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08571F" w14:textId="77777777" w:rsidR="00D119BF" w:rsidRPr="005C345D" w:rsidRDefault="00B65022" w:rsidP="00616BCC">
      <w:pPr>
        <w:jc w:val="both"/>
        <w:rPr>
          <w:rFonts w:ascii="Times New Roman" w:hAnsi="Times New Roman" w:cs="Times New Roman"/>
          <w:b/>
          <w:sz w:val="24"/>
          <w:szCs w:val="24"/>
        </w:rPr>
      </w:pPr>
      <w:r w:rsidRPr="005C345D">
        <w:rPr>
          <w:rFonts w:ascii="Times New Roman" w:hAnsi="Times New Roman" w:cs="Times New Roman"/>
          <w:b/>
          <w:sz w:val="24"/>
          <w:szCs w:val="24"/>
        </w:rPr>
        <w:t xml:space="preserve">OXIDATIVE STRESS IN POSTPARTUM </w:t>
      </w:r>
      <w:r w:rsidR="00D119BF" w:rsidRPr="005C345D">
        <w:rPr>
          <w:rFonts w:ascii="Times New Roman" w:hAnsi="Times New Roman" w:cs="Times New Roman"/>
          <w:b/>
          <w:sz w:val="24"/>
          <w:szCs w:val="24"/>
        </w:rPr>
        <w:t xml:space="preserve">VAGINAL DELIVERY AND CAESARIAN SECTION: A COMPARATIVE STUDY </w:t>
      </w:r>
      <w:r w:rsidR="00E2393D" w:rsidRPr="005C345D">
        <w:rPr>
          <w:rFonts w:ascii="Times New Roman" w:hAnsi="Times New Roman" w:cs="Times New Roman"/>
          <w:b/>
          <w:sz w:val="24"/>
          <w:szCs w:val="24"/>
        </w:rPr>
        <w:t>OF SOME BIOMARKERS</w:t>
      </w:r>
    </w:p>
    <w:p w14:paraId="06EF43F2" w14:textId="77777777" w:rsidR="00DE4893" w:rsidRDefault="00DE4893" w:rsidP="00616BCC">
      <w:pPr>
        <w:jc w:val="both"/>
        <w:rPr>
          <w:rFonts w:ascii="Times New Roman" w:hAnsi="Times New Roman" w:cs="Times New Roman"/>
          <w:b/>
          <w:sz w:val="24"/>
          <w:szCs w:val="24"/>
        </w:rPr>
      </w:pPr>
    </w:p>
    <w:p w14:paraId="4B4C8E49" w14:textId="77777777" w:rsidR="00DE4893" w:rsidRDefault="00DE4893" w:rsidP="00616BCC">
      <w:pPr>
        <w:jc w:val="both"/>
        <w:rPr>
          <w:rFonts w:ascii="Times New Roman" w:hAnsi="Times New Roman" w:cs="Times New Roman"/>
          <w:b/>
          <w:sz w:val="24"/>
          <w:szCs w:val="24"/>
        </w:rPr>
      </w:pPr>
    </w:p>
    <w:p w14:paraId="0372CA25" w14:textId="6F28AFDA" w:rsidR="00957C83" w:rsidRPr="008A6F9F" w:rsidRDefault="00957C83" w:rsidP="00616BCC">
      <w:pPr>
        <w:jc w:val="both"/>
        <w:rPr>
          <w:rFonts w:ascii="Times New Roman" w:hAnsi="Times New Roman" w:cs="Times New Roman"/>
          <w:b/>
          <w:sz w:val="24"/>
          <w:szCs w:val="24"/>
        </w:rPr>
      </w:pPr>
      <w:r w:rsidRPr="008A6F9F">
        <w:rPr>
          <w:rFonts w:ascii="Times New Roman" w:hAnsi="Times New Roman" w:cs="Times New Roman"/>
          <w:b/>
          <w:sz w:val="24"/>
          <w:szCs w:val="24"/>
        </w:rPr>
        <w:t>Abstract</w:t>
      </w:r>
    </w:p>
    <w:p w14:paraId="65C193BA" w14:textId="22B88D1F" w:rsidR="008A6F9F" w:rsidRPr="0010418D" w:rsidRDefault="008A6F9F" w:rsidP="0010418D">
      <w:pPr>
        <w:jc w:val="both"/>
        <w:rPr>
          <w:rFonts w:ascii="Times New Roman" w:hAnsi="Times New Roman" w:cs="Times New Roman"/>
          <w:sz w:val="24"/>
        </w:rPr>
      </w:pPr>
      <w:r w:rsidRPr="00006C37">
        <w:rPr>
          <w:rFonts w:ascii="Times New Roman" w:hAnsi="Times New Roman" w:cs="Times New Roman"/>
          <w:sz w:val="20"/>
          <w:szCs w:val="24"/>
        </w:rPr>
        <w:t xml:space="preserve">Oxidative stress is a common observation in many clinical conditions. </w:t>
      </w:r>
      <w:r w:rsidR="0010418D" w:rsidRPr="0010418D">
        <w:rPr>
          <w:rFonts w:ascii="Times New Roman" w:hAnsi="Times New Roman" w:cs="Times New Roman"/>
          <w:sz w:val="20"/>
        </w:rPr>
        <w:t>There is a paucity of data on the impact of oxidative stress on postpartum women in our population. This paucity of research data in this subject necessitated this study</w:t>
      </w:r>
      <w:r w:rsidR="0010418D" w:rsidRPr="0091196A">
        <w:rPr>
          <w:rFonts w:ascii="Times New Roman" w:hAnsi="Times New Roman" w:cs="Times New Roman"/>
          <w:sz w:val="24"/>
        </w:rPr>
        <w:t>.</w:t>
      </w:r>
      <w:r w:rsidR="0010418D">
        <w:rPr>
          <w:rFonts w:ascii="Times New Roman" w:hAnsi="Times New Roman" w:cs="Times New Roman"/>
          <w:sz w:val="24"/>
        </w:rPr>
        <w:t xml:space="preserve"> </w:t>
      </w:r>
      <w:r w:rsidRPr="00006C37">
        <w:rPr>
          <w:rFonts w:ascii="Times New Roman" w:hAnsi="Times New Roman" w:cs="Times New Roman"/>
          <w:sz w:val="20"/>
          <w:szCs w:val="24"/>
        </w:rPr>
        <w:t>This study evaluated the levels of superoxide dismutase (SOD), catalase (CAT), glutathione peroxidase (</w:t>
      </w:r>
      <w:proofErr w:type="spellStart"/>
      <w:r w:rsidRPr="00006C37">
        <w:rPr>
          <w:rFonts w:ascii="Times New Roman" w:hAnsi="Times New Roman" w:cs="Times New Roman"/>
          <w:sz w:val="20"/>
          <w:szCs w:val="24"/>
        </w:rPr>
        <w:t>GPx</w:t>
      </w:r>
      <w:proofErr w:type="spellEnd"/>
      <w:r w:rsidRPr="00006C37">
        <w:rPr>
          <w:rFonts w:ascii="Times New Roman" w:hAnsi="Times New Roman" w:cs="Times New Roman"/>
          <w:sz w:val="20"/>
          <w:szCs w:val="24"/>
        </w:rPr>
        <w:t xml:space="preserve">), malondialdehyde (MDA), and Total antioxidant status (TAS) in postpartum women. The study involved 100 women who gave birth through vaginal delivery (VD) and another 100 women who gave birth through caesarian section (CS). Venous blood (10 ml) was collected from each subject and dispensed into plain bottles for the analysis of the parameters using ELISA technique. The mean levels of SOD in the VD subjects (58.19 ± 3.14 ng/ml) was significantly lower than the level in the CS subjects (70.24 ± 11.48 ng/ml) (p&lt;0.001). The mean level of catalase in the VD subjects (93.34 ± 1.50ng/ml) was significantly lower than the level in the CS subjects (98.85 ± 2.34 ng/ml) (p&lt;0.001). The mean level of </w:t>
      </w:r>
      <w:proofErr w:type="spellStart"/>
      <w:r w:rsidRPr="00006C37">
        <w:rPr>
          <w:rFonts w:ascii="Times New Roman" w:hAnsi="Times New Roman" w:cs="Times New Roman"/>
          <w:sz w:val="20"/>
          <w:szCs w:val="24"/>
        </w:rPr>
        <w:t>GPx</w:t>
      </w:r>
      <w:proofErr w:type="spellEnd"/>
      <w:r w:rsidRPr="00006C37">
        <w:rPr>
          <w:rFonts w:ascii="Times New Roman" w:hAnsi="Times New Roman" w:cs="Times New Roman"/>
          <w:sz w:val="20"/>
          <w:szCs w:val="24"/>
        </w:rPr>
        <w:t xml:space="preserve"> in the VD subjects (78.61 ± 1.50 ng/ml) was significantly lower than the mean level in CS subjects (91.75± 12.17 ng/ml) (p&lt;0.001). The MDA level in the VD women (5.69 ± 0.38 mmol/l) was significantly lower than the level in the CS subjects (8.78 ± 0.50 mmol/l) (p&lt;0.001). The TAS of the VD women (50.87 ± 0.72 ng/ml) was significantly lower than the level in the CS women (61.46 ± 0.86 ng/ml). The results from the study indicated that the VD women were more predisposed to oxidative stress that the CS women. It is important that oxidative stress assessment be considered in the management of postpartum women.</w:t>
      </w:r>
    </w:p>
    <w:p w14:paraId="4E4D3FCE" w14:textId="77777777" w:rsidR="00957C83" w:rsidRPr="008A6F9F" w:rsidRDefault="00957C83" w:rsidP="00616BCC">
      <w:pPr>
        <w:jc w:val="both"/>
        <w:rPr>
          <w:rFonts w:ascii="Times New Roman" w:hAnsi="Times New Roman" w:cs="Times New Roman"/>
          <w:b/>
          <w:sz w:val="24"/>
          <w:szCs w:val="24"/>
        </w:rPr>
      </w:pPr>
      <w:r w:rsidRPr="008A6F9F">
        <w:rPr>
          <w:rFonts w:ascii="Times New Roman" w:hAnsi="Times New Roman" w:cs="Times New Roman"/>
          <w:b/>
          <w:sz w:val="24"/>
          <w:szCs w:val="24"/>
        </w:rPr>
        <w:t>Keywords:</w:t>
      </w:r>
      <w:r w:rsidR="00E2393D" w:rsidRPr="008A6F9F">
        <w:rPr>
          <w:rFonts w:ascii="Times New Roman" w:hAnsi="Times New Roman" w:cs="Times New Roman"/>
          <w:b/>
          <w:sz w:val="24"/>
          <w:szCs w:val="24"/>
        </w:rPr>
        <w:t xml:space="preserve"> Vaginal delivery, caesarian section, oxidative stress, antioxidant enzymes</w:t>
      </w:r>
    </w:p>
    <w:p w14:paraId="049597A2" w14:textId="77777777" w:rsidR="00957C83" w:rsidRPr="008A6F9F" w:rsidRDefault="00957C83" w:rsidP="003C1410">
      <w:pPr>
        <w:pStyle w:val="ListParagraph"/>
        <w:numPr>
          <w:ilvl w:val="0"/>
          <w:numId w:val="1"/>
        </w:numPr>
        <w:jc w:val="both"/>
        <w:rPr>
          <w:rFonts w:ascii="Times New Roman" w:hAnsi="Times New Roman" w:cs="Times New Roman"/>
          <w:b/>
          <w:sz w:val="24"/>
          <w:szCs w:val="24"/>
        </w:rPr>
      </w:pPr>
      <w:r w:rsidRPr="008A6F9F">
        <w:rPr>
          <w:rFonts w:ascii="Times New Roman" w:hAnsi="Times New Roman" w:cs="Times New Roman"/>
          <w:b/>
          <w:sz w:val="24"/>
          <w:szCs w:val="24"/>
        </w:rPr>
        <w:t>Introduction</w:t>
      </w:r>
    </w:p>
    <w:p w14:paraId="79E6D480" w14:textId="061415F5" w:rsidR="00291A70" w:rsidRPr="005C345D" w:rsidRDefault="00426E19" w:rsidP="00616BCC">
      <w:pPr>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w:t>
      </w:r>
      <w:r w:rsidR="00291A70" w:rsidRPr="005C345D">
        <w:rPr>
          <w:rFonts w:ascii="Times New Roman" w:hAnsi="Times New Roman" w:cs="Times New Roman"/>
          <w:color w:val="222222"/>
          <w:sz w:val="24"/>
          <w:szCs w:val="24"/>
          <w:shd w:val="clear" w:color="auto" w:fill="FFFFFF"/>
        </w:rPr>
        <w:t>Oxidative Stress is a medical concept that can be defined as an imbalance between oxidants and antioxidants in favor of the oxidants, which leads to a disruption of redox signaling and control and/or molecular damage</w:t>
      </w:r>
      <w:r>
        <w:rPr>
          <w:rFonts w:ascii="Times New Roman" w:hAnsi="Times New Roman" w:cs="Times New Roman"/>
          <w:color w:val="222222"/>
          <w:sz w:val="24"/>
          <w:szCs w:val="24"/>
          <w:shd w:val="clear" w:color="auto" w:fill="FFFFFF"/>
        </w:rPr>
        <w:t>”</w:t>
      </w:r>
      <w:r w:rsidR="00291A70" w:rsidRPr="005C345D">
        <w:rPr>
          <w:rFonts w:ascii="Times New Roman" w:hAnsi="Times New Roman" w:cs="Times New Roman"/>
          <w:color w:val="222222"/>
          <w:sz w:val="24"/>
          <w:szCs w:val="24"/>
          <w:shd w:val="clear" w:color="auto" w:fill="FFFFFF"/>
        </w:rPr>
        <w:t xml:space="preserve"> (</w:t>
      </w:r>
      <w:proofErr w:type="spellStart"/>
      <w:r w:rsidR="00291A70" w:rsidRPr="005C345D">
        <w:rPr>
          <w:rFonts w:ascii="Times New Roman" w:hAnsi="Times New Roman" w:cs="Times New Roman"/>
          <w:color w:val="222222"/>
          <w:sz w:val="24"/>
          <w:szCs w:val="24"/>
          <w:shd w:val="clear" w:color="auto" w:fill="FFFFFF"/>
        </w:rPr>
        <w:t>Sies</w:t>
      </w:r>
      <w:proofErr w:type="spellEnd"/>
      <w:r w:rsidR="00291A70" w:rsidRPr="005C345D">
        <w:rPr>
          <w:rFonts w:ascii="Times New Roman" w:hAnsi="Times New Roman" w:cs="Times New Roman"/>
          <w:color w:val="222222"/>
          <w:sz w:val="24"/>
          <w:szCs w:val="24"/>
          <w:shd w:val="clear" w:color="auto" w:fill="FFFFFF"/>
        </w:rPr>
        <w:t xml:space="preserve"> </w:t>
      </w:r>
      <w:r w:rsidR="0010418D" w:rsidRPr="0010418D">
        <w:rPr>
          <w:rFonts w:ascii="Times New Roman" w:hAnsi="Times New Roman" w:cs="Times New Roman"/>
          <w:i/>
          <w:color w:val="222222"/>
          <w:sz w:val="24"/>
          <w:szCs w:val="24"/>
          <w:shd w:val="clear" w:color="auto" w:fill="FFFFFF"/>
        </w:rPr>
        <w:t>et al</w:t>
      </w:r>
      <w:r w:rsidR="00291A70" w:rsidRPr="005C345D">
        <w:rPr>
          <w:rFonts w:ascii="Times New Roman" w:hAnsi="Times New Roman" w:cs="Times New Roman"/>
          <w:color w:val="222222"/>
          <w:sz w:val="24"/>
          <w:szCs w:val="24"/>
          <w:shd w:val="clear" w:color="auto" w:fill="FFFFFF"/>
        </w:rPr>
        <w:t>., 2017). In the course of the normal physiological functions of the body systems, oxidants (</w:t>
      </w:r>
      <w:r w:rsidR="00D64C8B" w:rsidRPr="005C345D">
        <w:rPr>
          <w:rFonts w:ascii="Times New Roman" w:hAnsi="Times New Roman" w:cs="Times New Roman"/>
          <w:color w:val="222222"/>
          <w:sz w:val="24"/>
          <w:szCs w:val="24"/>
          <w:shd w:val="clear" w:color="auto" w:fill="FFFFFF"/>
        </w:rPr>
        <w:t xml:space="preserve">or </w:t>
      </w:r>
      <w:r w:rsidR="00291A70" w:rsidRPr="005C345D">
        <w:rPr>
          <w:rFonts w:ascii="Times New Roman" w:hAnsi="Times New Roman" w:cs="Times New Roman"/>
          <w:color w:val="222222"/>
          <w:sz w:val="24"/>
          <w:szCs w:val="24"/>
          <w:shd w:val="clear" w:color="auto" w:fill="FFFFFF"/>
        </w:rPr>
        <w:t xml:space="preserve">free radicals </w:t>
      </w:r>
      <w:r w:rsidR="00D64C8B" w:rsidRPr="005C345D">
        <w:rPr>
          <w:rFonts w:ascii="Times New Roman" w:hAnsi="Times New Roman" w:cs="Times New Roman"/>
          <w:color w:val="222222"/>
          <w:sz w:val="24"/>
          <w:szCs w:val="24"/>
          <w:shd w:val="clear" w:color="auto" w:fill="FFFFFF"/>
        </w:rPr>
        <w:t>like</w:t>
      </w:r>
      <w:r w:rsidR="00291A70" w:rsidRPr="005C345D">
        <w:rPr>
          <w:rFonts w:ascii="Times New Roman" w:hAnsi="Times New Roman" w:cs="Times New Roman"/>
          <w:color w:val="222222"/>
          <w:sz w:val="24"/>
          <w:szCs w:val="24"/>
          <w:shd w:val="clear" w:color="auto" w:fill="FFFFFF"/>
        </w:rPr>
        <w:t xml:space="preserve"> reactive oxygen species-ROS</w:t>
      </w:r>
      <w:r w:rsidR="00D64C8B" w:rsidRPr="005C345D">
        <w:rPr>
          <w:rFonts w:ascii="Times New Roman" w:hAnsi="Times New Roman" w:cs="Times New Roman"/>
          <w:color w:val="222222"/>
          <w:sz w:val="24"/>
          <w:szCs w:val="24"/>
          <w:shd w:val="clear" w:color="auto" w:fill="FFFFFF"/>
        </w:rPr>
        <w:t xml:space="preserve"> and reactive nitrogen species-RNS</w:t>
      </w:r>
      <w:r w:rsidR="00291A70" w:rsidRPr="005C345D">
        <w:rPr>
          <w:rFonts w:ascii="Times New Roman" w:hAnsi="Times New Roman" w:cs="Times New Roman"/>
          <w:color w:val="222222"/>
          <w:sz w:val="24"/>
          <w:szCs w:val="24"/>
          <w:shd w:val="clear" w:color="auto" w:fill="FFFFFF"/>
        </w:rPr>
        <w:t xml:space="preserve">) are generated. Fortunately, the body has mechanisms (known as antioxidants) which function to remove these free radicals, thus ensuring a balance between the generation/production of these </w:t>
      </w:r>
      <w:r w:rsidR="00D64C8B" w:rsidRPr="005C345D">
        <w:rPr>
          <w:rFonts w:ascii="Times New Roman" w:hAnsi="Times New Roman" w:cs="Times New Roman"/>
          <w:color w:val="222222"/>
          <w:sz w:val="24"/>
          <w:szCs w:val="24"/>
          <w:shd w:val="clear" w:color="auto" w:fill="FFFFFF"/>
        </w:rPr>
        <w:t>free radicals</w:t>
      </w:r>
      <w:r w:rsidR="00291A70" w:rsidRPr="005C345D">
        <w:rPr>
          <w:rFonts w:ascii="Times New Roman" w:hAnsi="Times New Roman" w:cs="Times New Roman"/>
          <w:color w:val="222222"/>
          <w:sz w:val="24"/>
          <w:szCs w:val="24"/>
          <w:shd w:val="clear" w:color="auto" w:fill="FFFFFF"/>
        </w:rPr>
        <w:t xml:space="preserve"> species and their removal. Oxidative stress results when this balance between the production and removal of ROS is disrupted, leading to increased levels of the </w:t>
      </w:r>
      <w:r w:rsidR="00D64C8B" w:rsidRPr="005C345D">
        <w:rPr>
          <w:rFonts w:ascii="Times New Roman" w:hAnsi="Times New Roman" w:cs="Times New Roman"/>
          <w:color w:val="222222"/>
          <w:sz w:val="24"/>
          <w:szCs w:val="24"/>
          <w:shd w:val="clear" w:color="auto" w:fill="FFFFFF"/>
        </w:rPr>
        <w:t>free radicals</w:t>
      </w:r>
      <w:r w:rsidR="00291A70" w:rsidRPr="005C345D">
        <w:rPr>
          <w:rFonts w:ascii="Times New Roman" w:hAnsi="Times New Roman" w:cs="Times New Roman"/>
          <w:color w:val="222222"/>
          <w:sz w:val="24"/>
          <w:szCs w:val="24"/>
          <w:shd w:val="clear" w:color="auto" w:fill="FFFFFF"/>
        </w:rPr>
        <w:t xml:space="preserve">. </w:t>
      </w:r>
      <w:r w:rsidR="00D64C8B" w:rsidRPr="005C345D">
        <w:rPr>
          <w:rFonts w:ascii="Times New Roman" w:hAnsi="Times New Roman" w:cs="Times New Roman"/>
          <w:color w:val="222222"/>
          <w:sz w:val="24"/>
          <w:szCs w:val="24"/>
          <w:shd w:val="clear" w:color="auto" w:fill="FFFFFF"/>
        </w:rPr>
        <w:t>This increased level of the free radicals causes a depletion of the antioxidants.</w:t>
      </w:r>
    </w:p>
    <w:p w14:paraId="5E3124C6" w14:textId="2DFD7294" w:rsidR="00F40838" w:rsidRPr="005C345D" w:rsidRDefault="00686A82" w:rsidP="00616BCC">
      <w:pPr>
        <w:jc w:val="both"/>
        <w:rPr>
          <w:rFonts w:ascii="Times New Roman" w:hAnsi="Times New Roman" w:cs="Times New Roman"/>
          <w:color w:val="222222"/>
          <w:sz w:val="24"/>
          <w:szCs w:val="24"/>
          <w:shd w:val="clear" w:color="auto" w:fill="FFFFFF"/>
        </w:rPr>
      </w:pPr>
      <w:r>
        <w:rPr>
          <w:rFonts w:ascii="Times New Roman" w:hAnsi="Times New Roman" w:cs="Times New Roman"/>
          <w:color w:val="1B1B1B"/>
          <w:sz w:val="24"/>
          <w:szCs w:val="24"/>
          <w:shd w:val="clear" w:color="auto" w:fill="FFFFFF"/>
        </w:rPr>
        <w:t>“</w:t>
      </w:r>
      <w:r w:rsidR="000F2F2A" w:rsidRPr="005C345D">
        <w:rPr>
          <w:rFonts w:ascii="Times New Roman" w:hAnsi="Times New Roman" w:cs="Times New Roman"/>
          <w:color w:val="1B1B1B"/>
          <w:sz w:val="24"/>
          <w:szCs w:val="24"/>
          <w:shd w:val="clear" w:color="auto" w:fill="FFFFFF"/>
        </w:rPr>
        <w:t xml:space="preserve">The </w:t>
      </w:r>
      <w:r w:rsidR="00291A70" w:rsidRPr="005C345D">
        <w:rPr>
          <w:rFonts w:ascii="Times New Roman" w:hAnsi="Times New Roman" w:cs="Times New Roman"/>
          <w:color w:val="1B1B1B"/>
          <w:sz w:val="24"/>
          <w:szCs w:val="24"/>
          <w:shd w:val="clear" w:color="auto" w:fill="FFFFFF"/>
        </w:rPr>
        <w:t>ROS</w:t>
      </w:r>
      <w:r w:rsidR="000F2F2A" w:rsidRPr="005C345D">
        <w:rPr>
          <w:rFonts w:ascii="Times New Roman" w:hAnsi="Times New Roman" w:cs="Times New Roman"/>
          <w:color w:val="1B1B1B"/>
          <w:sz w:val="24"/>
          <w:szCs w:val="24"/>
          <w:shd w:val="clear" w:color="auto" w:fill="FFFFFF"/>
        </w:rPr>
        <w:t>, which are usually generated as the by-products of oxygen metabolism,</w:t>
      </w:r>
      <w:r w:rsidR="00291A70" w:rsidRPr="005C345D">
        <w:rPr>
          <w:rFonts w:ascii="Times New Roman" w:hAnsi="Times New Roman" w:cs="Times New Roman"/>
          <w:color w:val="1B1B1B"/>
          <w:sz w:val="24"/>
          <w:szCs w:val="24"/>
          <w:shd w:val="clear" w:color="auto" w:fill="FFFFFF"/>
        </w:rPr>
        <w:t xml:space="preserve"> </w:t>
      </w:r>
      <w:r w:rsidR="000F2F2A" w:rsidRPr="005C345D">
        <w:rPr>
          <w:rFonts w:ascii="Times New Roman" w:hAnsi="Times New Roman" w:cs="Times New Roman"/>
          <w:color w:val="1B1B1B"/>
          <w:sz w:val="24"/>
          <w:szCs w:val="24"/>
          <w:shd w:val="clear" w:color="auto" w:fill="FFFFFF"/>
        </w:rPr>
        <w:t>have</w:t>
      </w:r>
      <w:r w:rsidR="00291A70" w:rsidRPr="005C345D">
        <w:rPr>
          <w:rFonts w:ascii="Times New Roman" w:hAnsi="Times New Roman" w:cs="Times New Roman"/>
          <w:color w:val="1B1B1B"/>
          <w:sz w:val="24"/>
          <w:szCs w:val="24"/>
          <w:shd w:val="clear" w:color="auto" w:fill="FFFFFF"/>
        </w:rPr>
        <w:t xml:space="preserve"> several physiological roles </w:t>
      </w:r>
      <w:r w:rsidR="000F2F2A" w:rsidRPr="005C345D">
        <w:rPr>
          <w:rFonts w:ascii="Times New Roman" w:hAnsi="Times New Roman" w:cs="Times New Roman"/>
          <w:color w:val="1B1B1B"/>
          <w:sz w:val="24"/>
          <w:szCs w:val="24"/>
          <w:shd w:val="clear" w:color="auto" w:fill="FFFFFF"/>
        </w:rPr>
        <w:t>in the body (such as in cell signaling). Some other factors, such as</w:t>
      </w:r>
      <w:r w:rsidR="00291A70" w:rsidRPr="005C345D">
        <w:rPr>
          <w:rFonts w:ascii="Times New Roman" w:hAnsi="Times New Roman" w:cs="Times New Roman"/>
          <w:color w:val="1B1B1B"/>
          <w:sz w:val="24"/>
          <w:szCs w:val="24"/>
          <w:shd w:val="clear" w:color="auto" w:fill="FFFFFF"/>
        </w:rPr>
        <w:t xml:space="preserve"> </w:t>
      </w:r>
      <w:r w:rsidR="000F2F2A" w:rsidRPr="005C345D">
        <w:rPr>
          <w:rFonts w:ascii="Times New Roman" w:hAnsi="Times New Roman" w:cs="Times New Roman"/>
          <w:color w:val="1B1B1B"/>
          <w:sz w:val="24"/>
          <w:szCs w:val="24"/>
          <w:shd w:val="clear" w:color="auto" w:fill="FFFFFF"/>
        </w:rPr>
        <w:t xml:space="preserve">ultra violet light, </w:t>
      </w:r>
      <w:r w:rsidR="00291A70" w:rsidRPr="005C345D">
        <w:rPr>
          <w:rFonts w:ascii="Times New Roman" w:hAnsi="Times New Roman" w:cs="Times New Roman"/>
          <w:color w:val="1B1B1B"/>
          <w:sz w:val="24"/>
          <w:szCs w:val="24"/>
          <w:shd w:val="clear" w:color="auto" w:fill="FFFFFF"/>
        </w:rPr>
        <w:t xml:space="preserve">ionizing radiations, pollutants, and </w:t>
      </w:r>
      <w:r w:rsidR="000F2F2A" w:rsidRPr="005C345D">
        <w:rPr>
          <w:rFonts w:ascii="Times New Roman" w:hAnsi="Times New Roman" w:cs="Times New Roman"/>
          <w:color w:val="1B1B1B"/>
          <w:sz w:val="24"/>
          <w:szCs w:val="24"/>
          <w:shd w:val="clear" w:color="auto" w:fill="FFFFFF"/>
        </w:rPr>
        <w:t xml:space="preserve">presence of </w:t>
      </w:r>
      <w:r w:rsidR="00291A70" w:rsidRPr="005C345D">
        <w:rPr>
          <w:rFonts w:ascii="Times New Roman" w:hAnsi="Times New Roman" w:cs="Times New Roman"/>
          <w:color w:val="1B1B1B"/>
          <w:sz w:val="24"/>
          <w:szCs w:val="24"/>
          <w:shd w:val="clear" w:color="auto" w:fill="FFFFFF"/>
        </w:rPr>
        <w:t>heavy metals</w:t>
      </w:r>
      <w:r w:rsidR="000F2F2A" w:rsidRPr="005C345D">
        <w:rPr>
          <w:rFonts w:ascii="Times New Roman" w:hAnsi="Times New Roman" w:cs="Times New Roman"/>
          <w:color w:val="1B1B1B"/>
          <w:sz w:val="24"/>
          <w:szCs w:val="24"/>
          <w:shd w:val="clear" w:color="auto" w:fill="FFFFFF"/>
        </w:rPr>
        <w:t xml:space="preserve"> in the body as</w:t>
      </w:r>
      <w:r w:rsidR="00291A70" w:rsidRPr="005C345D">
        <w:rPr>
          <w:rFonts w:ascii="Times New Roman" w:hAnsi="Times New Roman" w:cs="Times New Roman"/>
          <w:color w:val="1B1B1B"/>
          <w:sz w:val="24"/>
          <w:szCs w:val="24"/>
          <w:shd w:val="clear" w:color="auto" w:fill="FFFFFF"/>
        </w:rPr>
        <w:t xml:space="preserve"> </w:t>
      </w:r>
      <w:r w:rsidR="000F2F2A" w:rsidRPr="005C345D">
        <w:rPr>
          <w:rFonts w:ascii="Times New Roman" w:hAnsi="Times New Roman" w:cs="Times New Roman"/>
          <w:color w:val="1B1B1B"/>
          <w:sz w:val="24"/>
          <w:szCs w:val="24"/>
          <w:shd w:val="clear" w:color="auto" w:fill="FFFFFF"/>
        </w:rPr>
        <w:t xml:space="preserve">well as xenobiotics can also </w:t>
      </w:r>
      <w:r w:rsidR="00291A70" w:rsidRPr="005C345D">
        <w:rPr>
          <w:rFonts w:ascii="Times New Roman" w:hAnsi="Times New Roman" w:cs="Times New Roman"/>
          <w:color w:val="1B1B1B"/>
          <w:sz w:val="24"/>
          <w:szCs w:val="24"/>
          <w:shd w:val="clear" w:color="auto" w:fill="FFFFFF"/>
        </w:rPr>
        <w:t xml:space="preserve">contribute to </w:t>
      </w:r>
      <w:r w:rsidR="000F2F2A" w:rsidRPr="005C345D">
        <w:rPr>
          <w:rFonts w:ascii="Times New Roman" w:hAnsi="Times New Roman" w:cs="Times New Roman"/>
          <w:color w:val="1B1B1B"/>
          <w:sz w:val="24"/>
          <w:szCs w:val="24"/>
          <w:shd w:val="clear" w:color="auto" w:fill="FFFFFF"/>
        </w:rPr>
        <w:t>the generation of these</w:t>
      </w:r>
      <w:r w:rsidR="00291A70" w:rsidRPr="005C345D">
        <w:rPr>
          <w:rFonts w:ascii="Times New Roman" w:hAnsi="Times New Roman" w:cs="Times New Roman"/>
          <w:color w:val="1B1B1B"/>
          <w:sz w:val="24"/>
          <w:szCs w:val="24"/>
          <w:shd w:val="clear" w:color="auto" w:fill="FFFFFF"/>
        </w:rPr>
        <w:t xml:space="preserve"> ROS </w:t>
      </w:r>
      <w:r w:rsidR="000F2F2A" w:rsidRPr="005C345D">
        <w:rPr>
          <w:rFonts w:ascii="Times New Roman" w:hAnsi="Times New Roman" w:cs="Times New Roman"/>
          <w:color w:val="1B1B1B"/>
          <w:sz w:val="24"/>
          <w:szCs w:val="24"/>
          <w:shd w:val="clear" w:color="auto" w:fill="FFFFFF"/>
        </w:rPr>
        <w:t>species</w:t>
      </w:r>
      <w:r>
        <w:rPr>
          <w:rFonts w:ascii="Times New Roman" w:hAnsi="Times New Roman" w:cs="Times New Roman"/>
          <w:color w:val="1B1B1B"/>
          <w:sz w:val="24"/>
          <w:szCs w:val="24"/>
          <w:shd w:val="clear" w:color="auto" w:fill="FFFFFF"/>
        </w:rPr>
        <w:t>”</w:t>
      </w:r>
      <w:r w:rsidR="000F2F2A" w:rsidRPr="005C345D">
        <w:rPr>
          <w:rFonts w:ascii="Times New Roman" w:hAnsi="Times New Roman" w:cs="Times New Roman"/>
          <w:color w:val="1B1B1B"/>
          <w:sz w:val="24"/>
          <w:szCs w:val="24"/>
          <w:shd w:val="clear" w:color="auto" w:fill="FFFFFF"/>
        </w:rPr>
        <w:t xml:space="preserve"> (</w:t>
      </w:r>
      <w:proofErr w:type="spellStart"/>
      <w:r w:rsidR="000F2F2A" w:rsidRPr="005C345D">
        <w:rPr>
          <w:rFonts w:ascii="Times New Roman" w:hAnsi="Times New Roman" w:cs="Times New Roman"/>
          <w:color w:val="1B1B1B"/>
          <w:sz w:val="24"/>
          <w:szCs w:val="24"/>
          <w:shd w:val="clear" w:color="auto" w:fill="FFFFFF"/>
        </w:rPr>
        <w:t>Pizzino</w:t>
      </w:r>
      <w:proofErr w:type="spellEnd"/>
      <w:r w:rsidR="000F2F2A" w:rsidRPr="005C345D">
        <w:rPr>
          <w:rFonts w:ascii="Times New Roman" w:hAnsi="Times New Roman" w:cs="Times New Roman"/>
          <w:color w:val="1B1B1B"/>
          <w:sz w:val="24"/>
          <w:szCs w:val="24"/>
          <w:shd w:val="clear" w:color="auto" w:fill="FFFFFF"/>
        </w:rPr>
        <w:t xml:space="preserve"> </w:t>
      </w:r>
      <w:r w:rsidR="0010418D" w:rsidRPr="0010418D">
        <w:rPr>
          <w:rFonts w:ascii="Times New Roman" w:hAnsi="Times New Roman" w:cs="Times New Roman"/>
          <w:i/>
          <w:color w:val="1B1B1B"/>
          <w:sz w:val="24"/>
          <w:szCs w:val="24"/>
          <w:shd w:val="clear" w:color="auto" w:fill="FFFFFF"/>
        </w:rPr>
        <w:t>et al</w:t>
      </w:r>
      <w:r w:rsidR="000F2F2A" w:rsidRPr="005C345D">
        <w:rPr>
          <w:rFonts w:ascii="Times New Roman" w:hAnsi="Times New Roman" w:cs="Times New Roman"/>
          <w:color w:val="1B1B1B"/>
          <w:sz w:val="24"/>
          <w:szCs w:val="24"/>
          <w:shd w:val="clear" w:color="auto" w:fill="FFFFFF"/>
        </w:rPr>
        <w:t>., 2017).</w:t>
      </w:r>
      <w:r w:rsidR="00D64C8B" w:rsidRPr="005C345D">
        <w:rPr>
          <w:rFonts w:ascii="Times New Roman" w:hAnsi="Times New Roman" w:cs="Times New Roman"/>
          <w:color w:val="1B1B1B"/>
          <w:sz w:val="24"/>
          <w:szCs w:val="24"/>
          <w:shd w:val="clear" w:color="auto" w:fill="FFFFFF"/>
        </w:rPr>
        <w:t xml:space="preserve"> </w:t>
      </w:r>
      <w:r>
        <w:rPr>
          <w:rFonts w:ascii="Times New Roman" w:hAnsi="Times New Roman" w:cs="Times New Roman"/>
          <w:color w:val="1B1B1B"/>
          <w:sz w:val="24"/>
          <w:szCs w:val="24"/>
          <w:shd w:val="clear" w:color="auto" w:fill="FFFFFF"/>
        </w:rPr>
        <w:t>“</w:t>
      </w:r>
      <w:r w:rsidR="00D64C8B" w:rsidRPr="005C345D">
        <w:rPr>
          <w:rFonts w:ascii="Times New Roman" w:hAnsi="Times New Roman" w:cs="Times New Roman"/>
          <w:color w:val="222222"/>
          <w:sz w:val="24"/>
          <w:szCs w:val="24"/>
          <w:shd w:val="clear" w:color="auto" w:fill="FFFFFF"/>
        </w:rPr>
        <w:t xml:space="preserve">Although these ROS and RNS are an important part of normal physiological function and the </w:t>
      </w:r>
      <w:r w:rsidR="00D64C8B" w:rsidRPr="005C345D">
        <w:rPr>
          <w:rFonts w:ascii="Times New Roman" w:hAnsi="Times New Roman" w:cs="Times New Roman"/>
          <w:color w:val="222222"/>
          <w:sz w:val="24"/>
          <w:szCs w:val="24"/>
          <w:shd w:val="clear" w:color="auto" w:fill="FFFFFF"/>
        </w:rPr>
        <w:lastRenderedPageBreak/>
        <w:t>host defense system against microorganisms, they contribute to the onset and exacerbation of various pathologies in excessive amounts</w:t>
      </w:r>
      <w:r>
        <w:rPr>
          <w:rFonts w:ascii="Times New Roman" w:hAnsi="Times New Roman" w:cs="Times New Roman"/>
          <w:color w:val="222222"/>
          <w:sz w:val="24"/>
          <w:szCs w:val="24"/>
          <w:shd w:val="clear" w:color="auto" w:fill="FFFFFF"/>
        </w:rPr>
        <w:t>”</w:t>
      </w:r>
      <w:r w:rsidR="00D64C8B" w:rsidRPr="005C345D">
        <w:rPr>
          <w:rFonts w:ascii="Times New Roman" w:hAnsi="Times New Roman" w:cs="Times New Roman"/>
          <w:color w:val="222222"/>
          <w:sz w:val="24"/>
          <w:szCs w:val="24"/>
          <w:shd w:val="clear" w:color="auto" w:fill="FFFFFF"/>
        </w:rPr>
        <w:t xml:space="preserve"> (Xu </w:t>
      </w:r>
      <w:r w:rsidR="0010418D" w:rsidRPr="0010418D">
        <w:rPr>
          <w:rFonts w:ascii="Times New Roman" w:hAnsi="Times New Roman" w:cs="Times New Roman"/>
          <w:i/>
          <w:color w:val="222222"/>
          <w:sz w:val="24"/>
          <w:szCs w:val="24"/>
          <w:shd w:val="clear" w:color="auto" w:fill="FFFFFF"/>
        </w:rPr>
        <w:t>et al</w:t>
      </w:r>
      <w:r w:rsidR="00D64C8B" w:rsidRPr="005C345D">
        <w:rPr>
          <w:rFonts w:ascii="Times New Roman" w:hAnsi="Times New Roman" w:cs="Times New Roman"/>
          <w:color w:val="222222"/>
          <w:sz w:val="24"/>
          <w:szCs w:val="24"/>
          <w:shd w:val="clear" w:color="auto" w:fill="FFFFFF"/>
        </w:rPr>
        <w:t>., 2023).</w:t>
      </w:r>
    </w:p>
    <w:p w14:paraId="0836831C" w14:textId="7F5FF5BB" w:rsidR="00977A2D" w:rsidRPr="005C345D" w:rsidRDefault="00426E19" w:rsidP="00616BCC">
      <w:pPr>
        <w:jc w:val="both"/>
        <w:rPr>
          <w:rFonts w:ascii="Times New Roman" w:hAnsi="Times New Roman" w:cs="Times New Roman"/>
          <w:sz w:val="24"/>
          <w:szCs w:val="24"/>
        </w:rPr>
      </w:pPr>
      <w:r>
        <w:rPr>
          <w:rFonts w:ascii="Times New Roman" w:hAnsi="Times New Roman" w:cs="Times New Roman"/>
          <w:color w:val="222222"/>
          <w:sz w:val="24"/>
          <w:szCs w:val="24"/>
          <w:shd w:val="clear" w:color="auto" w:fill="FFFFFF"/>
        </w:rPr>
        <w:t>“</w:t>
      </w:r>
      <w:r w:rsidR="00977A2D" w:rsidRPr="005C345D">
        <w:rPr>
          <w:rFonts w:ascii="Times New Roman" w:hAnsi="Times New Roman" w:cs="Times New Roman"/>
          <w:color w:val="222222"/>
          <w:sz w:val="24"/>
          <w:szCs w:val="24"/>
          <w:shd w:val="clear" w:color="auto" w:fill="FFFFFF"/>
        </w:rPr>
        <w:t xml:space="preserve">There are two types of antioxidants, namely enzymatic antioxidants and non-enzymatic antioxidants. The </w:t>
      </w:r>
      <w:r w:rsidR="00977A2D" w:rsidRPr="005C345D">
        <w:rPr>
          <w:rFonts w:ascii="Times New Roman" w:hAnsi="Times New Roman" w:cs="Times New Roman"/>
          <w:sz w:val="24"/>
          <w:szCs w:val="24"/>
        </w:rPr>
        <w:t>enzymatic antioxidants include glutathione peroxidase (</w:t>
      </w:r>
      <w:proofErr w:type="spellStart"/>
      <w:r w:rsidR="00977A2D" w:rsidRPr="005C345D">
        <w:rPr>
          <w:rFonts w:ascii="Times New Roman" w:hAnsi="Times New Roman" w:cs="Times New Roman"/>
          <w:sz w:val="24"/>
          <w:szCs w:val="24"/>
        </w:rPr>
        <w:t>GPx</w:t>
      </w:r>
      <w:proofErr w:type="spellEnd"/>
      <w:r w:rsidR="00977A2D" w:rsidRPr="005C345D">
        <w:rPr>
          <w:rFonts w:ascii="Times New Roman" w:hAnsi="Times New Roman" w:cs="Times New Roman"/>
          <w:sz w:val="24"/>
          <w:szCs w:val="24"/>
        </w:rPr>
        <w:t>), catalase (CAT) and superoxide dismutase (SOD); they are antioxidants that neutralize free radicals. The non-enzymatic antioxidants, which include vitamin C, vitamin E, plant polyphenols, carotenoids, and glutathione, function by interrupting the chain reactions of the free radicals. Importantly, antioxidants may have therapeutic promise in the treatment of reproductive-related problems</w:t>
      </w:r>
      <w:r>
        <w:rPr>
          <w:rFonts w:ascii="Times New Roman" w:hAnsi="Times New Roman" w:cs="Times New Roman"/>
          <w:sz w:val="24"/>
          <w:szCs w:val="24"/>
        </w:rPr>
        <w:t>”</w:t>
      </w:r>
      <w:r w:rsidR="00977A2D" w:rsidRPr="005C345D">
        <w:rPr>
          <w:rFonts w:ascii="Times New Roman" w:hAnsi="Times New Roman" w:cs="Times New Roman"/>
          <w:sz w:val="24"/>
          <w:szCs w:val="24"/>
        </w:rPr>
        <w:t xml:space="preserve"> (Lu </w:t>
      </w:r>
      <w:r w:rsidR="0010418D" w:rsidRPr="0010418D">
        <w:rPr>
          <w:rFonts w:ascii="Times New Roman" w:hAnsi="Times New Roman" w:cs="Times New Roman"/>
          <w:i/>
          <w:sz w:val="24"/>
          <w:szCs w:val="24"/>
        </w:rPr>
        <w:t>et al</w:t>
      </w:r>
      <w:r w:rsidR="00977A2D" w:rsidRPr="005C345D">
        <w:rPr>
          <w:rFonts w:ascii="Times New Roman" w:hAnsi="Times New Roman" w:cs="Times New Roman"/>
          <w:sz w:val="24"/>
          <w:szCs w:val="24"/>
        </w:rPr>
        <w:t>., 2018).</w:t>
      </w:r>
    </w:p>
    <w:p w14:paraId="4412447A" w14:textId="497915D9" w:rsidR="00026DE2" w:rsidRPr="005C345D" w:rsidRDefault="00426E19" w:rsidP="00616BCC">
      <w:pPr>
        <w:pStyle w:val="NormalWeb"/>
        <w:shd w:val="clear" w:color="auto" w:fill="FFFFFF"/>
        <w:spacing w:after="240" w:afterAutospacing="0"/>
        <w:jc w:val="both"/>
        <w:rPr>
          <w:color w:val="000000"/>
        </w:rPr>
      </w:pPr>
      <w:r>
        <w:rPr>
          <w:color w:val="000000"/>
        </w:rPr>
        <w:t>“</w:t>
      </w:r>
      <w:r w:rsidR="005357BD" w:rsidRPr="005C345D">
        <w:rPr>
          <w:color w:val="000000"/>
        </w:rPr>
        <w:t>There are several anatomical, physiological, and metab</w:t>
      </w:r>
      <w:r w:rsidR="00B0489A">
        <w:rPr>
          <w:color w:val="000000"/>
        </w:rPr>
        <w:t xml:space="preserve">olic changes that occur in the </w:t>
      </w:r>
      <w:r w:rsidR="005357BD" w:rsidRPr="005C345D">
        <w:rPr>
          <w:color w:val="000000"/>
        </w:rPr>
        <w:t>body of the pregnant woman. These changes support the production of ROS, especially in the second half of pregnancy. Principally, this increased ROS generation is due to an increased basic metabolism and utilization of oxygen as well as the use of fatty acids as the primary source of energy for most maternal retroplacental tissues. In the third trimester of the pregnancy there is a possibility of increased insulin resistance, fat catabolism, and the release of free fatty acids. All these metabolic processes can result in an increased production of hydrogen peroxide</w:t>
      </w:r>
      <w:r>
        <w:rPr>
          <w:color w:val="000000"/>
        </w:rPr>
        <w:t>”</w:t>
      </w:r>
      <w:r w:rsidR="005357BD" w:rsidRPr="005C345D">
        <w:rPr>
          <w:color w:val="000000"/>
        </w:rPr>
        <w:t xml:space="preserve"> (</w:t>
      </w:r>
      <w:proofErr w:type="spellStart"/>
      <w:r w:rsidR="005357BD" w:rsidRPr="005C345D">
        <w:rPr>
          <w:color w:val="000000"/>
        </w:rPr>
        <w:t>Duhig</w:t>
      </w:r>
      <w:proofErr w:type="spellEnd"/>
      <w:r w:rsidR="005357BD" w:rsidRPr="005C345D">
        <w:rPr>
          <w:color w:val="000000"/>
        </w:rPr>
        <w:t xml:space="preserve"> </w:t>
      </w:r>
      <w:r w:rsidR="0010418D" w:rsidRPr="0010418D">
        <w:rPr>
          <w:i/>
          <w:color w:val="000000"/>
        </w:rPr>
        <w:t>et al</w:t>
      </w:r>
      <w:r w:rsidR="005357BD" w:rsidRPr="005C345D">
        <w:rPr>
          <w:color w:val="000000"/>
        </w:rPr>
        <w:t xml:space="preserve">., 2016). </w:t>
      </w:r>
    </w:p>
    <w:p w14:paraId="5F7A6D1B" w14:textId="7BF07098" w:rsidR="005357BD" w:rsidRPr="005C345D" w:rsidRDefault="005357BD" w:rsidP="00616BCC">
      <w:pPr>
        <w:pStyle w:val="NormalWeb"/>
        <w:shd w:val="clear" w:color="auto" w:fill="FFFFFF"/>
        <w:spacing w:after="240" w:afterAutospacing="0"/>
        <w:jc w:val="both"/>
      </w:pPr>
      <w:r w:rsidRPr="005C345D">
        <w:rPr>
          <w:color w:val="000000"/>
        </w:rPr>
        <w:t>Another source of ROS is the placenta; it is usually filled with mitochondria, which is the main source of pro-oxygenates. It is thus ref</w:t>
      </w:r>
      <w:r w:rsidR="00B0489A">
        <w:rPr>
          <w:color w:val="000000"/>
        </w:rPr>
        <w:t>e</w:t>
      </w:r>
      <w:r w:rsidRPr="005C345D">
        <w:rPr>
          <w:color w:val="000000"/>
        </w:rPr>
        <w:t>rred to as the ROS factory. The superoxide anion radical that is generat</w:t>
      </w:r>
      <w:r w:rsidR="00616BCC" w:rsidRPr="005C345D">
        <w:rPr>
          <w:color w:val="000000"/>
        </w:rPr>
        <w:t xml:space="preserve">ed in large </w:t>
      </w:r>
      <w:r w:rsidRPr="005C345D">
        <w:rPr>
          <w:color w:val="000000"/>
        </w:rPr>
        <w:t>amount, is a source of other active forms of oxygen, such as the hydrogen peroxide and hydroxyl radical. Placental mass increases with the development of pregnancy, and this leads to an increase in production of free radicals. Similarly, nitric oxide is also synthesized by immune cells, especially the macrophages that are in the placenta (</w:t>
      </w:r>
      <w:proofErr w:type="spellStart"/>
      <w:r w:rsidR="00616BCC" w:rsidRPr="005C345D">
        <w:t>Tobola</w:t>
      </w:r>
      <w:proofErr w:type="spellEnd"/>
      <w:r w:rsidR="00616BCC" w:rsidRPr="005C345D">
        <w:t xml:space="preserve">-Wrobel </w:t>
      </w:r>
      <w:r w:rsidR="0010418D" w:rsidRPr="0010418D">
        <w:rPr>
          <w:i/>
        </w:rPr>
        <w:t>et al</w:t>
      </w:r>
      <w:r w:rsidR="00616BCC" w:rsidRPr="005C345D">
        <w:t>., 2020).</w:t>
      </w:r>
    </w:p>
    <w:p w14:paraId="3474AE45" w14:textId="6BE8F6C8" w:rsidR="00026DE2" w:rsidRPr="002C2F7F" w:rsidRDefault="00686A82" w:rsidP="00026DE2">
      <w:pPr>
        <w:jc w:val="both"/>
        <w:rPr>
          <w:rFonts w:ascii="Times New Roman" w:hAnsi="Times New Roman" w:cs="Times New Roman"/>
          <w:color w:val="131314"/>
          <w:sz w:val="24"/>
          <w:szCs w:val="24"/>
          <w:shd w:val="clear" w:color="auto" w:fill="FFFFFF"/>
        </w:rPr>
      </w:pPr>
      <w:r>
        <w:rPr>
          <w:rFonts w:ascii="Times New Roman" w:hAnsi="Times New Roman" w:cs="Times New Roman"/>
          <w:color w:val="1B1B1B"/>
          <w:sz w:val="24"/>
          <w:szCs w:val="24"/>
          <w:shd w:val="clear" w:color="auto" w:fill="FFFFFF"/>
        </w:rPr>
        <w:t>“</w:t>
      </w:r>
      <w:r w:rsidR="00B0489A" w:rsidRPr="00B0489A">
        <w:rPr>
          <w:rFonts w:ascii="Times New Roman" w:hAnsi="Times New Roman" w:cs="Times New Roman"/>
          <w:color w:val="1B1B1B"/>
          <w:sz w:val="24"/>
          <w:szCs w:val="24"/>
          <w:shd w:val="clear" w:color="auto" w:fill="FFFFFF"/>
        </w:rPr>
        <w:t>Generally, most women consider the period of pregnancy as a time of joy; however, it is also a period that presents a lot of well-being, social, and physical changes (such as emotional, physiological, and relational changes). These changes during pregnancy present a myriad of challenges for the pregnant women</w:t>
      </w:r>
      <w:r>
        <w:rPr>
          <w:rFonts w:ascii="Times New Roman" w:hAnsi="Times New Roman" w:cs="Times New Roman"/>
          <w:color w:val="1B1B1B"/>
          <w:sz w:val="24"/>
          <w:szCs w:val="24"/>
          <w:shd w:val="clear" w:color="auto" w:fill="FFFFFF"/>
        </w:rPr>
        <w:t>”</w:t>
      </w:r>
      <w:r w:rsidR="00B0489A" w:rsidRPr="00B0489A">
        <w:rPr>
          <w:rFonts w:ascii="Times New Roman" w:hAnsi="Times New Roman" w:cs="Times New Roman"/>
          <w:color w:val="1B1B1B"/>
          <w:sz w:val="24"/>
          <w:szCs w:val="24"/>
          <w:shd w:val="clear" w:color="auto" w:fill="FFFFFF"/>
        </w:rPr>
        <w:t xml:space="preserve"> (Al-</w:t>
      </w:r>
      <w:proofErr w:type="spellStart"/>
      <w:r w:rsidR="00B0489A" w:rsidRPr="00B0489A">
        <w:rPr>
          <w:rFonts w:ascii="Times New Roman" w:hAnsi="Times New Roman" w:cs="Times New Roman"/>
          <w:color w:val="1B1B1B"/>
          <w:sz w:val="24"/>
          <w:szCs w:val="24"/>
          <w:shd w:val="clear" w:color="auto" w:fill="FFFFFF"/>
        </w:rPr>
        <w:t>Mutawtah</w:t>
      </w:r>
      <w:proofErr w:type="spellEnd"/>
      <w:r w:rsidR="00B0489A" w:rsidRPr="00B0489A">
        <w:rPr>
          <w:rFonts w:ascii="Times New Roman" w:hAnsi="Times New Roman" w:cs="Times New Roman"/>
          <w:color w:val="1B1B1B"/>
          <w:sz w:val="24"/>
          <w:szCs w:val="24"/>
          <w:shd w:val="clear" w:color="auto" w:fill="FFFFFF"/>
        </w:rPr>
        <w:t xml:space="preserve"> </w:t>
      </w:r>
      <w:r w:rsidR="00B0489A" w:rsidRPr="00B0489A">
        <w:rPr>
          <w:rFonts w:ascii="Times New Roman" w:hAnsi="Times New Roman" w:cs="Times New Roman"/>
          <w:i/>
          <w:color w:val="1B1B1B"/>
          <w:sz w:val="24"/>
          <w:szCs w:val="24"/>
          <w:shd w:val="clear" w:color="auto" w:fill="FFFFFF"/>
        </w:rPr>
        <w:t>et al</w:t>
      </w:r>
      <w:r w:rsidR="00B0489A" w:rsidRPr="00B0489A">
        <w:rPr>
          <w:rFonts w:ascii="Times New Roman" w:hAnsi="Times New Roman" w:cs="Times New Roman"/>
          <w:color w:val="1B1B1B"/>
          <w:sz w:val="24"/>
          <w:szCs w:val="24"/>
          <w:shd w:val="clear" w:color="auto" w:fill="FFFFFF"/>
        </w:rPr>
        <w:t>., 2023)</w:t>
      </w:r>
      <w:r w:rsidR="00F40838">
        <w:rPr>
          <w:rFonts w:ascii="Times New Roman" w:hAnsi="Times New Roman" w:cs="Times New Roman"/>
          <w:color w:val="1B1B1B"/>
          <w:sz w:val="24"/>
          <w:szCs w:val="24"/>
          <w:shd w:val="clear" w:color="auto" w:fill="FFFFFF"/>
        </w:rPr>
        <w:t>.</w:t>
      </w:r>
      <w:r w:rsidR="00026DE2">
        <w:rPr>
          <w:rFonts w:ascii="Times New Roman" w:hAnsi="Times New Roman" w:cs="Times New Roman"/>
          <w:color w:val="1B1B1B"/>
          <w:sz w:val="24"/>
          <w:szCs w:val="24"/>
          <w:shd w:val="clear" w:color="auto" w:fill="FFFFFF"/>
        </w:rPr>
        <w:t xml:space="preserve"> </w:t>
      </w:r>
      <w:r>
        <w:rPr>
          <w:rFonts w:ascii="Times New Roman" w:hAnsi="Times New Roman" w:cs="Times New Roman"/>
          <w:color w:val="1B1B1B"/>
          <w:sz w:val="24"/>
          <w:szCs w:val="24"/>
          <w:shd w:val="clear" w:color="auto" w:fill="FFFFFF"/>
        </w:rPr>
        <w:t>“</w:t>
      </w:r>
      <w:r w:rsidR="00026DE2" w:rsidRPr="002C2F7F">
        <w:rPr>
          <w:rFonts w:ascii="Times New Roman" w:hAnsi="Times New Roman" w:cs="Times New Roman"/>
          <w:color w:val="131314"/>
          <w:sz w:val="24"/>
          <w:szCs w:val="24"/>
          <w:shd w:val="clear" w:color="auto" w:fill="FFFFFF"/>
        </w:rPr>
        <w:t xml:space="preserve">Postpartum complications pose significant risks to maternal health, and thus contribute to global data on maternal morbidity and mortality. Oxidative stress and inflammation play very critical roles in the pathogenesis of postpartum complications, including postpartum </w:t>
      </w:r>
      <w:proofErr w:type="spellStart"/>
      <w:r w:rsidR="00026DE2" w:rsidRPr="002C2F7F">
        <w:rPr>
          <w:rFonts w:ascii="Times New Roman" w:hAnsi="Times New Roman" w:cs="Times New Roman"/>
          <w:color w:val="131314"/>
          <w:sz w:val="24"/>
          <w:szCs w:val="24"/>
          <w:shd w:val="clear" w:color="auto" w:fill="FFFFFF"/>
        </w:rPr>
        <w:t>haemorrhage</w:t>
      </w:r>
      <w:proofErr w:type="spellEnd"/>
      <w:r w:rsidR="00026DE2" w:rsidRPr="002C2F7F">
        <w:rPr>
          <w:rFonts w:ascii="Times New Roman" w:hAnsi="Times New Roman" w:cs="Times New Roman"/>
          <w:color w:val="131314"/>
          <w:sz w:val="24"/>
          <w:szCs w:val="24"/>
          <w:shd w:val="clear" w:color="auto" w:fill="FFFFFF"/>
        </w:rPr>
        <w:t>, and maternal infections. Oxidative stress contributes to postpartum complications through endothelial dysfunction, platelet aggregation, and immune dysregulation</w:t>
      </w:r>
      <w:r>
        <w:rPr>
          <w:rFonts w:ascii="Times New Roman" w:hAnsi="Times New Roman" w:cs="Times New Roman"/>
          <w:color w:val="131314"/>
          <w:sz w:val="24"/>
          <w:szCs w:val="24"/>
          <w:shd w:val="clear" w:color="auto" w:fill="FFFFFF"/>
        </w:rPr>
        <w:t>”</w:t>
      </w:r>
      <w:bookmarkStart w:id="0" w:name="_GoBack"/>
      <w:bookmarkEnd w:id="0"/>
      <w:r w:rsidR="00026DE2" w:rsidRPr="002C2F7F">
        <w:rPr>
          <w:rFonts w:ascii="Times New Roman" w:hAnsi="Times New Roman" w:cs="Times New Roman"/>
          <w:color w:val="131314"/>
          <w:sz w:val="24"/>
          <w:szCs w:val="24"/>
          <w:shd w:val="clear" w:color="auto" w:fill="FFFFFF"/>
        </w:rPr>
        <w:t xml:space="preserve"> (</w:t>
      </w:r>
      <w:proofErr w:type="spellStart"/>
      <w:r w:rsidR="00026DE2" w:rsidRPr="002C2F7F">
        <w:rPr>
          <w:rFonts w:ascii="Times New Roman" w:hAnsi="Times New Roman" w:cs="Times New Roman"/>
          <w:color w:val="131314"/>
          <w:sz w:val="24"/>
          <w:szCs w:val="24"/>
          <w:shd w:val="clear" w:color="auto" w:fill="FFFFFF"/>
        </w:rPr>
        <w:t>Obeagu</w:t>
      </w:r>
      <w:proofErr w:type="spellEnd"/>
      <w:r w:rsidR="00026DE2" w:rsidRPr="002C2F7F">
        <w:rPr>
          <w:rFonts w:ascii="Times New Roman" w:hAnsi="Times New Roman" w:cs="Times New Roman"/>
          <w:color w:val="131314"/>
          <w:sz w:val="24"/>
          <w:szCs w:val="24"/>
          <w:shd w:val="clear" w:color="auto" w:fill="FFFFFF"/>
        </w:rPr>
        <w:t xml:space="preserve"> </w:t>
      </w:r>
      <w:r w:rsidR="00026DE2" w:rsidRPr="002C2F7F">
        <w:rPr>
          <w:rFonts w:ascii="Times New Roman" w:hAnsi="Times New Roman" w:cs="Times New Roman"/>
          <w:i/>
          <w:color w:val="131314"/>
          <w:sz w:val="24"/>
          <w:szCs w:val="24"/>
          <w:shd w:val="clear" w:color="auto" w:fill="FFFFFF"/>
        </w:rPr>
        <w:t>et al</w:t>
      </w:r>
      <w:r w:rsidR="00026DE2" w:rsidRPr="002C2F7F">
        <w:rPr>
          <w:rFonts w:ascii="Times New Roman" w:hAnsi="Times New Roman" w:cs="Times New Roman"/>
          <w:color w:val="131314"/>
          <w:sz w:val="24"/>
          <w:szCs w:val="24"/>
          <w:shd w:val="clear" w:color="auto" w:fill="FFFFFF"/>
        </w:rPr>
        <w:t>., 2024).</w:t>
      </w:r>
    </w:p>
    <w:p w14:paraId="76B89400" w14:textId="55C183F7" w:rsidR="005357BD" w:rsidRPr="005C345D" w:rsidRDefault="00616BCC" w:rsidP="003C1410">
      <w:pPr>
        <w:pStyle w:val="NormalWeb"/>
        <w:shd w:val="clear" w:color="auto" w:fill="FFFFFF"/>
        <w:spacing w:after="240" w:afterAutospacing="0"/>
        <w:jc w:val="both"/>
      </w:pPr>
      <w:r w:rsidRPr="005C345D">
        <w:t>Women can give birth either through vaginal canal or through caesarian section. To our knowledge there is a paucity of data on the comparative assessment of oxidative stress markers in women who may have given birth through any of these two channels of parturition, hence this study.</w:t>
      </w:r>
      <w:r w:rsidR="00B0489A">
        <w:t xml:space="preserve"> The findings from this study will greatly contribute to the knowledge of the oxidative stress in postpartum women, and the need for relevant authorities to put in place appropriate facilities and medical mechanisms for the care of postpartum oxidative </w:t>
      </w:r>
      <w:proofErr w:type="gramStart"/>
      <w:r w:rsidR="00B0489A">
        <w:t>stress .</w:t>
      </w:r>
      <w:proofErr w:type="gramEnd"/>
    </w:p>
    <w:p w14:paraId="2212B31F" w14:textId="77777777" w:rsidR="003C1410" w:rsidRPr="005C345D" w:rsidRDefault="003C1410" w:rsidP="003C1410">
      <w:pPr>
        <w:pStyle w:val="NormalWeb"/>
        <w:shd w:val="clear" w:color="auto" w:fill="FFFFFF"/>
        <w:spacing w:after="240" w:afterAutospacing="0"/>
        <w:jc w:val="both"/>
        <w:rPr>
          <w:color w:val="000000"/>
        </w:rPr>
      </w:pPr>
    </w:p>
    <w:p w14:paraId="426E6E20" w14:textId="77777777" w:rsidR="00957C83" w:rsidRPr="008A6F9F" w:rsidRDefault="00957C83" w:rsidP="003C1410">
      <w:pPr>
        <w:pStyle w:val="ListParagraph"/>
        <w:numPr>
          <w:ilvl w:val="0"/>
          <w:numId w:val="1"/>
        </w:numPr>
        <w:jc w:val="both"/>
        <w:rPr>
          <w:rFonts w:ascii="Times New Roman" w:hAnsi="Times New Roman" w:cs="Times New Roman"/>
          <w:b/>
          <w:sz w:val="24"/>
          <w:szCs w:val="24"/>
        </w:rPr>
      </w:pPr>
      <w:r w:rsidRPr="008A6F9F">
        <w:rPr>
          <w:rFonts w:ascii="Times New Roman" w:hAnsi="Times New Roman" w:cs="Times New Roman"/>
          <w:b/>
          <w:sz w:val="24"/>
          <w:szCs w:val="24"/>
        </w:rPr>
        <w:t>Materials and Methods</w:t>
      </w:r>
    </w:p>
    <w:p w14:paraId="21838E81" w14:textId="77777777" w:rsidR="003C1410" w:rsidRDefault="003C1410" w:rsidP="007B7B43">
      <w:pPr>
        <w:pStyle w:val="ListParagraph"/>
        <w:numPr>
          <w:ilvl w:val="1"/>
          <w:numId w:val="1"/>
        </w:numPr>
        <w:jc w:val="both"/>
        <w:rPr>
          <w:rFonts w:ascii="Times New Roman" w:hAnsi="Times New Roman" w:cs="Times New Roman"/>
          <w:sz w:val="24"/>
          <w:szCs w:val="24"/>
        </w:rPr>
      </w:pPr>
      <w:r w:rsidRPr="005C345D">
        <w:rPr>
          <w:rFonts w:ascii="Times New Roman" w:hAnsi="Times New Roman" w:cs="Times New Roman"/>
          <w:sz w:val="24"/>
          <w:szCs w:val="24"/>
        </w:rPr>
        <w:t xml:space="preserve">Study Population: This study involved pregnant women who attended antenatal clinic at Federal Medical Centre, Owerri, and later gave birth through the vaginal delivery or caesarian section. The sample size was determined using </w:t>
      </w:r>
      <w:proofErr w:type="spellStart"/>
      <w:r w:rsidRPr="005C345D">
        <w:rPr>
          <w:rFonts w:ascii="Times New Roman" w:hAnsi="Times New Roman" w:cs="Times New Roman"/>
          <w:sz w:val="24"/>
          <w:szCs w:val="24"/>
        </w:rPr>
        <w:t>GPower</w:t>
      </w:r>
      <w:proofErr w:type="spellEnd"/>
      <w:r w:rsidRPr="005C345D">
        <w:rPr>
          <w:rFonts w:ascii="Times New Roman" w:hAnsi="Times New Roman" w:cs="Times New Roman"/>
          <w:sz w:val="24"/>
          <w:szCs w:val="24"/>
        </w:rPr>
        <w:t xml:space="preserve"> 3.1.9.2, at power of 0.92, error of probability of 0.05 and effect size of 0.5 (two tail). This gave a total sample size of </w:t>
      </w:r>
      <w:r w:rsidR="007B7B43" w:rsidRPr="005C345D">
        <w:rPr>
          <w:rFonts w:ascii="Times New Roman" w:hAnsi="Times New Roman" w:cs="Times New Roman"/>
          <w:sz w:val="24"/>
          <w:szCs w:val="24"/>
        </w:rPr>
        <w:t>184. However, this study adopted a sample size of 200 subjects (100 subjects each for vaginal delivery and caesarian section respectively).</w:t>
      </w:r>
    </w:p>
    <w:p w14:paraId="4EFEAC46" w14:textId="77777777" w:rsidR="008A6F9F" w:rsidRPr="008A6F9F" w:rsidRDefault="008A6F9F" w:rsidP="008A6F9F">
      <w:pPr>
        <w:jc w:val="both"/>
        <w:rPr>
          <w:rFonts w:ascii="Times New Roman" w:hAnsi="Times New Roman" w:cs="Times New Roman"/>
          <w:sz w:val="24"/>
          <w:szCs w:val="24"/>
        </w:rPr>
      </w:pPr>
    </w:p>
    <w:p w14:paraId="1B23E93A" w14:textId="77777777" w:rsidR="007B7B43" w:rsidRPr="005C345D" w:rsidRDefault="007B7B43" w:rsidP="007B7B43">
      <w:pPr>
        <w:pStyle w:val="ListParagraph"/>
        <w:numPr>
          <w:ilvl w:val="1"/>
          <w:numId w:val="1"/>
        </w:numPr>
        <w:jc w:val="both"/>
        <w:rPr>
          <w:rFonts w:ascii="Times New Roman" w:hAnsi="Times New Roman" w:cs="Times New Roman"/>
          <w:sz w:val="24"/>
          <w:szCs w:val="24"/>
        </w:rPr>
      </w:pPr>
      <w:r w:rsidRPr="005C345D">
        <w:rPr>
          <w:rFonts w:ascii="Times New Roman" w:hAnsi="Times New Roman" w:cs="Times New Roman"/>
          <w:sz w:val="24"/>
          <w:szCs w:val="24"/>
        </w:rPr>
        <w:t>Eligibility Criteria</w:t>
      </w:r>
    </w:p>
    <w:p w14:paraId="4BB709D8" w14:textId="77777777" w:rsidR="007B7B43" w:rsidRPr="005C345D" w:rsidRDefault="007B7B43" w:rsidP="007B7B43">
      <w:pPr>
        <w:pStyle w:val="ListParagraph"/>
        <w:numPr>
          <w:ilvl w:val="0"/>
          <w:numId w:val="2"/>
        </w:numPr>
        <w:jc w:val="both"/>
        <w:rPr>
          <w:rFonts w:ascii="Times New Roman" w:hAnsi="Times New Roman" w:cs="Times New Roman"/>
          <w:sz w:val="24"/>
          <w:szCs w:val="24"/>
        </w:rPr>
      </w:pPr>
      <w:r w:rsidRPr="005C345D">
        <w:rPr>
          <w:rFonts w:ascii="Times New Roman" w:hAnsi="Times New Roman" w:cs="Times New Roman"/>
          <w:sz w:val="24"/>
          <w:szCs w:val="24"/>
        </w:rPr>
        <w:t>Inclusion Criteria: Subjects for this study were apparently healthy pregnant women who were attending clinic at Federal Medical Centre, Owerri, Nigeria. The subjects gave their informed consent to participate in the study.</w:t>
      </w:r>
    </w:p>
    <w:p w14:paraId="48019104" w14:textId="77777777" w:rsidR="007B7B43" w:rsidRPr="005C345D" w:rsidRDefault="007B7B43" w:rsidP="007B7B43">
      <w:pPr>
        <w:pStyle w:val="ListParagraph"/>
        <w:numPr>
          <w:ilvl w:val="0"/>
          <w:numId w:val="2"/>
        </w:numPr>
        <w:jc w:val="both"/>
        <w:rPr>
          <w:rFonts w:ascii="Times New Roman" w:hAnsi="Times New Roman" w:cs="Times New Roman"/>
          <w:sz w:val="24"/>
          <w:szCs w:val="24"/>
        </w:rPr>
      </w:pPr>
      <w:r w:rsidRPr="005C345D">
        <w:rPr>
          <w:rFonts w:ascii="Times New Roman" w:hAnsi="Times New Roman" w:cs="Times New Roman"/>
          <w:sz w:val="24"/>
          <w:szCs w:val="24"/>
        </w:rPr>
        <w:t xml:space="preserve">Exclusion Criteria: Pregnant women who had </w:t>
      </w:r>
      <w:r w:rsidR="00BB21CA" w:rsidRPr="005C345D">
        <w:rPr>
          <w:rFonts w:ascii="Times New Roman" w:hAnsi="Times New Roman" w:cs="Times New Roman"/>
          <w:sz w:val="24"/>
          <w:szCs w:val="24"/>
        </w:rPr>
        <w:t>any other medical condition or who did not give their consent to participate in the study were excluded from this study.</w:t>
      </w:r>
    </w:p>
    <w:p w14:paraId="4BCB0C25" w14:textId="77777777" w:rsidR="00BB21CA" w:rsidRPr="005C345D" w:rsidRDefault="00BB21CA" w:rsidP="00BB21CA">
      <w:pPr>
        <w:pStyle w:val="ListParagraph"/>
        <w:numPr>
          <w:ilvl w:val="1"/>
          <w:numId w:val="1"/>
        </w:numPr>
        <w:jc w:val="both"/>
        <w:rPr>
          <w:rFonts w:ascii="Times New Roman" w:hAnsi="Times New Roman" w:cs="Times New Roman"/>
          <w:sz w:val="24"/>
          <w:szCs w:val="24"/>
        </w:rPr>
      </w:pPr>
      <w:r w:rsidRPr="005C345D">
        <w:rPr>
          <w:rFonts w:ascii="Times New Roman" w:hAnsi="Times New Roman" w:cs="Times New Roman"/>
          <w:sz w:val="24"/>
          <w:szCs w:val="24"/>
        </w:rPr>
        <w:t>Sample Collection and Analysis</w:t>
      </w:r>
    </w:p>
    <w:p w14:paraId="479DCB78" w14:textId="77777777" w:rsidR="00BB21CA" w:rsidRPr="005C345D" w:rsidRDefault="00BB21CA" w:rsidP="00BB21CA">
      <w:pPr>
        <w:pStyle w:val="ListParagraph"/>
        <w:ind w:left="735"/>
        <w:jc w:val="both"/>
        <w:rPr>
          <w:rFonts w:ascii="Times New Roman" w:hAnsi="Times New Roman" w:cs="Times New Roman"/>
          <w:sz w:val="24"/>
          <w:szCs w:val="24"/>
        </w:rPr>
      </w:pPr>
      <w:r w:rsidRPr="005C345D">
        <w:rPr>
          <w:rFonts w:ascii="Times New Roman" w:hAnsi="Times New Roman" w:cs="Times New Roman"/>
          <w:sz w:val="24"/>
          <w:szCs w:val="24"/>
        </w:rPr>
        <w:t>Postpartum</w:t>
      </w:r>
      <w:r w:rsidR="00A25FF9">
        <w:rPr>
          <w:rFonts w:ascii="Times New Roman" w:hAnsi="Times New Roman" w:cs="Times New Roman"/>
          <w:sz w:val="24"/>
          <w:szCs w:val="24"/>
        </w:rPr>
        <w:t xml:space="preserve"> (within 24 hours after delivery)</w:t>
      </w:r>
      <w:r w:rsidRPr="005C345D">
        <w:rPr>
          <w:rFonts w:ascii="Times New Roman" w:hAnsi="Times New Roman" w:cs="Times New Roman"/>
          <w:sz w:val="24"/>
          <w:szCs w:val="24"/>
        </w:rPr>
        <w:t xml:space="preserve"> venous blood (10 ml) was collected from each subject and dispensed into plain bottles for the analysis of enzymatic antioxidants and malondialdehyde, using the ELISA technique. Samples were spun at 3000 rpm for 10 minutes, and the serum obtained was separated into another plain bottle and stored at -20</w:t>
      </w:r>
      <w:r w:rsidRPr="005C345D">
        <w:rPr>
          <w:rFonts w:ascii="Times New Roman" w:hAnsi="Times New Roman" w:cs="Times New Roman"/>
          <w:sz w:val="24"/>
          <w:szCs w:val="24"/>
          <w:vertAlign w:val="superscript"/>
        </w:rPr>
        <w:t>o</w:t>
      </w:r>
      <w:r w:rsidRPr="005C345D">
        <w:rPr>
          <w:rFonts w:ascii="Times New Roman" w:hAnsi="Times New Roman" w:cs="Times New Roman"/>
          <w:sz w:val="24"/>
          <w:szCs w:val="24"/>
        </w:rPr>
        <w:t>C pending laboratory analysis.</w:t>
      </w:r>
    </w:p>
    <w:p w14:paraId="0B93A73E" w14:textId="77777777" w:rsidR="00BB21CA" w:rsidRPr="005C345D" w:rsidRDefault="00BB21CA" w:rsidP="00BB21CA">
      <w:pPr>
        <w:pStyle w:val="ListParagraph"/>
        <w:numPr>
          <w:ilvl w:val="1"/>
          <w:numId w:val="1"/>
        </w:numPr>
        <w:jc w:val="both"/>
        <w:rPr>
          <w:rFonts w:ascii="Times New Roman" w:hAnsi="Times New Roman" w:cs="Times New Roman"/>
          <w:sz w:val="24"/>
          <w:szCs w:val="24"/>
        </w:rPr>
      </w:pPr>
      <w:r w:rsidRPr="005C345D">
        <w:rPr>
          <w:rFonts w:ascii="Times New Roman" w:hAnsi="Times New Roman" w:cs="Times New Roman"/>
          <w:sz w:val="24"/>
          <w:szCs w:val="24"/>
        </w:rPr>
        <w:t>Data Analysis</w:t>
      </w:r>
    </w:p>
    <w:p w14:paraId="3A83B789" w14:textId="77777777" w:rsidR="00BB21CA" w:rsidRPr="005C345D" w:rsidRDefault="00BB21CA" w:rsidP="00BB21CA">
      <w:pPr>
        <w:pStyle w:val="ListParagraph"/>
        <w:ind w:left="735"/>
        <w:jc w:val="both"/>
        <w:rPr>
          <w:rFonts w:ascii="Times New Roman" w:hAnsi="Times New Roman" w:cs="Times New Roman"/>
          <w:sz w:val="24"/>
          <w:szCs w:val="24"/>
        </w:rPr>
      </w:pPr>
      <w:r w:rsidRPr="005C345D">
        <w:rPr>
          <w:rFonts w:ascii="Times New Roman" w:hAnsi="Times New Roman" w:cs="Times New Roman"/>
          <w:sz w:val="24"/>
          <w:szCs w:val="24"/>
        </w:rPr>
        <w:t xml:space="preserve">Data obtained from this study were analyzed using SPSS version 27. Results were expressed as mean ± Standard deviation and presented in </w:t>
      </w:r>
      <w:r w:rsidRPr="00750932">
        <w:rPr>
          <w:rFonts w:ascii="Times New Roman" w:hAnsi="Times New Roman" w:cs="Times New Roman"/>
          <w:sz w:val="24"/>
          <w:szCs w:val="24"/>
        </w:rPr>
        <w:t>table</w:t>
      </w:r>
      <w:r w:rsidRPr="005C345D">
        <w:rPr>
          <w:rFonts w:ascii="Times New Roman" w:hAnsi="Times New Roman" w:cs="Times New Roman"/>
          <w:sz w:val="24"/>
          <w:szCs w:val="24"/>
        </w:rPr>
        <w:t>s. Comparison of means was done using independent t-test, with p</w:t>
      </w:r>
      <w:r w:rsidR="00F20D27" w:rsidRPr="005C345D">
        <w:rPr>
          <w:rFonts w:ascii="Times New Roman" w:hAnsi="Times New Roman" w:cs="Times New Roman"/>
          <w:sz w:val="24"/>
          <w:szCs w:val="24"/>
        </w:rPr>
        <w:t>≤0.05 being considered statistically significant.</w:t>
      </w:r>
    </w:p>
    <w:p w14:paraId="6A24DD95" w14:textId="77777777" w:rsidR="003C1410" w:rsidRPr="005C345D" w:rsidRDefault="003C1410" w:rsidP="00616BCC">
      <w:pPr>
        <w:jc w:val="both"/>
        <w:rPr>
          <w:rFonts w:ascii="Times New Roman" w:hAnsi="Times New Roman" w:cs="Times New Roman"/>
          <w:sz w:val="24"/>
          <w:szCs w:val="24"/>
        </w:rPr>
      </w:pPr>
    </w:p>
    <w:p w14:paraId="23557CAA" w14:textId="77777777" w:rsidR="00957C83" w:rsidRPr="008A6F9F" w:rsidRDefault="008A6F9F" w:rsidP="00616BCC">
      <w:pPr>
        <w:jc w:val="both"/>
        <w:rPr>
          <w:rFonts w:ascii="Times New Roman" w:hAnsi="Times New Roman" w:cs="Times New Roman"/>
          <w:b/>
          <w:sz w:val="24"/>
          <w:szCs w:val="24"/>
        </w:rPr>
      </w:pPr>
      <w:r>
        <w:rPr>
          <w:rFonts w:ascii="Times New Roman" w:hAnsi="Times New Roman" w:cs="Times New Roman"/>
          <w:b/>
          <w:sz w:val="24"/>
          <w:szCs w:val="24"/>
        </w:rPr>
        <w:t xml:space="preserve">3. </w:t>
      </w:r>
      <w:r w:rsidR="00957C83" w:rsidRPr="008A6F9F">
        <w:rPr>
          <w:rFonts w:ascii="Times New Roman" w:hAnsi="Times New Roman" w:cs="Times New Roman"/>
          <w:b/>
          <w:sz w:val="24"/>
          <w:szCs w:val="24"/>
        </w:rPr>
        <w:t>Results</w:t>
      </w:r>
    </w:p>
    <w:p w14:paraId="219C4FF0" w14:textId="77777777" w:rsidR="00A739DA" w:rsidRPr="005C345D" w:rsidRDefault="00B83261" w:rsidP="00616BCC">
      <w:pPr>
        <w:jc w:val="both"/>
        <w:rPr>
          <w:rFonts w:ascii="Times New Roman" w:hAnsi="Times New Roman" w:cs="Times New Roman"/>
          <w:b/>
          <w:sz w:val="24"/>
          <w:szCs w:val="24"/>
        </w:rPr>
      </w:pPr>
      <w:r w:rsidRPr="005C345D">
        <w:rPr>
          <w:rFonts w:ascii="Times New Roman" w:hAnsi="Times New Roman" w:cs="Times New Roman"/>
          <w:b/>
          <w:sz w:val="24"/>
          <w:szCs w:val="24"/>
        </w:rPr>
        <w:t>3.1 Mean Levels of Antioxidant Enzymes and Malondialdehyde in Postpartum Women</w:t>
      </w:r>
    </w:p>
    <w:p w14:paraId="04B37D49" w14:textId="3F8C2F07" w:rsidR="00D119BF" w:rsidRDefault="00762725" w:rsidP="00616BCC">
      <w:pPr>
        <w:jc w:val="both"/>
        <w:rPr>
          <w:rFonts w:ascii="Times New Roman" w:hAnsi="Times New Roman" w:cs="Times New Roman"/>
          <w:sz w:val="24"/>
          <w:szCs w:val="24"/>
        </w:rPr>
      </w:pPr>
      <w:r w:rsidRPr="00750932">
        <w:rPr>
          <w:rFonts w:ascii="Times New Roman" w:hAnsi="Times New Roman" w:cs="Times New Roman"/>
          <w:sz w:val="24"/>
          <w:szCs w:val="24"/>
        </w:rPr>
        <w:t>Table</w:t>
      </w:r>
      <w:r w:rsidRPr="005C345D">
        <w:rPr>
          <w:rFonts w:ascii="Times New Roman" w:hAnsi="Times New Roman" w:cs="Times New Roman"/>
          <w:sz w:val="24"/>
          <w:szCs w:val="24"/>
        </w:rPr>
        <w:t xml:space="preserve"> 1 shows the comparison of the levels of antioxidant enzymes and malondialdehyde between the postpartum vaginal delivery (VD) and caesarian section (CS) women. The mean levels of superoxide dismutase, catalase, glutathione peroxidase, malondialdehyde and total antioxidant status, were significantly higher in the CS women compared to the VD women.</w:t>
      </w:r>
    </w:p>
    <w:p w14:paraId="5C3E4AC2" w14:textId="457DA5F6" w:rsidR="00750932" w:rsidRPr="00A34BD4" w:rsidRDefault="00750932" w:rsidP="00616BCC">
      <w:pPr>
        <w:jc w:val="both"/>
        <w:rPr>
          <w:rFonts w:ascii="Times New Roman" w:hAnsi="Times New Roman" w:cs="Times New Roman"/>
          <w:b/>
          <w:bCs/>
          <w:sz w:val="24"/>
          <w:szCs w:val="24"/>
        </w:rPr>
      </w:pPr>
      <w:r w:rsidRPr="00A34BD4">
        <w:rPr>
          <w:rFonts w:ascii="Times New Roman" w:hAnsi="Times New Roman" w:cs="Times New Roman"/>
          <w:b/>
          <w:bCs/>
          <w:sz w:val="24"/>
          <w:szCs w:val="24"/>
        </w:rPr>
        <w:t>Table 1 -</w:t>
      </w:r>
      <w:r w:rsidR="00A34BD4" w:rsidRPr="00A34BD4">
        <w:rPr>
          <w:rFonts w:ascii="Times New Roman" w:hAnsi="Times New Roman" w:cs="Times New Roman"/>
          <w:b/>
          <w:bCs/>
          <w:sz w:val="24"/>
          <w:szCs w:val="24"/>
        </w:rPr>
        <w:t xml:space="preserve"> Comparison of the levels of antioxidant enzymes and malondialdehyde between the postpartum vaginal delivery (VD) and caesarean section (CS) women</w:t>
      </w:r>
    </w:p>
    <w:tbl>
      <w:tblPr>
        <w:tblStyle w:val="TableGrid"/>
        <w:tblW w:w="0" w:type="auto"/>
        <w:tblLook w:val="04A0" w:firstRow="1" w:lastRow="0" w:firstColumn="1" w:lastColumn="0" w:noHBand="0" w:noVBand="1"/>
      </w:tblPr>
      <w:tblGrid>
        <w:gridCol w:w="1278"/>
        <w:gridCol w:w="1710"/>
        <w:gridCol w:w="1620"/>
        <w:gridCol w:w="1530"/>
        <w:gridCol w:w="1820"/>
        <w:gridCol w:w="1618"/>
      </w:tblGrid>
      <w:tr w:rsidR="00A739DA" w:rsidRPr="005C345D" w14:paraId="6B528778" w14:textId="77777777" w:rsidTr="00762725">
        <w:tc>
          <w:tcPr>
            <w:tcW w:w="1278" w:type="dxa"/>
            <w:tcBorders>
              <w:left w:val="nil"/>
              <w:bottom w:val="single" w:sz="4" w:space="0" w:color="auto"/>
              <w:right w:val="nil"/>
            </w:tcBorders>
          </w:tcPr>
          <w:p w14:paraId="74DA1DDA" w14:textId="77777777" w:rsidR="00A739DA" w:rsidRPr="005C345D" w:rsidRDefault="00A739DA" w:rsidP="00616BCC">
            <w:pPr>
              <w:jc w:val="both"/>
              <w:rPr>
                <w:rFonts w:ascii="Times New Roman" w:hAnsi="Times New Roman" w:cs="Times New Roman"/>
                <w:b/>
                <w:sz w:val="24"/>
                <w:szCs w:val="24"/>
              </w:rPr>
            </w:pPr>
          </w:p>
        </w:tc>
        <w:tc>
          <w:tcPr>
            <w:tcW w:w="1710" w:type="dxa"/>
            <w:tcBorders>
              <w:left w:val="nil"/>
              <w:bottom w:val="single" w:sz="4" w:space="0" w:color="auto"/>
              <w:right w:val="nil"/>
            </w:tcBorders>
          </w:tcPr>
          <w:p w14:paraId="6EB82735" w14:textId="77777777" w:rsidR="00A739DA" w:rsidRPr="005C345D" w:rsidRDefault="00A739DA" w:rsidP="00616BCC">
            <w:pPr>
              <w:jc w:val="both"/>
              <w:rPr>
                <w:rFonts w:ascii="Times New Roman" w:hAnsi="Times New Roman" w:cs="Times New Roman"/>
                <w:b/>
                <w:sz w:val="24"/>
                <w:szCs w:val="24"/>
              </w:rPr>
            </w:pPr>
            <w:r w:rsidRPr="005C345D">
              <w:rPr>
                <w:rFonts w:ascii="Times New Roman" w:hAnsi="Times New Roman" w:cs="Times New Roman"/>
                <w:b/>
                <w:sz w:val="24"/>
                <w:szCs w:val="24"/>
              </w:rPr>
              <w:t>SOD</w:t>
            </w:r>
            <w:r w:rsidR="002E765F" w:rsidRPr="005C345D">
              <w:rPr>
                <w:rFonts w:ascii="Times New Roman" w:hAnsi="Times New Roman" w:cs="Times New Roman"/>
                <w:b/>
                <w:sz w:val="24"/>
                <w:szCs w:val="24"/>
              </w:rPr>
              <w:t xml:space="preserve"> (ng/ml</w:t>
            </w:r>
            <w:r w:rsidR="00BD1092" w:rsidRPr="005C345D">
              <w:rPr>
                <w:rFonts w:ascii="Times New Roman" w:hAnsi="Times New Roman" w:cs="Times New Roman"/>
                <w:b/>
                <w:sz w:val="24"/>
                <w:szCs w:val="24"/>
              </w:rPr>
              <w:t>)</w:t>
            </w:r>
          </w:p>
        </w:tc>
        <w:tc>
          <w:tcPr>
            <w:tcW w:w="1620" w:type="dxa"/>
            <w:tcBorders>
              <w:left w:val="nil"/>
              <w:bottom w:val="single" w:sz="4" w:space="0" w:color="auto"/>
              <w:right w:val="nil"/>
            </w:tcBorders>
          </w:tcPr>
          <w:p w14:paraId="29C51591" w14:textId="77777777" w:rsidR="00A739DA" w:rsidRPr="005C345D" w:rsidRDefault="00A739DA" w:rsidP="00616BCC">
            <w:pPr>
              <w:jc w:val="both"/>
              <w:rPr>
                <w:rFonts w:ascii="Times New Roman" w:hAnsi="Times New Roman" w:cs="Times New Roman"/>
                <w:b/>
                <w:sz w:val="24"/>
                <w:szCs w:val="24"/>
              </w:rPr>
            </w:pPr>
            <w:r w:rsidRPr="005C345D">
              <w:rPr>
                <w:rFonts w:ascii="Times New Roman" w:hAnsi="Times New Roman" w:cs="Times New Roman"/>
                <w:b/>
                <w:sz w:val="24"/>
                <w:szCs w:val="24"/>
              </w:rPr>
              <w:t>CAT</w:t>
            </w:r>
            <w:r w:rsidR="002E765F" w:rsidRPr="005C345D">
              <w:rPr>
                <w:rFonts w:ascii="Times New Roman" w:hAnsi="Times New Roman" w:cs="Times New Roman"/>
                <w:b/>
                <w:sz w:val="24"/>
                <w:szCs w:val="24"/>
              </w:rPr>
              <w:t xml:space="preserve"> (ng/ml)</w:t>
            </w:r>
          </w:p>
        </w:tc>
        <w:tc>
          <w:tcPr>
            <w:tcW w:w="1530" w:type="dxa"/>
            <w:tcBorders>
              <w:left w:val="nil"/>
              <w:bottom w:val="single" w:sz="4" w:space="0" w:color="auto"/>
              <w:right w:val="nil"/>
            </w:tcBorders>
          </w:tcPr>
          <w:p w14:paraId="08D91227" w14:textId="77777777" w:rsidR="00A739DA" w:rsidRPr="005C345D" w:rsidRDefault="00A739DA" w:rsidP="00616BCC">
            <w:pPr>
              <w:jc w:val="both"/>
              <w:rPr>
                <w:rFonts w:ascii="Times New Roman" w:hAnsi="Times New Roman" w:cs="Times New Roman"/>
                <w:b/>
                <w:sz w:val="24"/>
                <w:szCs w:val="24"/>
              </w:rPr>
            </w:pPr>
            <w:proofErr w:type="spellStart"/>
            <w:r w:rsidRPr="005C345D">
              <w:rPr>
                <w:rFonts w:ascii="Times New Roman" w:hAnsi="Times New Roman" w:cs="Times New Roman"/>
                <w:b/>
                <w:sz w:val="24"/>
                <w:szCs w:val="24"/>
              </w:rPr>
              <w:t>GPx</w:t>
            </w:r>
            <w:proofErr w:type="spellEnd"/>
            <w:r w:rsidR="002E765F" w:rsidRPr="005C345D">
              <w:rPr>
                <w:rFonts w:ascii="Times New Roman" w:hAnsi="Times New Roman" w:cs="Times New Roman"/>
                <w:b/>
                <w:sz w:val="24"/>
                <w:szCs w:val="24"/>
              </w:rPr>
              <w:t xml:space="preserve"> (ng/ml)</w:t>
            </w:r>
          </w:p>
        </w:tc>
        <w:tc>
          <w:tcPr>
            <w:tcW w:w="1820" w:type="dxa"/>
            <w:tcBorders>
              <w:left w:val="nil"/>
              <w:bottom w:val="single" w:sz="4" w:space="0" w:color="auto"/>
              <w:right w:val="nil"/>
            </w:tcBorders>
          </w:tcPr>
          <w:p w14:paraId="0A9A17AC" w14:textId="77777777" w:rsidR="00A739DA" w:rsidRPr="005C345D" w:rsidRDefault="00A739DA" w:rsidP="00616BCC">
            <w:pPr>
              <w:jc w:val="both"/>
              <w:rPr>
                <w:rFonts w:ascii="Times New Roman" w:hAnsi="Times New Roman" w:cs="Times New Roman"/>
                <w:b/>
                <w:sz w:val="24"/>
                <w:szCs w:val="24"/>
              </w:rPr>
            </w:pPr>
            <w:r w:rsidRPr="005C345D">
              <w:rPr>
                <w:rFonts w:ascii="Times New Roman" w:hAnsi="Times New Roman" w:cs="Times New Roman"/>
                <w:b/>
                <w:sz w:val="24"/>
                <w:szCs w:val="24"/>
              </w:rPr>
              <w:t>MDA</w:t>
            </w:r>
            <w:r w:rsidR="002E765F" w:rsidRPr="005C345D">
              <w:rPr>
                <w:rFonts w:ascii="Times New Roman" w:hAnsi="Times New Roman" w:cs="Times New Roman"/>
                <w:b/>
                <w:sz w:val="24"/>
                <w:szCs w:val="24"/>
              </w:rPr>
              <w:t xml:space="preserve"> (mmol/l)</w:t>
            </w:r>
          </w:p>
        </w:tc>
        <w:tc>
          <w:tcPr>
            <w:tcW w:w="1618" w:type="dxa"/>
            <w:tcBorders>
              <w:left w:val="nil"/>
              <w:bottom w:val="single" w:sz="4" w:space="0" w:color="auto"/>
              <w:right w:val="nil"/>
            </w:tcBorders>
          </w:tcPr>
          <w:p w14:paraId="548AC91F" w14:textId="77777777" w:rsidR="00A739DA" w:rsidRPr="005C345D" w:rsidRDefault="00A739DA" w:rsidP="00616BCC">
            <w:pPr>
              <w:jc w:val="both"/>
              <w:rPr>
                <w:rFonts w:ascii="Times New Roman" w:hAnsi="Times New Roman" w:cs="Times New Roman"/>
                <w:b/>
                <w:sz w:val="24"/>
                <w:szCs w:val="24"/>
              </w:rPr>
            </w:pPr>
            <w:r w:rsidRPr="005C345D">
              <w:rPr>
                <w:rFonts w:ascii="Times New Roman" w:hAnsi="Times New Roman" w:cs="Times New Roman"/>
                <w:b/>
                <w:sz w:val="24"/>
                <w:szCs w:val="24"/>
              </w:rPr>
              <w:t>TAS</w:t>
            </w:r>
            <w:r w:rsidR="00BD1092" w:rsidRPr="005C345D">
              <w:rPr>
                <w:rFonts w:ascii="Times New Roman" w:hAnsi="Times New Roman" w:cs="Times New Roman"/>
                <w:b/>
                <w:sz w:val="24"/>
                <w:szCs w:val="24"/>
              </w:rPr>
              <w:t xml:space="preserve"> </w:t>
            </w:r>
            <w:r w:rsidR="002E765F" w:rsidRPr="005C345D">
              <w:rPr>
                <w:rFonts w:ascii="Times New Roman" w:hAnsi="Times New Roman" w:cs="Times New Roman"/>
                <w:b/>
                <w:sz w:val="24"/>
                <w:szCs w:val="24"/>
              </w:rPr>
              <w:t>(ng/ml)</w:t>
            </w:r>
          </w:p>
        </w:tc>
      </w:tr>
      <w:tr w:rsidR="00A739DA" w:rsidRPr="005C345D" w14:paraId="701D7C70" w14:textId="77777777" w:rsidTr="00762725">
        <w:tc>
          <w:tcPr>
            <w:tcW w:w="1278" w:type="dxa"/>
            <w:tcBorders>
              <w:left w:val="nil"/>
              <w:bottom w:val="nil"/>
              <w:right w:val="nil"/>
            </w:tcBorders>
          </w:tcPr>
          <w:p w14:paraId="5824054C" w14:textId="77777777" w:rsidR="00A739DA" w:rsidRPr="005C345D" w:rsidRDefault="00A739DA" w:rsidP="00616BCC">
            <w:pPr>
              <w:jc w:val="both"/>
              <w:rPr>
                <w:rFonts w:ascii="Times New Roman" w:hAnsi="Times New Roman" w:cs="Times New Roman"/>
                <w:sz w:val="24"/>
                <w:szCs w:val="24"/>
              </w:rPr>
            </w:pPr>
            <w:r w:rsidRPr="005C345D">
              <w:rPr>
                <w:rFonts w:ascii="Times New Roman" w:hAnsi="Times New Roman" w:cs="Times New Roman"/>
                <w:sz w:val="24"/>
                <w:szCs w:val="24"/>
              </w:rPr>
              <w:lastRenderedPageBreak/>
              <w:t>Vaginal Delivery</w:t>
            </w:r>
          </w:p>
          <w:p w14:paraId="78EC1471" w14:textId="77777777" w:rsidR="00145DB4" w:rsidRPr="005C345D" w:rsidRDefault="00145DB4" w:rsidP="00616BCC">
            <w:pPr>
              <w:jc w:val="both"/>
              <w:rPr>
                <w:rFonts w:ascii="Times New Roman" w:hAnsi="Times New Roman" w:cs="Times New Roman"/>
                <w:sz w:val="24"/>
                <w:szCs w:val="24"/>
              </w:rPr>
            </w:pPr>
            <w:r w:rsidRPr="005C345D">
              <w:rPr>
                <w:rFonts w:ascii="Times New Roman" w:hAnsi="Times New Roman" w:cs="Times New Roman"/>
                <w:sz w:val="24"/>
                <w:szCs w:val="24"/>
              </w:rPr>
              <w:t>(n=100)</w:t>
            </w:r>
          </w:p>
        </w:tc>
        <w:tc>
          <w:tcPr>
            <w:tcW w:w="1710" w:type="dxa"/>
            <w:tcBorders>
              <w:left w:val="nil"/>
              <w:bottom w:val="nil"/>
              <w:right w:val="nil"/>
            </w:tcBorders>
          </w:tcPr>
          <w:p w14:paraId="13D9191B" w14:textId="77777777" w:rsidR="00A739DA" w:rsidRPr="005C345D" w:rsidRDefault="00145DB4" w:rsidP="00616BCC">
            <w:pPr>
              <w:jc w:val="both"/>
              <w:rPr>
                <w:rFonts w:ascii="Times New Roman" w:hAnsi="Times New Roman" w:cs="Times New Roman"/>
                <w:sz w:val="24"/>
                <w:szCs w:val="24"/>
              </w:rPr>
            </w:pPr>
            <w:r w:rsidRPr="005C345D">
              <w:rPr>
                <w:rFonts w:ascii="Times New Roman" w:hAnsi="Times New Roman" w:cs="Times New Roman"/>
                <w:sz w:val="24"/>
                <w:szCs w:val="24"/>
              </w:rPr>
              <w:t>58.19 ± 3.14</w:t>
            </w:r>
          </w:p>
        </w:tc>
        <w:tc>
          <w:tcPr>
            <w:tcW w:w="1620" w:type="dxa"/>
            <w:tcBorders>
              <w:left w:val="nil"/>
              <w:bottom w:val="nil"/>
              <w:right w:val="nil"/>
            </w:tcBorders>
          </w:tcPr>
          <w:p w14:paraId="0AA4E393" w14:textId="77777777" w:rsidR="00A739DA" w:rsidRPr="005C345D" w:rsidRDefault="00145DB4" w:rsidP="00616BCC">
            <w:pPr>
              <w:jc w:val="both"/>
              <w:rPr>
                <w:rFonts w:ascii="Times New Roman" w:hAnsi="Times New Roman" w:cs="Times New Roman"/>
                <w:sz w:val="24"/>
                <w:szCs w:val="24"/>
              </w:rPr>
            </w:pPr>
            <w:r w:rsidRPr="005C345D">
              <w:rPr>
                <w:rFonts w:ascii="Times New Roman" w:hAnsi="Times New Roman" w:cs="Times New Roman"/>
                <w:sz w:val="24"/>
                <w:szCs w:val="24"/>
              </w:rPr>
              <w:t>93.34 ± 1.50</w:t>
            </w:r>
          </w:p>
        </w:tc>
        <w:tc>
          <w:tcPr>
            <w:tcW w:w="1530" w:type="dxa"/>
            <w:tcBorders>
              <w:left w:val="nil"/>
              <w:bottom w:val="nil"/>
              <w:right w:val="nil"/>
            </w:tcBorders>
          </w:tcPr>
          <w:p w14:paraId="72BB2BCE" w14:textId="77777777" w:rsidR="00A739DA" w:rsidRPr="005C345D" w:rsidRDefault="00145DB4" w:rsidP="00616BCC">
            <w:pPr>
              <w:jc w:val="both"/>
              <w:rPr>
                <w:rFonts w:ascii="Times New Roman" w:hAnsi="Times New Roman" w:cs="Times New Roman"/>
                <w:sz w:val="24"/>
                <w:szCs w:val="24"/>
              </w:rPr>
            </w:pPr>
            <w:r w:rsidRPr="005C345D">
              <w:rPr>
                <w:rFonts w:ascii="Times New Roman" w:hAnsi="Times New Roman" w:cs="Times New Roman"/>
                <w:sz w:val="24"/>
                <w:szCs w:val="24"/>
              </w:rPr>
              <w:t>78.61 ± 1.50</w:t>
            </w:r>
          </w:p>
        </w:tc>
        <w:tc>
          <w:tcPr>
            <w:tcW w:w="1820" w:type="dxa"/>
            <w:tcBorders>
              <w:left w:val="nil"/>
              <w:bottom w:val="nil"/>
              <w:right w:val="nil"/>
            </w:tcBorders>
          </w:tcPr>
          <w:p w14:paraId="118C80E4" w14:textId="77777777" w:rsidR="00A739DA" w:rsidRPr="005C345D" w:rsidRDefault="00145DB4" w:rsidP="00616BCC">
            <w:pPr>
              <w:jc w:val="both"/>
              <w:rPr>
                <w:rFonts w:ascii="Times New Roman" w:hAnsi="Times New Roman" w:cs="Times New Roman"/>
                <w:sz w:val="24"/>
                <w:szCs w:val="24"/>
              </w:rPr>
            </w:pPr>
            <w:r w:rsidRPr="005C345D">
              <w:rPr>
                <w:rFonts w:ascii="Times New Roman" w:hAnsi="Times New Roman" w:cs="Times New Roman"/>
                <w:sz w:val="24"/>
                <w:szCs w:val="24"/>
              </w:rPr>
              <w:t>5.69 ± 0.38</w:t>
            </w:r>
          </w:p>
        </w:tc>
        <w:tc>
          <w:tcPr>
            <w:tcW w:w="1618" w:type="dxa"/>
            <w:tcBorders>
              <w:left w:val="nil"/>
              <w:bottom w:val="nil"/>
              <w:right w:val="nil"/>
            </w:tcBorders>
          </w:tcPr>
          <w:p w14:paraId="56395277" w14:textId="77777777" w:rsidR="00A739DA" w:rsidRPr="005C345D" w:rsidRDefault="00145DB4" w:rsidP="00616BCC">
            <w:pPr>
              <w:jc w:val="both"/>
              <w:rPr>
                <w:rFonts w:ascii="Times New Roman" w:hAnsi="Times New Roman" w:cs="Times New Roman"/>
                <w:sz w:val="24"/>
                <w:szCs w:val="24"/>
              </w:rPr>
            </w:pPr>
            <w:r w:rsidRPr="005C345D">
              <w:rPr>
                <w:rFonts w:ascii="Times New Roman" w:hAnsi="Times New Roman" w:cs="Times New Roman"/>
                <w:sz w:val="24"/>
                <w:szCs w:val="24"/>
              </w:rPr>
              <w:t>50.87 ± 0.72</w:t>
            </w:r>
          </w:p>
        </w:tc>
      </w:tr>
      <w:tr w:rsidR="00A739DA" w:rsidRPr="005C345D" w14:paraId="57663DF3" w14:textId="77777777" w:rsidTr="00762725">
        <w:tc>
          <w:tcPr>
            <w:tcW w:w="1278" w:type="dxa"/>
            <w:tcBorders>
              <w:top w:val="nil"/>
              <w:left w:val="nil"/>
              <w:bottom w:val="nil"/>
              <w:right w:val="nil"/>
            </w:tcBorders>
          </w:tcPr>
          <w:p w14:paraId="363BD364" w14:textId="77777777" w:rsidR="00A739DA" w:rsidRPr="005C345D" w:rsidRDefault="00A739DA" w:rsidP="00616BCC">
            <w:pPr>
              <w:jc w:val="both"/>
              <w:rPr>
                <w:rFonts w:ascii="Times New Roman" w:hAnsi="Times New Roman" w:cs="Times New Roman"/>
                <w:sz w:val="24"/>
                <w:szCs w:val="24"/>
              </w:rPr>
            </w:pPr>
            <w:r w:rsidRPr="005C345D">
              <w:rPr>
                <w:rFonts w:ascii="Times New Roman" w:hAnsi="Times New Roman" w:cs="Times New Roman"/>
                <w:sz w:val="24"/>
                <w:szCs w:val="24"/>
              </w:rPr>
              <w:t>Caesarian Section</w:t>
            </w:r>
          </w:p>
          <w:p w14:paraId="3029832A" w14:textId="77777777" w:rsidR="00145DB4" w:rsidRPr="005C345D" w:rsidRDefault="00145DB4" w:rsidP="00616BCC">
            <w:pPr>
              <w:jc w:val="both"/>
              <w:rPr>
                <w:rFonts w:ascii="Times New Roman" w:hAnsi="Times New Roman" w:cs="Times New Roman"/>
                <w:sz w:val="24"/>
                <w:szCs w:val="24"/>
              </w:rPr>
            </w:pPr>
            <w:r w:rsidRPr="005C345D">
              <w:rPr>
                <w:rFonts w:ascii="Times New Roman" w:hAnsi="Times New Roman" w:cs="Times New Roman"/>
                <w:sz w:val="24"/>
                <w:szCs w:val="24"/>
              </w:rPr>
              <w:t>(n=100)</w:t>
            </w:r>
          </w:p>
        </w:tc>
        <w:tc>
          <w:tcPr>
            <w:tcW w:w="1710" w:type="dxa"/>
            <w:tcBorders>
              <w:top w:val="nil"/>
              <w:left w:val="nil"/>
              <w:bottom w:val="nil"/>
              <w:right w:val="nil"/>
            </w:tcBorders>
          </w:tcPr>
          <w:p w14:paraId="4399A1F2" w14:textId="77777777" w:rsidR="00A739DA" w:rsidRPr="005C345D" w:rsidRDefault="00145DB4" w:rsidP="00616BCC">
            <w:pPr>
              <w:jc w:val="both"/>
              <w:rPr>
                <w:rFonts w:ascii="Times New Roman" w:hAnsi="Times New Roman" w:cs="Times New Roman"/>
                <w:sz w:val="24"/>
                <w:szCs w:val="24"/>
              </w:rPr>
            </w:pPr>
            <w:r w:rsidRPr="005C345D">
              <w:rPr>
                <w:rFonts w:ascii="Times New Roman" w:hAnsi="Times New Roman" w:cs="Times New Roman"/>
                <w:sz w:val="24"/>
                <w:szCs w:val="24"/>
              </w:rPr>
              <w:t>70.24 ± 11.48</w:t>
            </w:r>
          </w:p>
        </w:tc>
        <w:tc>
          <w:tcPr>
            <w:tcW w:w="1620" w:type="dxa"/>
            <w:tcBorders>
              <w:top w:val="nil"/>
              <w:left w:val="nil"/>
              <w:bottom w:val="nil"/>
              <w:right w:val="nil"/>
            </w:tcBorders>
          </w:tcPr>
          <w:p w14:paraId="77E6A9E3" w14:textId="77777777" w:rsidR="00A739DA" w:rsidRPr="005C345D" w:rsidRDefault="00145DB4" w:rsidP="00616BCC">
            <w:pPr>
              <w:jc w:val="both"/>
              <w:rPr>
                <w:rFonts w:ascii="Times New Roman" w:hAnsi="Times New Roman" w:cs="Times New Roman"/>
                <w:sz w:val="24"/>
                <w:szCs w:val="24"/>
              </w:rPr>
            </w:pPr>
            <w:r w:rsidRPr="005C345D">
              <w:rPr>
                <w:rFonts w:ascii="Times New Roman" w:hAnsi="Times New Roman" w:cs="Times New Roman"/>
                <w:sz w:val="24"/>
                <w:szCs w:val="24"/>
              </w:rPr>
              <w:t>98.85 ± 2.34</w:t>
            </w:r>
          </w:p>
        </w:tc>
        <w:tc>
          <w:tcPr>
            <w:tcW w:w="1530" w:type="dxa"/>
            <w:tcBorders>
              <w:top w:val="nil"/>
              <w:left w:val="nil"/>
              <w:bottom w:val="nil"/>
              <w:right w:val="nil"/>
            </w:tcBorders>
          </w:tcPr>
          <w:p w14:paraId="671055A9" w14:textId="77777777" w:rsidR="00A739DA" w:rsidRPr="005C345D" w:rsidRDefault="00DE3603" w:rsidP="00DE3603">
            <w:pPr>
              <w:jc w:val="both"/>
              <w:rPr>
                <w:rFonts w:ascii="Times New Roman" w:hAnsi="Times New Roman" w:cs="Times New Roman"/>
                <w:sz w:val="24"/>
                <w:szCs w:val="24"/>
              </w:rPr>
            </w:pPr>
            <w:r>
              <w:rPr>
                <w:rFonts w:ascii="Times New Roman" w:hAnsi="Times New Roman" w:cs="Times New Roman"/>
                <w:sz w:val="24"/>
                <w:szCs w:val="24"/>
              </w:rPr>
              <w:t>91.75</w:t>
            </w:r>
            <w:r w:rsidR="00145DB4" w:rsidRPr="005C345D">
              <w:rPr>
                <w:rFonts w:ascii="Times New Roman" w:hAnsi="Times New Roman" w:cs="Times New Roman"/>
                <w:sz w:val="24"/>
                <w:szCs w:val="24"/>
              </w:rPr>
              <w:t>± 12.17</w:t>
            </w:r>
          </w:p>
        </w:tc>
        <w:tc>
          <w:tcPr>
            <w:tcW w:w="1820" w:type="dxa"/>
            <w:tcBorders>
              <w:top w:val="nil"/>
              <w:left w:val="nil"/>
              <w:bottom w:val="nil"/>
              <w:right w:val="nil"/>
            </w:tcBorders>
          </w:tcPr>
          <w:p w14:paraId="78B31952" w14:textId="77777777" w:rsidR="00A739DA" w:rsidRPr="005C345D" w:rsidRDefault="00145DB4" w:rsidP="00616BCC">
            <w:pPr>
              <w:jc w:val="both"/>
              <w:rPr>
                <w:rFonts w:ascii="Times New Roman" w:hAnsi="Times New Roman" w:cs="Times New Roman"/>
                <w:sz w:val="24"/>
                <w:szCs w:val="24"/>
              </w:rPr>
            </w:pPr>
            <w:r w:rsidRPr="005C345D">
              <w:rPr>
                <w:rFonts w:ascii="Times New Roman" w:hAnsi="Times New Roman" w:cs="Times New Roman"/>
                <w:sz w:val="24"/>
                <w:szCs w:val="24"/>
              </w:rPr>
              <w:t>8.78 ± 0.50</w:t>
            </w:r>
          </w:p>
        </w:tc>
        <w:tc>
          <w:tcPr>
            <w:tcW w:w="1618" w:type="dxa"/>
            <w:tcBorders>
              <w:top w:val="nil"/>
              <w:left w:val="nil"/>
              <w:bottom w:val="nil"/>
              <w:right w:val="nil"/>
            </w:tcBorders>
          </w:tcPr>
          <w:p w14:paraId="09DF5255" w14:textId="77777777" w:rsidR="00A739DA" w:rsidRPr="005C345D" w:rsidRDefault="00145DB4" w:rsidP="00616BCC">
            <w:pPr>
              <w:jc w:val="both"/>
              <w:rPr>
                <w:rFonts w:ascii="Times New Roman" w:hAnsi="Times New Roman" w:cs="Times New Roman"/>
                <w:sz w:val="24"/>
                <w:szCs w:val="24"/>
              </w:rPr>
            </w:pPr>
            <w:r w:rsidRPr="005C345D">
              <w:rPr>
                <w:rFonts w:ascii="Times New Roman" w:hAnsi="Times New Roman" w:cs="Times New Roman"/>
                <w:sz w:val="24"/>
                <w:szCs w:val="24"/>
              </w:rPr>
              <w:t>61.46 ± 0.86</w:t>
            </w:r>
          </w:p>
        </w:tc>
      </w:tr>
      <w:tr w:rsidR="00A739DA" w:rsidRPr="005C345D" w14:paraId="64C5782D" w14:textId="77777777" w:rsidTr="00762725">
        <w:tc>
          <w:tcPr>
            <w:tcW w:w="1278" w:type="dxa"/>
            <w:tcBorders>
              <w:top w:val="nil"/>
              <w:left w:val="nil"/>
              <w:bottom w:val="nil"/>
              <w:right w:val="nil"/>
            </w:tcBorders>
          </w:tcPr>
          <w:p w14:paraId="08638087" w14:textId="77777777" w:rsidR="00A739DA" w:rsidRPr="005C345D" w:rsidRDefault="00A739DA" w:rsidP="00616BCC">
            <w:pPr>
              <w:jc w:val="both"/>
              <w:rPr>
                <w:rFonts w:ascii="Times New Roman" w:hAnsi="Times New Roman" w:cs="Times New Roman"/>
                <w:sz w:val="24"/>
                <w:szCs w:val="24"/>
              </w:rPr>
            </w:pPr>
            <w:r w:rsidRPr="005C345D">
              <w:rPr>
                <w:rFonts w:ascii="Times New Roman" w:hAnsi="Times New Roman" w:cs="Times New Roman"/>
                <w:sz w:val="24"/>
                <w:szCs w:val="24"/>
              </w:rPr>
              <w:t>p-value</w:t>
            </w:r>
          </w:p>
        </w:tc>
        <w:tc>
          <w:tcPr>
            <w:tcW w:w="1710" w:type="dxa"/>
            <w:tcBorders>
              <w:top w:val="nil"/>
              <w:left w:val="nil"/>
              <w:bottom w:val="nil"/>
              <w:right w:val="nil"/>
            </w:tcBorders>
          </w:tcPr>
          <w:p w14:paraId="6C466813" w14:textId="77777777" w:rsidR="00A739DA" w:rsidRPr="005C345D" w:rsidRDefault="00145DB4" w:rsidP="00616BCC">
            <w:pPr>
              <w:jc w:val="both"/>
              <w:rPr>
                <w:rFonts w:ascii="Times New Roman" w:hAnsi="Times New Roman" w:cs="Times New Roman"/>
                <w:sz w:val="24"/>
                <w:szCs w:val="24"/>
              </w:rPr>
            </w:pPr>
            <w:r w:rsidRPr="005C345D">
              <w:rPr>
                <w:rFonts w:ascii="Times New Roman" w:hAnsi="Times New Roman" w:cs="Times New Roman"/>
                <w:sz w:val="24"/>
                <w:szCs w:val="24"/>
              </w:rPr>
              <w:t>&lt;0.001</w:t>
            </w:r>
          </w:p>
        </w:tc>
        <w:tc>
          <w:tcPr>
            <w:tcW w:w="1620" w:type="dxa"/>
            <w:tcBorders>
              <w:top w:val="nil"/>
              <w:left w:val="nil"/>
              <w:bottom w:val="nil"/>
              <w:right w:val="nil"/>
            </w:tcBorders>
          </w:tcPr>
          <w:p w14:paraId="6413811C" w14:textId="77777777" w:rsidR="00A739DA" w:rsidRPr="005C345D" w:rsidRDefault="00145DB4" w:rsidP="00616BCC">
            <w:pPr>
              <w:jc w:val="both"/>
              <w:rPr>
                <w:rFonts w:ascii="Times New Roman" w:hAnsi="Times New Roman" w:cs="Times New Roman"/>
                <w:sz w:val="24"/>
                <w:szCs w:val="24"/>
              </w:rPr>
            </w:pPr>
            <w:r w:rsidRPr="005C345D">
              <w:rPr>
                <w:rFonts w:ascii="Times New Roman" w:hAnsi="Times New Roman" w:cs="Times New Roman"/>
                <w:sz w:val="24"/>
                <w:szCs w:val="24"/>
              </w:rPr>
              <w:t>&lt;0.001</w:t>
            </w:r>
          </w:p>
        </w:tc>
        <w:tc>
          <w:tcPr>
            <w:tcW w:w="1530" w:type="dxa"/>
            <w:tcBorders>
              <w:top w:val="nil"/>
              <w:left w:val="nil"/>
              <w:bottom w:val="nil"/>
              <w:right w:val="nil"/>
            </w:tcBorders>
          </w:tcPr>
          <w:p w14:paraId="5B4CF1B4" w14:textId="77777777" w:rsidR="00A739DA" w:rsidRPr="005C345D" w:rsidRDefault="00145DB4" w:rsidP="00616BCC">
            <w:pPr>
              <w:jc w:val="both"/>
              <w:rPr>
                <w:rFonts w:ascii="Times New Roman" w:hAnsi="Times New Roman" w:cs="Times New Roman"/>
                <w:sz w:val="24"/>
                <w:szCs w:val="24"/>
              </w:rPr>
            </w:pPr>
            <w:r w:rsidRPr="005C345D">
              <w:rPr>
                <w:rFonts w:ascii="Times New Roman" w:hAnsi="Times New Roman" w:cs="Times New Roman"/>
                <w:sz w:val="24"/>
                <w:szCs w:val="24"/>
              </w:rPr>
              <w:t>&lt;0.001</w:t>
            </w:r>
          </w:p>
        </w:tc>
        <w:tc>
          <w:tcPr>
            <w:tcW w:w="1820" w:type="dxa"/>
            <w:tcBorders>
              <w:top w:val="nil"/>
              <w:left w:val="nil"/>
              <w:bottom w:val="nil"/>
              <w:right w:val="nil"/>
            </w:tcBorders>
          </w:tcPr>
          <w:p w14:paraId="31E15AC3" w14:textId="77777777" w:rsidR="00A739DA" w:rsidRPr="005C345D" w:rsidRDefault="00145DB4" w:rsidP="00616BCC">
            <w:pPr>
              <w:jc w:val="both"/>
              <w:rPr>
                <w:rFonts w:ascii="Times New Roman" w:hAnsi="Times New Roman" w:cs="Times New Roman"/>
                <w:sz w:val="24"/>
                <w:szCs w:val="24"/>
              </w:rPr>
            </w:pPr>
            <w:r w:rsidRPr="005C345D">
              <w:rPr>
                <w:rFonts w:ascii="Times New Roman" w:hAnsi="Times New Roman" w:cs="Times New Roman"/>
                <w:sz w:val="24"/>
                <w:szCs w:val="24"/>
              </w:rPr>
              <w:t>&lt;0.001</w:t>
            </w:r>
          </w:p>
        </w:tc>
        <w:tc>
          <w:tcPr>
            <w:tcW w:w="1618" w:type="dxa"/>
            <w:tcBorders>
              <w:top w:val="nil"/>
              <w:left w:val="nil"/>
              <w:bottom w:val="nil"/>
              <w:right w:val="nil"/>
            </w:tcBorders>
          </w:tcPr>
          <w:p w14:paraId="2D63B28C" w14:textId="77777777" w:rsidR="00A739DA" w:rsidRPr="005C345D" w:rsidRDefault="00145DB4" w:rsidP="00616BCC">
            <w:pPr>
              <w:jc w:val="both"/>
              <w:rPr>
                <w:rFonts w:ascii="Times New Roman" w:hAnsi="Times New Roman" w:cs="Times New Roman"/>
                <w:sz w:val="24"/>
                <w:szCs w:val="24"/>
              </w:rPr>
            </w:pPr>
            <w:r w:rsidRPr="005C345D">
              <w:rPr>
                <w:rFonts w:ascii="Times New Roman" w:hAnsi="Times New Roman" w:cs="Times New Roman"/>
                <w:sz w:val="24"/>
                <w:szCs w:val="24"/>
              </w:rPr>
              <w:t>&lt;0.001</w:t>
            </w:r>
          </w:p>
        </w:tc>
      </w:tr>
      <w:tr w:rsidR="00A739DA" w:rsidRPr="005C345D" w14:paraId="12690AC8" w14:textId="77777777" w:rsidTr="00762725">
        <w:tc>
          <w:tcPr>
            <w:tcW w:w="1278" w:type="dxa"/>
            <w:tcBorders>
              <w:top w:val="nil"/>
              <w:left w:val="nil"/>
              <w:right w:val="nil"/>
            </w:tcBorders>
          </w:tcPr>
          <w:p w14:paraId="06A055F4" w14:textId="77777777" w:rsidR="00A739DA" w:rsidRPr="005C345D" w:rsidRDefault="00A739DA" w:rsidP="00616BCC">
            <w:pPr>
              <w:jc w:val="both"/>
              <w:rPr>
                <w:rFonts w:ascii="Times New Roman" w:hAnsi="Times New Roman" w:cs="Times New Roman"/>
                <w:sz w:val="24"/>
                <w:szCs w:val="24"/>
              </w:rPr>
            </w:pPr>
            <w:r w:rsidRPr="005C345D">
              <w:rPr>
                <w:rFonts w:ascii="Times New Roman" w:hAnsi="Times New Roman" w:cs="Times New Roman"/>
                <w:sz w:val="24"/>
                <w:szCs w:val="24"/>
              </w:rPr>
              <w:t>t-value</w:t>
            </w:r>
          </w:p>
        </w:tc>
        <w:tc>
          <w:tcPr>
            <w:tcW w:w="1710" w:type="dxa"/>
            <w:tcBorders>
              <w:top w:val="nil"/>
              <w:left w:val="nil"/>
              <w:right w:val="nil"/>
            </w:tcBorders>
          </w:tcPr>
          <w:p w14:paraId="500E31EE" w14:textId="77777777" w:rsidR="00A739DA" w:rsidRPr="005C345D" w:rsidRDefault="00145DB4" w:rsidP="00616BCC">
            <w:pPr>
              <w:jc w:val="both"/>
              <w:rPr>
                <w:rFonts w:ascii="Times New Roman" w:hAnsi="Times New Roman" w:cs="Times New Roman"/>
                <w:sz w:val="24"/>
                <w:szCs w:val="24"/>
              </w:rPr>
            </w:pPr>
            <w:r w:rsidRPr="005C345D">
              <w:rPr>
                <w:rFonts w:ascii="Times New Roman" w:hAnsi="Times New Roman" w:cs="Times New Roman"/>
                <w:sz w:val="24"/>
                <w:szCs w:val="24"/>
              </w:rPr>
              <w:t>10.124</w:t>
            </w:r>
          </w:p>
        </w:tc>
        <w:tc>
          <w:tcPr>
            <w:tcW w:w="1620" w:type="dxa"/>
            <w:tcBorders>
              <w:top w:val="nil"/>
              <w:left w:val="nil"/>
              <w:right w:val="nil"/>
            </w:tcBorders>
          </w:tcPr>
          <w:p w14:paraId="4B9E4B75" w14:textId="77777777" w:rsidR="00A739DA" w:rsidRPr="005C345D" w:rsidRDefault="00145DB4" w:rsidP="00616BCC">
            <w:pPr>
              <w:jc w:val="both"/>
              <w:rPr>
                <w:rFonts w:ascii="Times New Roman" w:hAnsi="Times New Roman" w:cs="Times New Roman"/>
                <w:sz w:val="24"/>
                <w:szCs w:val="24"/>
              </w:rPr>
            </w:pPr>
            <w:r w:rsidRPr="005C345D">
              <w:rPr>
                <w:rFonts w:ascii="Times New Roman" w:hAnsi="Times New Roman" w:cs="Times New Roman"/>
                <w:sz w:val="24"/>
                <w:szCs w:val="24"/>
              </w:rPr>
              <w:t>19.828</w:t>
            </w:r>
          </w:p>
        </w:tc>
        <w:tc>
          <w:tcPr>
            <w:tcW w:w="1530" w:type="dxa"/>
            <w:tcBorders>
              <w:top w:val="nil"/>
              <w:left w:val="nil"/>
              <w:right w:val="nil"/>
            </w:tcBorders>
          </w:tcPr>
          <w:p w14:paraId="12C192BC" w14:textId="77777777" w:rsidR="00A739DA" w:rsidRPr="005C345D" w:rsidRDefault="00145DB4" w:rsidP="00616BCC">
            <w:pPr>
              <w:jc w:val="both"/>
              <w:rPr>
                <w:rFonts w:ascii="Times New Roman" w:hAnsi="Times New Roman" w:cs="Times New Roman"/>
                <w:sz w:val="24"/>
                <w:szCs w:val="24"/>
              </w:rPr>
            </w:pPr>
            <w:r w:rsidRPr="005C345D">
              <w:rPr>
                <w:rFonts w:ascii="Times New Roman" w:hAnsi="Times New Roman" w:cs="Times New Roman"/>
                <w:sz w:val="24"/>
                <w:szCs w:val="24"/>
              </w:rPr>
              <w:t>10.713</w:t>
            </w:r>
          </w:p>
        </w:tc>
        <w:tc>
          <w:tcPr>
            <w:tcW w:w="1820" w:type="dxa"/>
            <w:tcBorders>
              <w:top w:val="nil"/>
              <w:left w:val="nil"/>
              <w:right w:val="nil"/>
            </w:tcBorders>
          </w:tcPr>
          <w:p w14:paraId="2726F7DC" w14:textId="77777777" w:rsidR="00A739DA" w:rsidRPr="005C345D" w:rsidRDefault="00145DB4" w:rsidP="00616BCC">
            <w:pPr>
              <w:jc w:val="both"/>
              <w:rPr>
                <w:rFonts w:ascii="Times New Roman" w:hAnsi="Times New Roman" w:cs="Times New Roman"/>
                <w:sz w:val="24"/>
                <w:szCs w:val="24"/>
              </w:rPr>
            </w:pPr>
            <w:r w:rsidRPr="005C345D">
              <w:rPr>
                <w:rFonts w:ascii="Times New Roman" w:hAnsi="Times New Roman" w:cs="Times New Roman"/>
                <w:sz w:val="24"/>
                <w:szCs w:val="24"/>
              </w:rPr>
              <w:t>49.233</w:t>
            </w:r>
          </w:p>
        </w:tc>
        <w:tc>
          <w:tcPr>
            <w:tcW w:w="1618" w:type="dxa"/>
            <w:tcBorders>
              <w:top w:val="nil"/>
              <w:left w:val="nil"/>
              <w:right w:val="nil"/>
            </w:tcBorders>
          </w:tcPr>
          <w:p w14:paraId="1CFF8A4A" w14:textId="77777777" w:rsidR="00A739DA" w:rsidRPr="005C345D" w:rsidRDefault="00145DB4" w:rsidP="00616BCC">
            <w:pPr>
              <w:jc w:val="both"/>
              <w:rPr>
                <w:rFonts w:ascii="Times New Roman" w:hAnsi="Times New Roman" w:cs="Times New Roman"/>
                <w:sz w:val="24"/>
                <w:szCs w:val="24"/>
              </w:rPr>
            </w:pPr>
            <w:r w:rsidRPr="005C345D">
              <w:rPr>
                <w:rFonts w:ascii="Times New Roman" w:hAnsi="Times New Roman" w:cs="Times New Roman"/>
                <w:sz w:val="24"/>
                <w:szCs w:val="24"/>
              </w:rPr>
              <w:t>94.471</w:t>
            </w:r>
          </w:p>
        </w:tc>
      </w:tr>
    </w:tbl>
    <w:p w14:paraId="62CF6296" w14:textId="77777777" w:rsidR="00D119BF" w:rsidRDefault="002E765F" w:rsidP="00616BCC">
      <w:pPr>
        <w:jc w:val="both"/>
        <w:rPr>
          <w:rFonts w:ascii="Times New Roman" w:hAnsi="Times New Roman" w:cs="Times New Roman"/>
          <w:sz w:val="24"/>
          <w:szCs w:val="24"/>
        </w:rPr>
      </w:pPr>
      <w:r w:rsidRPr="005C345D">
        <w:rPr>
          <w:rFonts w:ascii="Times New Roman" w:hAnsi="Times New Roman" w:cs="Times New Roman"/>
          <w:sz w:val="24"/>
          <w:szCs w:val="24"/>
        </w:rPr>
        <w:t xml:space="preserve">Key: SOD-superoxide dismutase, CAT-Catalase, </w:t>
      </w:r>
      <w:proofErr w:type="spellStart"/>
      <w:r w:rsidRPr="005C345D">
        <w:rPr>
          <w:rFonts w:ascii="Times New Roman" w:hAnsi="Times New Roman" w:cs="Times New Roman"/>
          <w:sz w:val="24"/>
          <w:szCs w:val="24"/>
        </w:rPr>
        <w:t>GPx</w:t>
      </w:r>
      <w:proofErr w:type="spellEnd"/>
      <w:r w:rsidRPr="005C345D">
        <w:rPr>
          <w:rFonts w:ascii="Times New Roman" w:hAnsi="Times New Roman" w:cs="Times New Roman"/>
          <w:sz w:val="24"/>
          <w:szCs w:val="24"/>
        </w:rPr>
        <w:t>-Glutathione peroxidase, MDA-Malondialdehyde, TAS-Total antioxidant status</w:t>
      </w:r>
    </w:p>
    <w:p w14:paraId="4905FCB8" w14:textId="77777777" w:rsidR="008A6F9F" w:rsidRPr="008A6F9F" w:rsidRDefault="008A6F9F" w:rsidP="00616BCC">
      <w:pPr>
        <w:jc w:val="both"/>
        <w:rPr>
          <w:rFonts w:ascii="Times New Roman" w:hAnsi="Times New Roman" w:cs="Times New Roman"/>
          <w:sz w:val="24"/>
          <w:szCs w:val="24"/>
        </w:rPr>
      </w:pPr>
    </w:p>
    <w:p w14:paraId="05BCEBB9" w14:textId="77777777" w:rsidR="00D119BF" w:rsidRPr="005C345D" w:rsidRDefault="00D119BF" w:rsidP="00616BCC">
      <w:pPr>
        <w:jc w:val="both"/>
        <w:rPr>
          <w:rFonts w:ascii="Times New Roman" w:hAnsi="Times New Roman" w:cs="Times New Roman"/>
          <w:b/>
          <w:sz w:val="24"/>
          <w:szCs w:val="24"/>
        </w:rPr>
      </w:pPr>
      <w:r w:rsidRPr="005C345D">
        <w:rPr>
          <w:rFonts w:ascii="Times New Roman" w:hAnsi="Times New Roman" w:cs="Times New Roman"/>
          <w:b/>
          <w:sz w:val="24"/>
          <w:szCs w:val="24"/>
        </w:rPr>
        <w:t>3.2 Mean Values of Antioxidant Enzymes and Malondialdehyde Ratios in Postpartum Women</w:t>
      </w:r>
    </w:p>
    <w:p w14:paraId="3BABD99F" w14:textId="75E48131" w:rsidR="00762725" w:rsidRPr="005C345D" w:rsidRDefault="00762725" w:rsidP="00616BCC">
      <w:pPr>
        <w:jc w:val="both"/>
        <w:rPr>
          <w:rFonts w:ascii="Times New Roman" w:hAnsi="Times New Roman" w:cs="Times New Roman"/>
          <w:sz w:val="24"/>
          <w:szCs w:val="24"/>
        </w:rPr>
      </w:pPr>
      <w:r w:rsidRPr="00750932">
        <w:rPr>
          <w:rFonts w:ascii="Times New Roman" w:hAnsi="Times New Roman" w:cs="Times New Roman"/>
          <w:sz w:val="24"/>
          <w:szCs w:val="24"/>
        </w:rPr>
        <w:t>Table</w:t>
      </w:r>
      <w:r w:rsidRPr="005C345D">
        <w:rPr>
          <w:rFonts w:ascii="Times New Roman" w:hAnsi="Times New Roman" w:cs="Times New Roman"/>
          <w:sz w:val="24"/>
          <w:szCs w:val="24"/>
        </w:rPr>
        <w:t xml:space="preserve"> 2 shows the comparison of the ratios of the parameters. </w:t>
      </w:r>
    </w:p>
    <w:p w14:paraId="4AC87231" w14:textId="77777777" w:rsidR="00D119BF" w:rsidRPr="005C345D" w:rsidRDefault="00D119BF" w:rsidP="00616BCC">
      <w:pPr>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369"/>
        <w:gridCol w:w="1393"/>
        <w:gridCol w:w="1377"/>
        <w:gridCol w:w="1401"/>
        <w:gridCol w:w="1350"/>
        <w:gridCol w:w="1363"/>
        <w:gridCol w:w="1323"/>
      </w:tblGrid>
      <w:tr w:rsidR="00A739DA" w:rsidRPr="005C345D" w14:paraId="5A68418D" w14:textId="77777777" w:rsidTr="008A6F9F">
        <w:tc>
          <w:tcPr>
            <w:tcW w:w="1369" w:type="dxa"/>
            <w:tcBorders>
              <w:left w:val="nil"/>
              <w:bottom w:val="single" w:sz="4" w:space="0" w:color="auto"/>
              <w:right w:val="nil"/>
            </w:tcBorders>
          </w:tcPr>
          <w:p w14:paraId="06D19BF1" w14:textId="77777777" w:rsidR="00A739DA" w:rsidRPr="005C345D" w:rsidRDefault="00A739DA" w:rsidP="00616BCC">
            <w:pPr>
              <w:jc w:val="both"/>
              <w:rPr>
                <w:rFonts w:ascii="Times New Roman" w:hAnsi="Times New Roman" w:cs="Times New Roman"/>
                <w:b/>
                <w:sz w:val="24"/>
                <w:szCs w:val="24"/>
              </w:rPr>
            </w:pPr>
          </w:p>
        </w:tc>
        <w:tc>
          <w:tcPr>
            <w:tcW w:w="1393" w:type="dxa"/>
            <w:tcBorders>
              <w:left w:val="nil"/>
              <w:bottom w:val="single" w:sz="4" w:space="0" w:color="auto"/>
              <w:right w:val="nil"/>
            </w:tcBorders>
          </w:tcPr>
          <w:p w14:paraId="325833BC" w14:textId="77777777" w:rsidR="00A739DA" w:rsidRPr="005C345D" w:rsidRDefault="00A739DA" w:rsidP="00616BCC">
            <w:pPr>
              <w:jc w:val="both"/>
              <w:rPr>
                <w:rFonts w:ascii="Times New Roman" w:hAnsi="Times New Roman" w:cs="Times New Roman"/>
                <w:b/>
                <w:sz w:val="24"/>
                <w:szCs w:val="24"/>
              </w:rPr>
            </w:pPr>
            <w:r w:rsidRPr="005C345D">
              <w:rPr>
                <w:rFonts w:ascii="Times New Roman" w:hAnsi="Times New Roman" w:cs="Times New Roman"/>
                <w:b/>
                <w:sz w:val="24"/>
                <w:szCs w:val="24"/>
              </w:rPr>
              <w:t>CAT/SOD RATIO</w:t>
            </w:r>
          </w:p>
        </w:tc>
        <w:tc>
          <w:tcPr>
            <w:tcW w:w="1377" w:type="dxa"/>
            <w:tcBorders>
              <w:left w:val="nil"/>
              <w:bottom w:val="single" w:sz="4" w:space="0" w:color="auto"/>
              <w:right w:val="nil"/>
            </w:tcBorders>
          </w:tcPr>
          <w:p w14:paraId="7CC57C33" w14:textId="77777777" w:rsidR="00A739DA" w:rsidRPr="005C345D" w:rsidRDefault="00A739DA" w:rsidP="00616BCC">
            <w:pPr>
              <w:jc w:val="both"/>
              <w:rPr>
                <w:rFonts w:ascii="Times New Roman" w:hAnsi="Times New Roman" w:cs="Times New Roman"/>
                <w:b/>
                <w:sz w:val="24"/>
                <w:szCs w:val="24"/>
              </w:rPr>
            </w:pPr>
            <w:r w:rsidRPr="005C345D">
              <w:rPr>
                <w:rFonts w:ascii="Times New Roman" w:hAnsi="Times New Roman" w:cs="Times New Roman"/>
                <w:b/>
                <w:sz w:val="24"/>
                <w:szCs w:val="24"/>
              </w:rPr>
              <w:t>SOD/</w:t>
            </w:r>
            <w:proofErr w:type="spellStart"/>
            <w:r w:rsidRPr="005C345D">
              <w:rPr>
                <w:rFonts w:ascii="Times New Roman" w:hAnsi="Times New Roman" w:cs="Times New Roman"/>
                <w:b/>
                <w:sz w:val="24"/>
                <w:szCs w:val="24"/>
              </w:rPr>
              <w:t>GPx</w:t>
            </w:r>
            <w:proofErr w:type="spellEnd"/>
            <w:r w:rsidRPr="005C345D">
              <w:rPr>
                <w:rFonts w:ascii="Times New Roman" w:hAnsi="Times New Roman" w:cs="Times New Roman"/>
                <w:b/>
                <w:sz w:val="24"/>
                <w:szCs w:val="24"/>
              </w:rPr>
              <w:t xml:space="preserve"> RATIO</w:t>
            </w:r>
          </w:p>
        </w:tc>
        <w:tc>
          <w:tcPr>
            <w:tcW w:w="1401" w:type="dxa"/>
            <w:tcBorders>
              <w:left w:val="nil"/>
              <w:bottom w:val="single" w:sz="4" w:space="0" w:color="auto"/>
              <w:right w:val="nil"/>
            </w:tcBorders>
          </w:tcPr>
          <w:p w14:paraId="3F3AA69D" w14:textId="77777777" w:rsidR="00A739DA" w:rsidRPr="005C345D" w:rsidRDefault="00A739DA" w:rsidP="00616BCC">
            <w:pPr>
              <w:jc w:val="both"/>
              <w:rPr>
                <w:rFonts w:ascii="Times New Roman" w:hAnsi="Times New Roman" w:cs="Times New Roman"/>
                <w:b/>
                <w:sz w:val="24"/>
                <w:szCs w:val="24"/>
              </w:rPr>
            </w:pPr>
            <w:r w:rsidRPr="005C345D">
              <w:rPr>
                <w:rFonts w:ascii="Times New Roman" w:hAnsi="Times New Roman" w:cs="Times New Roman"/>
                <w:b/>
                <w:sz w:val="24"/>
                <w:szCs w:val="24"/>
              </w:rPr>
              <w:t>MDA/</w:t>
            </w:r>
            <w:proofErr w:type="spellStart"/>
            <w:r w:rsidRPr="005C345D">
              <w:rPr>
                <w:rFonts w:ascii="Times New Roman" w:hAnsi="Times New Roman" w:cs="Times New Roman"/>
                <w:b/>
                <w:sz w:val="24"/>
                <w:szCs w:val="24"/>
              </w:rPr>
              <w:t>GPx</w:t>
            </w:r>
            <w:proofErr w:type="spellEnd"/>
            <w:r w:rsidRPr="005C345D">
              <w:rPr>
                <w:rFonts w:ascii="Times New Roman" w:hAnsi="Times New Roman" w:cs="Times New Roman"/>
                <w:b/>
                <w:sz w:val="24"/>
                <w:szCs w:val="24"/>
              </w:rPr>
              <w:t xml:space="preserve"> RATIO</w:t>
            </w:r>
          </w:p>
        </w:tc>
        <w:tc>
          <w:tcPr>
            <w:tcW w:w="1350" w:type="dxa"/>
            <w:tcBorders>
              <w:left w:val="nil"/>
              <w:bottom w:val="single" w:sz="4" w:space="0" w:color="auto"/>
              <w:right w:val="nil"/>
            </w:tcBorders>
          </w:tcPr>
          <w:p w14:paraId="4816B910" w14:textId="77777777" w:rsidR="00A739DA" w:rsidRPr="005C345D" w:rsidRDefault="00A739DA" w:rsidP="00616BCC">
            <w:pPr>
              <w:jc w:val="both"/>
              <w:rPr>
                <w:rFonts w:ascii="Times New Roman" w:hAnsi="Times New Roman" w:cs="Times New Roman"/>
                <w:b/>
                <w:sz w:val="24"/>
                <w:szCs w:val="24"/>
              </w:rPr>
            </w:pPr>
            <w:r w:rsidRPr="005C345D">
              <w:rPr>
                <w:rFonts w:ascii="Times New Roman" w:hAnsi="Times New Roman" w:cs="Times New Roman"/>
                <w:b/>
                <w:sz w:val="24"/>
                <w:szCs w:val="24"/>
              </w:rPr>
              <w:t>MDA/SOD RATIO</w:t>
            </w:r>
          </w:p>
        </w:tc>
        <w:tc>
          <w:tcPr>
            <w:tcW w:w="1363" w:type="dxa"/>
            <w:tcBorders>
              <w:left w:val="nil"/>
              <w:bottom w:val="single" w:sz="4" w:space="0" w:color="auto"/>
              <w:right w:val="nil"/>
            </w:tcBorders>
          </w:tcPr>
          <w:p w14:paraId="2AC68776" w14:textId="77777777" w:rsidR="00A739DA" w:rsidRPr="005C345D" w:rsidRDefault="00A739DA" w:rsidP="00616BCC">
            <w:pPr>
              <w:jc w:val="both"/>
              <w:rPr>
                <w:rFonts w:ascii="Times New Roman" w:hAnsi="Times New Roman" w:cs="Times New Roman"/>
                <w:b/>
                <w:sz w:val="24"/>
                <w:szCs w:val="24"/>
              </w:rPr>
            </w:pPr>
            <w:r w:rsidRPr="005C345D">
              <w:rPr>
                <w:rFonts w:ascii="Times New Roman" w:hAnsi="Times New Roman" w:cs="Times New Roman"/>
                <w:b/>
                <w:sz w:val="24"/>
                <w:szCs w:val="24"/>
              </w:rPr>
              <w:t>MDA/CAT RATIO</w:t>
            </w:r>
          </w:p>
        </w:tc>
        <w:tc>
          <w:tcPr>
            <w:tcW w:w="1323" w:type="dxa"/>
            <w:tcBorders>
              <w:left w:val="nil"/>
              <w:bottom w:val="single" w:sz="4" w:space="0" w:color="auto"/>
              <w:right w:val="nil"/>
            </w:tcBorders>
          </w:tcPr>
          <w:p w14:paraId="1D477BE2" w14:textId="77777777" w:rsidR="00A739DA" w:rsidRPr="005C345D" w:rsidRDefault="00A739DA" w:rsidP="00616BCC">
            <w:pPr>
              <w:jc w:val="both"/>
              <w:rPr>
                <w:rFonts w:ascii="Times New Roman" w:hAnsi="Times New Roman" w:cs="Times New Roman"/>
                <w:b/>
                <w:sz w:val="24"/>
                <w:szCs w:val="24"/>
              </w:rPr>
            </w:pPr>
            <w:r w:rsidRPr="005C345D">
              <w:rPr>
                <w:rFonts w:ascii="Times New Roman" w:hAnsi="Times New Roman" w:cs="Times New Roman"/>
                <w:b/>
                <w:sz w:val="24"/>
                <w:szCs w:val="24"/>
              </w:rPr>
              <w:t>TAS/MDA RATIO</w:t>
            </w:r>
          </w:p>
        </w:tc>
      </w:tr>
      <w:tr w:rsidR="00A739DA" w:rsidRPr="005C345D" w14:paraId="7A0B82BD" w14:textId="77777777" w:rsidTr="008A6F9F">
        <w:tc>
          <w:tcPr>
            <w:tcW w:w="1369" w:type="dxa"/>
            <w:tcBorders>
              <w:left w:val="nil"/>
              <w:bottom w:val="nil"/>
              <w:right w:val="nil"/>
            </w:tcBorders>
          </w:tcPr>
          <w:p w14:paraId="6CA79DC1" w14:textId="77777777" w:rsidR="00A739DA" w:rsidRPr="005C345D" w:rsidRDefault="00A739DA" w:rsidP="00616BCC">
            <w:pPr>
              <w:jc w:val="both"/>
              <w:rPr>
                <w:rFonts w:ascii="Times New Roman" w:hAnsi="Times New Roman" w:cs="Times New Roman"/>
                <w:sz w:val="24"/>
                <w:szCs w:val="24"/>
              </w:rPr>
            </w:pPr>
            <w:r w:rsidRPr="005C345D">
              <w:rPr>
                <w:rFonts w:ascii="Times New Roman" w:hAnsi="Times New Roman" w:cs="Times New Roman"/>
                <w:sz w:val="24"/>
                <w:szCs w:val="24"/>
              </w:rPr>
              <w:t>Vaginal Delivery</w:t>
            </w:r>
          </w:p>
          <w:p w14:paraId="755BE5A7" w14:textId="77777777" w:rsidR="00145DB4" w:rsidRPr="005C345D" w:rsidRDefault="00145DB4" w:rsidP="00616BCC">
            <w:pPr>
              <w:jc w:val="both"/>
              <w:rPr>
                <w:rFonts w:ascii="Times New Roman" w:hAnsi="Times New Roman" w:cs="Times New Roman"/>
                <w:sz w:val="24"/>
                <w:szCs w:val="24"/>
              </w:rPr>
            </w:pPr>
            <w:r w:rsidRPr="005C345D">
              <w:rPr>
                <w:rFonts w:ascii="Times New Roman" w:hAnsi="Times New Roman" w:cs="Times New Roman"/>
                <w:sz w:val="24"/>
                <w:szCs w:val="24"/>
              </w:rPr>
              <w:t>(n=100)</w:t>
            </w:r>
          </w:p>
        </w:tc>
        <w:tc>
          <w:tcPr>
            <w:tcW w:w="1393" w:type="dxa"/>
            <w:tcBorders>
              <w:left w:val="nil"/>
              <w:bottom w:val="nil"/>
              <w:right w:val="nil"/>
            </w:tcBorders>
          </w:tcPr>
          <w:p w14:paraId="61863146" w14:textId="77777777" w:rsidR="00A739DA" w:rsidRPr="005C345D" w:rsidRDefault="00145DB4" w:rsidP="00616BCC">
            <w:pPr>
              <w:jc w:val="both"/>
              <w:rPr>
                <w:rFonts w:ascii="Times New Roman" w:hAnsi="Times New Roman" w:cs="Times New Roman"/>
                <w:sz w:val="24"/>
                <w:szCs w:val="24"/>
              </w:rPr>
            </w:pPr>
            <w:r w:rsidRPr="005C345D">
              <w:rPr>
                <w:rFonts w:ascii="Times New Roman" w:hAnsi="Times New Roman" w:cs="Times New Roman"/>
                <w:sz w:val="24"/>
                <w:szCs w:val="24"/>
              </w:rPr>
              <w:t>1.61 ± 0.10</w:t>
            </w:r>
          </w:p>
        </w:tc>
        <w:tc>
          <w:tcPr>
            <w:tcW w:w="1377" w:type="dxa"/>
            <w:tcBorders>
              <w:left w:val="nil"/>
              <w:bottom w:val="nil"/>
              <w:right w:val="nil"/>
            </w:tcBorders>
          </w:tcPr>
          <w:p w14:paraId="741D4323" w14:textId="77777777" w:rsidR="00A739DA" w:rsidRPr="005C345D" w:rsidRDefault="00145DB4" w:rsidP="00616BCC">
            <w:pPr>
              <w:jc w:val="both"/>
              <w:rPr>
                <w:rFonts w:ascii="Times New Roman" w:hAnsi="Times New Roman" w:cs="Times New Roman"/>
                <w:sz w:val="24"/>
                <w:szCs w:val="24"/>
              </w:rPr>
            </w:pPr>
            <w:r w:rsidRPr="005C345D">
              <w:rPr>
                <w:rFonts w:ascii="Times New Roman" w:hAnsi="Times New Roman" w:cs="Times New Roman"/>
                <w:sz w:val="24"/>
                <w:szCs w:val="24"/>
              </w:rPr>
              <w:t xml:space="preserve">0.74 ± </w:t>
            </w:r>
            <w:r w:rsidR="00B83261" w:rsidRPr="005C345D">
              <w:rPr>
                <w:rFonts w:ascii="Times New Roman" w:hAnsi="Times New Roman" w:cs="Times New Roman"/>
                <w:sz w:val="24"/>
                <w:szCs w:val="24"/>
              </w:rPr>
              <w:t>0.04</w:t>
            </w:r>
          </w:p>
        </w:tc>
        <w:tc>
          <w:tcPr>
            <w:tcW w:w="1401" w:type="dxa"/>
            <w:tcBorders>
              <w:left w:val="nil"/>
              <w:bottom w:val="nil"/>
              <w:right w:val="nil"/>
            </w:tcBorders>
          </w:tcPr>
          <w:p w14:paraId="21A58775" w14:textId="77777777" w:rsidR="00A739DA" w:rsidRPr="005C345D" w:rsidRDefault="00B83261" w:rsidP="00616BCC">
            <w:pPr>
              <w:jc w:val="both"/>
              <w:rPr>
                <w:rFonts w:ascii="Times New Roman" w:hAnsi="Times New Roman" w:cs="Times New Roman"/>
                <w:sz w:val="24"/>
                <w:szCs w:val="24"/>
              </w:rPr>
            </w:pPr>
            <w:r w:rsidRPr="005C345D">
              <w:rPr>
                <w:rFonts w:ascii="Times New Roman" w:hAnsi="Times New Roman" w:cs="Times New Roman"/>
                <w:sz w:val="24"/>
                <w:szCs w:val="24"/>
              </w:rPr>
              <w:t>0.07 ± 0.04</w:t>
            </w:r>
          </w:p>
        </w:tc>
        <w:tc>
          <w:tcPr>
            <w:tcW w:w="1350" w:type="dxa"/>
            <w:tcBorders>
              <w:left w:val="nil"/>
              <w:bottom w:val="nil"/>
              <w:right w:val="nil"/>
            </w:tcBorders>
          </w:tcPr>
          <w:p w14:paraId="664A6327" w14:textId="77777777" w:rsidR="00A739DA" w:rsidRPr="005C345D" w:rsidRDefault="00B83261" w:rsidP="00616BCC">
            <w:pPr>
              <w:jc w:val="both"/>
              <w:rPr>
                <w:rFonts w:ascii="Times New Roman" w:hAnsi="Times New Roman" w:cs="Times New Roman"/>
                <w:sz w:val="24"/>
                <w:szCs w:val="24"/>
              </w:rPr>
            </w:pPr>
            <w:r w:rsidRPr="005C345D">
              <w:rPr>
                <w:rFonts w:ascii="Times New Roman" w:hAnsi="Times New Roman" w:cs="Times New Roman"/>
                <w:sz w:val="24"/>
                <w:szCs w:val="24"/>
              </w:rPr>
              <w:t>0.10 ± 0.08</w:t>
            </w:r>
          </w:p>
        </w:tc>
        <w:tc>
          <w:tcPr>
            <w:tcW w:w="1363" w:type="dxa"/>
            <w:tcBorders>
              <w:left w:val="nil"/>
              <w:bottom w:val="nil"/>
              <w:right w:val="nil"/>
            </w:tcBorders>
          </w:tcPr>
          <w:p w14:paraId="4ECAAC3A" w14:textId="77777777" w:rsidR="00A739DA" w:rsidRPr="005C345D" w:rsidRDefault="00B83261" w:rsidP="00616BCC">
            <w:pPr>
              <w:jc w:val="both"/>
              <w:rPr>
                <w:rFonts w:ascii="Times New Roman" w:hAnsi="Times New Roman" w:cs="Times New Roman"/>
                <w:sz w:val="24"/>
                <w:szCs w:val="24"/>
              </w:rPr>
            </w:pPr>
            <w:r w:rsidRPr="005C345D">
              <w:rPr>
                <w:rFonts w:ascii="Times New Roman" w:hAnsi="Times New Roman" w:cs="Times New Roman"/>
                <w:sz w:val="24"/>
                <w:szCs w:val="24"/>
              </w:rPr>
              <w:t>0.06 ± 0.04</w:t>
            </w:r>
          </w:p>
        </w:tc>
        <w:tc>
          <w:tcPr>
            <w:tcW w:w="1323" w:type="dxa"/>
            <w:tcBorders>
              <w:left w:val="nil"/>
              <w:bottom w:val="nil"/>
              <w:right w:val="nil"/>
            </w:tcBorders>
          </w:tcPr>
          <w:p w14:paraId="503E1DD6" w14:textId="77777777" w:rsidR="00A739DA" w:rsidRPr="005C345D" w:rsidRDefault="00B83261" w:rsidP="00616BCC">
            <w:pPr>
              <w:jc w:val="both"/>
              <w:rPr>
                <w:rFonts w:ascii="Times New Roman" w:hAnsi="Times New Roman" w:cs="Times New Roman"/>
                <w:sz w:val="24"/>
                <w:szCs w:val="24"/>
              </w:rPr>
            </w:pPr>
            <w:r w:rsidRPr="005C345D">
              <w:rPr>
                <w:rFonts w:ascii="Times New Roman" w:hAnsi="Times New Roman" w:cs="Times New Roman"/>
                <w:sz w:val="24"/>
                <w:szCs w:val="24"/>
              </w:rPr>
              <w:t>8.98 ± 0.71</w:t>
            </w:r>
          </w:p>
        </w:tc>
      </w:tr>
      <w:tr w:rsidR="00A739DA" w:rsidRPr="005C345D" w14:paraId="0737E206" w14:textId="77777777" w:rsidTr="008A6F9F">
        <w:tc>
          <w:tcPr>
            <w:tcW w:w="1369" w:type="dxa"/>
            <w:tcBorders>
              <w:top w:val="nil"/>
              <w:left w:val="nil"/>
              <w:bottom w:val="nil"/>
              <w:right w:val="nil"/>
            </w:tcBorders>
          </w:tcPr>
          <w:p w14:paraId="26A3915C" w14:textId="77777777" w:rsidR="00A739DA" w:rsidRPr="005C345D" w:rsidRDefault="00A739DA" w:rsidP="00616BCC">
            <w:pPr>
              <w:jc w:val="both"/>
              <w:rPr>
                <w:rFonts w:ascii="Times New Roman" w:hAnsi="Times New Roman" w:cs="Times New Roman"/>
                <w:sz w:val="24"/>
                <w:szCs w:val="24"/>
              </w:rPr>
            </w:pPr>
            <w:r w:rsidRPr="005C345D">
              <w:rPr>
                <w:rFonts w:ascii="Times New Roman" w:hAnsi="Times New Roman" w:cs="Times New Roman"/>
                <w:sz w:val="24"/>
                <w:szCs w:val="24"/>
              </w:rPr>
              <w:t>Caesarian Section</w:t>
            </w:r>
          </w:p>
          <w:p w14:paraId="6C0C4445" w14:textId="77777777" w:rsidR="00145DB4" w:rsidRPr="005C345D" w:rsidRDefault="00145DB4" w:rsidP="00616BCC">
            <w:pPr>
              <w:jc w:val="both"/>
              <w:rPr>
                <w:rFonts w:ascii="Times New Roman" w:hAnsi="Times New Roman" w:cs="Times New Roman"/>
                <w:sz w:val="24"/>
                <w:szCs w:val="24"/>
              </w:rPr>
            </w:pPr>
            <w:r w:rsidRPr="005C345D">
              <w:rPr>
                <w:rFonts w:ascii="Times New Roman" w:hAnsi="Times New Roman" w:cs="Times New Roman"/>
                <w:sz w:val="24"/>
                <w:szCs w:val="24"/>
              </w:rPr>
              <w:t>(n=100)</w:t>
            </w:r>
          </w:p>
        </w:tc>
        <w:tc>
          <w:tcPr>
            <w:tcW w:w="1393" w:type="dxa"/>
            <w:tcBorders>
              <w:top w:val="nil"/>
              <w:left w:val="nil"/>
              <w:bottom w:val="nil"/>
              <w:right w:val="nil"/>
            </w:tcBorders>
          </w:tcPr>
          <w:p w14:paraId="2DA400B5" w14:textId="77777777" w:rsidR="00A739DA" w:rsidRPr="005C345D" w:rsidRDefault="00145DB4" w:rsidP="00616BCC">
            <w:pPr>
              <w:jc w:val="both"/>
              <w:rPr>
                <w:rFonts w:ascii="Times New Roman" w:hAnsi="Times New Roman" w:cs="Times New Roman"/>
                <w:sz w:val="24"/>
                <w:szCs w:val="24"/>
              </w:rPr>
            </w:pPr>
            <w:r w:rsidRPr="005C345D">
              <w:rPr>
                <w:rFonts w:ascii="Times New Roman" w:hAnsi="Times New Roman" w:cs="Times New Roman"/>
                <w:sz w:val="24"/>
                <w:szCs w:val="24"/>
              </w:rPr>
              <w:t>1.44 ± 0.19</w:t>
            </w:r>
          </w:p>
        </w:tc>
        <w:tc>
          <w:tcPr>
            <w:tcW w:w="1377" w:type="dxa"/>
            <w:tcBorders>
              <w:top w:val="nil"/>
              <w:left w:val="nil"/>
              <w:bottom w:val="nil"/>
              <w:right w:val="nil"/>
            </w:tcBorders>
          </w:tcPr>
          <w:p w14:paraId="07BBDA20" w14:textId="77777777" w:rsidR="00A739DA" w:rsidRPr="005C345D" w:rsidRDefault="00B83261" w:rsidP="00616BCC">
            <w:pPr>
              <w:jc w:val="both"/>
              <w:rPr>
                <w:rFonts w:ascii="Times New Roman" w:hAnsi="Times New Roman" w:cs="Times New Roman"/>
                <w:sz w:val="24"/>
                <w:szCs w:val="24"/>
              </w:rPr>
            </w:pPr>
            <w:r w:rsidRPr="005C345D">
              <w:rPr>
                <w:rFonts w:ascii="Times New Roman" w:hAnsi="Times New Roman" w:cs="Times New Roman"/>
                <w:sz w:val="24"/>
                <w:szCs w:val="24"/>
              </w:rPr>
              <w:t>0.81 ± 0.32</w:t>
            </w:r>
          </w:p>
        </w:tc>
        <w:tc>
          <w:tcPr>
            <w:tcW w:w="1401" w:type="dxa"/>
            <w:tcBorders>
              <w:top w:val="nil"/>
              <w:left w:val="nil"/>
              <w:bottom w:val="nil"/>
              <w:right w:val="nil"/>
            </w:tcBorders>
          </w:tcPr>
          <w:p w14:paraId="4CABC435" w14:textId="77777777" w:rsidR="00A739DA" w:rsidRPr="005C345D" w:rsidRDefault="00B83261" w:rsidP="00616BCC">
            <w:pPr>
              <w:jc w:val="both"/>
              <w:rPr>
                <w:rFonts w:ascii="Times New Roman" w:hAnsi="Times New Roman" w:cs="Times New Roman"/>
                <w:sz w:val="24"/>
                <w:szCs w:val="24"/>
              </w:rPr>
            </w:pPr>
            <w:r w:rsidRPr="005C345D">
              <w:rPr>
                <w:rFonts w:ascii="Times New Roman" w:hAnsi="Times New Roman" w:cs="Times New Roman"/>
                <w:sz w:val="24"/>
                <w:szCs w:val="24"/>
              </w:rPr>
              <w:t>0.10 ± 0.02</w:t>
            </w:r>
          </w:p>
        </w:tc>
        <w:tc>
          <w:tcPr>
            <w:tcW w:w="1350" w:type="dxa"/>
            <w:tcBorders>
              <w:top w:val="nil"/>
              <w:left w:val="nil"/>
              <w:bottom w:val="nil"/>
              <w:right w:val="nil"/>
            </w:tcBorders>
          </w:tcPr>
          <w:p w14:paraId="74930323" w14:textId="77777777" w:rsidR="00A739DA" w:rsidRPr="005C345D" w:rsidRDefault="00B83261" w:rsidP="00616BCC">
            <w:pPr>
              <w:jc w:val="both"/>
              <w:rPr>
                <w:rFonts w:ascii="Times New Roman" w:hAnsi="Times New Roman" w:cs="Times New Roman"/>
                <w:sz w:val="24"/>
                <w:szCs w:val="24"/>
              </w:rPr>
            </w:pPr>
            <w:r w:rsidRPr="005C345D">
              <w:rPr>
                <w:rFonts w:ascii="Times New Roman" w:hAnsi="Times New Roman" w:cs="Times New Roman"/>
                <w:sz w:val="24"/>
                <w:szCs w:val="24"/>
              </w:rPr>
              <w:t>0.13 ± 0.02</w:t>
            </w:r>
          </w:p>
        </w:tc>
        <w:tc>
          <w:tcPr>
            <w:tcW w:w="1363" w:type="dxa"/>
            <w:tcBorders>
              <w:top w:val="nil"/>
              <w:left w:val="nil"/>
              <w:bottom w:val="nil"/>
              <w:right w:val="nil"/>
            </w:tcBorders>
          </w:tcPr>
          <w:p w14:paraId="46EC4668" w14:textId="77777777" w:rsidR="00A739DA" w:rsidRPr="005C345D" w:rsidRDefault="00B83261" w:rsidP="00616BCC">
            <w:pPr>
              <w:jc w:val="both"/>
              <w:rPr>
                <w:rFonts w:ascii="Times New Roman" w:hAnsi="Times New Roman" w:cs="Times New Roman"/>
                <w:sz w:val="24"/>
                <w:szCs w:val="24"/>
              </w:rPr>
            </w:pPr>
            <w:r w:rsidRPr="005C345D">
              <w:rPr>
                <w:rFonts w:ascii="Times New Roman" w:hAnsi="Times New Roman" w:cs="Times New Roman"/>
                <w:sz w:val="24"/>
                <w:szCs w:val="24"/>
              </w:rPr>
              <w:t>0.09 ± 0.06</w:t>
            </w:r>
          </w:p>
        </w:tc>
        <w:tc>
          <w:tcPr>
            <w:tcW w:w="1323" w:type="dxa"/>
            <w:tcBorders>
              <w:top w:val="nil"/>
              <w:left w:val="nil"/>
              <w:bottom w:val="nil"/>
              <w:right w:val="nil"/>
            </w:tcBorders>
          </w:tcPr>
          <w:p w14:paraId="7155E4D0" w14:textId="77777777" w:rsidR="00A739DA" w:rsidRPr="005C345D" w:rsidRDefault="00B83261" w:rsidP="00616BCC">
            <w:pPr>
              <w:jc w:val="both"/>
              <w:rPr>
                <w:rFonts w:ascii="Times New Roman" w:hAnsi="Times New Roman" w:cs="Times New Roman"/>
                <w:sz w:val="24"/>
                <w:szCs w:val="24"/>
              </w:rPr>
            </w:pPr>
            <w:r w:rsidRPr="005C345D">
              <w:rPr>
                <w:rFonts w:ascii="Times New Roman" w:hAnsi="Times New Roman" w:cs="Times New Roman"/>
                <w:sz w:val="24"/>
                <w:szCs w:val="24"/>
              </w:rPr>
              <w:t>7.02 ± 0.43</w:t>
            </w:r>
          </w:p>
        </w:tc>
      </w:tr>
      <w:tr w:rsidR="00A739DA" w:rsidRPr="005C345D" w14:paraId="3730225F" w14:textId="77777777" w:rsidTr="008A6F9F">
        <w:tc>
          <w:tcPr>
            <w:tcW w:w="1369" w:type="dxa"/>
            <w:tcBorders>
              <w:top w:val="nil"/>
              <w:left w:val="nil"/>
              <w:bottom w:val="nil"/>
              <w:right w:val="nil"/>
            </w:tcBorders>
          </w:tcPr>
          <w:p w14:paraId="05E6A75F" w14:textId="77777777" w:rsidR="00A739DA" w:rsidRPr="005C345D" w:rsidRDefault="00A739DA" w:rsidP="00616BCC">
            <w:pPr>
              <w:jc w:val="both"/>
              <w:rPr>
                <w:rFonts w:ascii="Times New Roman" w:hAnsi="Times New Roman" w:cs="Times New Roman"/>
                <w:sz w:val="24"/>
                <w:szCs w:val="24"/>
              </w:rPr>
            </w:pPr>
            <w:r w:rsidRPr="005C345D">
              <w:rPr>
                <w:rFonts w:ascii="Times New Roman" w:hAnsi="Times New Roman" w:cs="Times New Roman"/>
                <w:sz w:val="24"/>
                <w:szCs w:val="24"/>
              </w:rPr>
              <w:t>p-value</w:t>
            </w:r>
          </w:p>
        </w:tc>
        <w:tc>
          <w:tcPr>
            <w:tcW w:w="1393" w:type="dxa"/>
            <w:tcBorders>
              <w:top w:val="nil"/>
              <w:left w:val="nil"/>
              <w:bottom w:val="nil"/>
              <w:right w:val="nil"/>
            </w:tcBorders>
          </w:tcPr>
          <w:p w14:paraId="7CAF9AE9" w14:textId="77777777" w:rsidR="00A739DA" w:rsidRPr="005C345D" w:rsidRDefault="00145DB4" w:rsidP="00616BCC">
            <w:pPr>
              <w:jc w:val="both"/>
              <w:rPr>
                <w:rFonts w:ascii="Times New Roman" w:hAnsi="Times New Roman" w:cs="Times New Roman"/>
                <w:sz w:val="24"/>
                <w:szCs w:val="24"/>
              </w:rPr>
            </w:pPr>
            <w:r w:rsidRPr="005C345D">
              <w:rPr>
                <w:rFonts w:ascii="Times New Roman" w:hAnsi="Times New Roman" w:cs="Times New Roman"/>
                <w:sz w:val="24"/>
                <w:szCs w:val="24"/>
              </w:rPr>
              <w:t>&lt;0.001</w:t>
            </w:r>
          </w:p>
        </w:tc>
        <w:tc>
          <w:tcPr>
            <w:tcW w:w="1377" w:type="dxa"/>
            <w:tcBorders>
              <w:top w:val="nil"/>
              <w:left w:val="nil"/>
              <w:bottom w:val="nil"/>
              <w:right w:val="nil"/>
            </w:tcBorders>
          </w:tcPr>
          <w:p w14:paraId="77D6CDB5" w14:textId="77777777" w:rsidR="00A739DA" w:rsidRPr="005C345D" w:rsidRDefault="00B83261" w:rsidP="00616BCC">
            <w:pPr>
              <w:jc w:val="both"/>
              <w:rPr>
                <w:rFonts w:ascii="Times New Roman" w:hAnsi="Times New Roman" w:cs="Times New Roman"/>
                <w:sz w:val="24"/>
                <w:szCs w:val="24"/>
              </w:rPr>
            </w:pPr>
            <w:r w:rsidRPr="005C345D">
              <w:rPr>
                <w:rFonts w:ascii="Times New Roman" w:hAnsi="Times New Roman" w:cs="Times New Roman"/>
                <w:sz w:val="24"/>
                <w:szCs w:val="24"/>
              </w:rPr>
              <w:t>0.041</w:t>
            </w:r>
          </w:p>
        </w:tc>
        <w:tc>
          <w:tcPr>
            <w:tcW w:w="1401" w:type="dxa"/>
            <w:tcBorders>
              <w:top w:val="nil"/>
              <w:left w:val="nil"/>
              <w:bottom w:val="nil"/>
              <w:right w:val="nil"/>
            </w:tcBorders>
          </w:tcPr>
          <w:p w14:paraId="069E9CB5" w14:textId="77777777" w:rsidR="00A739DA" w:rsidRPr="005C345D" w:rsidRDefault="00B83261" w:rsidP="00616BCC">
            <w:pPr>
              <w:jc w:val="both"/>
              <w:rPr>
                <w:rFonts w:ascii="Times New Roman" w:hAnsi="Times New Roman" w:cs="Times New Roman"/>
                <w:sz w:val="24"/>
                <w:szCs w:val="24"/>
              </w:rPr>
            </w:pPr>
            <w:r w:rsidRPr="005C345D">
              <w:rPr>
                <w:rFonts w:ascii="Times New Roman" w:hAnsi="Times New Roman" w:cs="Times New Roman"/>
                <w:sz w:val="24"/>
                <w:szCs w:val="24"/>
              </w:rPr>
              <w:t>&lt;0.001</w:t>
            </w:r>
          </w:p>
        </w:tc>
        <w:tc>
          <w:tcPr>
            <w:tcW w:w="1350" w:type="dxa"/>
            <w:tcBorders>
              <w:top w:val="nil"/>
              <w:left w:val="nil"/>
              <w:bottom w:val="nil"/>
              <w:right w:val="nil"/>
            </w:tcBorders>
          </w:tcPr>
          <w:p w14:paraId="0DEE7A4A" w14:textId="77777777" w:rsidR="00A739DA" w:rsidRPr="005C345D" w:rsidRDefault="00B83261" w:rsidP="00616BCC">
            <w:pPr>
              <w:jc w:val="both"/>
              <w:rPr>
                <w:rFonts w:ascii="Times New Roman" w:hAnsi="Times New Roman" w:cs="Times New Roman"/>
                <w:sz w:val="24"/>
                <w:szCs w:val="24"/>
              </w:rPr>
            </w:pPr>
            <w:r w:rsidRPr="005C345D">
              <w:rPr>
                <w:rFonts w:ascii="Times New Roman" w:hAnsi="Times New Roman" w:cs="Times New Roman"/>
                <w:sz w:val="24"/>
                <w:szCs w:val="24"/>
              </w:rPr>
              <w:t>&lt;0.001</w:t>
            </w:r>
          </w:p>
        </w:tc>
        <w:tc>
          <w:tcPr>
            <w:tcW w:w="1363" w:type="dxa"/>
            <w:tcBorders>
              <w:top w:val="nil"/>
              <w:left w:val="nil"/>
              <w:bottom w:val="nil"/>
              <w:right w:val="nil"/>
            </w:tcBorders>
          </w:tcPr>
          <w:p w14:paraId="10D614A5" w14:textId="77777777" w:rsidR="00A739DA" w:rsidRPr="005C345D" w:rsidRDefault="00B83261" w:rsidP="00616BCC">
            <w:pPr>
              <w:jc w:val="both"/>
              <w:rPr>
                <w:rFonts w:ascii="Times New Roman" w:hAnsi="Times New Roman" w:cs="Times New Roman"/>
                <w:sz w:val="24"/>
                <w:szCs w:val="24"/>
              </w:rPr>
            </w:pPr>
            <w:r w:rsidRPr="005C345D">
              <w:rPr>
                <w:rFonts w:ascii="Times New Roman" w:hAnsi="Times New Roman" w:cs="Times New Roman"/>
                <w:sz w:val="24"/>
                <w:szCs w:val="24"/>
              </w:rPr>
              <w:t>&lt;0.001</w:t>
            </w:r>
          </w:p>
        </w:tc>
        <w:tc>
          <w:tcPr>
            <w:tcW w:w="1323" w:type="dxa"/>
            <w:tcBorders>
              <w:top w:val="nil"/>
              <w:left w:val="nil"/>
              <w:bottom w:val="nil"/>
              <w:right w:val="nil"/>
            </w:tcBorders>
          </w:tcPr>
          <w:p w14:paraId="7FE2B469" w14:textId="77777777" w:rsidR="00A739DA" w:rsidRPr="005C345D" w:rsidRDefault="00B83261" w:rsidP="00616BCC">
            <w:pPr>
              <w:jc w:val="both"/>
              <w:rPr>
                <w:rFonts w:ascii="Times New Roman" w:hAnsi="Times New Roman" w:cs="Times New Roman"/>
                <w:sz w:val="24"/>
                <w:szCs w:val="24"/>
              </w:rPr>
            </w:pPr>
            <w:r w:rsidRPr="005C345D">
              <w:rPr>
                <w:rFonts w:ascii="Times New Roman" w:hAnsi="Times New Roman" w:cs="Times New Roman"/>
                <w:sz w:val="24"/>
                <w:szCs w:val="24"/>
              </w:rPr>
              <w:t>&lt;0.001</w:t>
            </w:r>
          </w:p>
        </w:tc>
      </w:tr>
      <w:tr w:rsidR="00A739DA" w:rsidRPr="005C345D" w14:paraId="6C76CADB" w14:textId="77777777" w:rsidTr="008A6F9F">
        <w:tc>
          <w:tcPr>
            <w:tcW w:w="1369" w:type="dxa"/>
            <w:tcBorders>
              <w:top w:val="nil"/>
              <w:left w:val="nil"/>
              <w:right w:val="nil"/>
            </w:tcBorders>
          </w:tcPr>
          <w:p w14:paraId="4CA364A9" w14:textId="77777777" w:rsidR="00A739DA" w:rsidRPr="005C345D" w:rsidRDefault="00A739DA" w:rsidP="00616BCC">
            <w:pPr>
              <w:jc w:val="both"/>
              <w:rPr>
                <w:rFonts w:ascii="Times New Roman" w:hAnsi="Times New Roman" w:cs="Times New Roman"/>
                <w:sz w:val="24"/>
                <w:szCs w:val="24"/>
              </w:rPr>
            </w:pPr>
            <w:r w:rsidRPr="005C345D">
              <w:rPr>
                <w:rFonts w:ascii="Times New Roman" w:hAnsi="Times New Roman" w:cs="Times New Roman"/>
                <w:sz w:val="24"/>
                <w:szCs w:val="24"/>
              </w:rPr>
              <w:t>t-value</w:t>
            </w:r>
          </w:p>
        </w:tc>
        <w:tc>
          <w:tcPr>
            <w:tcW w:w="1393" w:type="dxa"/>
            <w:tcBorders>
              <w:top w:val="nil"/>
              <w:left w:val="nil"/>
              <w:right w:val="nil"/>
            </w:tcBorders>
          </w:tcPr>
          <w:p w14:paraId="3359928B" w14:textId="77777777" w:rsidR="00A739DA" w:rsidRPr="005C345D" w:rsidRDefault="00145DB4" w:rsidP="00616BCC">
            <w:pPr>
              <w:jc w:val="both"/>
              <w:rPr>
                <w:rFonts w:ascii="Times New Roman" w:hAnsi="Times New Roman" w:cs="Times New Roman"/>
                <w:sz w:val="24"/>
                <w:szCs w:val="24"/>
              </w:rPr>
            </w:pPr>
            <w:r w:rsidRPr="005C345D">
              <w:rPr>
                <w:rFonts w:ascii="Times New Roman" w:hAnsi="Times New Roman" w:cs="Times New Roman"/>
                <w:sz w:val="24"/>
                <w:szCs w:val="24"/>
              </w:rPr>
              <w:t>7.801</w:t>
            </w:r>
          </w:p>
        </w:tc>
        <w:tc>
          <w:tcPr>
            <w:tcW w:w="1377" w:type="dxa"/>
            <w:tcBorders>
              <w:top w:val="nil"/>
              <w:left w:val="nil"/>
              <w:right w:val="nil"/>
            </w:tcBorders>
          </w:tcPr>
          <w:p w14:paraId="0E57AE99" w14:textId="77777777" w:rsidR="00A739DA" w:rsidRPr="005C345D" w:rsidRDefault="00B83261" w:rsidP="00616BCC">
            <w:pPr>
              <w:jc w:val="both"/>
              <w:rPr>
                <w:rFonts w:ascii="Times New Roman" w:hAnsi="Times New Roman" w:cs="Times New Roman"/>
                <w:sz w:val="24"/>
                <w:szCs w:val="24"/>
              </w:rPr>
            </w:pPr>
            <w:r w:rsidRPr="005C345D">
              <w:rPr>
                <w:rFonts w:ascii="Times New Roman" w:hAnsi="Times New Roman" w:cs="Times New Roman"/>
                <w:sz w:val="24"/>
                <w:szCs w:val="24"/>
              </w:rPr>
              <w:t>2.065</w:t>
            </w:r>
          </w:p>
        </w:tc>
        <w:tc>
          <w:tcPr>
            <w:tcW w:w="1401" w:type="dxa"/>
            <w:tcBorders>
              <w:top w:val="nil"/>
              <w:left w:val="nil"/>
              <w:right w:val="nil"/>
            </w:tcBorders>
          </w:tcPr>
          <w:p w14:paraId="54D1DDBA" w14:textId="77777777" w:rsidR="00A739DA" w:rsidRPr="005C345D" w:rsidRDefault="00B83261" w:rsidP="00616BCC">
            <w:pPr>
              <w:jc w:val="both"/>
              <w:rPr>
                <w:rFonts w:ascii="Times New Roman" w:hAnsi="Times New Roman" w:cs="Times New Roman"/>
                <w:sz w:val="24"/>
                <w:szCs w:val="24"/>
              </w:rPr>
            </w:pPr>
            <w:r w:rsidRPr="005C345D">
              <w:rPr>
                <w:rFonts w:ascii="Times New Roman" w:hAnsi="Times New Roman" w:cs="Times New Roman"/>
                <w:sz w:val="24"/>
                <w:szCs w:val="24"/>
              </w:rPr>
              <w:t>12.933</w:t>
            </w:r>
          </w:p>
        </w:tc>
        <w:tc>
          <w:tcPr>
            <w:tcW w:w="1350" w:type="dxa"/>
            <w:tcBorders>
              <w:top w:val="nil"/>
              <w:left w:val="nil"/>
              <w:right w:val="nil"/>
            </w:tcBorders>
          </w:tcPr>
          <w:p w14:paraId="1234009D" w14:textId="77777777" w:rsidR="00A739DA" w:rsidRPr="005C345D" w:rsidRDefault="00B83261" w:rsidP="00616BCC">
            <w:pPr>
              <w:jc w:val="both"/>
              <w:rPr>
                <w:rFonts w:ascii="Times New Roman" w:hAnsi="Times New Roman" w:cs="Times New Roman"/>
                <w:sz w:val="24"/>
                <w:szCs w:val="24"/>
              </w:rPr>
            </w:pPr>
            <w:r w:rsidRPr="005C345D">
              <w:rPr>
                <w:rFonts w:ascii="Times New Roman" w:hAnsi="Times New Roman" w:cs="Times New Roman"/>
                <w:sz w:val="24"/>
                <w:szCs w:val="24"/>
              </w:rPr>
              <w:t>15.954</w:t>
            </w:r>
          </w:p>
        </w:tc>
        <w:tc>
          <w:tcPr>
            <w:tcW w:w="1363" w:type="dxa"/>
            <w:tcBorders>
              <w:top w:val="nil"/>
              <w:left w:val="nil"/>
              <w:right w:val="nil"/>
            </w:tcBorders>
          </w:tcPr>
          <w:p w14:paraId="70084AEB" w14:textId="77777777" w:rsidR="00A739DA" w:rsidRPr="005C345D" w:rsidRDefault="00B83261" w:rsidP="00616BCC">
            <w:pPr>
              <w:jc w:val="both"/>
              <w:rPr>
                <w:rFonts w:ascii="Times New Roman" w:hAnsi="Times New Roman" w:cs="Times New Roman"/>
                <w:sz w:val="24"/>
                <w:szCs w:val="24"/>
              </w:rPr>
            </w:pPr>
            <w:r w:rsidRPr="005C345D">
              <w:rPr>
                <w:rFonts w:ascii="Times New Roman" w:hAnsi="Times New Roman" w:cs="Times New Roman"/>
                <w:sz w:val="24"/>
                <w:szCs w:val="24"/>
              </w:rPr>
              <w:t>39.202</w:t>
            </w:r>
          </w:p>
        </w:tc>
        <w:tc>
          <w:tcPr>
            <w:tcW w:w="1323" w:type="dxa"/>
            <w:tcBorders>
              <w:top w:val="nil"/>
              <w:left w:val="nil"/>
              <w:right w:val="nil"/>
            </w:tcBorders>
          </w:tcPr>
          <w:p w14:paraId="092F08F1" w14:textId="77777777" w:rsidR="00A739DA" w:rsidRPr="005C345D" w:rsidRDefault="00B83261" w:rsidP="00616BCC">
            <w:pPr>
              <w:jc w:val="both"/>
              <w:rPr>
                <w:rFonts w:ascii="Times New Roman" w:hAnsi="Times New Roman" w:cs="Times New Roman"/>
                <w:sz w:val="24"/>
                <w:szCs w:val="24"/>
              </w:rPr>
            </w:pPr>
            <w:r w:rsidRPr="005C345D">
              <w:rPr>
                <w:rFonts w:ascii="Times New Roman" w:hAnsi="Times New Roman" w:cs="Times New Roman"/>
                <w:sz w:val="24"/>
                <w:szCs w:val="24"/>
              </w:rPr>
              <w:t>23.627</w:t>
            </w:r>
          </w:p>
        </w:tc>
      </w:tr>
    </w:tbl>
    <w:p w14:paraId="24513470" w14:textId="77777777" w:rsidR="00762725" w:rsidRPr="005C345D" w:rsidRDefault="00762725" w:rsidP="00762725">
      <w:pPr>
        <w:jc w:val="both"/>
        <w:rPr>
          <w:rFonts w:ascii="Times New Roman" w:hAnsi="Times New Roman" w:cs="Times New Roman"/>
          <w:sz w:val="24"/>
          <w:szCs w:val="24"/>
        </w:rPr>
      </w:pPr>
      <w:r w:rsidRPr="005C345D">
        <w:rPr>
          <w:rFonts w:ascii="Times New Roman" w:hAnsi="Times New Roman" w:cs="Times New Roman"/>
          <w:sz w:val="24"/>
          <w:szCs w:val="24"/>
        </w:rPr>
        <w:t xml:space="preserve">Key: SOD-superoxide dismutase, CAT-Catalase, </w:t>
      </w:r>
      <w:proofErr w:type="spellStart"/>
      <w:r w:rsidRPr="005C345D">
        <w:rPr>
          <w:rFonts w:ascii="Times New Roman" w:hAnsi="Times New Roman" w:cs="Times New Roman"/>
          <w:sz w:val="24"/>
          <w:szCs w:val="24"/>
        </w:rPr>
        <w:t>GPx</w:t>
      </w:r>
      <w:proofErr w:type="spellEnd"/>
      <w:r w:rsidRPr="005C345D">
        <w:rPr>
          <w:rFonts w:ascii="Times New Roman" w:hAnsi="Times New Roman" w:cs="Times New Roman"/>
          <w:sz w:val="24"/>
          <w:szCs w:val="24"/>
        </w:rPr>
        <w:t>-Glutathione peroxidase, MDA-Malondialdehyde, TAS-Total antioxidant status</w:t>
      </w:r>
    </w:p>
    <w:p w14:paraId="5A557059" w14:textId="77777777" w:rsidR="00A739DA" w:rsidRPr="005C345D" w:rsidRDefault="00A739DA" w:rsidP="00616BCC">
      <w:pPr>
        <w:jc w:val="both"/>
        <w:rPr>
          <w:rFonts w:ascii="Times New Roman" w:hAnsi="Times New Roman" w:cs="Times New Roman"/>
          <w:sz w:val="24"/>
          <w:szCs w:val="24"/>
        </w:rPr>
      </w:pPr>
    </w:p>
    <w:p w14:paraId="1AC3E0FF" w14:textId="77777777" w:rsidR="00A739DA" w:rsidRPr="005C345D" w:rsidRDefault="00A739DA" w:rsidP="00616BCC">
      <w:pPr>
        <w:jc w:val="both"/>
        <w:rPr>
          <w:rFonts w:ascii="Times New Roman" w:hAnsi="Times New Roman" w:cs="Times New Roman"/>
          <w:sz w:val="24"/>
          <w:szCs w:val="24"/>
        </w:rPr>
      </w:pPr>
    </w:p>
    <w:p w14:paraId="679B683B" w14:textId="77777777" w:rsidR="00A739DA" w:rsidRPr="005C345D" w:rsidRDefault="00FB10ED" w:rsidP="005C345D">
      <w:pPr>
        <w:pStyle w:val="ListParagraph"/>
        <w:numPr>
          <w:ilvl w:val="0"/>
          <w:numId w:val="3"/>
        </w:numPr>
        <w:jc w:val="both"/>
        <w:rPr>
          <w:rFonts w:ascii="Times New Roman" w:hAnsi="Times New Roman" w:cs="Times New Roman"/>
          <w:b/>
          <w:sz w:val="24"/>
          <w:szCs w:val="24"/>
        </w:rPr>
      </w:pPr>
      <w:r w:rsidRPr="005C345D">
        <w:rPr>
          <w:rFonts w:ascii="Times New Roman" w:hAnsi="Times New Roman" w:cs="Times New Roman"/>
          <w:b/>
          <w:sz w:val="24"/>
          <w:szCs w:val="24"/>
        </w:rPr>
        <w:t>Discussion</w:t>
      </w:r>
    </w:p>
    <w:p w14:paraId="4FFA9838" w14:textId="7F77FA3F" w:rsidR="00161020" w:rsidRPr="005C345D" w:rsidRDefault="00071181" w:rsidP="00616BCC">
      <w:pPr>
        <w:jc w:val="both"/>
        <w:rPr>
          <w:rFonts w:ascii="Times New Roman" w:hAnsi="Times New Roman" w:cs="Times New Roman"/>
          <w:sz w:val="24"/>
          <w:szCs w:val="24"/>
        </w:rPr>
      </w:pPr>
      <w:r w:rsidRPr="005C345D">
        <w:rPr>
          <w:rFonts w:ascii="Times New Roman" w:hAnsi="Times New Roman" w:cs="Times New Roman"/>
          <w:sz w:val="24"/>
          <w:szCs w:val="24"/>
        </w:rPr>
        <w:t xml:space="preserve">This study evaluated the levels of antioxidant enzymes, malondialdehyde and total antioxidant status among postpartum vaginal delivery and caesarian section women. The results show that the mean levels of superoxide dismutase, catalase, glutathione peroxidase, malondialdehyde and total antioxidant status, were significantly higher in the CS women compared to the VD women. An earlier study by Tok </w:t>
      </w:r>
      <w:r w:rsidR="0010418D" w:rsidRPr="0010418D">
        <w:rPr>
          <w:rFonts w:ascii="Times New Roman" w:hAnsi="Times New Roman" w:cs="Times New Roman"/>
          <w:i/>
          <w:sz w:val="24"/>
          <w:szCs w:val="24"/>
        </w:rPr>
        <w:t>et al</w:t>
      </w:r>
      <w:r w:rsidRPr="005C345D">
        <w:rPr>
          <w:rFonts w:ascii="Times New Roman" w:hAnsi="Times New Roman" w:cs="Times New Roman"/>
          <w:sz w:val="24"/>
          <w:szCs w:val="24"/>
        </w:rPr>
        <w:t xml:space="preserve"> (2025) had reported similar findings </w:t>
      </w:r>
      <w:r w:rsidR="00EE5B65" w:rsidRPr="005C345D">
        <w:rPr>
          <w:rFonts w:ascii="Times New Roman" w:hAnsi="Times New Roman" w:cs="Times New Roman"/>
          <w:sz w:val="24"/>
          <w:szCs w:val="24"/>
        </w:rPr>
        <w:t xml:space="preserve">with regards to catalase and </w:t>
      </w:r>
      <w:proofErr w:type="spellStart"/>
      <w:r w:rsidR="00EE5B65" w:rsidRPr="005C345D">
        <w:rPr>
          <w:rFonts w:ascii="Times New Roman" w:hAnsi="Times New Roman" w:cs="Times New Roman"/>
          <w:sz w:val="24"/>
          <w:szCs w:val="24"/>
        </w:rPr>
        <w:t>GPx</w:t>
      </w:r>
      <w:proofErr w:type="spellEnd"/>
      <w:r w:rsidR="00EE5B65" w:rsidRPr="005C345D">
        <w:rPr>
          <w:rFonts w:ascii="Times New Roman" w:hAnsi="Times New Roman" w:cs="Times New Roman"/>
          <w:sz w:val="24"/>
          <w:szCs w:val="24"/>
        </w:rPr>
        <w:t>.</w:t>
      </w:r>
      <w:r w:rsidR="00161020" w:rsidRPr="005C345D">
        <w:rPr>
          <w:rFonts w:ascii="Times New Roman" w:hAnsi="Times New Roman" w:cs="Times New Roman"/>
          <w:sz w:val="24"/>
          <w:szCs w:val="24"/>
        </w:rPr>
        <w:t xml:space="preserve"> </w:t>
      </w:r>
    </w:p>
    <w:p w14:paraId="5BAE6EB0" w14:textId="3470218A" w:rsidR="00425F92" w:rsidRPr="005C345D" w:rsidRDefault="00425F92" w:rsidP="00616BCC">
      <w:pPr>
        <w:jc w:val="both"/>
        <w:rPr>
          <w:rFonts w:ascii="Times New Roman" w:hAnsi="Times New Roman" w:cs="Times New Roman"/>
          <w:sz w:val="24"/>
          <w:szCs w:val="24"/>
        </w:rPr>
      </w:pPr>
      <w:r w:rsidRPr="005C345D">
        <w:rPr>
          <w:rFonts w:ascii="Times New Roman" w:hAnsi="Times New Roman" w:cs="Times New Roman"/>
          <w:sz w:val="24"/>
          <w:szCs w:val="24"/>
        </w:rPr>
        <w:lastRenderedPageBreak/>
        <w:t>Vaginal delivery is considered the most physiologically adap</w:t>
      </w:r>
      <w:r w:rsidRPr="00750932">
        <w:rPr>
          <w:rFonts w:ascii="Times New Roman" w:hAnsi="Times New Roman" w:cs="Times New Roman"/>
          <w:sz w:val="24"/>
          <w:szCs w:val="24"/>
        </w:rPr>
        <w:t>table</w:t>
      </w:r>
      <w:r w:rsidRPr="005C345D">
        <w:rPr>
          <w:rFonts w:ascii="Times New Roman" w:hAnsi="Times New Roman" w:cs="Times New Roman"/>
          <w:sz w:val="24"/>
          <w:szCs w:val="24"/>
        </w:rPr>
        <w:t xml:space="preserve"> mode of delivery, and is also healthy for the baby. Normally, during vaginal delivery, the mother experiences </w:t>
      </w:r>
      <w:proofErr w:type="spellStart"/>
      <w:r w:rsidRPr="005C345D">
        <w:rPr>
          <w:rFonts w:ascii="Times New Roman" w:hAnsi="Times New Roman" w:cs="Times New Roman"/>
          <w:sz w:val="24"/>
          <w:szCs w:val="24"/>
        </w:rPr>
        <w:t>labour</w:t>
      </w:r>
      <w:proofErr w:type="spellEnd"/>
      <w:r w:rsidRPr="005C345D">
        <w:rPr>
          <w:rFonts w:ascii="Times New Roman" w:hAnsi="Times New Roman" w:cs="Times New Roman"/>
          <w:sz w:val="24"/>
          <w:szCs w:val="24"/>
        </w:rPr>
        <w:t xml:space="preserve"> pains throughout the process of delivery. During the process, several muscles, including abdominal muscles and the muscles of the extremities are involved, in addition to the uterus. Consequently, there is a reduction in blood flow to the muscles that are not involved in the delivery, and this blood is then </w:t>
      </w:r>
      <w:r w:rsidR="00EF65E9" w:rsidRPr="005C345D">
        <w:rPr>
          <w:rFonts w:ascii="Times New Roman" w:hAnsi="Times New Roman" w:cs="Times New Roman"/>
          <w:sz w:val="24"/>
          <w:szCs w:val="24"/>
        </w:rPr>
        <w:t xml:space="preserve">redirected to the muscles that are involved in the delivery process. </w:t>
      </w:r>
      <w:r w:rsidR="00426E19">
        <w:rPr>
          <w:rFonts w:ascii="Times New Roman" w:hAnsi="Times New Roman" w:cs="Times New Roman"/>
          <w:sz w:val="24"/>
          <w:szCs w:val="24"/>
        </w:rPr>
        <w:t>“</w:t>
      </w:r>
      <w:r w:rsidR="00EF65E9" w:rsidRPr="005C345D">
        <w:rPr>
          <w:rFonts w:ascii="Times New Roman" w:hAnsi="Times New Roman" w:cs="Times New Roman"/>
          <w:sz w:val="24"/>
          <w:szCs w:val="24"/>
        </w:rPr>
        <w:t>This phenomenon</w:t>
      </w:r>
      <w:r w:rsidRPr="005C345D">
        <w:rPr>
          <w:rFonts w:ascii="Times New Roman" w:hAnsi="Times New Roman" w:cs="Times New Roman"/>
          <w:sz w:val="24"/>
          <w:szCs w:val="24"/>
        </w:rPr>
        <w:t xml:space="preserve"> increases the production of </w:t>
      </w:r>
      <w:r w:rsidR="00EF65E9" w:rsidRPr="005C345D">
        <w:rPr>
          <w:rFonts w:ascii="Times New Roman" w:hAnsi="Times New Roman" w:cs="Times New Roman"/>
          <w:sz w:val="24"/>
          <w:szCs w:val="24"/>
        </w:rPr>
        <w:t xml:space="preserve">free radicals like </w:t>
      </w:r>
      <w:r w:rsidRPr="005C345D">
        <w:rPr>
          <w:rFonts w:ascii="Times New Roman" w:hAnsi="Times New Roman" w:cs="Times New Roman"/>
          <w:sz w:val="24"/>
          <w:szCs w:val="24"/>
        </w:rPr>
        <w:t>ROS</w:t>
      </w:r>
      <w:r w:rsidR="00EF65E9" w:rsidRPr="005C345D">
        <w:rPr>
          <w:rFonts w:ascii="Times New Roman" w:hAnsi="Times New Roman" w:cs="Times New Roman"/>
          <w:sz w:val="24"/>
          <w:szCs w:val="24"/>
        </w:rPr>
        <w:t>. Also, the increased metabolism of oxygen in these muscles contributes to the generation of free radicals</w:t>
      </w:r>
      <w:r w:rsidR="00426E19">
        <w:rPr>
          <w:rFonts w:ascii="Times New Roman" w:hAnsi="Times New Roman" w:cs="Times New Roman"/>
          <w:sz w:val="24"/>
          <w:szCs w:val="24"/>
        </w:rPr>
        <w:t>”</w:t>
      </w:r>
      <w:r w:rsidR="003F134F" w:rsidRPr="005C345D">
        <w:rPr>
          <w:rFonts w:ascii="Times New Roman" w:hAnsi="Times New Roman" w:cs="Times New Roman"/>
          <w:sz w:val="24"/>
          <w:szCs w:val="24"/>
        </w:rPr>
        <w:t xml:space="preserve"> (Tok </w:t>
      </w:r>
      <w:r w:rsidR="0010418D" w:rsidRPr="0010418D">
        <w:rPr>
          <w:rFonts w:ascii="Times New Roman" w:hAnsi="Times New Roman" w:cs="Times New Roman"/>
          <w:i/>
          <w:sz w:val="24"/>
          <w:szCs w:val="24"/>
        </w:rPr>
        <w:t>et al</w:t>
      </w:r>
      <w:r w:rsidR="003F134F" w:rsidRPr="005C345D">
        <w:rPr>
          <w:rFonts w:ascii="Times New Roman" w:hAnsi="Times New Roman" w:cs="Times New Roman"/>
          <w:sz w:val="24"/>
          <w:szCs w:val="24"/>
        </w:rPr>
        <w:t>., 2025)</w:t>
      </w:r>
      <w:r w:rsidR="00EF65E9" w:rsidRPr="005C345D">
        <w:rPr>
          <w:rFonts w:ascii="Times New Roman" w:hAnsi="Times New Roman" w:cs="Times New Roman"/>
          <w:sz w:val="24"/>
          <w:szCs w:val="24"/>
        </w:rPr>
        <w:t>.</w:t>
      </w:r>
      <w:r w:rsidRPr="005C345D">
        <w:rPr>
          <w:rFonts w:ascii="Times New Roman" w:hAnsi="Times New Roman" w:cs="Times New Roman"/>
          <w:sz w:val="24"/>
          <w:szCs w:val="24"/>
        </w:rPr>
        <w:t xml:space="preserve"> </w:t>
      </w:r>
      <w:r w:rsidR="003F134F" w:rsidRPr="005C345D">
        <w:rPr>
          <w:rFonts w:ascii="Times New Roman" w:hAnsi="Times New Roman" w:cs="Times New Roman"/>
          <w:sz w:val="24"/>
          <w:szCs w:val="24"/>
        </w:rPr>
        <w:t>It has been reported that, during uterine contractions,</w:t>
      </w:r>
      <w:r w:rsidRPr="005C345D">
        <w:rPr>
          <w:rFonts w:ascii="Times New Roman" w:hAnsi="Times New Roman" w:cs="Times New Roman"/>
          <w:sz w:val="24"/>
          <w:szCs w:val="24"/>
        </w:rPr>
        <w:t xml:space="preserve"> the</w:t>
      </w:r>
      <w:r w:rsidR="003F134F" w:rsidRPr="005C345D">
        <w:rPr>
          <w:rFonts w:ascii="Times New Roman" w:hAnsi="Times New Roman" w:cs="Times New Roman"/>
          <w:sz w:val="24"/>
          <w:szCs w:val="24"/>
        </w:rPr>
        <w:t>re is a reduction in</w:t>
      </w:r>
      <w:r w:rsidRPr="005C345D">
        <w:rPr>
          <w:rFonts w:ascii="Times New Roman" w:hAnsi="Times New Roman" w:cs="Times New Roman"/>
          <w:sz w:val="24"/>
          <w:szCs w:val="24"/>
        </w:rPr>
        <w:t xml:space="preserve"> blood flow </w:t>
      </w:r>
      <w:r w:rsidR="003F134F" w:rsidRPr="005C345D">
        <w:rPr>
          <w:rFonts w:ascii="Times New Roman" w:hAnsi="Times New Roman" w:cs="Times New Roman"/>
          <w:sz w:val="24"/>
          <w:szCs w:val="24"/>
        </w:rPr>
        <w:t xml:space="preserve">to the myometrium due to the </w:t>
      </w:r>
      <w:r w:rsidRPr="005C345D">
        <w:rPr>
          <w:rFonts w:ascii="Times New Roman" w:hAnsi="Times New Roman" w:cs="Times New Roman"/>
          <w:sz w:val="24"/>
          <w:szCs w:val="24"/>
        </w:rPr>
        <w:t>compression of spiral arteries</w:t>
      </w:r>
      <w:r w:rsidR="003F134F" w:rsidRPr="005C345D">
        <w:rPr>
          <w:rFonts w:ascii="Times New Roman" w:hAnsi="Times New Roman" w:cs="Times New Roman"/>
          <w:sz w:val="24"/>
          <w:szCs w:val="24"/>
        </w:rPr>
        <w:t xml:space="preserve">. Uterine Spiral arteries are </w:t>
      </w:r>
      <w:r w:rsidR="007966FA" w:rsidRPr="005C345D">
        <w:rPr>
          <w:rFonts w:ascii="Times New Roman" w:hAnsi="Times New Roman" w:cs="Times New Roman"/>
          <w:color w:val="000000"/>
          <w:sz w:val="24"/>
          <w:szCs w:val="24"/>
          <w:shd w:val="clear" w:color="auto" w:fill="FFFFFF"/>
        </w:rPr>
        <w:t>specialized blood vessels in the uterus that function as</w:t>
      </w:r>
      <w:r w:rsidR="003F134F" w:rsidRPr="005C345D">
        <w:rPr>
          <w:rFonts w:ascii="Times New Roman" w:hAnsi="Times New Roman" w:cs="Times New Roman"/>
          <w:color w:val="000000"/>
          <w:sz w:val="24"/>
          <w:szCs w:val="24"/>
          <w:shd w:val="clear" w:color="auto" w:fill="FFFFFF"/>
        </w:rPr>
        <w:t xml:space="preserve"> the nutrient supply line for the placenta and fetus</w:t>
      </w:r>
      <w:r w:rsidR="007966FA" w:rsidRPr="005C345D">
        <w:rPr>
          <w:rFonts w:ascii="Times New Roman" w:hAnsi="Times New Roman" w:cs="Times New Roman"/>
          <w:color w:val="000000"/>
          <w:sz w:val="24"/>
          <w:szCs w:val="24"/>
          <w:shd w:val="clear" w:color="auto" w:fill="FFFFFF"/>
        </w:rPr>
        <w:t xml:space="preserve"> (</w:t>
      </w:r>
      <w:r w:rsidR="007966FA" w:rsidRPr="005C345D">
        <w:rPr>
          <w:rFonts w:ascii="Times New Roman" w:hAnsi="Times New Roman" w:cs="Times New Roman"/>
          <w:color w:val="53545A"/>
          <w:sz w:val="24"/>
          <w:szCs w:val="24"/>
          <w:shd w:val="clear" w:color="auto" w:fill="FFFFFF"/>
        </w:rPr>
        <w:t xml:space="preserve">Soares </w:t>
      </w:r>
      <w:r w:rsidR="0010418D" w:rsidRPr="0010418D">
        <w:rPr>
          <w:rFonts w:ascii="Times New Roman" w:hAnsi="Times New Roman" w:cs="Times New Roman"/>
          <w:i/>
          <w:color w:val="53545A"/>
          <w:sz w:val="24"/>
          <w:szCs w:val="24"/>
          <w:shd w:val="clear" w:color="auto" w:fill="FFFFFF"/>
        </w:rPr>
        <w:t>et al</w:t>
      </w:r>
      <w:r w:rsidR="007966FA" w:rsidRPr="005C345D">
        <w:rPr>
          <w:rFonts w:ascii="Times New Roman" w:hAnsi="Times New Roman" w:cs="Times New Roman"/>
          <w:color w:val="53545A"/>
          <w:sz w:val="24"/>
          <w:szCs w:val="24"/>
          <w:shd w:val="clear" w:color="auto" w:fill="FFFFFF"/>
        </w:rPr>
        <w:t>., 2014)</w:t>
      </w:r>
      <w:r w:rsidR="003F134F" w:rsidRPr="005C345D">
        <w:rPr>
          <w:rFonts w:ascii="Times New Roman" w:hAnsi="Times New Roman" w:cs="Times New Roman"/>
          <w:sz w:val="24"/>
          <w:szCs w:val="24"/>
        </w:rPr>
        <w:t xml:space="preserve">. This </w:t>
      </w:r>
      <w:r w:rsidR="007966FA" w:rsidRPr="005C345D">
        <w:rPr>
          <w:rFonts w:ascii="Times New Roman" w:hAnsi="Times New Roman" w:cs="Times New Roman"/>
          <w:sz w:val="24"/>
          <w:szCs w:val="24"/>
        </w:rPr>
        <w:t xml:space="preserve">reduction in the supply of oxygen </w:t>
      </w:r>
      <w:r w:rsidR="003F134F" w:rsidRPr="005C345D">
        <w:rPr>
          <w:rFonts w:ascii="Times New Roman" w:hAnsi="Times New Roman" w:cs="Times New Roman"/>
          <w:sz w:val="24"/>
          <w:szCs w:val="24"/>
        </w:rPr>
        <w:t>also</w:t>
      </w:r>
      <w:r w:rsidRPr="005C345D">
        <w:rPr>
          <w:rFonts w:ascii="Times New Roman" w:hAnsi="Times New Roman" w:cs="Times New Roman"/>
          <w:sz w:val="24"/>
          <w:szCs w:val="24"/>
        </w:rPr>
        <w:t xml:space="preserve"> contribute</w:t>
      </w:r>
      <w:r w:rsidR="003F134F" w:rsidRPr="005C345D">
        <w:rPr>
          <w:rFonts w:ascii="Times New Roman" w:hAnsi="Times New Roman" w:cs="Times New Roman"/>
          <w:sz w:val="24"/>
          <w:szCs w:val="24"/>
        </w:rPr>
        <w:t>s</w:t>
      </w:r>
      <w:r w:rsidRPr="005C345D">
        <w:rPr>
          <w:rFonts w:ascii="Times New Roman" w:hAnsi="Times New Roman" w:cs="Times New Roman"/>
          <w:sz w:val="24"/>
          <w:szCs w:val="24"/>
        </w:rPr>
        <w:t xml:space="preserve"> to </w:t>
      </w:r>
      <w:r w:rsidR="003F134F" w:rsidRPr="005C345D">
        <w:rPr>
          <w:rFonts w:ascii="Times New Roman" w:hAnsi="Times New Roman" w:cs="Times New Roman"/>
          <w:sz w:val="24"/>
          <w:szCs w:val="24"/>
        </w:rPr>
        <w:t xml:space="preserve">the </w:t>
      </w:r>
      <w:r w:rsidRPr="005C345D">
        <w:rPr>
          <w:rFonts w:ascii="Times New Roman" w:hAnsi="Times New Roman" w:cs="Times New Roman"/>
          <w:sz w:val="24"/>
          <w:szCs w:val="24"/>
        </w:rPr>
        <w:t>increased</w:t>
      </w:r>
      <w:r w:rsidR="003F134F" w:rsidRPr="005C345D">
        <w:rPr>
          <w:rFonts w:ascii="Times New Roman" w:hAnsi="Times New Roman" w:cs="Times New Roman"/>
          <w:sz w:val="24"/>
          <w:szCs w:val="24"/>
        </w:rPr>
        <w:t xml:space="preserve"> oxidative stress</w:t>
      </w:r>
      <w:r w:rsidRPr="005C345D">
        <w:rPr>
          <w:rFonts w:ascii="Times New Roman" w:hAnsi="Times New Roman" w:cs="Times New Roman"/>
          <w:sz w:val="24"/>
          <w:szCs w:val="24"/>
        </w:rPr>
        <w:t xml:space="preserve"> in vaginal deliveries</w:t>
      </w:r>
      <w:r w:rsidR="003F134F" w:rsidRPr="005C345D">
        <w:rPr>
          <w:rFonts w:ascii="Times New Roman" w:hAnsi="Times New Roman" w:cs="Times New Roman"/>
          <w:sz w:val="24"/>
          <w:szCs w:val="24"/>
        </w:rPr>
        <w:t xml:space="preserve"> (Tok </w:t>
      </w:r>
      <w:r w:rsidR="0010418D" w:rsidRPr="0010418D">
        <w:rPr>
          <w:rFonts w:ascii="Times New Roman" w:hAnsi="Times New Roman" w:cs="Times New Roman"/>
          <w:i/>
          <w:sz w:val="24"/>
          <w:szCs w:val="24"/>
        </w:rPr>
        <w:t>et al</w:t>
      </w:r>
      <w:r w:rsidR="003F134F" w:rsidRPr="005C345D">
        <w:rPr>
          <w:rFonts w:ascii="Times New Roman" w:hAnsi="Times New Roman" w:cs="Times New Roman"/>
          <w:sz w:val="24"/>
          <w:szCs w:val="24"/>
        </w:rPr>
        <w:t>., 2025)</w:t>
      </w:r>
      <w:r w:rsidRPr="005C345D">
        <w:rPr>
          <w:rFonts w:ascii="Times New Roman" w:hAnsi="Times New Roman" w:cs="Times New Roman"/>
          <w:sz w:val="24"/>
          <w:szCs w:val="24"/>
        </w:rPr>
        <w:t xml:space="preserve">. </w:t>
      </w:r>
      <w:r w:rsidR="003F134F" w:rsidRPr="005C345D">
        <w:rPr>
          <w:rFonts w:ascii="Times New Roman" w:hAnsi="Times New Roman" w:cs="Times New Roman"/>
          <w:sz w:val="24"/>
          <w:szCs w:val="24"/>
        </w:rPr>
        <w:t>A s</w:t>
      </w:r>
      <w:r w:rsidRPr="005C345D">
        <w:rPr>
          <w:rFonts w:ascii="Times New Roman" w:hAnsi="Times New Roman" w:cs="Times New Roman"/>
          <w:sz w:val="24"/>
          <w:szCs w:val="24"/>
        </w:rPr>
        <w:t xml:space="preserve">imilar </w:t>
      </w:r>
      <w:r w:rsidR="003F134F" w:rsidRPr="005C345D">
        <w:rPr>
          <w:rFonts w:ascii="Times New Roman" w:hAnsi="Times New Roman" w:cs="Times New Roman"/>
          <w:sz w:val="24"/>
          <w:szCs w:val="24"/>
        </w:rPr>
        <w:t>result</w:t>
      </w:r>
      <w:r w:rsidRPr="005C345D">
        <w:rPr>
          <w:rFonts w:ascii="Times New Roman" w:hAnsi="Times New Roman" w:cs="Times New Roman"/>
          <w:sz w:val="24"/>
          <w:szCs w:val="24"/>
        </w:rPr>
        <w:t xml:space="preserve"> </w:t>
      </w:r>
      <w:r w:rsidR="003F134F" w:rsidRPr="005C345D">
        <w:rPr>
          <w:rFonts w:ascii="Times New Roman" w:hAnsi="Times New Roman" w:cs="Times New Roman"/>
          <w:sz w:val="24"/>
          <w:szCs w:val="24"/>
        </w:rPr>
        <w:t>has been reported by</w:t>
      </w:r>
      <w:r w:rsidRPr="005C345D">
        <w:rPr>
          <w:rFonts w:ascii="Times New Roman" w:hAnsi="Times New Roman" w:cs="Times New Roman"/>
          <w:sz w:val="24"/>
          <w:szCs w:val="24"/>
        </w:rPr>
        <w:t xml:space="preserve"> </w:t>
      </w:r>
      <w:proofErr w:type="spellStart"/>
      <w:r w:rsidRPr="005C345D">
        <w:rPr>
          <w:rFonts w:ascii="Times New Roman" w:hAnsi="Times New Roman" w:cs="Times New Roman"/>
          <w:sz w:val="24"/>
          <w:szCs w:val="24"/>
        </w:rPr>
        <w:t>Watanebe</w:t>
      </w:r>
      <w:proofErr w:type="spellEnd"/>
      <w:r w:rsidRPr="005C345D">
        <w:rPr>
          <w:rFonts w:ascii="Times New Roman" w:hAnsi="Times New Roman" w:cs="Times New Roman"/>
          <w:sz w:val="24"/>
          <w:szCs w:val="24"/>
        </w:rPr>
        <w:t xml:space="preserve"> </w:t>
      </w:r>
      <w:r w:rsidR="0010418D" w:rsidRPr="0010418D">
        <w:rPr>
          <w:rFonts w:ascii="Times New Roman" w:hAnsi="Times New Roman" w:cs="Times New Roman"/>
          <w:i/>
          <w:sz w:val="24"/>
          <w:szCs w:val="24"/>
        </w:rPr>
        <w:t>et al</w:t>
      </w:r>
      <w:r w:rsidRPr="005C345D">
        <w:rPr>
          <w:rFonts w:ascii="Times New Roman" w:hAnsi="Times New Roman" w:cs="Times New Roman"/>
          <w:sz w:val="24"/>
          <w:szCs w:val="24"/>
        </w:rPr>
        <w:t xml:space="preserve">. </w:t>
      </w:r>
      <w:r w:rsidR="003F134F" w:rsidRPr="005C345D">
        <w:rPr>
          <w:rFonts w:ascii="Times New Roman" w:hAnsi="Times New Roman" w:cs="Times New Roman"/>
          <w:sz w:val="24"/>
          <w:szCs w:val="24"/>
        </w:rPr>
        <w:t>(2013), which report</w:t>
      </w:r>
      <w:r w:rsidRPr="005C345D">
        <w:rPr>
          <w:rFonts w:ascii="Times New Roman" w:hAnsi="Times New Roman" w:cs="Times New Roman"/>
          <w:sz w:val="24"/>
          <w:szCs w:val="24"/>
        </w:rPr>
        <w:t xml:space="preserve">ed that the production of reactive oxygen metabolites was </w:t>
      </w:r>
      <w:r w:rsidR="003F134F" w:rsidRPr="005C345D">
        <w:rPr>
          <w:rFonts w:ascii="Times New Roman" w:hAnsi="Times New Roman" w:cs="Times New Roman"/>
          <w:sz w:val="24"/>
          <w:szCs w:val="24"/>
        </w:rPr>
        <w:t xml:space="preserve">significantly </w:t>
      </w:r>
      <w:r w:rsidRPr="005C345D">
        <w:rPr>
          <w:rFonts w:ascii="Times New Roman" w:hAnsi="Times New Roman" w:cs="Times New Roman"/>
          <w:sz w:val="24"/>
          <w:szCs w:val="24"/>
        </w:rPr>
        <w:t xml:space="preserve">lower in </w:t>
      </w:r>
      <w:r w:rsidR="003F134F" w:rsidRPr="005C345D">
        <w:rPr>
          <w:rFonts w:ascii="Times New Roman" w:hAnsi="Times New Roman" w:cs="Times New Roman"/>
          <w:sz w:val="24"/>
          <w:szCs w:val="24"/>
        </w:rPr>
        <w:t>women</w:t>
      </w:r>
      <w:r w:rsidRPr="005C345D">
        <w:rPr>
          <w:rFonts w:ascii="Times New Roman" w:hAnsi="Times New Roman" w:cs="Times New Roman"/>
          <w:sz w:val="24"/>
          <w:szCs w:val="24"/>
        </w:rPr>
        <w:t xml:space="preserve"> </w:t>
      </w:r>
      <w:r w:rsidR="003F134F" w:rsidRPr="005C345D">
        <w:rPr>
          <w:rFonts w:ascii="Times New Roman" w:hAnsi="Times New Roman" w:cs="Times New Roman"/>
          <w:sz w:val="24"/>
          <w:szCs w:val="24"/>
        </w:rPr>
        <w:t>who had</w:t>
      </w:r>
      <w:r w:rsidRPr="005C345D">
        <w:rPr>
          <w:rFonts w:ascii="Times New Roman" w:hAnsi="Times New Roman" w:cs="Times New Roman"/>
          <w:sz w:val="24"/>
          <w:szCs w:val="24"/>
        </w:rPr>
        <w:t xml:space="preserve"> elective caesarean section delivery </w:t>
      </w:r>
      <w:r w:rsidR="003F134F" w:rsidRPr="005C345D">
        <w:rPr>
          <w:rFonts w:ascii="Times New Roman" w:hAnsi="Times New Roman" w:cs="Times New Roman"/>
          <w:sz w:val="24"/>
          <w:szCs w:val="24"/>
        </w:rPr>
        <w:t>compared to the women</w:t>
      </w:r>
      <w:r w:rsidRPr="005C345D">
        <w:rPr>
          <w:rFonts w:ascii="Times New Roman" w:hAnsi="Times New Roman" w:cs="Times New Roman"/>
          <w:sz w:val="24"/>
          <w:szCs w:val="24"/>
        </w:rPr>
        <w:t xml:space="preserve"> </w:t>
      </w:r>
      <w:r w:rsidR="003F134F" w:rsidRPr="005C345D">
        <w:rPr>
          <w:rFonts w:ascii="Times New Roman" w:hAnsi="Times New Roman" w:cs="Times New Roman"/>
          <w:sz w:val="24"/>
          <w:szCs w:val="24"/>
        </w:rPr>
        <w:t>who had</w:t>
      </w:r>
      <w:r w:rsidRPr="005C345D">
        <w:rPr>
          <w:rFonts w:ascii="Times New Roman" w:hAnsi="Times New Roman" w:cs="Times New Roman"/>
          <w:sz w:val="24"/>
          <w:szCs w:val="24"/>
        </w:rPr>
        <w:t xml:space="preserve"> </w:t>
      </w:r>
      <w:r w:rsidR="003F134F" w:rsidRPr="005C345D">
        <w:rPr>
          <w:rFonts w:ascii="Times New Roman" w:hAnsi="Times New Roman" w:cs="Times New Roman"/>
          <w:sz w:val="24"/>
          <w:szCs w:val="24"/>
        </w:rPr>
        <w:t>vaginal route.</w:t>
      </w:r>
    </w:p>
    <w:p w14:paraId="4DD947AE" w14:textId="77777777" w:rsidR="00A325FE" w:rsidRPr="005C345D" w:rsidRDefault="00A325FE" w:rsidP="00616BCC">
      <w:pPr>
        <w:jc w:val="both"/>
        <w:rPr>
          <w:rFonts w:ascii="Times New Roman" w:hAnsi="Times New Roman" w:cs="Times New Roman"/>
          <w:sz w:val="24"/>
          <w:szCs w:val="24"/>
        </w:rPr>
      </w:pPr>
      <w:r w:rsidRPr="005C345D">
        <w:rPr>
          <w:rFonts w:ascii="Times New Roman" w:hAnsi="Times New Roman" w:cs="Times New Roman"/>
          <w:sz w:val="24"/>
          <w:szCs w:val="24"/>
        </w:rPr>
        <w:t xml:space="preserve">Superoxide dismutase (SOD), being an antioxidant enzyme like catalase and </w:t>
      </w:r>
      <w:proofErr w:type="spellStart"/>
      <w:r w:rsidRPr="005C345D">
        <w:rPr>
          <w:rFonts w:ascii="Times New Roman" w:hAnsi="Times New Roman" w:cs="Times New Roman"/>
          <w:sz w:val="24"/>
          <w:szCs w:val="24"/>
        </w:rPr>
        <w:t>GPx</w:t>
      </w:r>
      <w:proofErr w:type="spellEnd"/>
      <w:r w:rsidRPr="005C345D">
        <w:rPr>
          <w:rFonts w:ascii="Times New Roman" w:hAnsi="Times New Roman" w:cs="Times New Roman"/>
          <w:sz w:val="24"/>
          <w:szCs w:val="24"/>
        </w:rPr>
        <w:t xml:space="preserve">, is also affected by the increased generation of free radicals, leading to a reduction in its levels. The combined effect of the reduced levels of SOD, catalase, and </w:t>
      </w:r>
      <w:proofErr w:type="spellStart"/>
      <w:r w:rsidRPr="005C345D">
        <w:rPr>
          <w:rFonts w:ascii="Times New Roman" w:hAnsi="Times New Roman" w:cs="Times New Roman"/>
          <w:sz w:val="24"/>
          <w:szCs w:val="24"/>
        </w:rPr>
        <w:t>GPx</w:t>
      </w:r>
      <w:proofErr w:type="spellEnd"/>
      <w:r w:rsidRPr="005C345D">
        <w:rPr>
          <w:rFonts w:ascii="Times New Roman" w:hAnsi="Times New Roman" w:cs="Times New Roman"/>
          <w:sz w:val="24"/>
          <w:szCs w:val="24"/>
        </w:rPr>
        <w:t>, causes a reduced TAS in the VD subjects.</w:t>
      </w:r>
    </w:p>
    <w:p w14:paraId="239FADB6" w14:textId="7247418B" w:rsidR="00161020" w:rsidRPr="005C345D" w:rsidRDefault="00161020" w:rsidP="00161020">
      <w:pPr>
        <w:jc w:val="both"/>
        <w:rPr>
          <w:rFonts w:ascii="Times New Roman" w:hAnsi="Times New Roman" w:cs="Times New Roman"/>
          <w:sz w:val="24"/>
          <w:szCs w:val="24"/>
        </w:rPr>
      </w:pPr>
      <w:r w:rsidRPr="005C345D">
        <w:rPr>
          <w:rFonts w:ascii="Times New Roman" w:hAnsi="Times New Roman" w:cs="Times New Roman"/>
          <w:sz w:val="24"/>
          <w:szCs w:val="24"/>
        </w:rPr>
        <w:t xml:space="preserve">There is an elevation of the levels of MDA in pregnancy. This is due to the formation of the products of lipid peroxidation in the placenta, and these products can pass into maternal blood and trigger damage in other tissues because. These products of lipid peroxidation are usually produced on the maternal side of the placenta and thus can remain in the maternal systemic circulation for a period of time and increased lipid peroxidation (Samir </w:t>
      </w:r>
      <w:r w:rsidR="0010418D" w:rsidRPr="0010418D">
        <w:rPr>
          <w:rFonts w:ascii="Times New Roman" w:hAnsi="Times New Roman" w:cs="Times New Roman"/>
          <w:i/>
          <w:sz w:val="24"/>
          <w:szCs w:val="24"/>
        </w:rPr>
        <w:t>et al</w:t>
      </w:r>
      <w:r w:rsidRPr="005C345D">
        <w:rPr>
          <w:rFonts w:ascii="Times New Roman" w:hAnsi="Times New Roman" w:cs="Times New Roman"/>
          <w:sz w:val="24"/>
          <w:szCs w:val="24"/>
        </w:rPr>
        <w:t>., 2018).</w:t>
      </w:r>
    </w:p>
    <w:p w14:paraId="3FD7EE3E" w14:textId="66FFBE72" w:rsidR="00071181" w:rsidRPr="005C345D" w:rsidRDefault="003B264F" w:rsidP="00616BCC">
      <w:pPr>
        <w:jc w:val="both"/>
        <w:rPr>
          <w:rFonts w:ascii="Times New Roman" w:hAnsi="Times New Roman" w:cs="Times New Roman"/>
          <w:sz w:val="24"/>
          <w:szCs w:val="24"/>
        </w:rPr>
      </w:pPr>
      <w:r w:rsidRPr="005C345D">
        <w:rPr>
          <w:rFonts w:ascii="Times New Roman" w:hAnsi="Times New Roman" w:cs="Times New Roman"/>
          <w:sz w:val="24"/>
          <w:szCs w:val="24"/>
        </w:rPr>
        <w:t xml:space="preserve">One of the striking findings of this study is the significantly raised levels of malondialdehyde (MDA) in the postpartum CS women, compared to the </w:t>
      </w:r>
      <w:r w:rsidR="004E567A" w:rsidRPr="005C345D">
        <w:rPr>
          <w:rFonts w:ascii="Times New Roman" w:hAnsi="Times New Roman" w:cs="Times New Roman"/>
          <w:sz w:val="24"/>
          <w:szCs w:val="24"/>
        </w:rPr>
        <w:t>VD women.</w:t>
      </w:r>
      <w:r w:rsidR="00BF1652" w:rsidRPr="005C345D">
        <w:rPr>
          <w:rFonts w:ascii="Times New Roman" w:hAnsi="Times New Roman" w:cs="Times New Roman"/>
          <w:sz w:val="24"/>
          <w:szCs w:val="24"/>
        </w:rPr>
        <w:t xml:space="preserve"> </w:t>
      </w:r>
      <w:r w:rsidR="00426E19">
        <w:rPr>
          <w:rFonts w:ascii="Times New Roman" w:hAnsi="Times New Roman" w:cs="Times New Roman"/>
          <w:sz w:val="24"/>
          <w:szCs w:val="24"/>
        </w:rPr>
        <w:t>“</w:t>
      </w:r>
      <w:r w:rsidR="00BF1652" w:rsidRPr="005C345D">
        <w:rPr>
          <w:rFonts w:ascii="Times New Roman" w:hAnsi="Times New Roman" w:cs="Times New Roman"/>
          <w:sz w:val="24"/>
          <w:szCs w:val="24"/>
        </w:rPr>
        <w:t>It is reported that anesthesia can cause an increase in the oxidative stress level of women</w:t>
      </w:r>
      <w:r w:rsidR="00426E19">
        <w:rPr>
          <w:rFonts w:ascii="Times New Roman" w:hAnsi="Times New Roman" w:cs="Times New Roman"/>
          <w:sz w:val="24"/>
          <w:szCs w:val="24"/>
        </w:rPr>
        <w:t>”</w:t>
      </w:r>
      <w:r w:rsidR="00BF1652" w:rsidRPr="005C345D">
        <w:rPr>
          <w:rFonts w:ascii="Times New Roman" w:hAnsi="Times New Roman" w:cs="Times New Roman"/>
          <w:sz w:val="24"/>
          <w:szCs w:val="24"/>
        </w:rPr>
        <w:t xml:space="preserve"> (</w:t>
      </w:r>
      <w:r w:rsidR="00BF1652" w:rsidRPr="005C345D">
        <w:rPr>
          <w:rFonts w:ascii="Times New Roman" w:hAnsi="Times New Roman" w:cs="Times New Roman"/>
          <w:color w:val="222222"/>
          <w:sz w:val="24"/>
          <w:szCs w:val="24"/>
          <w:shd w:val="clear" w:color="auto" w:fill="FFFFFF"/>
        </w:rPr>
        <w:t xml:space="preserve">Akin </w:t>
      </w:r>
      <w:r w:rsidR="0010418D" w:rsidRPr="0010418D">
        <w:rPr>
          <w:rFonts w:ascii="Times New Roman" w:hAnsi="Times New Roman" w:cs="Times New Roman"/>
          <w:i/>
          <w:color w:val="222222"/>
          <w:sz w:val="24"/>
          <w:szCs w:val="24"/>
          <w:shd w:val="clear" w:color="auto" w:fill="FFFFFF"/>
        </w:rPr>
        <w:t>et al</w:t>
      </w:r>
      <w:r w:rsidR="00BF1652" w:rsidRPr="005C345D">
        <w:rPr>
          <w:rFonts w:ascii="Times New Roman" w:hAnsi="Times New Roman" w:cs="Times New Roman"/>
          <w:color w:val="222222"/>
          <w:sz w:val="24"/>
          <w:szCs w:val="24"/>
          <w:shd w:val="clear" w:color="auto" w:fill="FFFFFF"/>
        </w:rPr>
        <w:t xml:space="preserve">., 2019). Another study by </w:t>
      </w:r>
      <w:proofErr w:type="spellStart"/>
      <w:r w:rsidR="00BF1652" w:rsidRPr="005C345D">
        <w:rPr>
          <w:rFonts w:ascii="Times New Roman" w:hAnsi="Times New Roman" w:cs="Times New Roman"/>
          <w:color w:val="222222"/>
          <w:sz w:val="24"/>
          <w:szCs w:val="24"/>
          <w:shd w:val="clear" w:color="auto" w:fill="FFFFFF"/>
        </w:rPr>
        <w:t>Dimic</w:t>
      </w:r>
      <w:proofErr w:type="spellEnd"/>
      <w:r w:rsidR="00BF1652" w:rsidRPr="005C345D">
        <w:rPr>
          <w:rFonts w:ascii="Times New Roman" w:hAnsi="Times New Roman" w:cs="Times New Roman"/>
          <w:color w:val="222222"/>
          <w:sz w:val="24"/>
          <w:szCs w:val="24"/>
          <w:shd w:val="clear" w:color="auto" w:fill="FFFFFF"/>
        </w:rPr>
        <w:t xml:space="preserve"> </w:t>
      </w:r>
      <w:r w:rsidR="0010418D" w:rsidRPr="0010418D">
        <w:rPr>
          <w:rFonts w:ascii="Times New Roman" w:hAnsi="Times New Roman" w:cs="Times New Roman"/>
          <w:i/>
          <w:color w:val="222222"/>
          <w:sz w:val="24"/>
          <w:szCs w:val="24"/>
          <w:shd w:val="clear" w:color="auto" w:fill="FFFFFF"/>
        </w:rPr>
        <w:t>et al</w:t>
      </w:r>
      <w:r w:rsidR="00BF1652" w:rsidRPr="005C345D">
        <w:rPr>
          <w:rFonts w:ascii="Times New Roman" w:hAnsi="Times New Roman" w:cs="Times New Roman"/>
          <w:color w:val="222222"/>
          <w:sz w:val="24"/>
          <w:szCs w:val="24"/>
          <w:shd w:val="clear" w:color="auto" w:fill="FFFFFF"/>
        </w:rPr>
        <w:t xml:space="preserve">. (2025) had reported an increased cortisol and prolactin levels during cesarean section under both general and spinal anesthesia. It is, therefore, reasonable </w:t>
      </w:r>
      <w:r w:rsidR="00BF45EC" w:rsidRPr="005C345D">
        <w:rPr>
          <w:rFonts w:ascii="Times New Roman" w:hAnsi="Times New Roman" w:cs="Times New Roman"/>
          <w:color w:val="222222"/>
          <w:sz w:val="24"/>
          <w:szCs w:val="24"/>
          <w:shd w:val="clear" w:color="auto" w:fill="FFFFFF"/>
        </w:rPr>
        <w:t xml:space="preserve">to conclude that </w:t>
      </w:r>
      <w:r w:rsidR="003F05B3" w:rsidRPr="005C345D">
        <w:rPr>
          <w:rFonts w:ascii="Times New Roman" w:hAnsi="Times New Roman" w:cs="Times New Roman"/>
          <w:color w:val="222222"/>
          <w:sz w:val="24"/>
          <w:szCs w:val="24"/>
          <w:shd w:val="clear" w:color="auto" w:fill="FFFFFF"/>
        </w:rPr>
        <w:t xml:space="preserve">some agents used </w:t>
      </w:r>
      <w:r w:rsidR="00BF45EC" w:rsidRPr="005C345D">
        <w:rPr>
          <w:rFonts w:ascii="Times New Roman" w:hAnsi="Times New Roman" w:cs="Times New Roman"/>
          <w:color w:val="222222"/>
          <w:sz w:val="24"/>
          <w:szCs w:val="24"/>
          <w:shd w:val="clear" w:color="auto" w:fill="FFFFFF"/>
        </w:rPr>
        <w:t>anesthesia can potentially increase oxidative stress, which can also lead to lipid peroxidation.</w:t>
      </w:r>
    </w:p>
    <w:p w14:paraId="59DB932B" w14:textId="77777777" w:rsidR="005C345D" w:rsidRPr="005C345D" w:rsidRDefault="005C345D" w:rsidP="005C345D">
      <w:pPr>
        <w:jc w:val="both"/>
        <w:rPr>
          <w:rFonts w:ascii="Times New Roman" w:hAnsi="Times New Roman" w:cs="Times New Roman"/>
          <w:sz w:val="24"/>
          <w:szCs w:val="24"/>
        </w:rPr>
      </w:pPr>
      <w:r w:rsidRPr="005C345D">
        <w:rPr>
          <w:rFonts w:ascii="Times New Roman" w:hAnsi="Times New Roman" w:cs="Times New Roman"/>
          <w:sz w:val="24"/>
          <w:szCs w:val="24"/>
        </w:rPr>
        <w:t xml:space="preserve">The CAT/SOD and the TAS/MDA ratios were significantly raised in the VD compared to the CS subjects. The other ratios were significantly higher in the CS subjects compared to the VD subjects. These results may be a reflection of the reduced levels of SOD and MDA in the VD subjects as observed in this study. </w:t>
      </w:r>
      <w:r w:rsidRPr="005C345D">
        <w:rPr>
          <w:rFonts w:ascii="Times New Roman" w:hAnsi="Times New Roman" w:cs="Times New Roman"/>
          <w:color w:val="1F1F1F"/>
          <w:sz w:val="24"/>
          <w:szCs w:val="24"/>
        </w:rPr>
        <w:t xml:space="preserve">The comparison of the ratios of the various antioxidant parameters in this study indicated significant differences in the ratios between the CS subjects </w:t>
      </w:r>
      <w:r w:rsidRPr="005C345D">
        <w:rPr>
          <w:rFonts w:ascii="Times New Roman" w:hAnsi="Times New Roman" w:cs="Times New Roman"/>
          <w:color w:val="1F1F1F"/>
          <w:sz w:val="24"/>
          <w:szCs w:val="24"/>
        </w:rPr>
        <w:lastRenderedPageBreak/>
        <w:t xml:space="preserve">and the VD subjects. The importance of these ratios is better understood when considered in relation to the physiological functions of each of the antioxidant parameters in this study. </w:t>
      </w:r>
    </w:p>
    <w:p w14:paraId="57A9BFDF" w14:textId="7CB089BF" w:rsidR="005C345D" w:rsidRPr="005C345D" w:rsidRDefault="005C345D" w:rsidP="005C345D">
      <w:pPr>
        <w:jc w:val="both"/>
        <w:rPr>
          <w:rFonts w:ascii="Times New Roman" w:hAnsi="Times New Roman" w:cs="Times New Roman"/>
          <w:color w:val="1F1F1F"/>
          <w:sz w:val="24"/>
          <w:szCs w:val="24"/>
        </w:rPr>
      </w:pPr>
      <w:r w:rsidRPr="005C345D">
        <w:rPr>
          <w:rFonts w:ascii="Times New Roman" w:hAnsi="Times New Roman" w:cs="Times New Roman"/>
          <w:color w:val="1F1F1F"/>
          <w:sz w:val="24"/>
          <w:szCs w:val="24"/>
        </w:rPr>
        <w:t xml:space="preserve">SOD catalyzes the physiological dismutation of the superoxide anion to dioxygen and hydrogen peroxide. On the other hand, CAT catalyzes the physiological decomposition of hydrogen peroxide into water (Li </w:t>
      </w:r>
      <w:r w:rsidR="0010418D" w:rsidRPr="0010418D">
        <w:rPr>
          <w:rFonts w:ascii="Times New Roman" w:hAnsi="Times New Roman" w:cs="Times New Roman"/>
          <w:i/>
          <w:color w:val="1F1F1F"/>
          <w:sz w:val="24"/>
          <w:szCs w:val="24"/>
        </w:rPr>
        <w:t>et al</w:t>
      </w:r>
      <w:r w:rsidRPr="005C345D">
        <w:rPr>
          <w:rFonts w:ascii="Times New Roman" w:hAnsi="Times New Roman" w:cs="Times New Roman"/>
          <w:color w:val="1F1F1F"/>
          <w:sz w:val="24"/>
          <w:szCs w:val="24"/>
        </w:rPr>
        <w:t xml:space="preserve">, 2018). </w:t>
      </w:r>
      <w:r w:rsidR="00426E19">
        <w:rPr>
          <w:rFonts w:ascii="Times New Roman" w:hAnsi="Times New Roman" w:cs="Times New Roman"/>
          <w:color w:val="1F1F1F"/>
          <w:sz w:val="24"/>
          <w:szCs w:val="24"/>
        </w:rPr>
        <w:t>“</w:t>
      </w:r>
      <w:r w:rsidRPr="005C345D">
        <w:rPr>
          <w:rFonts w:ascii="Times New Roman" w:hAnsi="Times New Roman" w:cs="Times New Roman"/>
          <w:color w:val="1B1B1B"/>
          <w:sz w:val="24"/>
          <w:szCs w:val="24"/>
          <w:shd w:val="clear" w:color="auto" w:fill="FFFFFF"/>
        </w:rPr>
        <w:t>The glutathione peroxidase family (</w:t>
      </w:r>
      <w:proofErr w:type="spellStart"/>
      <w:r w:rsidRPr="005C345D">
        <w:rPr>
          <w:rFonts w:ascii="Times New Roman" w:hAnsi="Times New Roman" w:cs="Times New Roman"/>
          <w:color w:val="1B1B1B"/>
          <w:sz w:val="24"/>
          <w:szCs w:val="24"/>
          <w:shd w:val="clear" w:color="auto" w:fill="FFFFFF"/>
        </w:rPr>
        <w:t>GPx</w:t>
      </w:r>
      <w:proofErr w:type="spellEnd"/>
      <w:r w:rsidRPr="005C345D">
        <w:rPr>
          <w:rFonts w:ascii="Times New Roman" w:hAnsi="Times New Roman" w:cs="Times New Roman"/>
          <w:color w:val="1B1B1B"/>
          <w:sz w:val="24"/>
          <w:szCs w:val="24"/>
          <w:shd w:val="clear" w:color="auto" w:fill="FFFFFF"/>
        </w:rPr>
        <w:t>) is a family of selenium-containing antioxidant enzymes in mammals. They catalyze the reduction of hydrogen peroxide or organic hydroperoxides to water or corresponding alcohols, thereby mitigating their toxicity</w:t>
      </w:r>
      <w:r w:rsidR="00426E19">
        <w:rPr>
          <w:rFonts w:ascii="Times New Roman" w:hAnsi="Times New Roman" w:cs="Times New Roman"/>
          <w:color w:val="1B1B1B"/>
          <w:sz w:val="24"/>
          <w:szCs w:val="24"/>
          <w:shd w:val="clear" w:color="auto" w:fill="FFFFFF"/>
        </w:rPr>
        <w:t>”</w:t>
      </w:r>
      <w:r w:rsidRPr="005C345D">
        <w:rPr>
          <w:rFonts w:ascii="Times New Roman" w:hAnsi="Times New Roman" w:cs="Times New Roman"/>
          <w:color w:val="1B1B1B"/>
          <w:sz w:val="24"/>
          <w:szCs w:val="24"/>
          <w:shd w:val="clear" w:color="auto" w:fill="FFFFFF"/>
        </w:rPr>
        <w:t xml:space="preserve"> (</w:t>
      </w:r>
      <w:hyperlink r:id="rId7" w:anchor="B84" w:history="1">
        <w:r w:rsidRPr="005C345D">
          <w:rPr>
            <w:rStyle w:val="Hyperlink"/>
            <w:rFonts w:ascii="Times New Roman" w:hAnsi="Times New Roman" w:cs="Times New Roman"/>
            <w:color w:val="005EA2"/>
            <w:sz w:val="24"/>
            <w:szCs w:val="24"/>
            <w:shd w:val="clear" w:color="auto" w:fill="FFFFFF"/>
          </w:rPr>
          <w:t xml:space="preserve">Zhao </w:t>
        </w:r>
        <w:r w:rsidR="0010418D" w:rsidRPr="0010418D">
          <w:rPr>
            <w:rStyle w:val="Hyperlink"/>
            <w:rFonts w:ascii="Times New Roman" w:hAnsi="Times New Roman" w:cs="Times New Roman"/>
            <w:i/>
            <w:color w:val="005EA2"/>
            <w:sz w:val="24"/>
            <w:szCs w:val="24"/>
            <w:shd w:val="clear" w:color="auto" w:fill="FFFFFF"/>
          </w:rPr>
          <w:t>et al</w:t>
        </w:r>
        <w:r w:rsidRPr="005C345D">
          <w:rPr>
            <w:rStyle w:val="Hyperlink"/>
            <w:rFonts w:ascii="Times New Roman" w:hAnsi="Times New Roman" w:cs="Times New Roman"/>
            <w:color w:val="005EA2"/>
            <w:sz w:val="24"/>
            <w:szCs w:val="24"/>
            <w:shd w:val="clear" w:color="auto" w:fill="FFFFFF"/>
          </w:rPr>
          <w:t>., 2019</w:t>
        </w:r>
      </w:hyperlink>
      <w:r w:rsidRPr="005C345D">
        <w:rPr>
          <w:rFonts w:ascii="Times New Roman" w:hAnsi="Times New Roman" w:cs="Times New Roman"/>
          <w:color w:val="1B1B1B"/>
          <w:sz w:val="24"/>
          <w:szCs w:val="24"/>
          <w:shd w:val="clear" w:color="auto" w:fill="FFFFFF"/>
        </w:rPr>
        <w:t>). Malondialdehyde (MDA) is a product of the peroxidation of lipids, especially the polyunsaturated fatty acids, and serves as a biomarker for oxidative stress (</w:t>
      </w:r>
      <w:proofErr w:type="spellStart"/>
      <w:r w:rsidRPr="005C345D">
        <w:rPr>
          <w:rFonts w:ascii="Times New Roman" w:hAnsi="Times New Roman" w:cs="Times New Roman"/>
          <w:color w:val="1B1B1B"/>
          <w:sz w:val="24"/>
          <w:szCs w:val="24"/>
          <w:shd w:val="clear" w:color="auto" w:fill="FFFFFF"/>
        </w:rPr>
        <w:t>Cordiano</w:t>
      </w:r>
      <w:proofErr w:type="spellEnd"/>
      <w:r w:rsidRPr="005C345D">
        <w:rPr>
          <w:rFonts w:ascii="Times New Roman" w:hAnsi="Times New Roman" w:cs="Times New Roman"/>
          <w:color w:val="1B1B1B"/>
          <w:sz w:val="24"/>
          <w:szCs w:val="24"/>
          <w:shd w:val="clear" w:color="auto" w:fill="FFFFFF"/>
        </w:rPr>
        <w:t xml:space="preserve"> </w:t>
      </w:r>
      <w:r w:rsidR="0010418D" w:rsidRPr="0010418D">
        <w:rPr>
          <w:rFonts w:ascii="Times New Roman" w:hAnsi="Times New Roman" w:cs="Times New Roman"/>
          <w:i/>
          <w:color w:val="1B1B1B"/>
          <w:sz w:val="24"/>
          <w:szCs w:val="24"/>
          <w:shd w:val="clear" w:color="auto" w:fill="FFFFFF"/>
        </w:rPr>
        <w:t>et al</w:t>
      </w:r>
      <w:r w:rsidRPr="005C345D">
        <w:rPr>
          <w:rFonts w:ascii="Times New Roman" w:hAnsi="Times New Roman" w:cs="Times New Roman"/>
          <w:color w:val="1B1B1B"/>
          <w:sz w:val="24"/>
          <w:szCs w:val="24"/>
          <w:shd w:val="clear" w:color="auto" w:fill="FFFFFF"/>
        </w:rPr>
        <w:t>., 2023).</w:t>
      </w:r>
    </w:p>
    <w:p w14:paraId="74B2BA73" w14:textId="49A6D63C" w:rsidR="00F40838" w:rsidRPr="00F40838" w:rsidRDefault="005C345D" w:rsidP="00F40838">
      <w:pPr>
        <w:jc w:val="both"/>
        <w:rPr>
          <w:rFonts w:ascii="Times New Roman" w:hAnsi="Times New Roman" w:cs="Times New Roman"/>
          <w:color w:val="131314"/>
          <w:sz w:val="24"/>
          <w:szCs w:val="24"/>
          <w:shd w:val="clear" w:color="auto" w:fill="FFFFFF"/>
        </w:rPr>
      </w:pPr>
      <w:r w:rsidRPr="005C345D">
        <w:rPr>
          <w:rFonts w:ascii="Times New Roman" w:hAnsi="Times New Roman" w:cs="Times New Roman"/>
          <w:color w:val="1B1B1B"/>
          <w:sz w:val="24"/>
          <w:szCs w:val="24"/>
          <w:shd w:val="clear" w:color="auto" w:fill="FFFFFF"/>
        </w:rPr>
        <w:t>The total antioxidant status (TAS) is a parameter that expresses the cumulative effect of antioxidants in biological fluids, foods, and dietary supplements (</w:t>
      </w:r>
      <w:proofErr w:type="spellStart"/>
      <w:r w:rsidRPr="005C345D">
        <w:rPr>
          <w:rStyle w:val="HTMLCite"/>
          <w:rFonts w:ascii="Times New Roman" w:hAnsi="Times New Roman" w:cs="Times New Roman"/>
          <w:i w:val="0"/>
          <w:iCs w:val="0"/>
          <w:color w:val="333333"/>
          <w:sz w:val="24"/>
          <w:szCs w:val="24"/>
          <w:shd w:val="clear" w:color="auto" w:fill="FFFFFF"/>
        </w:rPr>
        <w:t>Silvestrini</w:t>
      </w:r>
      <w:proofErr w:type="spellEnd"/>
      <w:r w:rsidRPr="005C345D">
        <w:rPr>
          <w:rStyle w:val="HTMLCite"/>
          <w:rFonts w:ascii="Times New Roman" w:hAnsi="Times New Roman" w:cs="Times New Roman"/>
          <w:i w:val="0"/>
          <w:iCs w:val="0"/>
          <w:color w:val="333333"/>
          <w:sz w:val="24"/>
          <w:szCs w:val="24"/>
          <w:shd w:val="clear" w:color="auto" w:fill="FFFFFF"/>
        </w:rPr>
        <w:t xml:space="preserve"> </w:t>
      </w:r>
      <w:r w:rsidR="0010418D" w:rsidRPr="0010418D">
        <w:rPr>
          <w:rStyle w:val="HTMLCite"/>
          <w:rFonts w:ascii="Times New Roman" w:hAnsi="Times New Roman" w:cs="Times New Roman"/>
          <w:iCs w:val="0"/>
          <w:color w:val="333333"/>
          <w:sz w:val="24"/>
          <w:szCs w:val="24"/>
          <w:shd w:val="clear" w:color="auto" w:fill="FFFFFF"/>
        </w:rPr>
        <w:t>et al</w:t>
      </w:r>
      <w:r w:rsidRPr="005C345D">
        <w:rPr>
          <w:rStyle w:val="HTMLCite"/>
          <w:rFonts w:ascii="Times New Roman" w:hAnsi="Times New Roman" w:cs="Times New Roman"/>
          <w:i w:val="0"/>
          <w:iCs w:val="0"/>
          <w:color w:val="333333"/>
          <w:sz w:val="24"/>
          <w:szCs w:val="24"/>
          <w:shd w:val="clear" w:color="auto" w:fill="FFFFFF"/>
        </w:rPr>
        <w:t xml:space="preserve">., 2023). It is thus a measure of the body’s cumulative ability to withstand oxidative stress. </w:t>
      </w:r>
      <w:r w:rsidR="00F40838" w:rsidRPr="00F40838">
        <w:rPr>
          <w:rFonts w:ascii="Times New Roman" w:hAnsi="Times New Roman" w:cs="Times New Roman"/>
          <w:color w:val="131314"/>
          <w:sz w:val="24"/>
          <w:szCs w:val="24"/>
          <w:shd w:val="clear" w:color="auto" w:fill="FFFFFF"/>
        </w:rPr>
        <w:t>By their physiological function of neutralizing reactive oxygen species and modulating inflammatory pathways, antioxidants offer potential environment for preventing and managing postpartum complications (</w:t>
      </w:r>
      <w:proofErr w:type="spellStart"/>
      <w:r w:rsidR="00F40838" w:rsidRPr="00F40838">
        <w:rPr>
          <w:rFonts w:ascii="Times New Roman" w:hAnsi="Times New Roman" w:cs="Times New Roman"/>
          <w:color w:val="131314"/>
          <w:sz w:val="24"/>
          <w:szCs w:val="24"/>
          <w:shd w:val="clear" w:color="auto" w:fill="FFFFFF"/>
        </w:rPr>
        <w:t>Obeagu</w:t>
      </w:r>
      <w:proofErr w:type="spellEnd"/>
      <w:r w:rsidR="00F40838" w:rsidRPr="00F40838">
        <w:rPr>
          <w:rFonts w:ascii="Times New Roman" w:hAnsi="Times New Roman" w:cs="Times New Roman"/>
          <w:color w:val="131314"/>
          <w:sz w:val="24"/>
          <w:szCs w:val="24"/>
          <w:shd w:val="clear" w:color="auto" w:fill="FFFFFF"/>
        </w:rPr>
        <w:t xml:space="preserve"> </w:t>
      </w:r>
      <w:r w:rsidR="00F40838" w:rsidRPr="00F40838">
        <w:rPr>
          <w:rFonts w:ascii="Times New Roman" w:hAnsi="Times New Roman" w:cs="Times New Roman"/>
          <w:i/>
          <w:color w:val="131314"/>
          <w:sz w:val="24"/>
          <w:szCs w:val="24"/>
          <w:shd w:val="clear" w:color="auto" w:fill="FFFFFF"/>
        </w:rPr>
        <w:t>et al</w:t>
      </w:r>
      <w:r w:rsidR="00F40838" w:rsidRPr="00F40838">
        <w:rPr>
          <w:rFonts w:ascii="Times New Roman" w:hAnsi="Times New Roman" w:cs="Times New Roman"/>
          <w:color w:val="131314"/>
          <w:sz w:val="24"/>
          <w:szCs w:val="24"/>
          <w:shd w:val="clear" w:color="auto" w:fill="FFFFFF"/>
        </w:rPr>
        <w:t>., 2024).</w:t>
      </w:r>
      <w:r w:rsidR="00F40838">
        <w:rPr>
          <w:rFonts w:ascii="Times New Roman" w:hAnsi="Times New Roman" w:cs="Times New Roman"/>
          <w:color w:val="131314"/>
          <w:sz w:val="24"/>
          <w:szCs w:val="24"/>
          <w:shd w:val="clear" w:color="auto" w:fill="FFFFFF"/>
        </w:rPr>
        <w:t xml:space="preserve"> The TAS is a parameter that reflects these cumulative effects in a biological system.</w:t>
      </w:r>
    </w:p>
    <w:p w14:paraId="2632B364" w14:textId="3CA45491" w:rsidR="005103D9" w:rsidRPr="005C345D" w:rsidRDefault="005103D9" w:rsidP="00616BCC">
      <w:pPr>
        <w:jc w:val="both"/>
        <w:rPr>
          <w:rFonts w:ascii="Times New Roman" w:hAnsi="Times New Roman" w:cs="Times New Roman"/>
          <w:sz w:val="24"/>
          <w:szCs w:val="24"/>
        </w:rPr>
      </w:pPr>
    </w:p>
    <w:p w14:paraId="0218D3F4" w14:textId="77777777" w:rsidR="005C345D" w:rsidRPr="005C345D" w:rsidRDefault="005C345D" w:rsidP="00616BCC">
      <w:pPr>
        <w:jc w:val="both"/>
        <w:rPr>
          <w:rFonts w:ascii="Times New Roman" w:hAnsi="Times New Roman" w:cs="Times New Roman"/>
          <w:sz w:val="24"/>
          <w:szCs w:val="24"/>
        </w:rPr>
      </w:pPr>
    </w:p>
    <w:p w14:paraId="0D87FC34" w14:textId="77777777" w:rsidR="00957C83" w:rsidRPr="005C345D" w:rsidRDefault="00957C83" w:rsidP="005C345D">
      <w:pPr>
        <w:pStyle w:val="ListParagraph"/>
        <w:numPr>
          <w:ilvl w:val="0"/>
          <w:numId w:val="3"/>
        </w:numPr>
        <w:jc w:val="both"/>
        <w:rPr>
          <w:rFonts w:ascii="Times New Roman" w:hAnsi="Times New Roman" w:cs="Times New Roman"/>
          <w:b/>
          <w:sz w:val="24"/>
          <w:szCs w:val="24"/>
        </w:rPr>
      </w:pPr>
      <w:r w:rsidRPr="005C345D">
        <w:rPr>
          <w:rFonts w:ascii="Times New Roman" w:hAnsi="Times New Roman" w:cs="Times New Roman"/>
          <w:b/>
          <w:sz w:val="24"/>
          <w:szCs w:val="24"/>
        </w:rPr>
        <w:t>Conclusion</w:t>
      </w:r>
    </w:p>
    <w:p w14:paraId="34E31216" w14:textId="77777777" w:rsidR="005C345D" w:rsidRDefault="005C345D" w:rsidP="00616BCC">
      <w:pPr>
        <w:jc w:val="both"/>
        <w:rPr>
          <w:rFonts w:ascii="Times New Roman" w:hAnsi="Times New Roman" w:cs="Times New Roman"/>
          <w:sz w:val="24"/>
          <w:szCs w:val="24"/>
        </w:rPr>
      </w:pPr>
      <w:r w:rsidRPr="005C345D">
        <w:rPr>
          <w:rFonts w:ascii="Times New Roman" w:hAnsi="Times New Roman" w:cs="Times New Roman"/>
          <w:sz w:val="24"/>
          <w:szCs w:val="24"/>
        </w:rPr>
        <w:t>The findings from this study indicate that there are alterations in the levels of the antioxidant parameters and MDA in postpartum women. Further, the results from this study show that the postpartum VD women were more disposed to having oxidative stress more than the CS women. One striking finding from this study is that, even though the CS women had less oxidative stress, they had higher levels of MDA, which may be due to the effects of the anesthesia administered on them during the CS procedure.</w:t>
      </w:r>
    </w:p>
    <w:p w14:paraId="1808F760" w14:textId="2B06DD44" w:rsidR="00B0489A" w:rsidRPr="00F21934" w:rsidRDefault="00B0489A" w:rsidP="00B0489A">
      <w:pPr>
        <w:jc w:val="both"/>
        <w:rPr>
          <w:rFonts w:ascii="Times New Roman" w:hAnsi="Times New Roman" w:cs="Times New Roman"/>
          <w:sz w:val="24"/>
          <w:szCs w:val="24"/>
        </w:rPr>
      </w:pPr>
      <w:r w:rsidRPr="00F21934">
        <w:rPr>
          <w:rFonts w:ascii="Times New Roman" w:hAnsi="Times New Roman" w:cs="Times New Roman"/>
          <w:color w:val="333333"/>
          <w:sz w:val="24"/>
          <w:szCs w:val="24"/>
          <w:shd w:val="clear" w:color="auto" w:fill="FFFFFF"/>
        </w:rPr>
        <w:t>There is need for a functional and efficient management of postnatal outcomes in women. Studies have shown that race, ethnicity, socioeconomic status, and geography (such as rural versus urban residency) can contribute to the prevalence of adverse pregnancy outcomes</w:t>
      </w:r>
      <w:r>
        <w:rPr>
          <w:rFonts w:ascii="Times New Roman" w:hAnsi="Times New Roman" w:cs="Times New Roman"/>
          <w:color w:val="333333"/>
          <w:sz w:val="24"/>
          <w:szCs w:val="24"/>
          <w:shd w:val="clear" w:color="auto" w:fill="FFFFFF"/>
        </w:rPr>
        <w:t xml:space="preserve">. </w:t>
      </w:r>
      <w:r w:rsidRPr="00F21934">
        <w:rPr>
          <w:rFonts w:ascii="Times New Roman" w:hAnsi="Times New Roman" w:cs="Times New Roman"/>
          <w:color w:val="333333"/>
          <w:sz w:val="24"/>
          <w:szCs w:val="24"/>
          <w:shd w:val="clear" w:color="auto" w:fill="FFFFFF"/>
        </w:rPr>
        <w:t xml:space="preserve"> </w:t>
      </w:r>
    </w:p>
    <w:p w14:paraId="1F36E557" w14:textId="77777777" w:rsidR="00B0489A" w:rsidRDefault="00B0489A" w:rsidP="00616BCC">
      <w:pPr>
        <w:jc w:val="both"/>
        <w:rPr>
          <w:rFonts w:ascii="Times New Roman" w:hAnsi="Times New Roman" w:cs="Times New Roman"/>
          <w:sz w:val="24"/>
          <w:szCs w:val="24"/>
        </w:rPr>
      </w:pPr>
    </w:p>
    <w:p w14:paraId="78CB4144" w14:textId="77777777" w:rsidR="00AD40EF" w:rsidRDefault="00AD40EF" w:rsidP="00616BCC">
      <w:pPr>
        <w:jc w:val="both"/>
        <w:rPr>
          <w:rFonts w:ascii="Times New Roman" w:hAnsi="Times New Roman" w:cs="Times New Roman"/>
          <w:sz w:val="24"/>
          <w:szCs w:val="24"/>
        </w:rPr>
      </w:pPr>
    </w:p>
    <w:p w14:paraId="71C50D21" w14:textId="64D579FC" w:rsidR="00C573ED" w:rsidRPr="00C573ED" w:rsidRDefault="00C573ED" w:rsidP="00C573ED">
      <w:pPr>
        <w:rPr>
          <w:rFonts w:ascii="Calibri" w:eastAsia="Calibri" w:hAnsi="Calibri" w:cs="Times New Roman"/>
          <w:b/>
          <w:sz w:val="28"/>
        </w:rPr>
      </w:pPr>
      <w:r w:rsidRPr="00C573ED">
        <w:rPr>
          <w:rFonts w:ascii="Calibri" w:eastAsia="Calibri" w:hAnsi="Calibri" w:cs="Times New Roman"/>
          <w:b/>
          <w:sz w:val="28"/>
          <w:highlight w:val="yellow"/>
        </w:rPr>
        <w:t>Consent</w:t>
      </w:r>
      <w:r w:rsidRPr="00C573ED">
        <w:rPr>
          <w:rFonts w:ascii="Calibri" w:eastAsia="Calibri" w:hAnsi="Calibri" w:cs="Times New Roman"/>
          <w:b/>
          <w:sz w:val="28"/>
        </w:rPr>
        <w:t xml:space="preserve"> </w:t>
      </w:r>
    </w:p>
    <w:p w14:paraId="2F95935D" w14:textId="77777777" w:rsidR="00C573ED" w:rsidRPr="00C573ED" w:rsidRDefault="00C573ED" w:rsidP="00C573ED">
      <w:pPr>
        <w:rPr>
          <w:rFonts w:ascii="Calibri" w:eastAsia="Calibri" w:hAnsi="Calibri" w:cs="Times New Roman"/>
        </w:rPr>
      </w:pPr>
      <w:r w:rsidRPr="00C573ED">
        <w:rPr>
          <w:rFonts w:ascii="Calibri" w:eastAsia="Calibri" w:hAnsi="Calibri" w:cs="Times New Roman"/>
        </w:rPr>
        <w:lastRenderedPageBreak/>
        <w:t>As per international standards or university standards, patient(s) written consent has been collected and preserved by the author</w:t>
      </w:r>
      <w:r w:rsidRPr="00C573ED">
        <w:rPr>
          <w:rFonts w:ascii="Calibri" w:eastAsia="Calibri" w:hAnsi="Calibri" w:cs="Times New Roman"/>
          <w:highlight w:val="yellow"/>
        </w:rPr>
        <w:t>(s).</w:t>
      </w:r>
    </w:p>
    <w:p w14:paraId="2893B4F5" w14:textId="2CA19F97" w:rsidR="00AD40EF" w:rsidRDefault="00AD40EF" w:rsidP="00616BCC">
      <w:pPr>
        <w:jc w:val="both"/>
        <w:rPr>
          <w:rFonts w:ascii="Times New Roman" w:hAnsi="Times New Roman" w:cs="Times New Roman"/>
          <w:sz w:val="24"/>
          <w:szCs w:val="24"/>
        </w:rPr>
      </w:pPr>
    </w:p>
    <w:p w14:paraId="09E53649" w14:textId="77777777" w:rsidR="00AD40EF" w:rsidRDefault="00AD40EF" w:rsidP="00616BCC">
      <w:pPr>
        <w:jc w:val="both"/>
        <w:rPr>
          <w:rFonts w:ascii="Times New Roman" w:hAnsi="Times New Roman" w:cs="Times New Roman"/>
          <w:sz w:val="24"/>
          <w:szCs w:val="24"/>
        </w:rPr>
      </w:pPr>
    </w:p>
    <w:p w14:paraId="20F73215" w14:textId="48572CF4" w:rsidR="00210BC4" w:rsidRPr="00210BC4" w:rsidRDefault="00AD40EF" w:rsidP="00210BC4">
      <w:pPr>
        <w:jc w:val="both"/>
        <w:rPr>
          <w:rFonts w:ascii="Times New Roman" w:hAnsi="Times New Roman" w:cs="Times New Roman"/>
          <w:b/>
          <w:sz w:val="24"/>
          <w:szCs w:val="24"/>
        </w:rPr>
      </w:pPr>
      <w:r w:rsidRPr="00210BC4">
        <w:rPr>
          <w:rFonts w:ascii="Times New Roman" w:hAnsi="Times New Roman" w:cs="Times New Roman"/>
          <w:b/>
          <w:sz w:val="24"/>
          <w:szCs w:val="24"/>
        </w:rPr>
        <w:t>Ethical approval</w:t>
      </w:r>
    </w:p>
    <w:p w14:paraId="426E0164" w14:textId="7F025B30" w:rsidR="00AD40EF" w:rsidRPr="00210BC4" w:rsidRDefault="00210BC4" w:rsidP="00210BC4">
      <w:pPr>
        <w:jc w:val="both"/>
        <w:rPr>
          <w:rFonts w:ascii="Times New Roman" w:hAnsi="Times New Roman" w:cs="Times New Roman"/>
          <w:sz w:val="24"/>
          <w:szCs w:val="24"/>
        </w:rPr>
      </w:pPr>
      <w:r>
        <w:rPr>
          <w:rFonts w:ascii="Times New Roman" w:hAnsi="Times New Roman" w:cs="Times New Roman"/>
          <w:sz w:val="24"/>
          <w:szCs w:val="24"/>
        </w:rPr>
        <w:t>T</w:t>
      </w:r>
      <w:r w:rsidR="00AD40EF" w:rsidRPr="00210BC4">
        <w:rPr>
          <w:rFonts w:ascii="Times New Roman" w:hAnsi="Times New Roman" w:cs="Times New Roman"/>
          <w:sz w:val="24"/>
          <w:szCs w:val="24"/>
        </w:rPr>
        <w:t>he ethical approval for this study was obtained from the Research Ethics Committee of the Federal Medical Centre, Owerri</w:t>
      </w:r>
      <w:r w:rsidRPr="00210BC4">
        <w:rPr>
          <w:rFonts w:ascii="Times New Roman" w:hAnsi="Times New Roman" w:cs="Times New Roman"/>
          <w:sz w:val="24"/>
          <w:szCs w:val="24"/>
        </w:rPr>
        <w:t xml:space="preserve">. </w:t>
      </w:r>
    </w:p>
    <w:p w14:paraId="4591DA2B" w14:textId="77777777" w:rsidR="00AD40EF" w:rsidRPr="005C345D" w:rsidRDefault="00AD40EF" w:rsidP="00616BCC">
      <w:pPr>
        <w:jc w:val="both"/>
        <w:rPr>
          <w:rFonts w:ascii="Times New Roman" w:hAnsi="Times New Roman" w:cs="Times New Roman"/>
          <w:sz w:val="24"/>
          <w:szCs w:val="24"/>
        </w:rPr>
      </w:pPr>
    </w:p>
    <w:p w14:paraId="0639B382" w14:textId="4F90FA5F" w:rsidR="001B223A" w:rsidRDefault="001B223A" w:rsidP="00616BCC">
      <w:pPr>
        <w:jc w:val="both"/>
        <w:rPr>
          <w:rFonts w:ascii="Times New Roman" w:hAnsi="Times New Roman" w:cs="Times New Roman"/>
          <w:sz w:val="24"/>
          <w:szCs w:val="24"/>
        </w:rPr>
      </w:pPr>
    </w:p>
    <w:p w14:paraId="021FCDB9" w14:textId="1923DECB" w:rsidR="00E05A71" w:rsidRDefault="00E05A71" w:rsidP="00616BCC">
      <w:pPr>
        <w:jc w:val="both"/>
        <w:rPr>
          <w:rFonts w:ascii="Times New Roman" w:hAnsi="Times New Roman" w:cs="Times New Roman"/>
          <w:sz w:val="24"/>
          <w:szCs w:val="24"/>
        </w:rPr>
      </w:pPr>
    </w:p>
    <w:p w14:paraId="3AD91F57" w14:textId="77777777" w:rsidR="00E05A71" w:rsidRPr="00AF0964" w:rsidRDefault="00E05A71" w:rsidP="00E05A71">
      <w:bookmarkStart w:id="1" w:name="_Hlk190852809"/>
      <w:r w:rsidRPr="00AF0964">
        <w:t>Disclaimer (Artificial intelligence)</w:t>
      </w:r>
    </w:p>
    <w:p w14:paraId="6A0FD20D" w14:textId="77777777" w:rsidR="00E05A71" w:rsidRPr="00AF0964" w:rsidRDefault="00E05A71" w:rsidP="00AF0964">
      <w:pPr>
        <w:jc w:val="both"/>
      </w:pPr>
      <w:r w:rsidRPr="00AF0964">
        <w:t>Author(s) hereby declare that NO generative AI technologies such as Large Language Models (</w:t>
      </w:r>
      <w:proofErr w:type="spellStart"/>
      <w:r w:rsidRPr="00AF0964">
        <w:t>ChatGPT</w:t>
      </w:r>
      <w:proofErr w:type="spellEnd"/>
      <w:r w:rsidRPr="00AF0964">
        <w:t xml:space="preserve">, COPILOT, etc.) and text-to-image generators have been used during the writing or editing of this manuscript. </w:t>
      </w:r>
    </w:p>
    <w:bookmarkEnd w:id="1"/>
    <w:p w14:paraId="1026C826" w14:textId="77777777" w:rsidR="00E05A71" w:rsidRPr="005C345D" w:rsidRDefault="00E05A71" w:rsidP="00616BCC">
      <w:pPr>
        <w:jc w:val="both"/>
        <w:rPr>
          <w:rFonts w:ascii="Times New Roman" w:hAnsi="Times New Roman" w:cs="Times New Roman"/>
          <w:sz w:val="24"/>
          <w:szCs w:val="24"/>
        </w:rPr>
      </w:pPr>
    </w:p>
    <w:p w14:paraId="6EA829B6" w14:textId="77777777" w:rsidR="00957C83" w:rsidRPr="005C345D" w:rsidRDefault="00957C83" w:rsidP="00616BCC">
      <w:pPr>
        <w:jc w:val="both"/>
        <w:rPr>
          <w:rFonts w:ascii="Times New Roman" w:hAnsi="Times New Roman" w:cs="Times New Roman"/>
          <w:sz w:val="24"/>
          <w:szCs w:val="24"/>
        </w:rPr>
      </w:pPr>
      <w:r w:rsidRPr="005C345D">
        <w:rPr>
          <w:rFonts w:ascii="Times New Roman" w:hAnsi="Times New Roman" w:cs="Times New Roman"/>
          <w:sz w:val="24"/>
          <w:szCs w:val="24"/>
        </w:rPr>
        <w:t>Refe</w:t>
      </w:r>
      <w:r w:rsidR="001B223A" w:rsidRPr="005C345D">
        <w:rPr>
          <w:rFonts w:ascii="Times New Roman" w:hAnsi="Times New Roman" w:cs="Times New Roman"/>
          <w:sz w:val="24"/>
          <w:szCs w:val="24"/>
        </w:rPr>
        <w:t>r</w:t>
      </w:r>
      <w:r w:rsidRPr="005C345D">
        <w:rPr>
          <w:rFonts w:ascii="Times New Roman" w:hAnsi="Times New Roman" w:cs="Times New Roman"/>
          <w:sz w:val="24"/>
          <w:szCs w:val="24"/>
        </w:rPr>
        <w:t>ences</w:t>
      </w:r>
    </w:p>
    <w:p w14:paraId="445520C1" w14:textId="7A072BB5" w:rsidR="001B223A" w:rsidRPr="00E0652B" w:rsidRDefault="001B223A" w:rsidP="00E0652B">
      <w:pPr>
        <w:spacing w:after="0" w:line="240" w:lineRule="auto"/>
        <w:jc w:val="both"/>
        <w:rPr>
          <w:rFonts w:ascii="Times New Roman" w:hAnsi="Times New Roman" w:cs="Times New Roman"/>
          <w:sz w:val="24"/>
          <w:szCs w:val="24"/>
        </w:rPr>
      </w:pPr>
      <w:r w:rsidRPr="00E0652B">
        <w:rPr>
          <w:rFonts w:ascii="Times New Roman" w:hAnsi="Times New Roman" w:cs="Times New Roman"/>
          <w:sz w:val="24"/>
          <w:szCs w:val="24"/>
        </w:rPr>
        <w:t xml:space="preserve">Sies, H.; Berndt, C.; Jones, D.P. Oxidative stress. Annu. Rev. </w:t>
      </w:r>
      <w:proofErr w:type="spellStart"/>
      <w:r w:rsidRPr="00E0652B">
        <w:rPr>
          <w:rFonts w:ascii="Times New Roman" w:hAnsi="Times New Roman" w:cs="Times New Roman"/>
          <w:sz w:val="24"/>
          <w:szCs w:val="24"/>
        </w:rPr>
        <w:t>Biochem</w:t>
      </w:r>
      <w:proofErr w:type="spellEnd"/>
      <w:r w:rsidRPr="00E0652B">
        <w:rPr>
          <w:rFonts w:ascii="Times New Roman" w:hAnsi="Times New Roman" w:cs="Times New Roman"/>
          <w:sz w:val="24"/>
          <w:szCs w:val="24"/>
        </w:rPr>
        <w:t>. 2017, 86, 715–748</w:t>
      </w:r>
      <w:r w:rsidR="00E0652B">
        <w:rPr>
          <w:rFonts w:ascii="Times New Roman" w:hAnsi="Times New Roman" w:cs="Times New Roman"/>
          <w:sz w:val="24"/>
          <w:szCs w:val="24"/>
        </w:rPr>
        <w:t xml:space="preserve">. </w:t>
      </w:r>
      <w:hyperlink r:id="rId8" w:history="1">
        <w:r w:rsidR="00262CB3" w:rsidRPr="009057E7">
          <w:rPr>
            <w:rStyle w:val="Hyperlink"/>
            <w:rFonts w:ascii="Times New Roman" w:hAnsi="Times New Roman" w:cs="Times New Roman"/>
            <w:sz w:val="24"/>
            <w:szCs w:val="24"/>
          </w:rPr>
          <w:t>https://doi.org/10.1146/annurev-biochem-061516-045037</w:t>
        </w:r>
      </w:hyperlink>
      <w:r w:rsidR="00262CB3">
        <w:rPr>
          <w:rFonts w:ascii="Times New Roman" w:hAnsi="Times New Roman" w:cs="Times New Roman"/>
          <w:sz w:val="24"/>
          <w:szCs w:val="24"/>
        </w:rPr>
        <w:t xml:space="preserve"> </w:t>
      </w:r>
    </w:p>
    <w:p w14:paraId="10D66CD9" w14:textId="339EBAD8" w:rsidR="001B223A" w:rsidRPr="00E0652B" w:rsidRDefault="001B223A" w:rsidP="00E0652B">
      <w:pPr>
        <w:spacing w:after="0" w:line="240" w:lineRule="auto"/>
        <w:jc w:val="both"/>
        <w:rPr>
          <w:rFonts w:ascii="Times New Roman" w:hAnsi="Times New Roman" w:cs="Times New Roman"/>
          <w:sz w:val="24"/>
          <w:szCs w:val="24"/>
        </w:rPr>
      </w:pPr>
      <w:proofErr w:type="spellStart"/>
      <w:r w:rsidRPr="00E0652B">
        <w:rPr>
          <w:rFonts w:ascii="Times New Roman" w:hAnsi="Times New Roman" w:cs="Times New Roman"/>
          <w:sz w:val="24"/>
          <w:szCs w:val="24"/>
        </w:rPr>
        <w:t>Pizzino</w:t>
      </w:r>
      <w:proofErr w:type="spellEnd"/>
      <w:r w:rsidRPr="00E0652B">
        <w:rPr>
          <w:rFonts w:ascii="Times New Roman" w:hAnsi="Times New Roman" w:cs="Times New Roman"/>
          <w:sz w:val="24"/>
          <w:szCs w:val="24"/>
        </w:rPr>
        <w:t xml:space="preserve"> G, </w:t>
      </w:r>
      <w:proofErr w:type="spellStart"/>
      <w:r w:rsidRPr="00E0652B">
        <w:rPr>
          <w:rFonts w:ascii="Times New Roman" w:hAnsi="Times New Roman" w:cs="Times New Roman"/>
          <w:sz w:val="24"/>
          <w:szCs w:val="24"/>
        </w:rPr>
        <w:t>Irrera</w:t>
      </w:r>
      <w:proofErr w:type="spellEnd"/>
      <w:r w:rsidRPr="00E0652B">
        <w:rPr>
          <w:rFonts w:ascii="Times New Roman" w:hAnsi="Times New Roman" w:cs="Times New Roman"/>
          <w:sz w:val="24"/>
          <w:szCs w:val="24"/>
        </w:rPr>
        <w:t xml:space="preserve"> N, </w:t>
      </w:r>
      <w:proofErr w:type="spellStart"/>
      <w:r w:rsidRPr="00E0652B">
        <w:rPr>
          <w:rFonts w:ascii="Times New Roman" w:hAnsi="Times New Roman" w:cs="Times New Roman"/>
          <w:sz w:val="24"/>
          <w:szCs w:val="24"/>
        </w:rPr>
        <w:t>Cucinotta</w:t>
      </w:r>
      <w:proofErr w:type="spellEnd"/>
      <w:r w:rsidRPr="00E0652B">
        <w:rPr>
          <w:rFonts w:ascii="Times New Roman" w:hAnsi="Times New Roman" w:cs="Times New Roman"/>
          <w:sz w:val="24"/>
          <w:szCs w:val="24"/>
        </w:rPr>
        <w:t xml:space="preserve"> M, </w:t>
      </w:r>
      <w:proofErr w:type="spellStart"/>
      <w:r w:rsidRPr="00E0652B">
        <w:rPr>
          <w:rFonts w:ascii="Times New Roman" w:hAnsi="Times New Roman" w:cs="Times New Roman"/>
          <w:sz w:val="24"/>
          <w:szCs w:val="24"/>
        </w:rPr>
        <w:t>Pallio</w:t>
      </w:r>
      <w:proofErr w:type="spellEnd"/>
      <w:r w:rsidRPr="00E0652B">
        <w:rPr>
          <w:rFonts w:ascii="Times New Roman" w:hAnsi="Times New Roman" w:cs="Times New Roman"/>
          <w:sz w:val="24"/>
          <w:szCs w:val="24"/>
        </w:rPr>
        <w:t xml:space="preserve"> G, </w:t>
      </w:r>
      <w:proofErr w:type="spellStart"/>
      <w:r w:rsidRPr="00E0652B">
        <w:rPr>
          <w:rFonts w:ascii="Times New Roman" w:hAnsi="Times New Roman" w:cs="Times New Roman"/>
          <w:sz w:val="24"/>
          <w:szCs w:val="24"/>
        </w:rPr>
        <w:t>Mannino</w:t>
      </w:r>
      <w:proofErr w:type="spellEnd"/>
      <w:r w:rsidRPr="00E0652B">
        <w:rPr>
          <w:rFonts w:ascii="Times New Roman" w:hAnsi="Times New Roman" w:cs="Times New Roman"/>
          <w:sz w:val="24"/>
          <w:szCs w:val="24"/>
        </w:rPr>
        <w:t xml:space="preserve"> F, </w:t>
      </w:r>
      <w:proofErr w:type="spellStart"/>
      <w:r w:rsidRPr="00E0652B">
        <w:rPr>
          <w:rFonts w:ascii="Times New Roman" w:hAnsi="Times New Roman" w:cs="Times New Roman"/>
          <w:sz w:val="24"/>
          <w:szCs w:val="24"/>
        </w:rPr>
        <w:t>Arcoraci</w:t>
      </w:r>
      <w:proofErr w:type="spellEnd"/>
      <w:r w:rsidRPr="00E0652B">
        <w:rPr>
          <w:rFonts w:ascii="Times New Roman" w:hAnsi="Times New Roman" w:cs="Times New Roman"/>
          <w:sz w:val="24"/>
          <w:szCs w:val="24"/>
        </w:rPr>
        <w:t xml:space="preserve"> V, </w:t>
      </w:r>
      <w:proofErr w:type="spellStart"/>
      <w:r w:rsidRPr="00E0652B">
        <w:rPr>
          <w:rFonts w:ascii="Times New Roman" w:hAnsi="Times New Roman" w:cs="Times New Roman"/>
          <w:sz w:val="24"/>
          <w:szCs w:val="24"/>
        </w:rPr>
        <w:t>Squadrito</w:t>
      </w:r>
      <w:proofErr w:type="spellEnd"/>
      <w:r w:rsidRPr="00E0652B">
        <w:rPr>
          <w:rFonts w:ascii="Times New Roman" w:hAnsi="Times New Roman" w:cs="Times New Roman"/>
          <w:sz w:val="24"/>
          <w:szCs w:val="24"/>
        </w:rPr>
        <w:t xml:space="preserve"> F, </w:t>
      </w:r>
      <w:proofErr w:type="spellStart"/>
      <w:r w:rsidRPr="00E0652B">
        <w:rPr>
          <w:rFonts w:ascii="Times New Roman" w:hAnsi="Times New Roman" w:cs="Times New Roman"/>
          <w:sz w:val="24"/>
          <w:szCs w:val="24"/>
        </w:rPr>
        <w:t>Altavilla</w:t>
      </w:r>
      <w:proofErr w:type="spellEnd"/>
      <w:r w:rsidRPr="00E0652B">
        <w:rPr>
          <w:rFonts w:ascii="Times New Roman" w:hAnsi="Times New Roman" w:cs="Times New Roman"/>
          <w:sz w:val="24"/>
          <w:szCs w:val="24"/>
        </w:rPr>
        <w:t xml:space="preserve"> D, Bitto A. Oxidative Stress: Harms and Benefits for Human Health. Oxid Med Cell </w:t>
      </w:r>
      <w:proofErr w:type="spellStart"/>
      <w:r w:rsidRPr="00E0652B">
        <w:rPr>
          <w:rFonts w:ascii="Times New Roman" w:hAnsi="Times New Roman" w:cs="Times New Roman"/>
          <w:sz w:val="24"/>
          <w:szCs w:val="24"/>
        </w:rPr>
        <w:t>Longev</w:t>
      </w:r>
      <w:proofErr w:type="spellEnd"/>
      <w:r w:rsidRPr="00E0652B">
        <w:rPr>
          <w:rFonts w:ascii="Times New Roman" w:hAnsi="Times New Roman" w:cs="Times New Roman"/>
          <w:sz w:val="24"/>
          <w:szCs w:val="24"/>
        </w:rPr>
        <w:t xml:space="preserve">. </w:t>
      </w:r>
      <w:proofErr w:type="gramStart"/>
      <w:r w:rsidRPr="00E0652B">
        <w:rPr>
          <w:rFonts w:ascii="Times New Roman" w:hAnsi="Times New Roman" w:cs="Times New Roman"/>
          <w:sz w:val="24"/>
          <w:szCs w:val="24"/>
        </w:rPr>
        <w:t>2017;2017:8416763</w:t>
      </w:r>
      <w:proofErr w:type="gramEnd"/>
      <w:r w:rsidRPr="00E0652B">
        <w:rPr>
          <w:rFonts w:ascii="Times New Roman" w:hAnsi="Times New Roman" w:cs="Times New Roman"/>
          <w:sz w:val="24"/>
          <w:szCs w:val="24"/>
        </w:rPr>
        <w:t xml:space="preserve">. </w:t>
      </w:r>
      <w:hyperlink r:id="rId9" w:history="1">
        <w:r w:rsidR="00262CB3" w:rsidRPr="009057E7">
          <w:rPr>
            <w:rStyle w:val="Hyperlink"/>
            <w:rFonts w:ascii="Times New Roman" w:hAnsi="Times New Roman" w:cs="Times New Roman"/>
            <w:sz w:val="24"/>
            <w:szCs w:val="24"/>
          </w:rPr>
          <w:t>https://doi.org/10.1155/2017/8416763</w:t>
        </w:r>
      </w:hyperlink>
      <w:r w:rsidRPr="00E0652B">
        <w:rPr>
          <w:rFonts w:ascii="Times New Roman" w:hAnsi="Times New Roman" w:cs="Times New Roman"/>
          <w:sz w:val="24"/>
          <w:szCs w:val="24"/>
        </w:rPr>
        <w:t xml:space="preserve">. </w:t>
      </w:r>
      <w:proofErr w:type="spellStart"/>
      <w:r w:rsidRPr="00E0652B">
        <w:rPr>
          <w:rFonts w:ascii="Times New Roman" w:hAnsi="Times New Roman" w:cs="Times New Roman"/>
          <w:sz w:val="24"/>
          <w:szCs w:val="24"/>
        </w:rPr>
        <w:t>Epub</w:t>
      </w:r>
      <w:proofErr w:type="spellEnd"/>
      <w:r w:rsidRPr="00E0652B">
        <w:rPr>
          <w:rFonts w:ascii="Times New Roman" w:hAnsi="Times New Roman" w:cs="Times New Roman"/>
          <w:sz w:val="24"/>
          <w:szCs w:val="24"/>
        </w:rPr>
        <w:t xml:space="preserve"> 2017 Jul 27. PMID: 28819546; PMCID: PMC5551541.</w:t>
      </w:r>
    </w:p>
    <w:p w14:paraId="0D1A876B" w14:textId="3070B721" w:rsidR="001B223A" w:rsidRPr="00E0652B" w:rsidRDefault="001B223A" w:rsidP="00E0652B">
      <w:pPr>
        <w:spacing w:after="0" w:line="240" w:lineRule="auto"/>
        <w:jc w:val="both"/>
        <w:rPr>
          <w:rFonts w:ascii="Times New Roman" w:hAnsi="Times New Roman" w:cs="Times New Roman"/>
          <w:sz w:val="24"/>
          <w:szCs w:val="24"/>
        </w:rPr>
      </w:pPr>
      <w:r w:rsidRPr="00E0652B">
        <w:rPr>
          <w:rFonts w:ascii="Times New Roman" w:hAnsi="Times New Roman" w:cs="Times New Roman"/>
          <w:sz w:val="24"/>
          <w:szCs w:val="24"/>
        </w:rPr>
        <w:t xml:space="preserve">Xu, Y.; Luo, Y.; Weng, Z.; Xu, H.; Zhang, W.; Li, Q.; Liu, H.; Liu, L.; Wang, Y.; Liu, X.; </w:t>
      </w:r>
      <w:r w:rsidR="0010418D" w:rsidRPr="0010418D">
        <w:rPr>
          <w:rFonts w:ascii="Times New Roman" w:hAnsi="Times New Roman" w:cs="Times New Roman"/>
          <w:i/>
          <w:sz w:val="24"/>
          <w:szCs w:val="24"/>
        </w:rPr>
        <w:t>et al</w:t>
      </w:r>
      <w:r w:rsidRPr="00E0652B">
        <w:rPr>
          <w:rFonts w:ascii="Times New Roman" w:hAnsi="Times New Roman" w:cs="Times New Roman"/>
          <w:sz w:val="24"/>
          <w:szCs w:val="24"/>
        </w:rPr>
        <w:t>. Microenvironment-Responsive Metal-Phenolic Nanozyme Release Platform with Antibacterial, ROS Scavenging, and Osteogenesis for Periodontitis. ACS Nano 2023, 17, 18732–18746.</w:t>
      </w:r>
      <w:r w:rsidR="00E0652B">
        <w:rPr>
          <w:rFonts w:ascii="Times New Roman" w:hAnsi="Times New Roman" w:cs="Times New Roman"/>
          <w:sz w:val="24"/>
          <w:szCs w:val="24"/>
        </w:rPr>
        <w:t xml:space="preserve"> </w:t>
      </w:r>
      <w:hyperlink r:id="rId10" w:history="1">
        <w:r w:rsidR="00262CB3" w:rsidRPr="009057E7">
          <w:rPr>
            <w:rStyle w:val="Hyperlink"/>
            <w:rFonts w:ascii="Times New Roman" w:hAnsi="Times New Roman" w:cs="Times New Roman"/>
            <w:sz w:val="24"/>
            <w:szCs w:val="24"/>
          </w:rPr>
          <w:t>https://doi.org/10.1021/acsnano.3c01940</w:t>
        </w:r>
      </w:hyperlink>
      <w:r w:rsidR="00262CB3">
        <w:rPr>
          <w:rFonts w:ascii="Times New Roman" w:hAnsi="Times New Roman" w:cs="Times New Roman"/>
          <w:sz w:val="24"/>
          <w:szCs w:val="24"/>
        </w:rPr>
        <w:t xml:space="preserve"> </w:t>
      </w:r>
    </w:p>
    <w:p w14:paraId="4DC9CB64" w14:textId="06817702" w:rsidR="001B223A" w:rsidRPr="00E0652B" w:rsidRDefault="001B223A" w:rsidP="00E0652B">
      <w:pPr>
        <w:spacing w:after="0" w:line="240" w:lineRule="auto"/>
        <w:jc w:val="both"/>
        <w:rPr>
          <w:rFonts w:ascii="Times New Roman" w:hAnsi="Times New Roman" w:cs="Times New Roman"/>
          <w:sz w:val="24"/>
          <w:szCs w:val="24"/>
        </w:rPr>
      </w:pPr>
      <w:r w:rsidRPr="00E0652B">
        <w:rPr>
          <w:rFonts w:ascii="Times New Roman" w:hAnsi="Times New Roman" w:cs="Times New Roman"/>
          <w:sz w:val="24"/>
          <w:szCs w:val="24"/>
        </w:rPr>
        <w:t>J. Lu, Z. Wang, J. Cao, Y. Chen, and Y. Dong, “A novel and compact review on the role of oxidative stress in female reproduction,” Reproductive Biology and Endocrinology, vol. 16, no. 1, pp. 1–18, 2018</w:t>
      </w:r>
      <w:r w:rsidR="00E0652B">
        <w:rPr>
          <w:rFonts w:ascii="Times New Roman" w:hAnsi="Times New Roman" w:cs="Times New Roman"/>
          <w:sz w:val="24"/>
          <w:szCs w:val="24"/>
        </w:rPr>
        <w:t xml:space="preserve">. </w:t>
      </w:r>
      <w:hyperlink r:id="rId11" w:history="1">
        <w:r w:rsidR="00262CB3" w:rsidRPr="009057E7">
          <w:rPr>
            <w:rStyle w:val="Hyperlink"/>
            <w:rFonts w:ascii="Times New Roman" w:hAnsi="Times New Roman" w:cs="Times New Roman"/>
            <w:sz w:val="24"/>
            <w:szCs w:val="24"/>
          </w:rPr>
          <w:t>https://doi.org/10.1186/s12958-018-0391-5</w:t>
        </w:r>
      </w:hyperlink>
      <w:r w:rsidR="00262CB3">
        <w:rPr>
          <w:rFonts w:ascii="Times New Roman" w:hAnsi="Times New Roman" w:cs="Times New Roman"/>
          <w:sz w:val="24"/>
          <w:szCs w:val="24"/>
        </w:rPr>
        <w:t xml:space="preserve"> </w:t>
      </w:r>
    </w:p>
    <w:p w14:paraId="1CB01CDA" w14:textId="76BEEB42" w:rsidR="001B223A" w:rsidRPr="00E0652B" w:rsidRDefault="001B223A" w:rsidP="00E0652B">
      <w:pPr>
        <w:spacing w:after="0" w:line="240" w:lineRule="auto"/>
        <w:jc w:val="both"/>
        <w:rPr>
          <w:rFonts w:ascii="Times New Roman" w:hAnsi="Times New Roman" w:cs="Times New Roman"/>
          <w:sz w:val="24"/>
          <w:szCs w:val="24"/>
        </w:rPr>
      </w:pPr>
      <w:proofErr w:type="spellStart"/>
      <w:r w:rsidRPr="00E0652B">
        <w:rPr>
          <w:rFonts w:ascii="Times New Roman" w:hAnsi="Times New Roman" w:cs="Times New Roman"/>
          <w:sz w:val="24"/>
          <w:szCs w:val="24"/>
        </w:rPr>
        <w:t>Duhig</w:t>
      </w:r>
      <w:proofErr w:type="spellEnd"/>
      <w:r w:rsidRPr="00E0652B">
        <w:rPr>
          <w:rFonts w:ascii="Times New Roman" w:hAnsi="Times New Roman" w:cs="Times New Roman"/>
          <w:sz w:val="24"/>
          <w:szCs w:val="24"/>
        </w:rPr>
        <w:t xml:space="preserve"> K., Chappell L., and Shennan A., Oxidative stress in pregnancy and reproduction, Obstetric Medicine. (2016) 9, no. 3, 113–116</w:t>
      </w:r>
      <w:r w:rsidR="00E0652B">
        <w:rPr>
          <w:rFonts w:ascii="Times New Roman" w:hAnsi="Times New Roman" w:cs="Times New Roman"/>
          <w:sz w:val="24"/>
          <w:szCs w:val="24"/>
        </w:rPr>
        <w:t xml:space="preserve">. </w:t>
      </w:r>
      <w:hyperlink r:id="rId12" w:history="1">
        <w:r w:rsidR="00262CB3" w:rsidRPr="009057E7">
          <w:rPr>
            <w:rStyle w:val="Hyperlink"/>
            <w:rFonts w:ascii="Times New Roman" w:hAnsi="Times New Roman" w:cs="Times New Roman"/>
            <w:sz w:val="24"/>
            <w:szCs w:val="24"/>
          </w:rPr>
          <w:t>https://doi.org/10.1177/1753495X16648495</w:t>
        </w:r>
      </w:hyperlink>
      <w:r w:rsidR="00262CB3">
        <w:rPr>
          <w:rFonts w:ascii="Times New Roman" w:hAnsi="Times New Roman" w:cs="Times New Roman"/>
          <w:sz w:val="24"/>
          <w:szCs w:val="24"/>
        </w:rPr>
        <w:t xml:space="preserve"> </w:t>
      </w:r>
    </w:p>
    <w:p w14:paraId="26D24B49" w14:textId="6C53775E" w:rsidR="001B223A" w:rsidRPr="00E0652B" w:rsidRDefault="001B223A" w:rsidP="00E0652B">
      <w:pPr>
        <w:spacing w:after="0" w:line="240" w:lineRule="auto"/>
        <w:jc w:val="both"/>
        <w:rPr>
          <w:rFonts w:ascii="Times New Roman" w:hAnsi="Times New Roman" w:cs="Times New Roman"/>
          <w:sz w:val="24"/>
          <w:szCs w:val="24"/>
        </w:rPr>
      </w:pPr>
      <w:proofErr w:type="spellStart"/>
      <w:r w:rsidRPr="00E0652B">
        <w:rPr>
          <w:rFonts w:ascii="Times New Roman" w:hAnsi="Times New Roman" w:cs="Times New Roman"/>
          <w:sz w:val="24"/>
          <w:szCs w:val="24"/>
        </w:rPr>
        <w:t>Tobola</w:t>
      </w:r>
      <w:proofErr w:type="spellEnd"/>
      <w:r w:rsidRPr="00E0652B">
        <w:rPr>
          <w:rFonts w:ascii="Times New Roman" w:hAnsi="Times New Roman" w:cs="Times New Roman"/>
          <w:sz w:val="24"/>
          <w:szCs w:val="24"/>
        </w:rPr>
        <w:t xml:space="preserve">-Wrobel, K., </w:t>
      </w:r>
      <w:proofErr w:type="spellStart"/>
      <w:r w:rsidRPr="00E0652B">
        <w:rPr>
          <w:rFonts w:ascii="Times New Roman" w:hAnsi="Times New Roman" w:cs="Times New Roman"/>
          <w:sz w:val="24"/>
          <w:szCs w:val="24"/>
        </w:rPr>
        <w:t>Petrvgya</w:t>
      </w:r>
      <w:proofErr w:type="spellEnd"/>
      <w:r w:rsidRPr="00E0652B">
        <w:rPr>
          <w:rFonts w:ascii="Times New Roman" w:hAnsi="Times New Roman" w:cs="Times New Roman"/>
          <w:sz w:val="24"/>
          <w:szCs w:val="24"/>
        </w:rPr>
        <w:t>, M., Dyodowicz, P., Napierala, M., Brazert, J., Florek, E. (2020). Association of Oxidative Stress on Pregnancy. Oxidative Medicine and Cellular Longevity, Volume 2020, Article ID 6398520, 12 pages</w:t>
      </w:r>
      <w:r w:rsidR="00E0652B">
        <w:rPr>
          <w:rFonts w:ascii="Times New Roman" w:hAnsi="Times New Roman" w:cs="Times New Roman"/>
          <w:sz w:val="24"/>
          <w:szCs w:val="24"/>
        </w:rPr>
        <w:t xml:space="preserve"> </w:t>
      </w:r>
      <w:hyperlink r:id="rId13" w:history="1">
        <w:r w:rsidR="00262CB3" w:rsidRPr="009057E7">
          <w:rPr>
            <w:rStyle w:val="Hyperlink"/>
            <w:rFonts w:ascii="Times New Roman" w:hAnsi="Times New Roman" w:cs="Times New Roman"/>
            <w:sz w:val="24"/>
            <w:szCs w:val="24"/>
          </w:rPr>
          <w:t>https://doi.org/10.1155/2020/6398520</w:t>
        </w:r>
      </w:hyperlink>
      <w:r w:rsidR="00262CB3">
        <w:rPr>
          <w:rFonts w:ascii="Times New Roman" w:hAnsi="Times New Roman" w:cs="Times New Roman"/>
          <w:sz w:val="24"/>
          <w:szCs w:val="24"/>
        </w:rPr>
        <w:t xml:space="preserve"> </w:t>
      </w:r>
    </w:p>
    <w:p w14:paraId="2A1D5848" w14:textId="5D541D09" w:rsidR="00A325FE" w:rsidRPr="00E0652B" w:rsidRDefault="00A325FE" w:rsidP="00E0652B">
      <w:pPr>
        <w:spacing w:after="0" w:line="240" w:lineRule="auto"/>
        <w:jc w:val="both"/>
        <w:rPr>
          <w:rFonts w:ascii="Times New Roman" w:hAnsi="Times New Roman" w:cs="Times New Roman"/>
          <w:color w:val="333333"/>
          <w:sz w:val="24"/>
          <w:szCs w:val="24"/>
          <w:shd w:val="clear" w:color="auto" w:fill="FFFFFF"/>
        </w:rPr>
      </w:pPr>
      <w:r w:rsidRPr="00E0652B">
        <w:rPr>
          <w:rFonts w:ascii="Times New Roman" w:hAnsi="Times New Roman" w:cs="Times New Roman"/>
          <w:color w:val="333333"/>
          <w:sz w:val="24"/>
          <w:szCs w:val="24"/>
          <w:shd w:val="clear" w:color="auto" w:fill="FFFFFF"/>
        </w:rPr>
        <w:lastRenderedPageBreak/>
        <w:t>Tok, A., Özer, S., Özer, A.,</w:t>
      </w:r>
      <w:r w:rsidRPr="00E0652B">
        <w:rPr>
          <w:rFonts w:ascii="Times New Roman" w:hAnsi="Times New Roman" w:cs="Times New Roman"/>
          <w:iCs/>
          <w:color w:val="333333"/>
          <w:sz w:val="24"/>
          <w:szCs w:val="24"/>
          <w:shd w:val="clear" w:color="auto" w:fill="FFFFFF"/>
        </w:rPr>
        <w:t xml:space="preserve"> </w:t>
      </w:r>
      <w:proofErr w:type="spellStart"/>
      <w:r w:rsidRPr="00E0652B">
        <w:rPr>
          <w:rFonts w:ascii="Times New Roman" w:hAnsi="Times New Roman" w:cs="Times New Roman"/>
          <w:sz w:val="24"/>
          <w:szCs w:val="24"/>
        </w:rPr>
        <w:t>Kurutaş</w:t>
      </w:r>
      <w:proofErr w:type="spellEnd"/>
      <w:r w:rsidRPr="00E0652B">
        <w:rPr>
          <w:rFonts w:ascii="Times New Roman" w:hAnsi="Times New Roman" w:cs="Times New Roman"/>
          <w:sz w:val="24"/>
          <w:szCs w:val="24"/>
        </w:rPr>
        <w:t xml:space="preserve">, E.B, </w:t>
      </w:r>
      <w:proofErr w:type="spellStart"/>
      <w:r w:rsidRPr="00E0652B">
        <w:rPr>
          <w:rFonts w:ascii="Times New Roman" w:hAnsi="Times New Roman" w:cs="Times New Roman"/>
          <w:sz w:val="24"/>
          <w:szCs w:val="24"/>
        </w:rPr>
        <w:t>Baylan</w:t>
      </w:r>
      <w:proofErr w:type="spellEnd"/>
      <w:r w:rsidRPr="00E0652B">
        <w:rPr>
          <w:rFonts w:ascii="Times New Roman" w:hAnsi="Times New Roman" w:cs="Times New Roman"/>
          <w:sz w:val="24"/>
          <w:szCs w:val="24"/>
        </w:rPr>
        <w:t xml:space="preserve">, F. A., </w:t>
      </w:r>
      <w:proofErr w:type="spellStart"/>
      <w:r w:rsidRPr="00E0652B">
        <w:rPr>
          <w:rFonts w:ascii="Times New Roman" w:hAnsi="Times New Roman" w:cs="Times New Roman"/>
          <w:sz w:val="24"/>
          <w:szCs w:val="24"/>
        </w:rPr>
        <w:t>ılınç</w:t>
      </w:r>
      <w:proofErr w:type="spellEnd"/>
      <w:r w:rsidRPr="00E0652B">
        <w:rPr>
          <w:rFonts w:ascii="Times New Roman" w:hAnsi="Times New Roman" w:cs="Times New Roman"/>
          <w:sz w:val="24"/>
          <w:szCs w:val="24"/>
        </w:rPr>
        <w:t>, M. (2025).</w:t>
      </w:r>
      <w:r w:rsidRPr="00E0652B">
        <w:rPr>
          <w:rFonts w:ascii="Times New Roman" w:hAnsi="Times New Roman" w:cs="Times New Roman"/>
          <w:color w:val="333333"/>
          <w:sz w:val="24"/>
          <w:szCs w:val="24"/>
          <w:shd w:val="clear" w:color="auto" w:fill="FFFFFF"/>
        </w:rPr>
        <w:t> The effect of mode of delivery on oxidative stress and antioxidant parameters in the mother, neonate and maternal milk. </w:t>
      </w:r>
      <w:r w:rsidRPr="00E0652B">
        <w:rPr>
          <w:rFonts w:ascii="Times New Roman" w:hAnsi="Times New Roman" w:cs="Times New Roman"/>
          <w:i/>
          <w:iCs/>
          <w:color w:val="333333"/>
          <w:sz w:val="24"/>
          <w:szCs w:val="24"/>
          <w:shd w:val="clear" w:color="auto" w:fill="FFFFFF"/>
        </w:rPr>
        <w:t>BMC Pregnancy Childbirth</w:t>
      </w:r>
      <w:r w:rsidRPr="00E0652B">
        <w:rPr>
          <w:rFonts w:ascii="Times New Roman" w:hAnsi="Times New Roman" w:cs="Times New Roman"/>
          <w:color w:val="333333"/>
          <w:sz w:val="24"/>
          <w:szCs w:val="24"/>
          <w:shd w:val="clear" w:color="auto" w:fill="FFFFFF"/>
        </w:rPr>
        <w:t> </w:t>
      </w:r>
      <w:r w:rsidRPr="00E0652B">
        <w:rPr>
          <w:rFonts w:ascii="Times New Roman" w:hAnsi="Times New Roman" w:cs="Times New Roman"/>
          <w:b/>
          <w:bCs/>
          <w:color w:val="333333"/>
          <w:sz w:val="24"/>
          <w:szCs w:val="24"/>
          <w:shd w:val="clear" w:color="auto" w:fill="FFFFFF"/>
        </w:rPr>
        <w:t>25</w:t>
      </w:r>
      <w:r w:rsidRPr="00E0652B">
        <w:rPr>
          <w:rFonts w:ascii="Times New Roman" w:hAnsi="Times New Roman" w:cs="Times New Roman"/>
          <w:color w:val="333333"/>
          <w:sz w:val="24"/>
          <w:szCs w:val="24"/>
          <w:shd w:val="clear" w:color="auto" w:fill="FFFFFF"/>
        </w:rPr>
        <w:t xml:space="preserve">, 726 (2025). </w:t>
      </w:r>
      <w:hyperlink r:id="rId14" w:history="1">
        <w:r w:rsidR="00E0652B" w:rsidRPr="009057E7">
          <w:rPr>
            <w:rStyle w:val="Hyperlink"/>
          </w:rPr>
          <w:t>https://doi.org/10.1186/s12884-025-07832-5</w:t>
        </w:r>
      </w:hyperlink>
      <w:r w:rsidR="00E0652B">
        <w:t xml:space="preserve"> </w:t>
      </w:r>
    </w:p>
    <w:p w14:paraId="52B09459" w14:textId="7519A001" w:rsidR="00A325FE" w:rsidRPr="00E0652B" w:rsidRDefault="00A325FE" w:rsidP="00E0652B">
      <w:pPr>
        <w:spacing w:after="0" w:line="240" w:lineRule="auto"/>
        <w:jc w:val="both"/>
        <w:rPr>
          <w:rFonts w:ascii="Times New Roman" w:hAnsi="Times New Roman" w:cs="Times New Roman"/>
          <w:sz w:val="24"/>
          <w:szCs w:val="24"/>
        </w:rPr>
      </w:pPr>
      <w:r w:rsidRPr="00E0652B">
        <w:rPr>
          <w:rFonts w:ascii="Times New Roman" w:hAnsi="Times New Roman" w:cs="Times New Roman"/>
          <w:sz w:val="24"/>
          <w:szCs w:val="24"/>
        </w:rPr>
        <w:t xml:space="preserve">Samir D, </w:t>
      </w:r>
      <w:proofErr w:type="spellStart"/>
      <w:r w:rsidRPr="00E0652B">
        <w:rPr>
          <w:rFonts w:ascii="Times New Roman" w:hAnsi="Times New Roman" w:cs="Times New Roman"/>
          <w:sz w:val="24"/>
          <w:szCs w:val="24"/>
        </w:rPr>
        <w:t>Dalal</w:t>
      </w:r>
      <w:proofErr w:type="spellEnd"/>
      <w:r w:rsidRPr="00E0652B">
        <w:rPr>
          <w:rFonts w:ascii="Times New Roman" w:hAnsi="Times New Roman" w:cs="Times New Roman"/>
          <w:sz w:val="24"/>
          <w:szCs w:val="24"/>
        </w:rPr>
        <w:t xml:space="preserve"> D, </w:t>
      </w:r>
      <w:proofErr w:type="spellStart"/>
      <w:r w:rsidRPr="00E0652B">
        <w:rPr>
          <w:rFonts w:ascii="Times New Roman" w:hAnsi="Times New Roman" w:cs="Times New Roman"/>
          <w:sz w:val="24"/>
          <w:szCs w:val="24"/>
        </w:rPr>
        <w:t>Noura</w:t>
      </w:r>
      <w:proofErr w:type="spellEnd"/>
      <w:r w:rsidRPr="00E0652B">
        <w:rPr>
          <w:rFonts w:ascii="Times New Roman" w:hAnsi="Times New Roman" w:cs="Times New Roman"/>
          <w:sz w:val="24"/>
          <w:szCs w:val="24"/>
        </w:rPr>
        <w:t xml:space="preserve"> A. Study of Oxidative Stress during Pregnancy. Glob J Pharmaceu Sci. 2018; 4(5): 555646. DOI: </w:t>
      </w:r>
      <w:hyperlink r:id="rId15" w:history="1">
        <w:r w:rsidR="00262CB3" w:rsidRPr="009057E7">
          <w:rPr>
            <w:rStyle w:val="Hyperlink"/>
            <w:rFonts w:ascii="Times New Roman" w:hAnsi="Times New Roman" w:cs="Times New Roman"/>
            <w:sz w:val="24"/>
            <w:szCs w:val="24"/>
          </w:rPr>
          <w:t>https://doi.org/10.19080/GJPPS.2018.04.555646</w:t>
        </w:r>
      </w:hyperlink>
      <w:r w:rsidR="00262CB3">
        <w:rPr>
          <w:rFonts w:ascii="Times New Roman" w:hAnsi="Times New Roman" w:cs="Times New Roman"/>
          <w:sz w:val="24"/>
          <w:szCs w:val="24"/>
        </w:rPr>
        <w:t xml:space="preserve"> </w:t>
      </w:r>
    </w:p>
    <w:p w14:paraId="10989FE1" w14:textId="5E2EFB60" w:rsidR="00A325FE" w:rsidRPr="00E0652B" w:rsidRDefault="00A325FE" w:rsidP="00E0652B">
      <w:pPr>
        <w:spacing w:after="0" w:line="240" w:lineRule="auto"/>
        <w:jc w:val="both"/>
        <w:rPr>
          <w:rFonts w:ascii="Times New Roman" w:hAnsi="Times New Roman" w:cs="Times New Roman"/>
          <w:sz w:val="24"/>
          <w:szCs w:val="24"/>
        </w:rPr>
      </w:pPr>
      <w:r w:rsidRPr="00E0652B">
        <w:rPr>
          <w:rFonts w:ascii="Times New Roman" w:hAnsi="Times New Roman" w:cs="Times New Roman"/>
          <w:sz w:val="24"/>
          <w:szCs w:val="24"/>
        </w:rPr>
        <w:t xml:space="preserve">Watanabe K, Iwasaki A, Mori T, Kimura C, Matsushita H, Shinohara K, </w:t>
      </w:r>
      <w:r w:rsidR="0010418D" w:rsidRPr="0010418D">
        <w:rPr>
          <w:rFonts w:ascii="Times New Roman" w:hAnsi="Times New Roman" w:cs="Times New Roman"/>
          <w:i/>
          <w:sz w:val="24"/>
          <w:szCs w:val="24"/>
        </w:rPr>
        <w:t>et al</w:t>
      </w:r>
      <w:r w:rsidRPr="00E0652B">
        <w:rPr>
          <w:rFonts w:ascii="Times New Roman" w:hAnsi="Times New Roman" w:cs="Times New Roman"/>
          <w:sz w:val="24"/>
          <w:szCs w:val="24"/>
        </w:rPr>
        <w:t>. Differences in levels of oxidative stress in mothers and neonate: the impact of mode of delivery. The Journal of Maternal-Fetal &amp; Neonatal Medicine. 2013;26(16):1649–52.</w:t>
      </w:r>
      <w:r w:rsidR="00E0652B">
        <w:rPr>
          <w:rFonts w:ascii="Times New Roman" w:hAnsi="Times New Roman" w:cs="Times New Roman"/>
          <w:sz w:val="24"/>
          <w:szCs w:val="24"/>
        </w:rPr>
        <w:t xml:space="preserve"> </w:t>
      </w:r>
      <w:hyperlink r:id="rId16" w:history="1">
        <w:r w:rsidR="00262CB3" w:rsidRPr="009057E7">
          <w:rPr>
            <w:rStyle w:val="Hyperlink"/>
            <w:rFonts w:ascii="Times New Roman" w:hAnsi="Times New Roman" w:cs="Times New Roman"/>
            <w:sz w:val="24"/>
            <w:szCs w:val="24"/>
          </w:rPr>
          <w:t>https://doi.org/10.3109/14767058.2013.794209</w:t>
        </w:r>
      </w:hyperlink>
      <w:r w:rsidR="00262CB3">
        <w:rPr>
          <w:rFonts w:ascii="Times New Roman" w:hAnsi="Times New Roman" w:cs="Times New Roman"/>
          <w:sz w:val="24"/>
          <w:szCs w:val="24"/>
        </w:rPr>
        <w:t xml:space="preserve"> </w:t>
      </w:r>
    </w:p>
    <w:p w14:paraId="34D2483D" w14:textId="31A90C62" w:rsidR="00A325FE" w:rsidRPr="00E0652B" w:rsidRDefault="00A325FE" w:rsidP="00E0652B">
      <w:pPr>
        <w:spacing w:after="0" w:line="240" w:lineRule="auto"/>
        <w:jc w:val="both"/>
        <w:rPr>
          <w:rFonts w:ascii="Times New Roman" w:hAnsi="Times New Roman" w:cs="Times New Roman"/>
          <w:sz w:val="24"/>
          <w:szCs w:val="24"/>
        </w:rPr>
      </w:pPr>
      <w:r w:rsidRPr="00E0652B">
        <w:rPr>
          <w:rFonts w:ascii="Times New Roman" w:hAnsi="Times New Roman" w:cs="Times New Roman"/>
          <w:color w:val="53545A"/>
          <w:sz w:val="24"/>
          <w:szCs w:val="24"/>
          <w:shd w:val="clear" w:color="auto" w:fill="FFFFFF"/>
        </w:rPr>
        <w:t>Soares M. J., Chakraborty D., Kubota K., Renaud S. J., Rumi M. A. K. (2014). Adaptive mechanisms controlling uterine spiral artery remodeling during the establishment of pregnancy. </w:t>
      </w:r>
      <w:r w:rsidRPr="00E0652B">
        <w:rPr>
          <w:rStyle w:val="Emphasis"/>
          <w:rFonts w:ascii="Times New Roman" w:hAnsi="Times New Roman" w:cs="Times New Roman"/>
          <w:color w:val="53545A"/>
          <w:sz w:val="24"/>
          <w:szCs w:val="24"/>
          <w:shd w:val="clear" w:color="auto" w:fill="FFFFFF"/>
        </w:rPr>
        <w:t>Int. J. Dev. Biol.</w:t>
      </w:r>
      <w:r w:rsidRPr="00E0652B">
        <w:rPr>
          <w:rFonts w:ascii="Times New Roman" w:hAnsi="Times New Roman" w:cs="Times New Roman"/>
          <w:color w:val="53545A"/>
          <w:sz w:val="24"/>
          <w:szCs w:val="24"/>
          <w:shd w:val="clear" w:color="auto" w:fill="FFFFFF"/>
        </w:rPr>
        <w:t xml:space="preserve"> 58: 247-259. </w:t>
      </w:r>
      <w:hyperlink r:id="rId17" w:history="1">
        <w:r w:rsidR="00262CB3" w:rsidRPr="009057E7">
          <w:rPr>
            <w:rStyle w:val="Hyperlink"/>
            <w:rFonts w:ascii="Times New Roman" w:hAnsi="Times New Roman" w:cs="Times New Roman"/>
            <w:sz w:val="24"/>
            <w:szCs w:val="24"/>
            <w:shd w:val="clear" w:color="auto" w:fill="FFFFFF"/>
          </w:rPr>
          <w:t>https://doi.org/10.1387/ijdb.140083ms</w:t>
        </w:r>
      </w:hyperlink>
      <w:r w:rsidR="00262CB3">
        <w:rPr>
          <w:rFonts w:ascii="Times New Roman" w:hAnsi="Times New Roman" w:cs="Times New Roman"/>
          <w:color w:val="53545A"/>
          <w:sz w:val="24"/>
          <w:szCs w:val="24"/>
          <w:shd w:val="clear" w:color="auto" w:fill="FFFFFF"/>
        </w:rPr>
        <w:t xml:space="preserve"> </w:t>
      </w:r>
    </w:p>
    <w:p w14:paraId="26C9D69F" w14:textId="2C1B1AAD" w:rsidR="00BF1652" w:rsidRPr="00E0652B" w:rsidRDefault="00BF1652" w:rsidP="00E0652B">
      <w:pPr>
        <w:spacing w:after="0" w:line="240" w:lineRule="auto"/>
        <w:jc w:val="both"/>
        <w:rPr>
          <w:rFonts w:ascii="Times New Roman" w:hAnsi="Times New Roman" w:cs="Times New Roman"/>
          <w:color w:val="222222"/>
          <w:sz w:val="24"/>
          <w:szCs w:val="24"/>
          <w:shd w:val="clear" w:color="auto" w:fill="FFFFFF"/>
        </w:rPr>
      </w:pPr>
      <w:r w:rsidRPr="00E0652B">
        <w:rPr>
          <w:rFonts w:ascii="Times New Roman" w:hAnsi="Times New Roman" w:cs="Times New Roman"/>
          <w:color w:val="222222"/>
          <w:sz w:val="24"/>
          <w:szCs w:val="24"/>
          <w:shd w:val="clear" w:color="auto" w:fill="FFFFFF"/>
        </w:rPr>
        <w:t xml:space="preserve">Akin F, </w:t>
      </w:r>
      <w:proofErr w:type="spellStart"/>
      <w:r w:rsidRPr="00E0652B">
        <w:rPr>
          <w:rFonts w:ascii="Times New Roman" w:hAnsi="Times New Roman" w:cs="Times New Roman"/>
          <w:color w:val="222222"/>
          <w:sz w:val="24"/>
          <w:szCs w:val="24"/>
          <w:shd w:val="clear" w:color="auto" w:fill="FFFFFF"/>
        </w:rPr>
        <w:t>Kozanhan</w:t>
      </w:r>
      <w:proofErr w:type="spellEnd"/>
      <w:r w:rsidRPr="00E0652B">
        <w:rPr>
          <w:rFonts w:ascii="Times New Roman" w:hAnsi="Times New Roman" w:cs="Times New Roman"/>
          <w:color w:val="222222"/>
          <w:sz w:val="24"/>
          <w:szCs w:val="24"/>
          <w:shd w:val="clear" w:color="auto" w:fill="FFFFFF"/>
        </w:rPr>
        <w:t xml:space="preserve"> B, Deniz CD, </w:t>
      </w:r>
      <w:proofErr w:type="spellStart"/>
      <w:r w:rsidRPr="00E0652B">
        <w:rPr>
          <w:rFonts w:ascii="Times New Roman" w:hAnsi="Times New Roman" w:cs="Times New Roman"/>
          <w:color w:val="222222"/>
          <w:sz w:val="24"/>
          <w:szCs w:val="24"/>
          <w:shd w:val="clear" w:color="auto" w:fill="FFFFFF"/>
        </w:rPr>
        <w:t>Sahin</w:t>
      </w:r>
      <w:proofErr w:type="spellEnd"/>
      <w:r w:rsidRPr="00E0652B">
        <w:rPr>
          <w:rFonts w:ascii="Times New Roman" w:hAnsi="Times New Roman" w:cs="Times New Roman"/>
          <w:color w:val="222222"/>
          <w:sz w:val="24"/>
          <w:szCs w:val="24"/>
          <w:shd w:val="clear" w:color="auto" w:fill="FFFFFF"/>
        </w:rPr>
        <w:t xml:space="preserve"> O, </w:t>
      </w:r>
      <w:proofErr w:type="spellStart"/>
      <w:r w:rsidRPr="00E0652B">
        <w:rPr>
          <w:rFonts w:ascii="Times New Roman" w:hAnsi="Times New Roman" w:cs="Times New Roman"/>
          <w:color w:val="222222"/>
          <w:sz w:val="24"/>
          <w:szCs w:val="24"/>
          <w:shd w:val="clear" w:color="auto" w:fill="FFFFFF"/>
        </w:rPr>
        <w:t>Goktepe</w:t>
      </w:r>
      <w:proofErr w:type="spellEnd"/>
      <w:r w:rsidRPr="00E0652B">
        <w:rPr>
          <w:rFonts w:ascii="Times New Roman" w:hAnsi="Times New Roman" w:cs="Times New Roman"/>
          <w:color w:val="222222"/>
          <w:sz w:val="24"/>
          <w:szCs w:val="24"/>
          <w:shd w:val="clear" w:color="auto" w:fill="FFFFFF"/>
        </w:rPr>
        <w:t xml:space="preserve"> H, </w:t>
      </w:r>
      <w:proofErr w:type="spellStart"/>
      <w:r w:rsidRPr="00E0652B">
        <w:rPr>
          <w:rFonts w:ascii="Times New Roman" w:hAnsi="Times New Roman" w:cs="Times New Roman"/>
          <w:color w:val="222222"/>
          <w:sz w:val="24"/>
          <w:szCs w:val="24"/>
          <w:shd w:val="clear" w:color="auto" w:fill="FFFFFF"/>
        </w:rPr>
        <w:t>Neselioglu</w:t>
      </w:r>
      <w:proofErr w:type="spellEnd"/>
      <w:r w:rsidRPr="00E0652B">
        <w:rPr>
          <w:rFonts w:ascii="Times New Roman" w:hAnsi="Times New Roman" w:cs="Times New Roman"/>
          <w:color w:val="222222"/>
          <w:sz w:val="24"/>
          <w:szCs w:val="24"/>
          <w:shd w:val="clear" w:color="auto" w:fill="FFFFFF"/>
        </w:rPr>
        <w:t xml:space="preserve"> S, </w:t>
      </w:r>
      <w:proofErr w:type="spellStart"/>
      <w:r w:rsidRPr="00E0652B">
        <w:rPr>
          <w:rFonts w:ascii="Times New Roman" w:hAnsi="Times New Roman" w:cs="Times New Roman"/>
          <w:color w:val="222222"/>
          <w:sz w:val="24"/>
          <w:szCs w:val="24"/>
          <w:shd w:val="clear" w:color="auto" w:fill="FFFFFF"/>
        </w:rPr>
        <w:t>Erel</w:t>
      </w:r>
      <w:proofErr w:type="spellEnd"/>
      <w:r w:rsidRPr="00E0652B">
        <w:rPr>
          <w:rFonts w:ascii="Times New Roman" w:hAnsi="Times New Roman" w:cs="Times New Roman"/>
          <w:color w:val="222222"/>
          <w:sz w:val="24"/>
          <w:szCs w:val="24"/>
          <w:shd w:val="clear" w:color="auto" w:fill="FFFFFF"/>
        </w:rPr>
        <w:t xml:space="preserve"> O. </w:t>
      </w:r>
      <w:hyperlink r:id="rId18" w:tgtFrame="_blank" w:history="1">
        <w:r w:rsidRPr="00E0652B">
          <w:rPr>
            <w:rStyle w:val="Hyperlink"/>
            <w:rFonts w:ascii="Times New Roman" w:hAnsi="Times New Roman" w:cs="Times New Roman"/>
            <w:color w:val="auto"/>
            <w:sz w:val="24"/>
            <w:szCs w:val="24"/>
            <w:u w:val="none"/>
          </w:rPr>
          <w:t>Effects of the anesthesia technique used during cesarean section on maternal-neonatal thiol disulfide homeostasis</w:t>
        </w:r>
      </w:hyperlink>
      <w:r w:rsidRPr="00E0652B">
        <w:rPr>
          <w:rFonts w:ascii="Times New Roman" w:hAnsi="Times New Roman" w:cs="Times New Roman"/>
          <w:color w:val="222222"/>
          <w:sz w:val="24"/>
          <w:szCs w:val="24"/>
          <w:shd w:val="clear" w:color="auto" w:fill="FFFFFF"/>
        </w:rPr>
        <w:t>. Minerva Anestesiol. 2019, 85:1175-83.</w:t>
      </w:r>
      <w:r w:rsidR="00E0652B">
        <w:rPr>
          <w:rFonts w:ascii="Times New Roman" w:hAnsi="Times New Roman" w:cs="Times New Roman"/>
          <w:color w:val="222222"/>
          <w:sz w:val="24"/>
          <w:szCs w:val="24"/>
          <w:shd w:val="clear" w:color="auto" w:fill="FFFFFF"/>
        </w:rPr>
        <w:t xml:space="preserve"> </w:t>
      </w:r>
      <w:hyperlink r:id="rId19" w:history="1">
        <w:r w:rsidR="00262CB3" w:rsidRPr="009057E7">
          <w:rPr>
            <w:rStyle w:val="Hyperlink"/>
            <w:rFonts w:ascii="Times New Roman" w:hAnsi="Times New Roman" w:cs="Times New Roman"/>
            <w:sz w:val="24"/>
            <w:szCs w:val="24"/>
            <w:shd w:val="clear" w:color="auto" w:fill="FFFFFF"/>
          </w:rPr>
          <w:t>https://doi.org/10.23736/S0375-9393.19.13598-5</w:t>
        </w:r>
      </w:hyperlink>
      <w:r w:rsidR="00262CB3">
        <w:rPr>
          <w:rFonts w:ascii="Times New Roman" w:hAnsi="Times New Roman" w:cs="Times New Roman"/>
          <w:color w:val="222222"/>
          <w:sz w:val="24"/>
          <w:szCs w:val="24"/>
          <w:shd w:val="clear" w:color="auto" w:fill="FFFFFF"/>
        </w:rPr>
        <w:t xml:space="preserve"> </w:t>
      </w:r>
    </w:p>
    <w:p w14:paraId="078DFECD" w14:textId="71EB11D3" w:rsidR="00BF1652" w:rsidRPr="00E0652B" w:rsidRDefault="00BF1652" w:rsidP="00E0652B">
      <w:pPr>
        <w:spacing w:after="0" w:line="240" w:lineRule="auto"/>
        <w:jc w:val="both"/>
        <w:rPr>
          <w:rFonts w:ascii="Times New Roman" w:hAnsi="Times New Roman" w:cs="Times New Roman"/>
          <w:color w:val="222222"/>
          <w:sz w:val="24"/>
          <w:szCs w:val="24"/>
          <w:shd w:val="clear" w:color="auto" w:fill="FFFFFF"/>
        </w:rPr>
      </w:pPr>
      <w:proofErr w:type="spellStart"/>
      <w:r w:rsidRPr="00E0652B">
        <w:rPr>
          <w:rFonts w:ascii="Times New Roman" w:hAnsi="Times New Roman" w:cs="Times New Roman"/>
          <w:color w:val="222222"/>
          <w:sz w:val="24"/>
          <w:szCs w:val="24"/>
          <w:shd w:val="clear" w:color="auto" w:fill="FFFFFF"/>
        </w:rPr>
        <w:t>Dimic</w:t>
      </w:r>
      <w:proofErr w:type="spellEnd"/>
      <w:r w:rsidRPr="00E0652B">
        <w:rPr>
          <w:rFonts w:ascii="Times New Roman" w:hAnsi="Times New Roman" w:cs="Times New Roman"/>
          <w:color w:val="222222"/>
          <w:sz w:val="24"/>
          <w:szCs w:val="24"/>
          <w:shd w:val="clear" w:color="auto" w:fill="FFFFFF"/>
        </w:rPr>
        <w:t xml:space="preserve">, N. D., Maric, G. D., </w:t>
      </w:r>
      <w:proofErr w:type="spellStart"/>
      <w:r w:rsidRPr="00E0652B">
        <w:rPr>
          <w:rFonts w:ascii="Times New Roman" w:hAnsi="Times New Roman" w:cs="Times New Roman"/>
          <w:color w:val="222222"/>
          <w:sz w:val="24"/>
          <w:szCs w:val="24"/>
          <w:shd w:val="clear" w:color="auto" w:fill="FFFFFF"/>
        </w:rPr>
        <w:t>Orescanin</w:t>
      </w:r>
      <w:proofErr w:type="spellEnd"/>
      <w:r w:rsidRPr="00E0652B">
        <w:rPr>
          <w:rFonts w:ascii="Times New Roman" w:hAnsi="Times New Roman" w:cs="Times New Roman"/>
          <w:color w:val="222222"/>
          <w:sz w:val="24"/>
          <w:szCs w:val="24"/>
          <w:shd w:val="clear" w:color="auto" w:fill="FFFFFF"/>
        </w:rPr>
        <w:t xml:space="preserve"> </w:t>
      </w:r>
      <w:proofErr w:type="spellStart"/>
      <w:r w:rsidRPr="00E0652B">
        <w:rPr>
          <w:rFonts w:ascii="Times New Roman" w:hAnsi="Times New Roman" w:cs="Times New Roman"/>
          <w:color w:val="222222"/>
          <w:sz w:val="24"/>
          <w:szCs w:val="24"/>
          <w:shd w:val="clear" w:color="auto" w:fill="FFFFFF"/>
        </w:rPr>
        <w:t>Dusic</w:t>
      </w:r>
      <w:proofErr w:type="spellEnd"/>
      <w:r w:rsidRPr="00E0652B">
        <w:rPr>
          <w:rFonts w:ascii="Times New Roman" w:hAnsi="Times New Roman" w:cs="Times New Roman"/>
          <w:color w:val="222222"/>
          <w:sz w:val="24"/>
          <w:szCs w:val="24"/>
          <w:shd w:val="clear" w:color="auto" w:fill="FFFFFF"/>
        </w:rPr>
        <w:t xml:space="preserve">, Z. S., Grahovac, T. M., </w:t>
      </w:r>
      <w:proofErr w:type="spellStart"/>
      <w:r w:rsidRPr="00E0652B">
        <w:rPr>
          <w:rFonts w:ascii="Times New Roman" w:hAnsi="Times New Roman" w:cs="Times New Roman"/>
          <w:color w:val="222222"/>
          <w:sz w:val="24"/>
          <w:szCs w:val="24"/>
          <w:shd w:val="clear" w:color="auto" w:fill="FFFFFF"/>
        </w:rPr>
        <w:t>Vidonja</w:t>
      </w:r>
      <w:proofErr w:type="spellEnd"/>
      <w:r w:rsidRPr="00E0652B">
        <w:rPr>
          <w:rFonts w:ascii="Times New Roman" w:hAnsi="Times New Roman" w:cs="Times New Roman"/>
          <w:color w:val="222222"/>
          <w:sz w:val="24"/>
          <w:szCs w:val="24"/>
          <w:shd w:val="clear" w:color="auto" w:fill="FFFFFF"/>
        </w:rPr>
        <w:t xml:space="preserve"> </w:t>
      </w:r>
      <w:proofErr w:type="spellStart"/>
      <w:r w:rsidRPr="00E0652B">
        <w:rPr>
          <w:rFonts w:ascii="Times New Roman" w:hAnsi="Times New Roman" w:cs="Times New Roman"/>
          <w:color w:val="222222"/>
          <w:sz w:val="24"/>
          <w:szCs w:val="24"/>
          <w:shd w:val="clear" w:color="auto" w:fill="FFFFFF"/>
        </w:rPr>
        <w:t>Uzelac</w:t>
      </w:r>
      <w:proofErr w:type="spellEnd"/>
      <w:r w:rsidRPr="00E0652B">
        <w:rPr>
          <w:rFonts w:ascii="Times New Roman" w:hAnsi="Times New Roman" w:cs="Times New Roman"/>
          <w:color w:val="222222"/>
          <w:sz w:val="24"/>
          <w:szCs w:val="24"/>
          <w:shd w:val="clear" w:color="auto" w:fill="FFFFFF"/>
        </w:rPr>
        <w:t xml:space="preserve">, T. F., Djuric, M. D., </w:t>
      </w:r>
      <w:proofErr w:type="spellStart"/>
      <w:r w:rsidRPr="00E0652B">
        <w:rPr>
          <w:rFonts w:ascii="Times New Roman" w:hAnsi="Times New Roman" w:cs="Times New Roman"/>
          <w:color w:val="222222"/>
          <w:sz w:val="24"/>
          <w:szCs w:val="24"/>
          <w:shd w:val="clear" w:color="auto" w:fill="FFFFFF"/>
        </w:rPr>
        <w:t>Nenadic</w:t>
      </w:r>
      <w:proofErr w:type="spellEnd"/>
      <w:r w:rsidRPr="00E0652B">
        <w:rPr>
          <w:rFonts w:ascii="Times New Roman" w:hAnsi="Times New Roman" w:cs="Times New Roman"/>
          <w:color w:val="222222"/>
          <w:sz w:val="24"/>
          <w:szCs w:val="24"/>
          <w:shd w:val="clear" w:color="auto" w:fill="FFFFFF"/>
        </w:rPr>
        <w:t>, I. B., Bobos, M. M., Stevanovic, P. D., Mihajlovic, S. J., &amp; Stojanovic, M. M. (2025). Physiological and Oxidative Stress in General and Spinal Anesthesia for Elective Cesarean Section in Women: Is There Any Difference? </w:t>
      </w:r>
      <w:r w:rsidRPr="00E0652B">
        <w:rPr>
          <w:rStyle w:val="Emphasis"/>
          <w:rFonts w:ascii="Times New Roman" w:hAnsi="Times New Roman" w:cs="Times New Roman"/>
          <w:color w:val="222222"/>
          <w:sz w:val="24"/>
          <w:szCs w:val="24"/>
          <w:shd w:val="clear" w:color="auto" w:fill="FFFFFF"/>
        </w:rPr>
        <w:t>Life</w:t>
      </w:r>
      <w:r w:rsidRPr="00E0652B">
        <w:rPr>
          <w:rFonts w:ascii="Times New Roman" w:hAnsi="Times New Roman" w:cs="Times New Roman"/>
          <w:color w:val="222222"/>
          <w:sz w:val="24"/>
          <w:szCs w:val="24"/>
          <w:shd w:val="clear" w:color="auto" w:fill="FFFFFF"/>
        </w:rPr>
        <w:t>, </w:t>
      </w:r>
      <w:r w:rsidRPr="00E0652B">
        <w:rPr>
          <w:rStyle w:val="Emphasis"/>
          <w:rFonts w:ascii="Times New Roman" w:hAnsi="Times New Roman" w:cs="Times New Roman"/>
          <w:color w:val="222222"/>
          <w:sz w:val="24"/>
          <w:szCs w:val="24"/>
          <w:shd w:val="clear" w:color="auto" w:fill="FFFFFF"/>
        </w:rPr>
        <w:t>15</w:t>
      </w:r>
      <w:r w:rsidRPr="00E0652B">
        <w:rPr>
          <w:rFonts w:ascii="Times New Roman" w:hAnsi="Times New Roman" w:cs="Times New Roman"/>
          <w:color w:val="222222"/>
          <w:sz w:val="24"/>
          <w:szCs w:val="24"/>
          <w:shd w:val="clear" w:color="auto" w:fill="FFFFFF"/>
        </w:rPr>
        <w:t xml:space="preserve">(8), 1158. </w:t>
      </w:r>
      <w:hyperlink r:id="rId20" w:history="1">
        <w:r w:rsidR="00E0652B" w:rsidRPr="009057E7">
          <w:rPr>
            <w:rStyle w:val="Hyperlink"/>
            <w:rFonts w:ascii="Times New Roman" w:hAnsi="Times New Roman" w:cs="Times New Roman"/>
            <w:sz w:val="24"/>
            <w:szCs w:val="24"/>
            <w:shd w:val="clear" w:color="auto" w:fill="FFFFFF"/>
          </w:rPr>
          <w:t>https://doi.org/10.3390/life15081158</w:t>
        </w:r>
      </w:hyperlink>
      <w:r w:rsidR="00E0652B">
        <w:rPr>
          <w:rFonts w:ascii="Times New Roman" w:hAnsi="Times New Roman" w:cs="Times New Roman"/>
          <w:color w:val="222222"/>
          <w:sz w:val="24"/>
          <w:szCs w:val="24"/>
          <w:shd w:val="clear" w:color="auto" w:fill="FFFFFF"/>
        </w:rPr>
        <w:t xml:space="preserve"> </w:t>
      </w:r>
    </w:p>
    <w:p w14:paraId="6D74B0D2" w14:textId="019ADD6C" w:rsidR="005C345D" w:rsidRPr="00E0652B" w:rsidRDefault="005C345D" w:rsidP="00E0652B">
      <w:pPr>
        <w:spacing w:after="0" w:line="240" w:lineRule="auto"/>
        <w:jc w:val="both"/>
        <w:outlineLvl w:val="0"/>
        <w:rPr>
          <w:rFonts w:ascii="Times New Roman" w:hAnsi="Times New Roman" w:cs="Times New Roman"/>
          <w:color w:val="1F1F1F"/>
          <w:sz w:val="24"/>
          <w:szCs w:val="24"/>
        </w:rPr>
      </w:pPr>
      <w:r w:rsidRPr="00E0652B">
        <w:rPr>
          <w:rFonts w:ascii="Times New Roman" w:eastAsia="Times New Roman" w:hAnsi="Times New Roman" w:cs="Times New Roman"/>
          <w:bCs/>
          <w:color w:val="1F1F1F"/>
          <w:kern w:val="36"/>
          <w:sz w:val="24"/>
          <w:szCs w:val="24"/>
        </w:rPr>
        <w:t xml:space="preserve">Li R, Zhou </w:t>
      </w:r>
      <w:r w:rsidRPr="00E0652B">
        <w:rPr>
          <w:rFonts w:ascii="Times New Roman" w:eastAsia="Times New Roman" w:hAnsi="Times New Roman" w:cs="Times New Roman"/>
          <w:bCs/>
          <w:kern w:val="36"/>
          <w:sz w:val="24"/>
          <w:szCs w:val="24"/>
        </w:rPr>
        <w:t xml:space="preserve">Z, </w:t>
      </w:r>
      <w:r w:rsidRPr="00E0652B">
        <w:rPr>
          <w:rFonts w:ascii="Times New Roman" w:eastAsia="Times New Roman" w:hAnsi="Times New Roman" w:cs="Times New Roman"/>
          <w:bCs/>
          <w:color w:val="1F1F1F"/>
          <w:kern w:val="36"/>
          <w:sz w:val="24"/>
          <w:szCs w:val="24"/>
        </w:rPr>
        <w:t xml:space="preserve">Liu D, Feng W. Enhancing the activity and stability of Mn-superoxide dismutase by one-by-one ligation to catalase. </w:t>
      </w:r>
      <w:hyperlink r:id="rId21" w:tooltip="Go to Free Radical Biology and Medicine on ScienceDirect" w:history="1">
        <w:r w:rsidRPr="00E0652B">
          <w:rPr>
            <w:rStyle w:val="anchor-text"/>
            <w:rFonts w:ascii="Times New Roman" w:hAnsi="Times New Roman" w:cs="Times New Roman"/>
            <w:bCs/>
            <w:color w:val="1F1F1F"/>
            <w:sz w:val="24"/>
            <w:szCs w:val="24"/>
          </w:rPr>
          <w:t>Free Radical Biology and Medicine</w:t>
        </w:r>
      </w:hyperlink>
      <w:r w:rsidRPr="00E0652B">
        <w:rPr>
          <w:rFonts w:ascii="Times New Roman" w:hAnsi="Times New Roman" w:cs="Times New Roman"/>
          <w:color w:val="1F1F1F"/>
          <w:sz w:val="24"/>
          <w:szCs w:val="24"/>
        </w:rPr>
        <w:t xml:space="preserve">. </w:t>
      </w:r>
      <w:proofErr w:type="gramStart"/>
      <w:r w:rsidRPr="00E0652B">
        <w:rPr>
          <w:rFonts w:ascii="Times New Roman" w:hAnsi="Times New Roman" w:cs="Times New Roman"/>
          <w:color w:val="1F1F1F"/>
          <w:sz w:val="24"/>
          <w:szCs w:val="24"/>
        </w:rPr>
        <w:t>2018;129:138</w:t>
      </w:r>
      <w:proofErr w:type="gramEnd"/>
      <w:r w:rsidRPr="00E0652B">
        <w:rPr>
          <w:rFonts w:ascii="Times New Roman" w:hAnsi="Times New Roman" w:cs="Times New Roman"/>
          <w:color w:val="1F1F1F"/>
          <w:sz w:val="24"/>
          <w:szCs w:val="24"/>
        </w:rPr>
        <w:t>-145.</w:t>
      </w:r>
      <w:r w:rsidR="00E0652B">
        <w:rPr>
          <w:rFonts w:ascii="Times New Roman" w:hAnsi="Times New Roman" w:cs="Times New Roman"/>
          <w:color w:val="1F1F1F"/>
          <w:sz w:val="24"/>
          <w:szCs w:val="24"/>
        </w:rPr>
        <w:t xml:space="preserve"> </w:t>
      </w:r>
      <w:hyperlink r:id="rId22" w:history="1">
        <w:r w:rsidR="00262CB3" w:rsidRPr="009057E7">
          <w:rPr>
            <w:rStyle w:val="Hyperlink"/>
            <w:rFonts w:ascii="Times New Roman" w:hAnsi="Times New Roman" w:cs="Times New Roman"/>
            <w:sz w:val="24"/>
            <w:szCs w:val="24"/>
          </w:rPr>
          <w:t>https://doi.org/10.1016/j.freeradbiomed.2018.09.018</w:t>
        </w:r>
      </w:hyperlink>
      <w:r w:rsidR="00262CB3">
        <w:rPr>
          <w:rFonts w:ascii="Times New Roman" w:hAnsi="Times New Roman" w:cs="Times New Roman"/>
          <w:color w:val="1F1F1F"/>
          <w:sz w:val="24"/>
          <w:szCs w:val="24"/>
        </w:rPr>
        <w:t xml:space="preserve"> </w:t>
      </w:r>
    </w:p>
    <w:p w14:paraId="30B06AE4" w14:textId="2FAD78E5" w:rsidR="005C345D" w:rsidRPr="00E0652B" w:rsidRDefault="005C345D" w:rsidP="00E0652B">
      <w:pPr>
        <w:spacing w:after="0" w:line="240" w:lineRule="auto"/>
        <w:jc w:val="both"/>
        <w:outlineLvl w:val="0"/>
        <w:rPr>
          <w:rFonts w:ascii="Times New Roman" w:hAnsi="Times New Roman" w:cs="Times New Roman"/>
          <w:color w:val="212121"/>
          <w:sz w:val="24"/>
          <w:szCs w:val="24"/>
          <w:shd w:val="clear" w:color="auto" w:fill="FFFFFF"/>
        </w:rPr>
      </w:pPr>
      <w:r w:rsidRPr="00E0652B">
        <w:rPr>
          <w:rFonts w:ascii="Times New Roman" w:hAnsi="Times New Roman" w:cs="Times New Roman"/>
          <w:color w:val="212121"/>
          <w:sz w:val="24"/>
          <w:szCs w:val="24"/>
          <w:shd w:val="clear" w:color="auto" w:fill="FFFFFF"/>
        </w:rPr>
        <w:t xml:space="preserve">Zhao L, Zong W, Zhang H, Liu R. Kidney Toxicity and Response of Selenium Containing Protein-glutathione Peroxidase (Gpx3) to </w:t>
      </w:r>
      <w:proofErr w:type="spellStart"/>
      <w:r w:rsidRPr="00E0652B">
        <w:rPr>
          <w:rFonts w:ascii="Times New Roman" w:hAnsi="Times New Roman" w:cs="Times New Roman"/>
          <w:color w:val="212121"/>
          <w:sz w:val="24"/>
          <w:szCs w:val="24"/>
          <w:shd w:val="clear" w:color="auto" w:fill="FFFFFF"/>
        </w:rPr>
        <w:t>CdTe</w:t>
      </w:r>
      <w:proofErr w:type="spellEnd"/>
      <w:r w:rsidRPr="00E0652B">
        <w:rPr>
          <w:rFonts w:ascii="Times New Roman" w:hAnsi="Times New Roman" w:cs="Times New Roman"/>
          <w:color w:val="212121"/>
          <w:sz w:val="24"/>
          <w:szCs w:val="24"/>
          <w:shd w:val="clear" w:color="auto" w:fill="FFFFFF"/>
        </w:rPr>
        <w:t xml:space="preserve"> QDs on Different Levels. Toxicological Sciences; 2019;168(1):201-208. </w:t>
      </w:r>
      <w:proofErr w:type="spellStart"/>
      <w:r w:rsidRPr="00E0652B">
        <w:rPr>
          <w:rFonts w:ascii="Times New Roman" w:hAnsi="Times New Roman" w:cs="Times New Roman"/>
          <w:color w:val="212121"/>
          <w:sz w:val="24"/>
          <w:szCs w:val="24"/>
          <w:shd w:val="clear" w:color="auto" w:fill="FFFFFF"/>
        </w:rPr>
        <w:t>doi</w:t>
      </w:r>
      <w:proofErr w:type="spellEnd"/>
      <w:r w:rsidRPr="00E0652B">
        <w:rPr>
          <w:rFonts w:ascii="Times New Roman" w:hAnsi="Times New Roman" w:cs="Times New Roman"/>
          <w:color w:val="212121"/>
          <w:sz w:val="24"/>
          <w:szCs w:val="24"/>
          <w:shd w:val="clear" w:color="auto" w:fill="FFFFFF"/>
        </w:rPr>
        <w:t xml:space="preserve">: </w:t>
      </w:r>
      <w:hyperlink r:id="rId23" w:history="1">
        <w:r w:rsidR="00262CB3" w:rsidRPr="009057E7">
          <w:rPr>
            <w:rStyle w:val="Hyperlink"/>
            <w:rFonts w:ascii="Times New Roman" w:hAnsi="Times New Roman" w:cs="Times New Roman"/>
            <w:sz w:val="24"/>
            <w:szCs w:val="24"/>
            <w:shd w:val="clear" w:color="auto" w:fill="FFFFFF"/>
          </w:rPr>
          <w:t>https://doi.org/10.1093/toxsci/kfy297</w:t>
        </w:r>
      </w:hyperlink>
      <w:r w:rsidRPr="00E0652B">
        <w:rPr>
          <w:rFonts w:ascii="Times New Roman" w:hAnsi="Times New Roman" w:cs="Times New Roman"/>
          <w:color w:val="212121"/>
          <w:sz w:val="24"/>
          <w:szCs w:val="24"/>
          <w:shd w:val="clear" w:color="auto" w:fill="FFFFFF"/>
        </w:rPr>
        <w:t>. PMID: 30535317.</w:t>
      </w:r>
    </w:p>
    <w:p w14:paraId="7B017761" w14:textId="35180059" w:rsidR="005C345D" w:rsidRPr="00E0652B" w:rsidRDefault="005C345D" w:rsidP="00E0652B">
      <w:pPr>
        <w:spacing w:after="0" w:line="240" w:lineRule="auto"/>
        <w:jc w:val="both"/>
        <w:outlineLvl w:val="0"/>
        <w:rPr>
          <w:rFonts w:ascii="Times New Roman" w:hAnsi="Times New Roman" w:cs="Times New Roman"/>
          <w:color w:val="1B1B1B"/>
          <w:sz w:val="24"/>
          <w:szCs w:val="24"/>
          <w:shd w:val="clear" w:color="auto" w:fill="FFFFFF"/>
        </w:rPr>
      </w:pPr>
      <w:proofErr w:type="spellStart"/>
      <w:r w:rsidRPr="00E0652B">
        <w:rPr>
          <w:rFonts w:ascii="Times New Roman" w:hAnsi="Times New Roman" w:cs="Times New Roman"/>
          <w:color w:val="1B1B1B"/>
          <w:sz w:val="24"/>
          <w:szCs w:val="24"/>
          <w:shd w:val="clear" w:color="auto" w:fill="FFFFFF"/>
        </w:rPr>
        <w:t>Cordiano</w:t>
      </w:r>
      <w:proofErr w:type="spellEnd"/>
      <w:r w:rsidRPr="00E0652B">
        <w:rPr>
          <w:rFonts w:ascii="Times New Roman" w:hAnsi="Times New Roman" w:cs="Times New Roman"/>
          <w:color w:val="1B1B1B"/>
          <w:sz w:val="24"/>
          <w:szCs w:val="24"/>
          <w:shd w:val="clear" w:color="auto" w:fill="FFFFFF"/>
        </w:rPr>
        <w:t xml:space="preserve"> R, Di </w:t>
      </w:r>
      <w:proofErr w:type="spellStart"/>
      <w:r w:rsidRPr="00E0652B">
        <w:rPr>
          <w:rFonts w:ascii="Times New Roman" w:hAnsi="Times New Roman" w:cs="Times New Roman"/>
          <w:color w:val="1B1B1B"/>
          <w:sz w:val="24"/>
          <w:szCs w:val="24"/>
          <w:shd w:val="clear" w:color="auto" w:fill="FFFFFF"/>
        </w:rPr>
        <w:t>Gioacchino</w:t>
      </w:r>
      <w:proofErr w:type="spellEnd"/>
      <w:r w:rsidRPr="00E0652B">
        <w:rPr>
          <w:rFonts w:ascii="Times New Roman" w:hAnsi="Times New Roman" w:cs="Times New Roman"/>
          <w:color w:val="1B1B1B"/>
          <w:sz w:val="24"/>
          <w:szCs w:val="24"/>
          <w:shd w:val="clear" w:color="auto" w:fill="FFFFFF"/>
        </w:rPr>
        <w:t xml:space="preserve"> M, </w:t>
      </w:r>
      <w:proofErr w:type="spellStart"/>
      <w:r w:rsidRPr="00E0652B">
        <w:rPr>
          <w:rFonts w:ascii="Times New Roman" w:hAnsi="Times New Roman" w:cs="Times New Roman"/>
          <w:color w:val="1B1B1B"/>
          <w:sz w:val="24"/>
          <w:szCs w:val="24"/>
          <w:shd w:val="clear" w:color="auto" w:fill="FFFFFF"/>
        </w:rPr>
        <w:t>Mangifesta</w:t>
      </w:r>
      <w:proofErr w:type="spellEnd"/>
      <w:r w:rsidRPr="00E0652B">
        <w:rPr>
          <w:rFonts w:ascii="Times New Roman" w:hAnsi="Times New Roman" w:cs="Times New Roman"/>
          <w:color w:val="1B1B1B"/>
          <w:sz w:val="24"/>
          <w:szCs w:val="24"/>
          <w:shd w:val="clear" w:color="auto" w:fill="FFFFFF"/>
        </w:rPr>
        <w:t xml:space="preserve"> R, </w:t>
      </w:r>
      <w:proofErr w:type="spellStart"/>
      <w:r w:rsidRPr="00E0652B">
        <w:rPr>
          <w:rFonts w:ascii="Times New Roman" w:hAnsi="Times New Roman" w:cs="Times New Roman"/>
          <w:color w:val="1B1B1B"/>
          <w:sz w:val="24"/>
          <w:szCs w:val="24"/>
          <w:shd w:val="clear" w:color="auto" w:fill="FFFFFF"/>
        </w:rPr>
        <w:t>Panzera</w:t>
      </w:r>
      <w:proofErr w:type="spellEnd"/>
      <w:r w:rsidRPr="00E0652B">
        <w:rPr>
          <w:rFonts w:ascii="Times New Roman" w:hAnsi="Times New Roman" w:cs="Times New Roman"/>
          <w:color w:val="1B1B1B"/>
          <w:sz w:val="24"/>
          <w:szCs w:val="24"/>
          <w:shd w:val="clear" w:color="auto" w:fill="FFFFFF"/>
        </w:rPr>
        <w:t xml:space="preserve"> C, </w:t>
      </w:r>
      <w:proofErr w:type="spellStart"/>
      <w:r w:rsidRPr="00E0652B">
        <w:rPr>
          <w:rFonts w:ascii="Times New Roman" w:hAnsi="Times New Roman" w:cs="Times New Roman"/>
          <w:color w:val="1B1B1B"/>
          <w:sz w:val="24"/>
          <w:szCs w:val="24"/>
          <w:shd w:val="clear" w:color="auto" w:fill="FFFFFF"/>
        </w:rPr>
        <w:t>Gangemi</w:t>
      </w:r>
      <w:proofErr w:type="spellEnd"/>
      <w:r w:rsidRPr="00E0652B">
        <w:rPr>
          <w:rFonts w:ascii="Times New Roman" w:hAnsi="Times New Roman" w:cs="Times New Roman"/>
          <w:color w:val="1B1B1B"/>
          <w:sz w:val="24"/>
          <w:szCs w:val="24"/>
          <w:shd w:val="clear" w:color="auto" w:fill="FFFFFF"/>
        </w:rPr>
        <w:t xml:space="preserve"> S, </w:t>
      </w:r>
      <w:proofErr w:type="spellStart"/>
      <w:r w:rsidRPr="00E0652B">
        <w:rPr>
          <w:rFonts w:ascii="Times New Roman" w:hAnsi="Times New Roman" w:cs="Times New Roman"/>
          <w:color w:val="1B1B1B"/>
          <w:sz w:val="24"/>
          <w:szCs w:val="24"/>
          <w:shd w:val="clear" w:color="auto" w:fill="FFFFFF"/>
        </w:rPr>
        <w:t>Minciullo</w:t>
      </w:r>
      <w:proofErr w:type="spellEnd"/>
      <w:r w:rsidRPr="00E0652B">
        <w:rPr>
          <w:rFonts w:ascii="Times New Roman" w:hAnsi="Times New Roman" w:cs="Times New Roman"/>
          <w:color w:val="1B1B1B"/>
          <w:sz w:val="24"/>
          <w:szCs w:val="24"/>
          <w:shd w:val="clear" w:color="auto" w:fill="FFFFFF"/>
        </w:rPr>
        <w:t xml:space="preserve"> PL. Malondialdehyde as a Potential Oxidative Stress Marker for Allergy-Oriented Diseases: An Update. Molecules. 2023 Aug 9;28(16):5979. </w:t>
      </w:r>
      <w:proofErr w:type="spellStart"/>
      <w:r w:rsidRPr="00E0652B">
        <w:rPr>
          <w:rFonts w:ascii="Times New Roman" w:hAnsi="Times New Roman" w:cs="Times New Roman"/>
          <w:color w:val="1B1B1B"/>
          <w:sz w:val="24"/>
          <w:szCs w:val="24"/>
          <w:shd w:val="clear" w:color="auto" w:fill="FFFFFF"/>
        </w:rPr>
        <w:t>doi</w:t>
      </w:r>
      <w:proofErr w:type="spellEnd"/>
      <w:r w:rsidRPr="00E0652B">
        <w:rPr>
          <w:rFonts w:ascii="Times New Roman" w:hAnsi="Times New Roman" w:cs="Times New Roman"/>
          <w:color w:val="1B1B1B"/>
          <w:sz w:val="24"/>
          <w:szCs w:val="24"/>
          <w:shd w:val="clear" w:color="auto" w:fill="FFFFFF"/>
        </w:rPr>
        <w:t xml:space="preserve">: </w:t>
      </w:r>
      <w:hyperlink r:id="rId24" w:history="1">
        <w:r w:rsidR="00262CB3" w:rsidRPr="009057E7">
          <w:rPr>
            <w:rStyle w:val="Hyperlink"/>
            <w:rFonts w:ascii="Times New Roman" w:hAnsi="Times New Roman" w:cs="Times New Roman"/>
            <w:sz w:val="24"/>
            <w:szCs w:val="24"/>
            <w:shd w:val="clear" w:color="auto" w:fill="FFFFFF"/>
          </w:rPr>
          <w:t>https://doi.org/10.3390/molecules28165979</w:t>
        </w:r>
      </w:hyperlink>
      <w:r w:rsidRPr="00E0652B">
        <w:rPr>
          <w:rFonts w:ascii="Times New Roman" w:hAnsi="Times New Roman" w:cs="Times New Roman"/>
          <w:color w:val="1B1B1B"/>
          <w:sz w:val="24"/>
          <w:szCs w:val="24"/>
          <w:shd w:val="clear" w:color="auto" w:fill="FFFFFF"/>
        </w:rPr>
        <w:t>. PMID: 37630231; PMCID: PMC10457993.</w:t>
      </w:r>
    </w:p>
    <w:p w14:paraId="024DBA2E" w14:textId="71A18326" w:rsidR="005C345D" w:rsidRPr="00E0652B" w:rsidRDefault="005C345D" w:rsidP="00E0652B">
      <w:pPr>
        <w:spacing w:after="0" w:line="240" w:lineRule="auto"/>
        <w:jc w:val="both"/>
        <w:outlineLvl w:val="0"/>
        <w:rPr>
          <w:rFonts w:ascii="Times New Roman" w:eastAsia="Times New Roman" w:hAnsi="Times New Roman" w:cs="Times New Roman"/>
          <w:bCs/>
          <w:color w:val="1F1F1F"/>
          <w:kern w:val="36"/>
          <w:sz w:val="24"/>
          <w:szCs w:val="24"/>
        </w:rPr>
      </w:pPr>
      <w:proofErr w:type="spellStart"/>
      <w:r w:rsidRPr="00E0652B">
        <w:rPr>
          <w:rStyle w:val="HTMLCite"/>
          <w:rFonts w:ascii="Times New Roman" w:hAnsi="Times New Roman" w:cs="Times New Roman"/>
          <w:i w:val="0"/>
          <w:iCs w:val="0"/>
          <w:color w:val="333333"/>
          <w:sz w:val="24"/>
          <w:szCs w:val="24"/>
          <w:shd w:val="clear" w:color="auto" w:fill="FFFFFF"/>
        </w:rPr>
        <w:t>Silvestrini</w:t>
      </w:r>
      <w:proofErr w:type="spellEnd"/>
      <w:r w:rsidRPr="00E0652B">
        <w:rPr>
          <w:rStyle w:val="HTMLCite"/>
          <w:rFonts w:ascii="Times New Roman" w:hAnsi="Times New Roman" w:cs="Times New Roman"/>
          <w:i w:val="0"/>
          <w:iCs w:val="0"/>
          <w:color w:val="333333"/>
          <w:sz w:val="24"/>
          <w:szCs w:val="24"/>
          <w:shd w:val="clear" w:color="auto" w:fill="FFFFFF"/>
        </w:rPr>
        <w:t xml:space="preserve"> A, </w:t>
      </w:r>
      <w:proofErr w:type="spellStart"/>
      <w:r w:rsidRPr="00E0652B">
        <w:rPr>
          <w:rStyle w:val="HTMLCite"/>
          <w:rFonts w:ascii="Times New Roman" w:hAnsi="Times New Roman" w:cs="Times New Roman"/>
          <w:i w:val="0"/>
          <w:iCs w:val="0"/>
          <w:color w:val="333333"/>
          <w:sz w:val="24"/>
          <w:szCs w:val="24"/>
          <w:shd w:val="clear" w:color="auto" w:fill="FFFFFF"/>
        </w:rPr>
        <w:t>Meucci</w:t>
      </w:r>
      <w:proofErr w:type="spellEnd"/>
      <w:r w:rsidRPr="00E0652B">
        <w:rPr>
          <w:rStyle w:val="HTMLCite"/>
          <w:rFonts w:ascii="Times New Roman" w:hAnsi="Times New Roman" w:cs="Times New Roman"/>
          <w:i w:val="0"/>
          <w:iCs w:val="0"/>
          <w:color w:val="333333"/>
          <w:sz w:val="24"/>
          <w:szCs w:val="24"/>
          <w:shd w:val="clear" w:color="auto" w:fill="FFFFFF"/>
        </w:rPr>
        <w:t xml:space="preserve"> E, </w:t>
      </w:r>
      <w:proofErr w:type="spellStart"/>
      <w:r w:rsidRPr="00E0652B">
        <w:rPr>
          <w:rStyle w:val="HTMLCite"/>
          <w:rFonts w:ascii="Times New Roman" w:hAnsi="Times New Roman" w:cs="Times New Roman"/>
          <w:i w:val="0"/>
          <w:iCs w:val="0"/>
          <w:color w:val="333333"/>
          <w:sz w:val="24"/>
          <w:szCs w:val="24"/>
          <w:shd w:val="clear" w:color="auto" w:fill="FFFFFF"/>
        </w:rPr>
        <w:t>Ricerca</w:t>
      </w:r>
      <w:proofErr w:type="spellEnd"/>
      <w:r w:rsidRPr="00E0652B">
        <w:rPr>
          <w:rStyle w:val="HTMLCite"/>
          <w:rFonts w:ascii="Times New Roman" w:hAnsi="Times New Roman" w:cs="Times New Roman"/>
          <w:i w:val="0"/>
          <w:iCs w:val="0"/>
          <w:color w:val="333333"/>
          <w:sz w:val="24"/>
          <w:szCs w:val="24"/>
          <w:shd w:val="clear" w:color="auto" w:fill="FFFFFF"/>
        </w:rPr>
        <w:t xml:space="preserve"> BM, Mancini A. Total antioxidant capacity: biochemical aspects and clinical significance. Int J Mol Sci. 2023;24(13):10978–10978. </w:t>
      </w:r>
      <w:proofErr w:type="spellStart"/>
      <w:r w:rsidRPr="00E0652B">
        <w:rPr>
          <w:rStyle w:val="HTMLCite"/>
          <w:rFonts w:ascii="Times New Roman" w:hAnsi="Times New Roman" w:cs="Times New Roman"/>
          <w:i w:val="0"/>
          <w:iCs w:val="0"/>
          <w:color w:val="333333"/>
          <w:sz w:val="24"/>
          <w:szCs w:val="24"/>
          <w:shd w:val="clear" w:color="auto" w:fill="FFFFFF"/>
        </w:rPr>
        <w:t>doi</w:t>
      </w:r>
      <w:proofErr w:type="spellEnd"/>
      <w:r w:rsidRPr="00E0652B">
        <w:rPr>
          <w:rStyle w:val="HTMLCite"/>
          <w:rFonts w:ascii="Times New Roman" w:hAnsi="Times New Roman" w:cs="Times New Roman"/>
          <w:i w:val="0"/>
          <w:iCs w:val="0"/>
          <w:color w:val="333333"/>
          <w:sz w:val="24"/>
          <w:szCs w:val="24"/>
          <w:shd w:val="clear" w:color="auto" w:fill="FFFFFF"/>
        </w:rPr>
        <w:t xml:space="preserve">: </w:t>
      </w:r>
      <w:hyperlink r:id="rId25" w:history="1">
        <w:r w:rsidR="00262CB3" w:rsidRPr="009057E7">
          <w:rPr>
            <w:rStyle w:val="Hyperlink"/>
            <w:rFonts w:ascii="Times New Roman" w:hAnsi="Times New Roman" w:cs="Times New Roman"/>
            <w:sz w:val="24"/>
            <w:szCs w:val="24"/>
            <w:shd w:val="clear" w:color="auto" w:fill="FFFFFF"/>
          </w:rPr>
          <w:t>https://doi.org/10.3390/ijms241310978</w:t>
        </w:r>
      </w:hyperlink>
      <w:r w:rsidRPr="00E0652B">
        <w:rPr>
          <w:rStyle w:val="HTMLCite"/>
          <w:rFonts w:ascii="Times New Roman" w:hAnsi="Times New Roman" w:cs="Times New Roman"/>
          <w:i w:val="0"/>
          <w:iCs w:val="0"/>
          <w:color w:val="333333"/>
          <w:sz w:val="24"/>
          <w:szCs w:val="24"/>
          <w:shd w:val="clear" w:color="auto" w:fill="FFFFFF"/>
        </w:rPr>
        <w:t>.</w:t>
      </w:r>
      <w:r w:rsidRPr="00E0652B">
        <w:rPr>
          <w:rFonts w:ascii="Times New Roman" w:hAnsi="Times New Roman" w:cs="Times New Roman"/>
          <w:color w:val="333333"/>
          <w:sz w:val="24"/>
          <w:szCs w:val="24"/>
          <w:shd w:val="clear" w:color="auto" w:fill="FFFFFF"/>
        </w:rPr>
        <w:t> [</w:t>
      </w:r>
      <w:hyperlink r:id="rId26" w:tgtFrame="_blank" w:history="1">
        <w:r w:rsidRPr="00E0652B">
          <w:rPr>
            <w:rStyle w:val="Hyperlink"/>
            <w:rFonts w:ascii="Times New Roman" w:hAnsi="Times New Roman" w:cs="Times New Roman"/>
            <w:color w:val="005EA2"/>
            <w:sz w:val="24"/>
            <w:szCs w:val="24"/>
            <w:shd w:val="clear" w:color="auto" w:fill="FFFFFF"/>
          </w:rPr>
          <w:t>DOI</w:t>
        </w:r>
      </w:hyperlink>
      <w:r w:rsidRPr="00E0652B">
        <w:rPr>
          <w:rFonts w:ascii="Times New Roman" w:hAnsi="Times New Roman" w:cs="Times New Roman"/>
          <w:color w:val="333333"/>
          <w:sz w:val="24"/>
          <w:szCs w:val="24"/>
          <w:shd w:val="clear" w:color="auto" w:fill="FFFFFF"/>
        </w:rPr>
        <w:t>] [</w:t>
      </w:r>
      <w:hyperlink r:id="rId27" w:history="1">
        <w:r w:rsidRPr="00E0652B">
          <w:rPr>
            <w:rStyle w:val="Hyperlink"/>
            <w:rFonts w:ascii="Times New Roman" w:hAnsi="Times New Roman" w:cs="Times New Roman"/>
            <w:color w:val="005EA2"/>
            <w:sz w:val="24"/>
            <w:szCs w:val="24"/>
            <w:shd w:val="clear" w:color="auto" w:fill="FFFFFF"/>
          </w:rPr>
          <w:t>PMC free article</w:t>
        </w:r>
      </w:hyperlink>
      <w:r w:rsidRPr="00E0652B">
        <w:rPr>
          <w:rFonts w:ascii="Times New Roman" w:hAnsi="Times New Roman" w:cs="Times New Roman"/>
          <w:color w:val="333333"/>
          <w:sz w:val="24"/>
          <w:szCs w:val="24"/>
          <w:shd w:val="clear" w:color="auto" w:fill="FFFFFF"/>
        </w:rPr>
        <w:t>] [</w:t>
      </w:r>
      <w:hyperlink r:id="rId28" w:history="1">
        <w:r w:rsidRPr="00E0652B">
          <w:rPr>
            <w:rStyle w:val="Hyperlink"/>
            <w:rFonts w:ascii="Times New Roman" w:hAnsi="Times New Roman" w:cs="Times New Roman"/>
            <w:color w:val="005EA2"/>
            <w:sz w:val="24"/>
            <w:szCs w:val="24"/>
            <w:shd w:val="clear" w:color="auto" w:fill="FFFFFF"/>
          </w:rPr>
          <w:t>PubMed</w:t>
        </w:r>
      </w:hyperlink>
      <w:r w:rsidRPr="00E0652B">
        <w:rPr>
          <w:rFonts w:ascii="Times New Roman" w:hAnsi="Times New Roman" w:cs="Times New Roman"/>
          <w:color w:val="333333"/>
          <w:sz w:val="24"/>
          <w:szCs w:val="24"/>
          <w:shd w:val="clear" w:color="auto" w:fill="FFFFFF"/>
        </w:rPr>
        <w:t>] [</w:t>
      </w:r>
      <w:hyperlink r:id="rId29" w:tgtFrame="_blank" w:history="1">
        <w:r w:rsidRPr="00E0652B">
          <w:rPr>
            <w:rStyle w:val="Hyperlink"/>
            <w:rFonts w:ascii="Times New Roman" w:hAnsi="Times New Roman" w:cs="Times New Roman"/>
            <w:color w:val="005EA2"/>
            <w:sz w:val="24"/>
            <w:szCs w:val="24"/>
            <w:shd w:val="clear" w:color="auto" w:fill="FFFFFF"/>
          </w:rPr>
          <w:t>Google Scholar</w:t>
        </w:r>
      </w:hyperlink>
      <w:r w:rsidRPr="00E0652B">
        <w:rPr>
          <w:rFonts w:ascii="Times New Roman" w:hAnsi="Times New Roman" w:cs="Times New Roman"/>
          <w:color w:val="333333"/>
          <w:sz w:val="24"/>
          <w:szCs w:val="24"/>
          <w:shd w:val="clear" w:color="auto" w:fill="FFFFFF"/>
        </w:rPr>
        <w:t>][</w:t>
      </w:r>
      <w:hyperlink r:id="rId30" w:anchor="B6" w:history="1">
        <w:r w:rsidRPr="00E0652B">
          <w:rPr>
            <w:rStyle w:val="Hyperlink"/>
            <w:rFonts w:ascii="Times New Roman" w:hAnsi="Times New Roman" w:cs="Times New Roman"/>
            <w:color w:val="005EA2"/>
            <w:sz w:val="24"/>
            <w:szCs w:val="24"/>
          </w:rPr>
          <w:t>Ref list</w:t>
        </w:r>
      </w:hyperlink>
      <w:r w:rsidRPr="00E0652B">
        <w:rPr>
          <w:rFonts w:ascii="Times New Roman" w:hAnsi="Times New Roman" w:cs="Times New Roman"/>
          <w:color w:val="333333"/>
          <w:sz w:val="24"/>
          <w:szCs w:val="24"/>
          <w:shd w:val="clear" w:color="auto" w:fill="FFFFFF"/>
        </w:rPr>
        <w:t>]</w:t>
      </w:r>
    </w:p>
    <w:p w14:paraId="7AEC2696" w14:textId="50143B94" w:rsidR="005C345D" w:rsidRDefault="00B0489A" w:rsidP="00B0489A">
      <w:pPr>
        <w:jc w:val="both"/>
        <w:rPr>
          <w:rFonts w:ascii="Times New Roman" w:hAnsi="Times New Roman" w:cs="Times New Roman"/>
          <w:color w:val="1B1B1B"/>
          <w:sz w:val="24"/>
          <w:shd w:val="clear" w:color="auto" w:fill="FFFFFF"/>
        </w:rPr>
      </w:pPr>
      <w:r w:rsidRPr="00B0489A">
        <w:rPr>
          <w:rFonts w:ascii="Times New Roman" w:hAnsi="Times New Roman" w:cs="Times New Roman"/>
          <w:color w:val="1B1B1B"/>
          <w:sz w:val="24"/>
          <w:shd w:val="clear" w:color="auto" w:fill="FFFFFF"/>
        </w:rPr>
        <w:t>Al-</w:t>
      </w:r>
      <w:proofErr w:type="spellStart"/>
      <w:r w:rsidRPr="00B0489A">
        <w:rPr>
          <w:rFonts w:ascii="Times New Roman" w:hAnsi="Times New Roman" w:cs="Times New Roman"/>
          <w:color w:val="1B1B1B"/>
          <w:sz w:val="24"/>
          <w:shd w:val="clear" w:color="auto" w:fill="FFFFFF"/>
        </w:rPr>
        <w:t>Mutawtah</w:t>
      </w:r>
      <w:proofErr w:type="spellEnd"/>
      <w:r w:rsidRPr="00B0489A">
        <w:rPr>
          <w:rFonts w:ascii="Times New Roman" w:hAnsi="Times New Roman" w:cs="Times New Roman"/>
          <w:color w:val="1B1B1B"/>
          <w:sz w:val="24"/>
          <w:shd w:val="clear" w:color="auto" w:fill="FFFFFF"/>
        </w:rPr>
        <w:t xml:space="preserve"> M, Campbell E, </w:t>
      </w:r>
      <w:proofErr w:type="spellStart"/>
      <w:r w:rsidRPr="00B0489A">
        <w:rPr>
          <w:rFonts w:ascii="Times New Roman" w:hAnsi="Times New Roman" w:cs="Times New Roman"/>
          <w:color w:val="1B1B1B"/>
          <w:sz w:val="24"/>
          <w:shd w:val="clear" w:color="auto" w:fill="FFFFFF"/>
        </w:rPr>
        <w:t>Kubis</w:t>
      </w:r>
      <w:proofErr w:type="spellEnd"/>
      <w:r w:rsidRPr="00B0489A">
        <w:rPr>
          <w:rFonts w:ascii="Times New Roman" w:hAnsi="Times New Roman" w:cs="Times New Roman"/>
          <w:color w:val="1B1B1B"/>
          <w:sz w:val="24"/>
          <w:shd w:val="clear" w:color="auto" w:fill="FFFFFF"/>
        </w:rPr>
        <w:t xml:space="preserve"> HP, Erjavec M. Women's experiences of social support during pregnancy: a qualitative systematic review. BMC Pregnancy Childbirth. 2023 Nov 10;23(1):782. </w:t>
      </w:r>
      <w:proofErr w:type="spellStart"/>
      <w:r w:rsidRPr="00B0489A">
        <w:rPr>
          <w:rFonts w:ascii="Times New Roman" w:hAnsi="Times New Roman" w:cs="Times New Roman"/>
          <w:color w:val="1B1B1B"/>
          <w:sz w:val="24"/>
          <w:shd w:val="clear" w:color="auto" w:fill="FFFFFF"/>
        </w:rPr>
        <w:t>doi</w:t>
      </w:r>
      <w:proofErr w:type="spellEnd"/>
      <w:r w:rsidRPr="00B0489A">
        <w:rPr>
          <w:rFonts w:ascii="Times New Roman" w:hAnsi="Times New Roman" w:cs="Times New Roman"/>
          <w:color w:val="1B1B1B"/>
          <w:sz w:val="24"/>
          <w:shd w:val="clear" w:color="auto" w:fill="FFFFFF"/>
        </w:rPr>
        <w:t>: 10.1186/s12884-023-06089-0. PMID: 37950165; PMCID: PMC10638802.</w:t>
      </w:r>
    </w:p>
    <w:p w14:paraId="1CA6D1BB" w14:textId="77777777" w:rsidR="00026DE2" w:rsidRDefault="00026DE2" w:rsidP="00026DE2">
      <w:pPr>
        <w:jc w:val="both"/>
      </w:pPr>
      <w:proofErr w:type="spellStart"/>
      <w:r>
        <w:t>Obeagu</w:t>
      </w:r>
      <w:proofErr w:type="spellEnd"/>
      <w:r>
        <w:t xml:space="preserve"> EI, </w:t>
      </w:r>
      <w:proofErr w:type="spellStart"/>
      <w:r>
        <w:t>Batisani</w:t>
      </w:r>
      <w:proofErr w:type="spellEnd"/>
      <w:r>
        <w:t xml:space="preserve"> K, </w:t>
      </w:r>
      <w:proofErr w:type="spellStart"/>
      <w:r>
        <w:t>Obeagu</w:t>
      </w:r>
      <w:proofErr w:type="spellEnd"/>
      <w:r>
        <w:t xml:space="preserve"> GU. Antioxidants and Postpartum Complications: Preventions. Elite Journal of Nursing and Health Science, 2024; 2(5) 30-40 https://epjournals.com/journals/EJNHS.</w:t>
      </w:r>
    </w:p>
    <w:p w14:paraId="25B49AE4" w14:textId="77777777" w:rsidR="00026DE2" w:rsidRPr="00B0489A" w:rsidRDefault="00026DE2" w:rsidP="00B0489A">
      <w:pPr>
        <w:jc w:val="both"/>
        <w:rPr>
          <w:rFonts w:ascii="Times New Roman" w:hAnsi="Times New Roman" w:cs="Times New Roman"/>
          <w:sz w:val="26"/>
          <w:szCs w:val="24"/>
        </w:rPr>
      </w:pPr>
    </w:p>
    <w:sectPr w:rsidR="00026DE2" w:rsidRPr="00B0489A">
      <w:headerReference w:type="even" r:id="rId31"/>
      <w:headerReference w:type="default" r:id="rId32"/>
      <w:footerReference w:type="even" r:id="rId33"/>
      <w:footerReference w:type="default" r:id="rId34"/>
      <w:headerReference w:type="first" r:id="rId35"/>
      <w:footerReference w:type="first" r:id="rId3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AB5486" w14:textId="77777777" w:rsidR="0050040E" w:rsidRDefault="0050040E" w:rsidP="00DE4893">
      <w:pPr>
        <w:spacing w:after="0" w:line="240" w:lineRule="auto"/>
      </w:pPr>
      <w:r>
        <w:separator/>
      </w:r>
    </w:p>
  </w:endnote>
  <w:endnote w:type="continuationSeparator" w:id="0">
    <w:p w14:paraId="6E8640DC" w14:textId="77777777" w:rsidR="0050040E" w:rsidRDefault="0050040E" w:rsidP="00DE48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C6892C" w14:textId="77777777" w:rsidR="00DE4893" w:rsidRDefault="00DE48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B8BD75" w14:textId="77777777" w:rsidR="00DE4893" w:rsidRDefault="00DE48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54164B" w14:textId="77777777" w:rsidR="00DE4893" w:rsidRDefault="00DE48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77A2A7" w14:textId="77777777" w:rsidR="0050040E" w:rsidRDefault="0050040E" w:rsidP="00DE4893">
      <w:pPr>
        <w:spacing w:after="0" w:line="240" w:lineRule="auto"/>
      </w:pPr>
      <w:r>
        <w:separator/>
      </w:r>
    </w:p>
  </w:footnote>
  <w:footnote w:type="continuationSeparator" w:id="0">
    <w:p w14:paraId="625DC4EB" w14:textId="77777777" w:rsidR="0050040E" w:rsidRDefault="0050040E" w:rsidP="00DE48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EAEAF1" w14:textId="4DBD5F29" w:rsidR="00DE4893" w:rsidRDefault="00686A82">
    <w:pPr>
      <w:pStyle w:val="Header"/>
    </w:pPr>
    <w:r>
      <w:rPr>
        <w:noProof/>
      </w:rPr>
      <w:pict w14:anchorId="63C313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5330329"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754F78" w14:textId="32F35F91" w:rsidR="00DE4893" w:rsidRDefault="00686A82">
    <w:pPr>
      <w:pStyle w:val="Header"/>
    </w:pPr>
    <w:r>
      <w:rPr>
        <w:noProof/>
      </w:rPr>
      <w:pict w14:anchorId="716461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5330330"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B87DFF" w14:textId="76F350F8" w:rsidR="00DE4893" w:rsidRDefault="00686A82">
    <w:pPr>
      <w:pStyle w:val="Header"/>
    </w:pPr>
    <w:r>
      <w:rPr>
        <w:noProof/>
      </w:rPr>
      <w:pict w14:anchorId="492A4D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5330328"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476BB"/>
    <w:multiLevelType w:val="hybridMultilevel"/>
    <w:tmpl w:val="C7F0D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383554"/>
    <w:multiLevelType w:val="hybridMultilevel"/>
    <w:tmpl w:val="AF5C064A"/>
    <w:lvl w:ilvl="0" w:tplc="E8F00276">
      <w:start w:val="1"/>
      <w:numFmt w:val="lowerLetter"/>
      <w:lvlText w:val="(%1)"/>
      <w:lvlJc w:val="left"/>
      <w:pPr>
        <w:ind w:left="1095" w:hanging="36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2" w15:restartNumberingAfterBreak="0">
    <w:nsid w:val="1693462F"/>
    <w:multiLevelType w:val="hybridMultilevel"/>
    <w:tmpl w:val="AF5C064A"/>
    <w:lvl w:ilvl="0" w:tplc="E8F00276">
      <w:start w:val="1"/>
      <w:numFmt w:val="lowerLetter"/>
      <w:lvlText w:val="(%1)"/>
      <w:lvlJc w:val="left"/>
      <w:pPr>
        <w:ind w:left="1095" w:hanging="36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3" w15:restartNumberingAfterBreak="0">
    <w:nsid w:val="762407DA"/>
    <w:multiLevelType w:val="multilevel"/>
    <w:tmpl w:val="5D7606FA"/>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sDAxMzAxNrUwNzQwNzJQ0lEKTi0uzszPAykwqgUA2cqPgSwAAAA="/>
  </w:docVars>
  <w:rsids>
    <w:rsidRoot w:val="00B64B9A"/>
    <w:rsid w:val="00026DE2"/>
    <w:rsid w:val="00071181"/>
    <w:rsid w:val="000C229D"/>
    <w:rsid w:val="000F2F2A"/>
    <w:rsid w:val="0010418D"/>
    <w:rsid w:val="00134FE7"/>
    <w:rsid w:val="00145DB4"/>
    <w:rsid w:val="00161020"/>
    <w:rsid w:val="001B223A"/>
    <w:rsid w:val="00206B40"/>
    <w:rsid w:val="00210BC4"/>
    <w:rsid w:val="00236883"/>
    <w:rsid w:val="00262CB3"/>
    <w:rsid w:val="00291A70"/>
    <w:rsid w:val="002E765F"/>
    <w:rsid w:val="003B264F"/>
    <w:rsid w:val="003C1410"/>
    <w:rsid w:val="003F05B3"/>
    <w:rsid w:val="003F134F"/>
    <w:rsid w:val="00425F92"/>
    <w:rsid w:val="00426E19"/>
    <w:rsid w:val="004E567A"/>
    <w:rsid w:val="0050040E"/>
    <w:rsid w:val="005103D9"/>
    <w:rsid w:val="005357BD"/>
    <w:rsid w:val="00542668"/>
    <w:rsid w:val="00586E26"/>
    <w:rsid w:val="005C345D"/>
    <w:rsid w:val="005E046C"/>
    <w:rsid w:val="00616BCC"/>
    <w:rsid w:val="00686A82"/>
    <w:rsid w:val="006D5477"/>
    <w:rsid w:val="00732768"/>
    <w:rsid w:val="00750932"/>
    <w:rsid w:val="00762725"/>
    <w:rsid w:val="00762DE8"/>
    <w:rsid w:val="007966FA"/>
    <w:rsid w:val="007B7B43"/>
    <w:rsid w:val="008A6F9F"/>
    <w:rsid w:val="008B58ED"/>
    <w:rsid w:val="00957C83"/>
    <w:rsid w:val="00977A2D"/>
    <w:rsid w:val="009C78B6"/>
    <w:rsid w:val="00A25FF9"/>
    <w:rsid w:val="00A325FE"/>
    <w:rsid w:val="00A34BD4"/>
    <w:rsid w:val="00A73223"/>
    <w:rsid w:val="00A735E0"/>
    <w:rsid w:val="00A739DA"/>
    <w:rsid w:val="00AC5A42"/>
    <w:rsid w:val="00AD40EF"/>
    <w:rsid w:val="00AF0964"/>
    <w:rsid w:val="00B0489A"/>
    <w:rsid w:val="00B324E8"/>
    <w:rsid w:val="00B64B9A"/>
    <w:rsid w:val="00B65022"/>
    <w:rsid w:val="00B83261"/>
    <w:rsid w:val="00BA1035"/>
    <w:rsid w:val="00BB21CA"/>
    <w:rsid w:val="00BD1092"/>
    <w:rsid w:val="00BF1652"/>
    <w:rsid w:val="00BF45EC"/>
    <w:rsid w:val="00C573ED"/>
    <w:rsid w:val="00C84455"/>
    <w:rsid w:val="00CD324C"/>
    <w:rsid w:val="00D119BF"/>
    <w:rsid w:val="00D64C8B"/>
    <w:rsid w:val="00DE3603"/>
    <w:rsid w:val="00DE4893"/>
    <w:rsid w:val="00E05A71"/>
    <w:rsid w:val="00E0652B"/>
    <w:rsid w:val="00E10AAA"/>
    <w:rsid w:val="00E2393D"/>
    <w:rsid w:val="00E56D8E"/>
    <w:rsid w:val="00EE5B65"/>
    <w:rsid w:val="00EF65E9"/>
    <w:rsid w:val="00F05A61"/>
    <w:rsid w:val="00F20D27"/>
    <w:rsid w:val="00F40838"/>
    <w:rsid w:val="00FB10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CAB147F"/>
  <w15:docId w15:val="{497EE344-EEFE-45B8-9CC6-F859E48AB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739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64C8B"/>
    <w:rPr>
      <w:color w:val="0000FF"/>
      <w:u w:val="single"/>
    </w:rPr>
  </w:style>
  <w:style w:type="paragraph" w:styleId="NormalWeb">
    <w:name w:val="Normal (Web)"/>
    <w:basedOn w:val="Normal"/>
    <w:uiPriority w:val="99"/>
    <w:unhideWhenUsed/>
    <w:rsid w:val="005357B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C1410"/>
    <w:pPr>
      <w:ind w:left="720"/>
      <w:contextualSpacing/>
    </w:pPr>
  </w:style>
  <w:style w:type="character" w:styleId="Emphasis">
    <w:name w:val="Emphasis"/>
    <w:basedOn w:val="DefaultParagraphFont"/>
    <w:uiPriority w:val="20"/>
    <w:qFormat/>
    <w:rsid w:val="00A325FE"/>
    <w:rPr>
      <w:i/>
      <w:iCs/>
    </w:rPr>
  </w:style>
  <w:style w:type="character" w:styleId="HTMLCite">
    <w:name w:val="HTML Cite"/>
    <w:basedOn w:val="DefaultParagraphFont"/>
    <w:uiPriority w:val="99"/>
    <w:semiHidden/>
    <w:unhideWhenUsed/>
    <w:rsid w:val="005C345D"/>
    <w:rPr>
      <w:i/>
      <w:iCs/>
    </w:rPr>
  </w:style>
  <w:style w:type="character" w:customStyle="1" w:styleId="anchor-text">
    <w:name w:val="anchor-text"/>
    <w:basedOn w:val="DefaultParagraphFont"/>
    <w:rsid w:val="005C345D"/>
  </w:style>
  <w:style w:type="character" w:customStyle="1" w:styleId="UnresolvedMention1">
    <w:name w:val="Unresolved Mention1"/>
    <w:basedOn w:val="DefaultParagraphFont"/>
    <w:uiPriority w:val="99"/>
    <w:semiHidden/>
    <w:unhideWhenUsed/>
    <w:rsid w:val="00750932"/>
    <w:rPr>
      <w:color w:val="605E5C"/>
      <w:shd w:val="clear" w:color="auto" w:fill="E1DFDD"/>
    </w:rPr>
  </w:style>
  <w:style w:type="paragraph" w:styleId="Header">
    <w:name w:val="header"/>
    <w:basedOn w:val="Normal"/>
    <w:link w:val="HeaderChar"/>
    <w:uiPriority w:val="99"/>
    <w:unhideWhenUsed/>
    <w:rsid w:val="00DE48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4893"/>
  </w:style>
  <w:style w:type="paragraph" w:styleId="Footer">
    <w:name w:val="footer"/>
    <w:basedOn w:val="Normal"/>
    <w:link w:val="FooterChar"/>
    <w:uiPriority w:val="99"/>
    <w:unhideWhenUsed/>
    <w:rsid w:val="00DE48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48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7897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55/2020/6398520" TargetMode="External"/><Relationship Id="rId18" Type="http://schemas.openxmlformats.org/officeDocument/2006/relationships/hyperlink" Target="https://dx.doi.org/10.23736/S0375-9393.19.13598-5?utm_medium=email&amp;utm_source=transaction" TargetMode="External"/><Relationship Id="rId26" Type="http://schemas.openxmlformats.org/officeDocument/2006/relationships/hyperlink" Target="https://doi.org/10.3390/ijms241310978" TargetMode="External"/><Relationship Id="rId21" Type="http://schemas.openxmlformats.org/officeDocument/2006/relationships/hyperlink" Target="https://www.sciencedirect.com/journal/free-radical-biology-and-medicine" TargetMode="External"/><Relationship Id="rId34" Type="http://schemas.openxmlformats.org/officeDocument/2006/relationships/footer" Target="footer2.xml"/><Relationship Id="rId7" Type="http://schemas.openxmlformats.org/officeDocument/2006/relationships/hyperlink" Target="https://pmc.ncbi.nlm.nih.gov/articles/PMC10017475/" TargetMode="External"/><Relationship Id="rId12" Type="http://schemas.openxmlformats.org/officeDocument/2006/relationships/hyperlink" Target="https://doi.org/10.1177/1753495X16648495" TargetMode="External"/><Relationship Id="rId17" Type="http://schemas.openxmlformats.org/officeDocument/2006/relationships/hyperlink" Target="https://doi.org/10.1387/ijdb.140083ms" TargetMode="External"/><Relationship Id="rId25" Type="http://schemas.openxmlformats.org/officeDocument/2006/relationships/hyperlink" Target="https://doi.org/10.3390/ijms241310978"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3109/14767058.2013.794209" TargetMode="External"/><Relationship Id="rId20" Type="http://schemas.openxmlformats.org/officeDocument/2006/relationships/hyperlink" Target="https://doi.org/10.3390/life15081158" TargetMode="External"/><Relationship Id="rId29" Type="http://schemas.openxmlformats.org/officeDocument/2006/relationships/hyperlink" Target="https://scholar.google.com/scholar_lookup?journal=Int%20J%20Mol%20Sci&amp;title=Total%20antioxidant%20capacity:%20biochemical%20aspects%20and%20clinical%20significance&amp;author=A%20Silvestrini&amp;author=E%20Meucci&amp;author=BM%20Ricerca&amp;author=A%20Mancini&amp;volume=24&amp;issue=13&amp;publication_year=2023&amp;pages=10978-10978&amp;pmid=37446156&amp;doi=10.3390/ijms241310978&am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86/s12958-018-0391-5" TargetMode="External"/><Relationship Id="rId24" Type="http://schemas.openxmlformats.org/officeDocument/2006/relationships/hyperlink" Target="https://doi.org/10.3390/molecules28165979"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9080/GJPPS.2018.04.555646" TargetMode="External"/><Relationship Id="rId23" Type="http://schemas.openxmlformats.org/officeDocument/2006/relationships/hyperlink" Target="https://doi.org/10.1093/toxsci/kfy297" TargetMode="External"/><Relationship Id="rId28" Type="http://schemas.openxmlformats.org/officeDocument/2006/relationships/hyperlink" Target="https://pubmed.ncbi.nlm.nih.gov/37446156/" TargetMode="External"/><Relationship Id="rId36" Type="http://schemas.openxmlformats.org/officeDocument/2006/relationships/footer" Target="footer3.xml"/><Relationship Id="rId10" Type="http://schemas.openxmlformats.org/officeDocument/2006/relationships/hyperlink" Target="https://doi.org/10.1021/acsnano.3c01940" TargetMode="External"/><Relationship Id="rId19" Type="http://schemas.openxmlformats.org/officeDocument/2006/relationships/hyperlink" Target="https://doi.org/10.23736/S0375-9393.19.13598-5"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1155/2017/8416763" TargetMode="External"/><Relationship Id="rId14" Type="http://schemas.openxmlformats.org/officeDocument/2006/relationships/hyperlink" Target="https://doi.org/10.1186/s12884-025-07832-5" TargetMode="External"/><Relationship Id="rId22" Type="http://schemas.openxmlformats.org/officeDocument/2006/relationships/hyperlink" Target="https://doi.org/10.1016/j.freeradbiomed.2018.09.018" TargetMode="External"/><Relationship Id="rId27" Type="http://schemas.openxmlformats.org/officeDocument/2006/relationships/hyperlink" Target="https://pmc.ncbi.nlm.nih.gov/articles/PMC10341416/" TargetMode="External"/><Relationship Id="rId30" Type="http://schemas.openxmlformats.org/officeDocument/2006/relationships/hyperlink" Target="https://pmc.ncbi.nlm.nih.gov/articles/PMC12097437/" TargetMode="External"/><Relationship Id="rId35" Type="http://schemas.openxmlformats.org/officeDocument/2006/relationships/header" Target="header3.xml"/><Relationship Id="rId8" Type="http://schemas.openxmlformats.org/officeDocument/2006/relationships/hyperlink" Target="https://doi.org/10.1146/annurev-biochem-061516-045037"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8</Pages>
  <Words>3422</Words>
  <Characters>19509</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c:creator>
  <cp:lastModifiedBy>SDI PC New 16</cp:lastModifiedBy>
  <cp:revision>13</cp:revision>
  <dcterms:created xsi:type="dcterms:W3CDTF">2025-11-28T15:58:00Z</dcterms:created>
  <dcterms:modified xsi:type="dcterms:W3CDTF">2025-12-01T07:38:00Z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d8cb49b3-de7a-4a5c-8b93-4d30da1c5793</vt:lpwstr>
  </property>
</Properties>
</file>