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D80BB4" w14:paraId="4C51C2BC" w14:textId="77777777" w:rsidTr="00D40553">
        <w:trPr>
          <w:trHeight w:val="290"/>
        </w:trPr>
        <w:tc>
          <w:tcPr>
            <w:tcW w:w="2160" w:type="dxa"/>
            <w:tcBorders>
              <w:right w:val="single" w:sz="4" w:space="0" w:color="auto"/>
            </w:tcBorders>
          </w:tcPr>
          <w:p w14:paraId="60BAD697" w14:textId="77777777" w:rsidR="0000007A" w:rsidRPr="00D80BB4" w:rsidRDefault="0000007A" w:rsidP="00696CAD">
            <w:pPr>
              <w:pStyle w:val="BodyText"/>
              <w:ind w:left="90"/>
              <w:jc w:val="left"/>
              <w:rPr>
                <w:rFonts w:ascii="Arial" w:hAnsi="Arial" w:cs="Arial"/>
                <w:bCs/>
                <w:sz w:val="20"/>
                <w:szCs w:val="20"/>
                <w:lang w:val="en-GB" w:eastAsia="en-US"/>
              </w:rPr>
            </w:pPr>
            <w:r w:rsidRPr="00D80BB4">
              <w:rPr>
                <w:rFonts w:ascii="Arial" w:hAnsi="Arial" w:cs="Arial"/>
                <w:bCs/>
                <w:sz w:val="20"/>
                <w:szCs w:val="20"/>
                <w:lang w:val="en-GB" w:eastAsia="en-US"/>
              </w:rPr>
              <w:t>Journal Name:</w:t>
            </w:r>
          </w:p>
        </w:tc>
        <w:tc>
          <w:tcPr>
            <w:tcW w:w="10625" w:type="dxa"/>
            <w:tcBorders>
              <w:left w:val="single" w:sz="4" w:space="0" w:color="auto"/>
            </w:tcBorders>
            <w:tcMar>
              <w:top w:w="0" w:type="dxa"/>
              <w:left w:w="108" w:type="dxa"/>
              <w:bottom w:w="0" w:type="dxa"/>
              <w:right w:w="108" w:type="dxa"/>
            </w:tcMar>
            <w:vAlign w:val="center"/>
          </w:tcPr>
          <w:p w14:paraId="7AC75696" w14:textId="77777777" w:rsidR="0000007A" w:rsidRPr="00D80BB4" w:rsidRDefault="005776EB" w:rsidP="00F3669D">
            <w:pPr>
              <w:pStyle w:val="NormalWeb"/>
              <w:spacing w:before="0" w:beforeAutospacing="0" w:after="0" w:afterAutospacing="0"/>
              <w:rPr>
                <w:rFonts w:ascii="Arial" w:hAnsi="Arial" w:cs="Arial"/>
                <w:b/>
                <w:bCs/>
                <w:sz w:val="20"/>
                <w:szCs w:val="20"/>
                <w:lang w:val="en-GB"/>
              </w:rPr>
            </w:pPr>
            <w:hyperlink r:id="rId8" w:history="1">
              <w:r w:rsidRPr="00D80BB4">
                <w:rPr>
                  <w:rFonts w:ascii="Arial" w:eastAsia="Times New Roman" w:hAnsi="Arial" w:cs="Arial"/>
                  <w:b/>
                  <w:bCs/>
                  <w:color w:val="0000FF"/>
                  <w:sz w:val="20"/>
                  <w:szCs w:val="20"/>
                  <w:u w:val="single"/>
                </w:rPr>
                <w:t>Journal of Basic and Applied Research international</w:t>
              </w:r>
            </w:hyperlink>
          </w:p>
        </w:tc>
      </w:tr>
      <w:tr w:rsidR="0000007A" w:rsidRPr="00D80BB4" w14:paraId="66FF4C23" w14:textId="77777777" w:rsidTr="00D40553">
        <w:trPr>
          <w:trHeight w:val="290"/>
        </w:trPr>
        <w:tc>
          <w:tcPr>
            <w:tcW w:w="2160" w:type="dxa"/>
            <w:tcBorders>
              <w:right w:val="single" w:sz="4" w:space="0" w:color="auto"/>
            </w:tcBorders>
          </w:tcPr>
          <w:p w14:paraId="77A88514" w14:textId="77777777" w:rsidR="0000007A" w:rsidRPr="00D80BB4" w:rsidRDefault="0000007A" w:rsidP="00696CAD">
            <w:pPr>
              <w:pStyle w:val="BodyText"/>
              <w:ind w:left="90"/>
              <w:jc w:val="left"/>
              <w:rPr>
                <w:rFonts w:ascii="Arial" w:hAnsi="Arial" w:cs="Arial"/>
                <w:bCs/>
                <w:sz w:val="20"/>
                <w:szCs w:val="20"/>
                <w:lang w:val="en-GB" w:eastAsia="en-US"/>
              </w:rPr>
            </w:pPr>
            <w:r w:rsidRPr="00D80BB4">
              <w:rPr>
                <w:rFonts w:ascii="Arial" w:hAnsi="Arial" w:cs="Arial"/>
                <w:bCs/>
                <w:sz w:val="20"/>
                <w:szCs w:val="20"/>
                <w:lang w:val="en-GB" w:eastAsia="en-US"/>
              </w:rPr>
              <w:t>Manuscript Number:</w:t>
            </w:r>
          </w:p>
        </w:tc>
        <w:tc>
          <w:tcPr>
            <w:tcW w:w="10625" w:type="dxa"/>
            <w:tcBorders>
              <w:left w:val="single" w:sz="4" w:space="0" w:color="auto"/>
            </w:tcBorders>
            <w:tcMar>
              <w:top w:w="0" w:type="dxa"/>
              <w:left w:w="108" w:type="dxa"/>
              <w:bottom w:w="0" w:type="dxa"/>
              <w:right w:w="108" w:type="dxa"/>
            </w:tcMar>
            <w:vAlign w:val="center"/>
          </w:tcPr>
          <w:p w14:paraId="170647DB" w14:textId="77777777" w:rsidR="0000007A" w:rsidRPr="00D80BB4" w:rsidRDefault="00111614" w:rsidP="00F3669D">
            <w:pPr>
              <w:pStyle w:val="NormalWeb"/>
              <w:spacing w:before="0" w:beforeAutospacing="0" w:after="0" w:afterAutospacing="0"/>
              <w:rPr>
                <w:rFonts w:ascii="Arial" w:hAnsi="Arial" w:cs="Arial"/>
                <w:b/>
                <w:bCs/>
                <w:sz w:val="20"/>
                <w:szCs w:val="20"/>
                <w:lang w:val="en-GB"/>
              </w:rPr>
            </w:pPr>
            <w:r w:rsidRPr="00D80BB4">
              <w:rPr>
                <w:rFonts w:ascii="Arial" w:hAnsi="Arial" w:cs="Arial"/>
                <w:b/>
                <w:bCs/>
                <w:sz w:val="20"/>
                <w:szCs w:val="20"/>
                <w:lang w:val="en-GB"/>
              </w:rPr>
              <w:t>Ms_JOBARI_14150</w:t>
            </w:r>
          </w:p>
        </w:tc>
      </w:tr>
      <w:tr w:rsidR="0000007A" w:rsidRPr="00D80BB4" w14:paraId="079B8950" w14:textId="77777777" w:rsidTr="00D40553">
        <w:trPr>
          <w:trHeight w:val="650"/>
        </w:trPr>
        <w:tc>
          <w:tcPr>
            <w:tcW w:w="2160" w:type="dxa"/>
            <w:tcBorders>
              <w:right w:val="single" w:sz="4" w:space="0" w:color="auto"/>
            </w:tcBorders>
          </w:tcPr>
          <w:p w14:paraId="6B18C1AA" w14:textId="77777777" w:rsidR="0000007A" w:rsidRPr="00D80BB4" w:rsidRDefault="0000007A" w:rsidP="00696CAD">
            <w:pPr>
              <w:pStyle w:val="BodyText"/>
              <w:ind w:left="90"/>
              <w:jc w:val="left"/>
              <w:rPr>
                <w:rFonts w:ascii="Arial" w:hAnsi="Arial" w:cs="Arial"/>
                <w:bCs/>
                <w:sz w:val="20"/>
                <w:szCs w:val="20"/>
                <w:lang w:val="en-GB" w:eastAsia="en-US"/>
              </w:rPr>
            </w:pPr>
            <w:r w:rsidRPr="00D80BB4">
              <w:rPr>
                <w:rFonts w:ascii="Arial" w:hAnsi="Arial" w:cs="Arial"/>
                <w:bCs/>
                <w:sz w:val="20"/>
                <w:szCs w:val="20"/>
                <w:lang w:val="en-GB" w:eastAsia="en-US"/>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2FCA86A1" w14:textId="77777777" w:rsidR="0000007A" w:rsidRPr="00D80BB4" w:rsidRDefault="00111614" w:rsidP="00BF75D4">
            <w:pPr>
              <w:pStyle w:val="NormalWeb"/>
              <w:spacing w:before="0" w:beforeAutospacing="0" w:after="0" w:afterAutospacing="0"/>
              <w:rPr>
                <w:rFonts w:ascii="Arial" w:hAnsi="Arial" w:cs="Arial"/>
                <w:b/>
                <w:sz w:val="20"/>
                <w:szCs w:val="20"/>
                <w:lang w:val="en-GB"/>
              </w:rPr>
            </w:pPr>
            <w:r w:rsidRPr="00D80BB4">
              <w:rPr>
                <w:rFonts w:ascii="Arial" w:hAnsi="Arial" w:cs="Arial"/>
                <w:b/>
                <w:sz w:val="20"/>
                <w:szCs w:val="20"/>
                <w:lang w:val="en-GB"/>
              </w:rPr>
              <w:t>Comparative Accuracy of Analog and Digital Tools for BMI Measurement among Undergraduate Students in a Nigerian University</w:t>
            </w:r>
          </w:p>
        </w:tc>
      </w:tr>
      <w:tr w:rsidR="00CF0BBB" w:rsidRPr="00D80BB4" w14:paraId="6F8B715E" w14:textId="77777777" w:rsidTr="00D40553">
        <w:trPr>
          <w:trHeight w:val="332"/>
        </w:trPr>
        <w:tc>
          <w:tcPr>
            <w:tcW w:w="2160" w:type="dxa"/>
            <w:tcBorders>
              <w:right w:val="single" w:sz="4" w:space="0" w:color="auto"/>
            </w:tcBorders>
          </w:tcPr>
          <w:p w14:paraId="74EF65BA" w14:textId="77777777" w:rsidR="00CF0BBB" w:rsidRPr="00D80BB4" w:rsidRDefault="00CF0BBB" w:rsidP="00696CAD">
            <w:pPr>
              <w:pStyle w:val="BodyText"/>
              <w:ind w:left="90"/>
              <w:jc w:val="left"/>
              <w:rPr>
                <w:rFonts w:ascii="Arial" w:hAnsi="Arial" w:cs="Arial"/>
                <w:bCs/>
                <w:sz w:val="20"/>
                <w:szCs w:val="20"/>
                <w:lang w:val="en-GB" w:eastAsia="en-US"/>
              </w:rPr>
            </w:pPr>
            <w:r w:rsidRPr="00D80BB4">
              <w:rPr>
                <w:rFonts w:ascii="Arial" w:hAnsi="Arial" w:cs="Arial"/>
                <w:bCs/>
                <w:sz w:val="20"/>
                <w:szCs w:val="20"/>
                <w:lang w:val="en-GB" w:eastAsia="en-US"/>
              </w:rPr>
              <w:t>Type of the Article</w:t>
            </w:r>
          </w:p>
        </w:tc>
        <w:tc>
          <w:tcPr>
            <w:tcW w:w="10625" w:type="dxa"/>
            <w:tcBorders>
              <w:left w:val="single" w:sz="4" w:space="0" w:color="auto"/>
            </w:tcBorders>
            <w:tcMar>
              <w:top w:w="0" w:type="dxa"/>
              <w:left w:w="108" w:type="dxa"/>
              <w:bottom w:w="0" w:type="dxa"/>
              <w:right w:w="108" w:type="dxa"/>
            </w:tcMar>
            <w:vAlign w:val="center"/>
          </w:tcPr>
          <w:p w14:paraId="1F1E7C18" w14:textId="77777777" w:rsidR="00CF0BBB" w:rsidRPr="00D80BB4" w:rsidRDefault="00CF0BBB" w:rsidP="000450FC">
            <w:pPr>
              <w:pStyle w:val="NormalWeb"/>
              <w:spacing w:before="0" w:beforeAutospacing="0" w:after="0" w:afterAutospacing="0"/>
              <w:rPr>
                <w:rFonts w:ascii="Arial" w:hAnsi="Arial" w:cs="Arial"/>
                <w:b/>
                <w:sz w:val="20"/>
                <w:szCs w:val="20"/>
                <w:lang w:val="en-GB"/>
              </w:rPr>
            </w:pPr>
          </w:p>
        </w:tc>
      </w:tr>
    </w:tbl>
    <w:p w14:paraId="40989193" w14:textId="77777777" w:rsidR="000141D9" w:rsidRPr="00D80BB4" w:rsidRDefault="000141D9" w:rsidP="000141D9">
      <w:pPr>
        <w:ind w:left="1440"/>
        <w:jc w:val="both"/>
        <w:rPr>
          <w:rFonts w:ascii="Arial" w:eastAsia="MS Mincho" w:hAnsi="Arial" w:cs="Arial"/>
          <w:bCs/>
          <w:sz w:val="20"/>
          <w:szCs w:val="20"/>
          <w:lang w:val="en-GB"/>
        </w:rPr>
      </w:pPr>
      <w:bookmarkStart w:id="0" w:name="_Hlk171324449"/>
    </w:p>
    <w:p w14:paraId="381591EA" w14:textId="77777777" w:rsidR="000141D9" w:rsidRPr="00D80BB4" w:rsidRDefault="000141D9" w:rsidP="000141D9">
      <w:pPr>
        <w:rPr>
          <w:rFonts w:ascii="Arial" w:hAnsi="Arial" w:cs="Arial"/>
          <w:sz w:val="20"/>
          <w:szCs w:val="20"/>
        </w:rPr>
      </w:pPr>
      <w:bookmarkStart w:id="1" w:name="_Hlk170903434"/>
      <w:r w:rsidRPr="00D80BB4">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4"/>
        <w:gridCol w:w="5829"/>
        <w:gridCol w:w="4013"/>
      </w:tblGrid>
      <w:tr w:rsidR="000141D9" w:rsidRPr="00D80BB4" w14:paraId="0C6ECCC0" w14:textId="77777777" w:rsidTr="000D1B95">
        <w:tc>
          <w:tcPr>
            <w:tcW w:w="5000" w:type="pct"/>
            <w:gridSpan w:val="3"/>
            <w:tcBorders>
              <w:top w:val="nil"/>
              <w:left w:val="nil"/>
              <w:right w:val="nil"/>
            </w:tcBorders>
            <w:noWrap/>
          </w:tcPr>
          <w:p w14:paraId="2E8B8BDC" w14:textId="77777777" w:rsidR="000141D9" w:rsidRPr="00D80BB4" w:rsidRDefault="000141D9" w:rsidP="000141D9">
            <w:pPr>
              <w:keepNext/>
              <w:outlineLvl w:val="1"/>
              <w:rPr>
                <w:rFonts w:ascii="Arial" w:eastAsia="MS Mincho" w:hAnsi="Arial" w:cs="Arial"/>
                <w:b/>
                <w:bCs/>
                <w:sz w:val="20"/>
                <w:szCs w:val="20"/>
                <w:lang w:val="en-GB"/>
              </w:rPr>
            </w:pPr>
            <w:r w:rsidRPr="00D80BB4">
              <w:rPr>
                <w:rFonts w:ascii="Arial" w:eastAsia="MS Mincho" w:hAnsi="Arial" w:cs="Arial"/>
                <w:b/>
                <w:bCs/>
                <w:sz w:val="20"/>
                <w:szCs w:val="20"/>
                <w:highlight w:val="yellow"/>
                <w:lang w:val="en-GB"/>
              </w:rPr>
              <w:t>PART  1:</w:t>
            </w:r>
            <w:r w:rsidRPr="00D80BB4">
              <w:rPr>
                <w:rFonts w:ascii="Arial" w:eastAsia="MS Mincho" w:hAnsi="Arial" w:cs="Arial"/>
                <w:b/>
                <w:bCs/>
                <w:sz w:val="20"/>
                <w:szCs w:val="20"/>
                <w:lang w:val="en-GB"/>
              </w:rPr>
              <w:t xml:space="preserve"> Comments</w:t>
            </w:r>
          </w:p>
          <w:p w14:paraId="3A814632" w14:textId="77777777" w:rsidR="000141D9" w:rsidRPr="00D80BB4" w:rsidRDefault="000141D9" w:rsidP="000141D9">
            <w:pPr>
              <w:rPr>
                <w:rFonts w:ascii="Arial" w:hAnsi="Arial" w:cs="Arial"/>
                <w:sz w:val="20"/>
                <w:szCs w:val="20"/>
                <w:lang w:val="en-GB"/>
              </w:rPr>
            </w:pPr>
          </w:p>
        </w:tc>
      </w:tr>
      <w:tr w:rsidR="000141D9" w:rsidRPr="00D80BB4" w14:paraId="5355BC3E" w14:textId="77777777" w:rsidTr="000D1B95">
        <w:tc>
          <w:tcPr>
            <w:tcW w:w="1265" w:type="pct"/>
            <w:noWrap/>
          </w:tcPr>
          <w:p w14:paraId="11B19A66" w14:textId="77777777" w:rsidR="000141D9" w:rsidRPr="00D80BB4" w:rsidRDefault="000141D9" w:rsidP="000141D9">
            <w:pPr>
              <w:keepNext/>
              <w:outlineLvl w:val="1"/>
              <w:rPr>
                <w:rFonts w:ascii="Arial" w:eastAsia="MS Mincho" w:hAnsi="Arial" w:cs="Arial"/>
                <w:b/>
                <w:bCs/>
                <w:sz w:val="20"/>
                <w:szCs w:val="20"/>
                <w:lang w:val="en-GB"/>
              </w:rPr>
            </w:pPr>
          </w:p>
        </w:tc>
        <w:tc>
          <w:tcPr>
            <w:tcW w:w="2212" w:type="pct"/>
          </w:tcPr>
          <w:p w14:paraId="657CFAD1" w14:textId="77777777" w:rsidR="000141D9" w:rsidRPr="00D80BB4" w:rsidRDefault="000141D9" w:rsidP="000141D9">
            <w:pPr>
              <w:keepNext/>
              <w:outlineLvl w:val="1"/>
              <w:rPr>
                <w:rFonts w:ascii="Arial" w:eastAsia="MS Mincho" w:hAnsi="Arial" w:cs="Arial"/>
                <w:b/>
                <w:bCs/>
                <w:sz w:val="20"/>
                <w:szCs w:val="20"/>
                <w:lang w:val="en-GB"/>
              </w:rPr>
            </w:pPr>
            <w:r w:rsidRPr="00D80BB4">
              <w:rPr>
                <w:rFonts w:ascii="Arial" w:eastAsia="MS Mincho" w:hAnsi="Arial" w:cs="Arial"/>
                <w:b/>
                <w:bCs/>
                <w:sz w:val="20"/>
                <w:szCs w:val="20"/>
                <w:lang w:val="en-GB"/>
              </w:rPr>
              <w:t>Reviewer’s comment</w:t>
            </w:r>
          </w:p>
          <w:p w14:paraId="06AF13DF" w14:textId="77777777" w:rsidR="00BB4FA9" w:rsidRPr="00D80BB4" w:rsidRDefault="00BB4FA9" w:rsidP="000141D9">
            <w:pPr>
              <w:keepNext/>
              <w:outlineLvl w:val="1"/>
              <w:rPr>
                <w:rFonts w:ascii="Arial" w:eastAsia="MS Mincho" w:hAnsi="Arial" w:cs="Arial"/>
                <w:b/>
                <w:bCs/>
                <w:sz w:val="20"/>
                <w:szCs w:val="20"/>
                <w:lang w:val="en-GB"/>
              </w:rPr>
            </w:pPr>
            <w:r w:rsidRPr="00D80BB4">
              <w:rPr>
                <w:rFonts w:ascii="Arial" w:hAnsi="Arial" w:cs="Arial"/>
                <w:b/>
                <w:bCs/>
                <w:sz w:val="20"/>
                <w:szCs w:val="20"/>
                <w:highlight w:val="yellow"/>
              </w:rPr>
              <w:t>Artificial Intelligence (AI) generated or assisted review comments are strictly prohibited during peer review.</w:t>
            </w:r>
          </w:p>
        </w:tc>
        <w:tc>
          <w:tcPr>
            <w:tcW w:w="1523" w:type="pct"/>
          </w:tcPr>
          <w:p w14:paraId="059A13BA" w14:textId="77777777" w:rsidR="00362F25" w:rsidRPr="00D80BB4" w:rsidRDefault="00362F25" w:rsidP="00362F25">
            <w:pPr>
              <w:keepNext/>
              <w:outlineLvl w:val="1"/>
              <w:rPr>
                <w:rFonts w:ascii="Arial" w:eastAsia="MS Mincho" w:hAnsi="Arial" w:cs="Arial"/>
                <w:bCs/>
                <w:sz w:val="20"/>
                <w:szCs w:val="20"/>
                <w:lang w:val="en-GB"/>
              </w:rPr>
            </w:pPr>
            <w:r w:rsidRPr="00D80BB4">
              <w:rPr>
                <w:rFonts w:ascii="Arial" w:eastAsia="MS Mincho" w:hAnsi="Arial" w:cs="Arial"/>
                <w:b/>
                <w:bCs/>
                <w:sz w:val="20"/>
                <w:szCs w:val="20"/>
                <w:lang w:val="en-GB"/>
              </w:rPr>
              <w:t xml:space="preserve">Author’s Feedback </w:t>
            </w:r>
            <w:r w:rsidRPr="00D80BB4">
              <w:rPr>
                <w:rFonts w:ascii="Arial" w:eastAsia="MS Mincho" w:hAnsi="Arial" w:cs="Arial"/>
                <w:sz w:val="20"/>
                <w:szCs w:val="20"/>
                <w:lang w:val="en-GB"/>
              </w:rPr>
              <w:t>(It is mandatory that authors should write his/her feedback here)</w:t>
            </w:r>
          </w:p>
          <w:p w14:paraId="02F38584" w14:textId="77777777" w:rsidR="000141D9" w:rsidRPr="00D80BB4" w:rsidRDefault="000141D9" w:rsidP="000141D9">
            <w:pPr>
              <w:keepNext/>
              <w:outlineLvl w:val="1"/>
              <w:rPr>
                <w:rFonts w:ascii="Arial" w:eastAsia="MS Mincho" w:hAnsi="Arial" w:cs="Arial"/>
                <w:bCs/>
                <w:sz w:val="20"/>
                <w:szCs w:val="20"/>
                <w:lang w:val="en-GB"/>
              </w:rPr>
            </w:pPr>
          </w:p>
        </w:tc>
      </w:tr>
      <w:tr w:rsidR="000141D9" w:rsidRPr="00D80BB4" w14:paraId="44EAB94C" w14:textId="77777777" w:rsidTr="000D1B95">
        <w:trPr>
          <w:trHeight w:val="1264"/>
        </w:trPr>
        <w:tc>
          <w:tcPr>
            <w:tcW w:w="1265" w:type="pct"/>
            <w:noWrap/>
          </w:tcPr>
          <w:p w14:paraId="1B238592" w14:textId="77777777" w:rsidR="000141D9" w:rsidRPr="00D80BB4" w:rsidRDefault="000141D9" w:rsidP="000141D9">
            <w:pPr>
              <w:ind w:left="360"/>
              <w:rPr>
                <w:rFonts w:ascii="Arial" w:hAnsi="Arial" w:cs="Arial"/>
                <w:b/>
                <w:bCs/>
                <w:sz w:val="20"/>
                <w:szCs w:val="20"/>
                <w:lang w:val="en-GB"/>
              </w:rPr>
            </w:pPr>
            <w:r w:rsidRPr="00D80BB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CC803DC" w14:textId="77777777" w:rsidR="000141D9" w:rsidRPr="00D80BB4" w:rsidRDefault="000141D9" w:rsidP="000141D9">
            <w:pPr>
              <w:ind w:left="360"/>
              <w:rPr>
                <w:rFonts w:ascii="Arial" w:eastAsia="MS Mincho" w:hAnsi="Arial" w:cs="Arial"/>
                <w:b/>
                <w:bCs/>
                <w:sz w:val="20"/>
                <w:szCs w:val="20"/>
                <w:lang w:val="en-GB"/>
              </w:rPr>
            </w:pPr>
          </w:p>
        </w:tc>
        <w:tc>
          <w:tcPr>
            <w:tcW w:w="2212" w:type="pct"/>
          </w:tcPr>
          <w:p w14:paraId="22EA335C" w14:textId="77777777" w:rsidR="00F47623" w:rsidRPr="00D80BB4" w:rsidRDefault="00F47623" w:rsidP="00F47623">
            <w:pPr>
              <w:contextualSpacing/>
              <w:rPr>
                <w:rFonts w:ascii="Arial" w:hAnsi="Arial" w:cs="Arial"/>
                <w:sz w:val="20"/>
                <w:szCs w:val="20"/>
                <w:lang w:val="en-GB"/>
              </w:rPr>
            </w:pPr>
            <w:r w:rsidRPr="00D80BB4">
              <w:rPr>
                <w:rFonts w:ascii="Arial" w:hAnsi="Arial" w:cs="Arial"/>
                <w:sz w:val="20"/>
                <w:szCs w:val="20"/>
                <w:lang w:val="en-GB"/>
              </w:rPr>
              <w:t xml:space="preserve">This work is important for the scientific community because it provides solid empirical evidence on the comparability, reliability and systematic bias between </w:t>
            </w:r>
            <w:proofErr w:type="spellStart"/>
            <w:r w:rsidRPr="00D80BB4">
              <w:rPr>
                <w:rFonts w:ascii="Arial" w:hAnsi="Arial" w:cs="Arial"/>
                <w:sz w:val="20"/>
                <w:szCs w:val="20"/>
                <w:lang w:val="en-GB"/>
              </w:rPr>
              <w:t>analog</w:t>
            </w:r>
            <w:proofErr w:type="spellEnd"/>
            <w:r w:rsidRPr="00D80BB4">
              <w:rPr>
                <w:rFonts w:ascii="Arial" w:hAnsi="Arial" w:cs="Arial"/>
                <w:sz w:val="20"/>
                <w:szCs w:val="20"/>
                <w:lang w:val="en-GB"/>
              </w:rPr>
              <w:t xml:space="preserve"> and digital anthropometric instruments, in a real academic context with variable resources.</w:t>
            </w:r>
          </w:p>
          <w:p w14:paraId="0DC11DE7" w14:textId="77777777" w:rsidR="00F47623" w:rsidRPr="00D80BB4" w:rsidRDefault="00F47623" w:rsidP="00F47623">
            <w:pPr>
              <w:contextualSpacing/>
              <w:rPr>
                <w:rFonts w:ascii="Arial" w:hAnsi="Arial" w:cs="Arial"/>
                <w:sz w:val="20"/>
                <w:szCs w:val="20"/>
                <w:lang w:val="en-GB"/>
              </w:rPr>
            </w:pPr>
            <w:r w:rsidRPr="00D80BB4">
              <w:rPr>
                <w:rFonts w:ascii="Arial" w:hAnsi="Arial" w:cs="Arial"/>
                <w:sz w:val="20"/>
                <w:szCs w:val="20"/>
                <w:lang w:val="en-GB"/>
              </w:rPr>
              <w:t>By demonstrating that highly correlated instruments can still generate statistically and clinically significant differences in BMI classification, the study highlights a key methodological issue that can influence epidemiological estimates, clinical screening and longitudinal research outcomes.</w:t>
            </w:r>
          </w:p>
          <w:p w14:paraId="44A4D35A" w14:textId="77777777" w:rsidR="00F47623" w:rsidRPr="00D80BB4" w:rsidRDefault="00F47623" w:rsidP="00F47623">
            <w:pPr>
              <w:contextualSpacing/>
              <w:rPr>
                <w:rFonts w:ascii="Arial" w:hAnsi="Arial" w:cs="Arial"/>
                <w:sz w:val="20"/>
                <w:szCs w:val="20"/>
                <w:lang w:val="en-GB"/>
              </w:rPr>
            </w:pPr>
            <w:r w:rsidRPr="00D80BB4">
              <w:rPr>
                <w:rFonts w:ascii="Arial" w:hAnsi="Arial" w:cs="Arial"/>
                <w:sz w:val="20"/>
                <w:szCs w:val="20"/>
                <w:lang w:val="en-GB"/>
              </w:rPr>
              <w:t>The results contribute to improving the standardization of anthropometric measurement protocols, especially in low- and middle-income countries, where mixed use of devices is common.</w:t>
            </w:r>
          </w:p>
          <w:p w14:paraId="6048F63F" w14:textId="024CF286" w:rsidR="000141D9" w:rsidRPr="00D80BB4" w:rsidRDefault="00F47623" w:rsidP="00F47623">
            <w:pPr>
              <w:contextualSpacing/>
              <w:rPr>
                <w:rFonts w:ascii="Arial" w:hAnsi="Arial" w:cs="Arial"/>
                <w:b/>
                <w:bCs/>
                <w:sz w:val="20"/>
                <w:szCs w:val="20"/>
                <w:lang w:val="en-GB"/>
              </w:rPr>
            </w:pPr>
            <w:r w:rsidRPr="00D80BB4">
              <w:rPr>
                <w:rFonts w:ascii="Arial" w:hAnsi="Arial" w:cs="Arial"/>
                <w:sz w:val="20"/>
                <w:szCs w:val="20"/>
                <w:lang w:val="en-GB"/>
              </w:rPr>
              <w:t>I believe that this study supports evidence-based decision-making in research and public health, clarifying the conditions under which different measurement technologies should be used or adjusted.</w:t>
            </w:r>
          </w:p>
        </w:tc>
        <w:tc>
          <w:tcPr>
            <w:tcW w:w="1523" w:type="pct"/>
          </w:tcPr>
          <w:p w14:paraId="6A1BBB3B" w14:textId="77777777" w:rsidR="000141D9" w:rsidRPr="00D80BB4" w:rsidRDefault="000141D9" w:rsidP="000141D9">
            <w:pPr>
              <w:keepNext/>
              <w:outlineLvl w:val="1"/>
              <w:rPr>
                <w:rFonts w:ascii="Arial" w:eastAsia="MS Mincho" w:hAnsi="Arial" w:cs="Arial"/>
                <w:bCs/>
                <w:sz w:val="20"/>
                <w:szCs w:val="20"/>
                <w:lang w:val="en-GB"/>
              </w:rPr>
            </w:pPr>
          </w:p>
        </w:tc>
      </w:tr>
      <w:tr w:rsidR="000141D9" w:rsidRPr="00D80BB4" w14:paraId="1BF8FCC4" w14:textId="77777777" w:rsidTr="000D1B95">
        <w:trPr>
          <w:trHeight w:val="1262"/>
        </w:trPr>
        <w:tc>
          <w:tcPr>
            <w:tcW w:w="1265" w:type="pct"/>
            <w:noWrap/>
          </w:tcPr>
          <w:p w14:paraId="7BD383E7" w14:textId="77777777" w:rsidR="000141D9" w:rsidRPr="00D80BB4" w:rsidRDefault="000141D9" w:rsidP="000141D9">
            <w:pPr>
              <w:ind w:left="360"/>
              <w:rPr>
                <w:rFonts w:ascii="Arial" w:hAnsi="Arial" w:cs="Arial"/>
                <w:b/>
                <w:bCs/>
                <w:sz w:val="20"/>
                <w:szCs w:val="20"/>
                <w:lang w:val="en-GB"/>
              </w:rPr>
            </w:pPr>
            <w:r w:rsidRPr="00D80BB4">
              <w:rPr>
                <w:rFonts w:ascii="Arial" w:hAnsi="Arial" w:cs="Arial"/>
                <w:b/>
                <w:bCs/>
                <w:sz w:val="20"/>
                <w:szCs w:val="20"/>
                <w:lang w:val="en-GB"/>
              </w:rPr>
              <w:t>Is the title of the article suitable?</w:t>
            </w:r>
          </w:p>
          <w:p w14:paraId="7C783950" w14:textId="77777777" w:rsidR="000141D9" w:rsidRPr="00D80BB4" w:rsidRDefault="000141D9" w:rsidP="000141D9">
            <w:pPr>
              <w:ind w:left="360"/>
              <w:rPr>
                <w:rFonts w:ascii="Arial" w:hAnsi="Arial" w:cs="Arial"/>
                <w:b/>
                <w:bCs/>
                <w:sz w:val="20"/>
                <w:szCs w:val="20"/>
                <w:lang w:val="en-GB"/>
              </w:rPr>
            </w:pPr>
            <w:r w:rsidRPr="00D80BB4">
              <w:rPr>
                <w:rFonts w:ascii="Arial" w:hAnsi="Arial" w:cs="Arial"/>
                <w:b/>
                <w:bCs/>
                <w:sz w:val="20"/>
                <w:szCs w:val="20"/>
                <w:lang w:val="en-GB"/>
              </w:rPr>
              <w:t>(If not please suggest an alternative title)</w:t>
            </w:r>
          </w:p>
          <w:p w14:paraId="2B3BB0C5" w14:textId="77777777" w:rsidR="000141D9" w:rsidRPr="00D80BB4" w:rsidRDefault="000141D9" w:rsidP="000141D9">
            <w:pPr>
              <w:keepNext/>
              <w:outlineLvl w:val="1"/>
              <w:rPr>
                <w:rFonts w:ascii="Arial" w:eastAsia="MS Mincho" w:hAnsi="Arial" w:cs="Arial"/>
                <w:b/>
                <w:bCs/>
                <w:sz w:val="20"/>
                <w:szCs w:val="20"/>
                <w:u w:val="single"/>
                <w:lang w:val="en-GB"/>
              </w:rPr>
            </w:pPr>
          </w:p>
        </w:tc>
        <w:tc>
          <w:tcPr>
            <w:tcW w:w="2212" w:type="pct"/>
          </w:tcPr>
          <w:p w14:paraId="73A4A17A" w14:textId="77777777" w:rsidR="000141D9" w:rsidRPr="00D80BB4" w:rsidRDefault="00E84930" w:rsidP="000141D9">
            <w:pPr>
              <w:ind w:left="360"/>
              <w:rPr>
                <w:rFonts w:ascii="Arial" w:hAnsi="Arial" w:cs="Arial"/>
                <w:sz w:val="20"/>
                <w:szCs w:val="20"/>
                <w:lang w:val="en-GB"/>
              </w:rPr>
            </w:pPr>
            <w:r w:rsidRPr="00D80BB4">
              <w:rPr>
                <w:rFonts w:ascii="Arial" w:hAnsi="Arial" w:cs="Arial"/>
                <w:sz w:val="20"/>
                <w:szCs w:val="20"/>
                <w:lang w:val="en-GB"/>
              </w:rPr>
              <w:t>I think the title is appropriate, scientifically clear, but can be slightly improved depending on the target journal and desired impact.</w:t>
            </w:r>
          </w:p>
          <w:p w14:paraId="2BF92F0A" w14:textId="4E7EC8A2" w:rsidR="000131B1" w:rsidRPr="00D80BB4" w:rsidRDefault="000131B1" w:rsidP="000141D9">
            <w:pPr>
              <w:ind w:left="360"/>
              <w:rPr>
                <w:rFonts w:ascii="Arial" w:hAnsi="Arial" w:cs="Arial"/>
                <w:sz w:val="20"/>
                <w:szCs w:val="20"/>
                <w:lang w:val="en-GB"/>
              </w:rPr>
            </w:pPr>
            <w:r w:rsidRPr="00D80BB4">
              <w:rPr>
                <w:rFonts w:ascii="Arial" w:hAnsi="Arial" w:cs="Arial"/>
                <w:sz w:val="20"/>
                <w:szCs w:val="20"/>
                <w:lang w:val="en-GB"/>
              </w:rPr>
              <w:t>Ex</w:t>
            </w:r>
            <w:proofErr w:type="gramStart"/>
            <w:r w:rsidRPr="00D80BB4">
              <w:rPr>
                <w:rFonts w:ascii="Arial" w:hAnsi="Arial" w:cs="Arial"/>
                <w:sz w:val="20"/>
                <w:szCs w:val="20"/>
                <w:lang w:val="en-GB"/>
              </w:rPr>
              <w:t>: ”</w:t>
            </w:r>
            <w:proofErr w:type="gramEnd"/>
            <w:r w:rsidRPr="00D80BB4">
              <w:rPr>
                <w:rFonts w:ascii="Arial" w:hAnsi="Arial" w:cs="Arial"/>
                <w:sz w:val="20"/>
                <w:szCs w:val="20"/>
              </w:rPr>
              <w:t xml:space="preserve"> Agreement and Systematic Differences between Analog and Digital Tools for BMI Assessment in Undergraduate Students in Nigeria</w:t>
            </w:r>
            <w:r w:rsidRPr="00D80BB4">
              <w:rPr>
                <w:rFonts w:ascii="Arial" w:hAnsi="Arial" w:cs="Arial"/>
                <w:sz w:val="20"/>
                <w:szCs w:val="20"/>
                <w:lang w:val="en-GB"/>
              </w:rPr>
              <w:t>”</w:t>
            </w:r>
          </w:p>
        </w:tc>
        <w:tc>
          <w:tcPr>
            <w:tcW w:w="1523" w:type="pct"/>
          </w:tcPr>
          <w:p w14:paraId="118E5253" w14:textId="77777777" w:rsidR="000141D9" w:rsidRPr="00D80BB4" w:rsidRDefault="000141D9" w:rsidP="000141D9">
            <w:pPr>
              <w:keepNext/>
              <w:outlineLvl w:val="1"/>
              <w:rPr>
                <w:rFonts w:ascii="Arial" w:eastAsia="MS Mincho" w:hAnsi="Arial" w:cs="Arial"/>
                <w:bCs/>
                <w:sz w:val="20"/>
                <w:szCs w:val="20"/>
                <w:lang w:val="en-GB"/>
              </w:rPr>
            </w:pPr>
          </w:p>
        </w:tc>
      </w:tr>
      <w:tr w:rsidR="000141D9" w:rsidRPr="00D80BB4" w14:paraId="1670FA29" w14:textId="77777777" w:rsidTr="000D1B95">
        <w:trPr>
          <w:trHeight w:val="1262"/>
        </w:trPr>
        <w:tc>
          <w:tcPr>
            <w:tcW w:w="1265" w:type="pct"/>
            <w:noWrap/>
          </w:tcPr>
          <w:p w14:paraId="3A05B109" w14:textId="77777777" w:rsidR="000141D9" w:rsidRPr="00D80BB4" w:rsidRDefault="000141D9" w:rsidP="000141D9">
            <w:pPr>
              <w:keepNext/>
              <w:ind w:left="360"/>
              <w:outlineLvl w:val="1"/>
              <w:rPr>
                <w:rFonts w:ascii="Arial" w:eastAsia="MS Mincho" w:hAnsi="Arial" w:cs="Arial"/>
                <w:b/>
                <w:bCs/>
                <w:sz w:val="20"/>
                <w:szCs w:val="20"/>
                <w:lang w:val="en-GB"/>
              </w:rPr>
            </w:pPr>
            <w:r w:rsidRPr="00D80BB4">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07658B34" w14:textId="77777777" w:rsidR="000141D9" w:rsidRPr="00D80BB4" w:rsidRDefault="000141D9" w:rsidP="000141D9">
            <w:pPr>
              <w:keepNext/>
              <w:outlineLvl w:val="1"/>
              <w:rPr>
                <w:rFonts w:ascii="Arial" w:eastAsia="MS Mincho" w:hAnsi="Arial" w:cs="Arial"/>
                <w:b/>
                <w:bCs/>
                <w:sz w:val="20"/>
                <w:szCs w:val="20"/>
                <w:u w:val="single"/>
                <w:lang w:val="en-GB"/>
              </w:rPr>
            </w:pPr>
          </w:p>
        </w:tc>
        <w:tc>
          <w:tcPr>
            <w:tcW w:w="2212" w:type="pct"/>
          </w:tcPr>
          <w:p w14:paraId="16A46D4A" w14:textId="7D5B37E5" w:rsidR="00CC609F" w:rsidRPr="00D80BB4" w:rsidRDefault="00CC609F" w:rsidP="003C2BDF">
            <w:pPr>
              <w:rPr>
                <w:rFonts w:ascii="Arial" w:hAnsi="Arial" w:cs="Arial"/>
                <w:sz w:val="20"/>
                <w:szCs w:val="20"/>
                <w:lang w:val="en-GB"/>
              </w:rPr>
            </w:pPr>
            <w:r w:rsidRPr="00D80BB4">
              <w:rPr>
                <w:rFonts w:ascii="Arial" w:hAnsi="Arial" w:cs="Arial"/>
                <w:sz w:val="20"/>
                <w:szCs w:val="20"/>
                <w:lang w:val="en-GB"/>
              </w:rPr>
              <w:t>I believe the abstract is largely comprehensive, well-structured, and appropriate for a scientific article, as it clearly presents the context, methods, key results, and conclusion. A few small improvements could further improve its clarity, completeness, and alignment with best practices for high-impact journals.</w:t>
            </w:r>
          </w:p>
          <w:p w14:paraId="2F7C3EAF" w14:textId="77777777" w:rsidR="003C2BDF" w:rsidRPr="00D80BB4" w:rsidRDefault="003C2BDF" w:rsidP="003C2BDF">
            <w:pPr>
              <w:rPr>
                <w:rFonts w:ascii="Arial" w:hAnsi="Arial" w:cs="Arial"/>
                <w:sz w:val="20"/>
                <w:szCs w:val="20"/>
                <w:lang w:val="en-GB"/>
              </w:rPr>
            </w:pPr>
          </w:p>
          <w:p w14:paraId="1A425247" w14:textId="77777777" w:rsidR="000141D9" w:rsidRPr="00D80BB4" w:rsidRDefault="00CC609F" w:rsidP="003C2BDF">
            <w:pPr>
              <w:rPr>
                <w:rFonts w:ascii="Arial" w:hAnsi="Arial" w:cs="Arial"/>
                <w:i/>
                <w:iCs/>
                <w:sz w:val="20"/>
                <w:szCs w:val="20"/>
                <w:lang w:val="en-GB"/>
              </w:rPr>
            </w:pPr>
            <w:r w:rsidRPr="00D80BB4">
              <w:rPr>
                <w:rFonts w:ascii="Arial" w:hAnsi="Arial" w:cs="Arial"/>
                <w:sz w:val="20"/>
                <w:szCs w:val="20"/>
                <w:lang w:val="en-GB"/>
              </w:rPr>
              <w:t xml:space="preserve">Although the abstract presents the results clearly, it could benefit from a short sentence highlighting why the findings are important - to clarify the significance of the study more explicitly </w:t>
            </w:r>
            <w:r w:rsidRPr="00D80BB4">
              <w:rPr>
                <w:rFonts w:ascii="Arial" w:hAnsi="Arial" w:cs="Arial"/>
                <w:i/>
                <w:iCs/>
                <w:sz w:val="20"/>
                <w:szCs w:val="20"/>
                <w:lang w:val="en-GB"/>
              </w:rPr>
              <w:t>(implications for misclassification, screening, or research standardization).</w:t>
            </w:r>
          </w:p>
          <w:p w14:paraId="5D99F0B4" w14:textId="3208E4E7" w:rsidR="003C2BDF" w:rsidRPr="00D80BB4" w:rsidRDefault="003C2BDF" w:rsidP="003C2BDF">
            <w:pPr>
              <w:rPr>
                <w:rFonts w:ascii="Arial" w:hAnsi="Arial" w:cs="Arial"/>
                <w:sz w:val="20"/>
                <w:szCs w:val="20"/>
                <w:lang w:val="en-GB"/>
              </w:rPr>
            </w:pPr>
          </w:p>
        </w:tc>
        <w:tc>
          <w:tcPr>
            <w:tcW w:w="1523" w:type="pct"/>
          </w:tcPr>
          <w:p w14:paraId="75B406AC" w14:textId="77777777" w:rsidR="000141D9" w:rsidRPr="00D80BB4" w:rsidRDefault="000141D9" w:rsidP="000141D9">
            <w:pPr>
              <w:keepNext/>
              <w:outlineLvl w:val="1"/>
              <w:rPr>
                <w:rFonts w:ascii="Arial" w:eastAsia="MS Mincho" w:hAnsi="Arial" w:cs="Arial"/>
                <w:bCs/>
                <w:sz w:val="20"/>
                <w:szCs w:val="20"/>
                <w:lang w:val="en-GB"/>
              </w:rPr>
            </w:pPr>
          </w:p>
        </w:tc>
      </w:tr>
      <w:tr w:rsidR="000141D9" w:rsidRPr="00D80BB4" w14:paraId="36DC4C53" w14:textId="77777777" w:rsidTr="000D1B95">
        <w:trPr>
          <w:trHeight w:val="704"/>
        </w:trPr>
        <w:tc>
          <w:tcPr>
            <w:tcW w:w="1265" w:type="pct"/>
            <w:noWrap/>
          </w:tcPr>
          <w:p w14:paraId="0739AC2C" w14:textId="77777777" w:rsidR="000141D9" w:rsidRPr="00D80BB4" w:rsidRDefault="000141D9" w:rsidP="000141D9">
            <w:pPr>
              <w:keepNext/>
              <w:ind w:left="360"/>
              <w:outlineLvl w:val="1"/>
              <w:rPr>
                <w:rFonts w:ascii="Arial" w:eastAsia="MS Mincho" w:hAnsi="Arial" w:cs="Arial"/>
                <w:sz w:val="20"/>
                <w:szCs w:val="20"/>
                <w:u w:val="single"/>
                <w:lang w:val="en-GB"/>
              </w:rPr>
            </w:pPr>
            <w:r w:rsidRPr="00D80BB4">
              <w:rPr>
                <w:rFonts w:ascii="Arial" w:eastAsia="MS Mincho" w:hAnsi="Arial" w:cs="Arial"/>
                <w:b/>
                <w:bCs/>
                <w:sz w:val="20"/>
                <w:szCs w:val="20"/>
                <w:lang w:val="en-GB"/>
              </w:rPr>
              <w:t>Is the manuscript scientifically, correct? Please write here.</w:t>
            </w:r>
          </w:p>
        </w:tc>
        <w:tc>
          <w:tcPr>
            <w:tcW w:w="2212" w:type="pct"/>
          </w:tcPr>
          <w:p w14:paraId="1667A4D4" w14:textId="77777777" w:rsidR="007F2858" w:rsidRPr="00D80BB4" w:rsidRDefault="007F2858" w:rsidP="007F2858">
            <w:pPr>
              <w:contextualSpacing/>
              <w:rPr>
                <w:rFonts w:ascii="Arial" w:hAnsi="Arial" w:cs="Arial"/>
                <w:bCs/>
                <w:sz w:val="20"/>
                <w:szCs w:val="20"/>
                <w:lang w:val="en-GB"/>
              </w:rPr>
            </w:pPr>
            <w:r w:rsidRPr="00D80BB4">
              <w:rPr>
                <w:rFonts w:ascii="Arial" w:hAnsi="Arial" w:cs="Arial"/>
                <w:bCs/>
                <w:sz w:val="20"/>
                <w:szCs w:val="20"/>
                <w:lang w:val="en-GB"/>
              </w:rPr>
              <w:t>The paper is methodologically sound and aligns well with accepted standards for anthropometric and comparative research. The study design, analytical approach, and interpretation of results are appropriate to the stated objectives.</w:t>
            </w:r>
          </w:p>
          <w:p w14:paraId="212B2332" w14:textId="77777777" w:rsidR="007F2858" w:rsidRPr="00D80BB4" w:rsidRDefault="007F2858" w:rsidP="007F2858">
            <w:pPr>
              <w:contextualSpacing/>
              <w:rPr>
                <w:rFonts w:ascii="Arial" w:hAnsi="Arial" w:cs="Arial"/>
                <w:bCs/>
                <w:sz w:val="20"/>
                <w:szCs w:val="20"/>
                <w:lang w:val="en-GB"/>
              </w:rPr>
            </w:pPr>
            <w:r w:rsidRPr="00D80BB4">
              <w:rPr>
                <w:rFonts w:ascii="Arial" w:hAnsi="Arial" w:cs="Arial"/>
                <w:bCs/>
                <w:sz w:val="20"/>
                <w:szCs w:val="20"/>
                <w:lang w:val="en-GB"/>
              </w:rPr>
              <w:t>The cross-sectional comparative design is appropriate and suitable for assessing agreement and systematic differences between measurement devices.</w:t>
            </w:r>
          </w:p>
          <w:p w14:paraId="4A8ECD14" w14:textId="0EF20843" w:rsidR="000141D9" w:rsidRPr="00D80BB4" w:rsidRDefault="007F2858" w:rsidP="007F2858">
            <w:pPr>
              <w:contextualSpacing/>
              <w:rPr>
                <w:rFonts w:ascii="Arial" w:hAnsi="Arial" w:cs="Arial"/>
                <w:bCs/>
                <w:sz w:val="20"/>
                <w:szCs w:val="20"/>
                <w:lang w:val="en-GB"/>
              </w:rPr>
            </w:pPr>
            <w:r w:rsidRPr="00D80BB4">
              <w:rPr>
                <w:rFonts w:ascii="Arial" w:hAnsi="Arial" w:cs="Arial"/>
                <w:bCs/>
                <w:sz w:val="20"/>
                <w:szCs w:val="20"/>
                <w:lang w:val="en-GB"/>
              </w:rPr>
              <w:t>Statistical analyses are appropriately selected and applied to assess differences, association, and reliability.</w:t>
            </w:r>
          </w:p>
        </w:tc>
        <w:tc>
          <w:tcPr>
            <w:tcW w:w="1523" w:type="pct"/>
          </w:tcPr>
          <w:p w14:paraId="635E61D6" w14:textId="77777777" w:rsidR="000141D9" w:rsidRPr="00D80BB4" w:rsidRDefault="000141D9" w:rsidP="000141D9">
            <w:pPr>
              <w:keepNext/>
              <w:outlineLvl w:val="1"/>
              <w:rPr>
                <w:rFonts w:ascii="Arial" w:eastAsia="MS Mincho" w:hAnsi="Arial" w:cs="Arial"/>
                <w:bCs/>
                <w:sz w:val="20"/>
                <w:szCs w:val="20"/>
                <w:lang w:val="en-GB"/>
              </w:rPr>
            </w:pPr>
          </w:p>
        </w:tc>
      </w:tr>
      <w:tr w:rsidR="000141D9" w:rsidRPr="00D80BB4" w14:paraId="2D36AE5B" w14:textId="77777777" w:rsidTr="000D1B95">
        <w:trPr>
          <w:trHeight w:val="703"/>
        </w:trPr>
        <w:tc>
          <w:tcPr>
            <w:tcW w:w="1265" w:type="pct"/>
            <w:noWrap/>
          </w:tcPr>
          <w:p w14:paraId="3C68D01D" w14:textId="77777777" w:rsidR="000141D9" w:rsidRPr="00D80BB4" w:rsidRDefault="000141D9" w:rsidP="000141D9">
            <w:pPr>
              <w:ind w:left="360"/>
              <w:rPr>
                <w:rFonts w:ascii="Arial" w:hAnsi="Arial" w:cs="Arial"/>
                <w:b/>
                <w:bCs/>
                <w:sz w:val="20"/>
                <w:szCs w:val="20"/>
                <w:lang w:val="en-GB"/>
              </w:rPr>
            </w:pPr>
            <w:r w:rsidRPr="00D80BB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C04B8B6" w14:textId="44BE4414" w:rsidR="000141D9" w:rsidRPr="00D80BB4" w:rsidRDefault="002173EE" w:rsidP="000141D9">
            <w:pPr>
              <w:contextualSpacing/>
              <w:rPr>
                <w:rFonts w:ascii="Arial" w:hAnsi="Arial" w:cs="Arial"/>
                <w:bCs/>
                <w:sz w:val="20"/>
                <w:szCs w:val="20"/>
                <w:lang w:val="en-GB"/>
              </w:rPr>
            </w:pPr>
            <w:r w:rsidRPr="00D80BB4">
              <w:rPr>
                <w:rFonts w:ascii="Arial" w:hAnsi="Arial" w:cs="Arial"/>
                <w:bCs/>
                <w:sz w:val="20"/>
                <w:szCs w:val="20"/>
                <w:lang w:val="en-GB"/>
              </w:rPr>
              <w:t>Based on the abstract and methodology presented in the paper, the manuscript appears to cite relevant fundamental and methodological literature, but the reference list could also contain recent research from the last 5-7 years.</w:t>
            </w:r>
          </w:p>
        </w:tc>
        <w:tc>
          <w:tcPr>
            <w:tcW w:w="1523" w:type="pct"/>
          </w:tcPr>
          <w:p w14:paraId="7C2EDF3A" w14:textId="77777777" w:rsidR="000141D9" w:rsidRPr="00D80BB4" w:rsidRDefault="000141D9" w:rsidP="000141D9">
            <w:pPr>
              <w:keepNext/>
              <w:outlineLvl w:val="1"/>
              <w:rPr>
                <w:rFonts w:ascii="Arial" w:eastAsia="MS Mincho" w:hAnsi="Arial" w:cs="Arial"/>
                <w:bCs/>
                <w:sz w:val="20"/>
                <w:szCs w:val="20"/>
                <w:lang w:val="en-GB"/>
              </w:rPr>
            </w:pPr>
          </w:p>
        </w:tc>
      </w:tr>
      <w:tr w:rsidR="000141D9" w:rsidRPr="00D80BB4" w14:paraId="5B699C33" w14:textId="77777777" w:rsidTr="000D1B95">
        <w:trPr>
          <w:trHeight w:val="386"/>
        </w:trPr>
        <w:tc>
          <w:tcPr>
            <w:tcW w:w="1265" w:type="pct"/>
            <w:noWrap/>
          </w:tcPr>
          <w:p w14:paraId="25CB9D52" w14:textId="77777777" w:rsidR="000141D9" w:rsidRPr="00D80BB4" w:rsidRDefault="000141D9" w:rsidP="000141D9">
            <w:pPr>
              <w:keepNext/>
              <w:ind w:left="360"/>
              <w:outlineLvl w:val="1"/>
              <w:rPr>
                <w:rFonts w:ascii="Arial" w:eastAsia="MS Mincho" w:hAnsi="Arial" w:cs="Arial"/>
                <w:b/>
                <w:sz w:val="20"/>
                <w:szCs w:val="20"/>
                <w:lang w:val="en-GB"/>
              </w:rPr>
            </w:pPr>
            <w:r w:rsidRPr="00D80BB4">
              <w:rPr>
                <w:rFonts w:ascii="Arial" w:eastAsia="MS Mincho" w:hAnsi="Arial" w:cs="Arial"/>
                <w:b/>
                <w:sz w:val="20"/>
                <w:szCs w:val="20"/>
                <w:lang w:val="en-GB"/>
              </w:rPr>
              <w:lastRenderedPageBreak/>
              <w:t>Is the language/English quality of the article suitable for scholarly communications?</w:t>
            </w:r>
          </w:p>
          <w:p w14:paraId="0F5F187A" w14:textId="77777777" w:rsidR="000141D9" w:rsidRPr="00D80BB4" w:rsidRDefault="000141D9" w:rsidP="000141D9">
            <w:pPr>
              <w:rPr>
                <w:rFonts w:ascii="Arial" w:hAnsi="Arial" w:cs="Arial"/>
                <w:sz w:val="20"/>
                <w:szCs w:val="20"/>
                <w:lang w:val="en-GB"/>
              </w:rPr>
            </w:pPr>
          </w:p>
        </w:tc>
        <w:tc>
          <w:tcPr>
            <w:tcW w:w="2212" w:type="pct"/>
          </w:tcPr>
          <w:p w14:paraId="4E3AB0F3" w14:textId="0B23E9ED" w:rsidR="000141D9" w:rsidRPr="00D80BB4" w:rsidRDefault="002C0810" w:rsidP="000141D9">
            <w:pPr>
              <w:rPr>
                <w:rFonts w:ascii="Arial" w:hAnsi="Arial" w:cs="Arial"/>
                <w:sz w:val="20"/>
                <w:szCs w:val="20"/>
                <w:lang w:val="en-GB"/>
              </w:rPr>
            </w:pPr>
            <w:r w:rsidRPr="00D80BB4">
              <w:rPr>
                <w:rFonts w:ascii="Arial" w:hAnsi="Arial" w:cs="Arial"/>
                <w:sz w:val="20"/>
                <w:szCs w:val="20"/>
                <w:lang w:val="en-GB"/>
              </w:rPr>
              <w:t>The language and quality of the English of the manuscript are largely suitable for academic communication, and the article is easily understandable for an academic audience. The terminology is appropriate, the structure follows conventional scientific writing, and the arguments are presented coherently.</w:t>
            </w:r>
          </w:p>
        </w:tc>
        <w:tc>
          <w:tcPr>
            <w:tcW w:w="1523" w:type="pct"/>
          </w:tcPr>
          <w:p w14:paraId="3CA32FB2" w14:textId="77777777" w:rsidR="000141D9" w:rsidRPr="00D80BB4" w:rsidRDefault="000141D9" w:rsidP="000141D9">
            <w:pPr>
              <w:rPr>
                <w:rFonts w:ascii="Arial" w:hAnsi="Arial" w:cs="Arial"/>
                <w:sz w:val="20"/>
                <w:szCs w:val="20"/>
                <w:lang w:val="en-GB"/>
              </w:rPr>
            </w:pPr>
          </w:p>
        </w:tc>
      </w:tr>
      <w:tr w:rsidR="000141D9" w:rsidRPr="00D80BB4" w14:paraId="3E2F9FF4" w14:textId="77777777" w:rsidTr="000D1B95">
        <w:trPr>
          <w:trHeight w:val="1178"/>
        </w:trPr>
        <w:tc>
          <w:tcPr>
            <w:tcW w:w="1265" w:type="pct"/>
            <w:noWrap/>
          </w:tcPr>
          <w:p w14:paraId="7D9A36E0" w14:textId="77777777" w:rsidR="000141D9" w:rsidRPr="00D80BB4" w:rsidRDefault="000141D9" w:rsidP="000141D9">
            <w:pPr>
              <w:keepNext/>
              <w:outlineLvl w:val="1"/>
              <w:rPr>
                <w:rFonts w:ascii="Arial" w:eastAsia="MS Mincho" w:hAnsi="Arial" w:cs="Arial"/>
                <w:sz w:val="20"/>
                <w:szCs w:val="20"/>
                <w:lang w:val="en-GB"/>
              </w:rPr>
            </w:pPr>
            <w:r w:rsidRPr="00D80BB4">
              <w:rPr>
                <w:rFonts w:ascii="Arial" w:eastAsia="MS Mincho" w:hAnsi="Arial" w:cs="Arial"/>
                <w:b/>
                <w:sz w:val="20"/>
                <w:szCs w:val="20"/>
                <w:u w:val="single"/>
                <w:lang w:val="en-GB"/>
              </w:rPr>
              <w:t>Optional/General</w:t>
            </w:r>
            <w:r w:rsidRPr="00D80BB4">
              <w:rPr>
                <w:rFonts w:ascii="Arial" w:eastAsia="MS Mincho" w:hAnsi="Arial" w:cs="Arial"/>
                <w:b/>
                <w:sz w:val="20"/>
                <w:szCs w:val="20"/>
                <w:lang w:val="en-GB"/>
              </w:rPr>
              <w:t xml:space="preserve"> </w:t>
            </w:r>
            <w:r w:rsidRPr="00D80BB4">
              <w:rPr>
                <w:rFonts w:ascii="Arial" w:eastAsia="MS Mincho" w:hAnsi="Arial" w:cs="Arial"/>
                <w:sz w:val="20"/>
                <w:szCs w:val="20"/>
                <w:lang w:val="en-GB"/>
              </w:rPr>
              <w:t>comments</w:t>
            </w:r>
          </w:p>
          <w:p w14:paraId="2038343A" w14:textId="77777777" w:rsidR="000141D9" w:rsidRPr="00D80BB4" w:rsidRDefault="000141D9" w:rsidP="000141D9">
            <w:pPr>
              <w:keepNext/>
              <w:outlineLvl w:val="1"/>
              <w:rPr>
                <w:rFonts w:ascii="Arial" w:eastAsia="MS Mincho" w:hAnsi="Arial" w:cs="Arial"/>
                <w:bCs/>
                <w:sz w:val="20"/>
                <w:szCs w:val="20"/>
                <w:lang w:val="en-GB"/>
              </w:rPr>
            </w:pPr>
          </w:p>
        </w:tc>
        <w:tc>
          <w:tcPr>
            <w:tcW w:w="2212" w:type="pct"/>
          </w:tcPr>
          <w:p w14:paraId="57189356" w14:textId="77777777" w:rsidR="000141D9" w:rsidRPr="00D80BB4" w:rsidRDefault="00921FA7" w:rsidP="000141D9">
            <w:pPr>
              <w:rPr>
                <w:rFonts w:ascii="Arial" w:eastAsia="Arial Unicode MS" w:hAnsi="Arial" w:cs="Arial"/>
                <w:bCs/>
                <w:sz w:val="20"/>
                <w:szCs w:val="20"/>
                <w:lang w:val="en-GB"/>
              </w:rPr>
            </w:pPr>
            <w:r w:rsidRPr="00D80BB4">
              <w:rPr>
                <w:rFonts w:ascii="Arial" w:eastAsia="Arial Unicode MS" w:hAnsi="Arial" w:cs="Arial"/>
                <w:bCs/>
                <w:sz w:val="20"/>
                <w:szCs w:val="20"/>
                <w:lang w:val="en-GB"/>
              </w:rPr>
              <w:t>This manuscript addresses a relevant and current methodological issue in anthropometric research, particularly in the context of academic and public health settings with variable resources. The study is well designed, clearly structured, and supported by appropriate statistical analyses, resulting in results that are both scientifically sound and practically meaningful. This is a valuable contribution that can inform best practices in BMI measurement, screening, and research standardization.</w:t>
            </w:r>
          </w:p>
          <w:p w14:paraId="79B186A4" w14:textId="77777777" w:rsidR="005A2F7F" w:rsidRPr="00D80BB4" w:rsidRDefault="005A2F7F" w:rsidP="000141D9">
            <w:pPr>
              <w:rPr>
                <w:rFonts w:ascii="Arial" w:eastAsia="Arial Unicode MS" w:hAnsi="Arial" w:cs="Arial"/>
                <w:bCs/>
                <w:sz w:val="20"/>
                <w:szCs w:val="20"/>
                <w:lang w:val="en-GB"/>
              </w:rPr>
            </w:pPr>
          </w:p>
          <w:p w14:paraId="2A87466D" w14:textId="77777777" w:rsidR="005A2F7F" w:rsidRPr="00D80BB4" w:rsidRDefault="005A2F7F" w:rsidP="005A2F7F">
            <w:pPr>
              <w:rPr>
                <w:rFonts w:ascii="Arial" w:eastAsia="Arial Unicode MS" w:hAnsi="Arial" w:cs="Arial"/>
                <w:sz w:val="20"/>
                <w:szCs w:val="20"/>
                <w:lang w:val="en-GB"/>
              </w:rPr>
            </w:pPr>
            <w:r w:rsidRPr="00D80BB4">
              <w:rPr>
                <w:rFonts w:ascii="Arial" w:eastAsia="Arial Unicode MS" w:hAnsi="Arial" w:cs="Arial"/>
                <w:sz w:val="20"/>
                <w:szCs w:val="20"/>
                <w:lang w:val="en-GB"/>
              </w:rPr>
              <w:t>The manuscript is scientifically sound, methodologically rigorous, and addresses a relevant and practical research question with clear implications for anthropometric measurements and public health practice. The study design, statistical analyses, ethical compliance, and interpretation of results are appropriate and well-conducted. Limitations are transparently acknowledged, and the conclusions are supported by the data.</w:t>
            </w:r>
          </w:p>
          <w:p w14:paraId="22A59F63" w14:textId="77777777" w:rsidR="005A2F7F" w:rsidRPr="00D80BB4" w:rsidRDefault="005A2F7F" w:rsidP="005A2F7F">
            <w:pPr>
              <w:rPr>
                <w:rFonts w:ascii="Arial" w:eastAsia="Arial Unicode MS" w:hAnsi="Arial" w:cs="Arial"/>
                <w:sz w:val="20"/>
                <w:szCs w:val="20"/>
                <w:lang w:val="en-GB"/>
              </w:rPr>
            </w:pPr>
            <w:r w:rsidRPr="00D80BB4">
              <w:rPr>
                <w:rFonts w:ascii="Arial" w:eastAsia="Arial Unicode MS" w:hAnsi="Arial" w:cs="Arial"/>
                <w:sz w:val="20"/>
                <w:szCs w:val="20"/>
                <w:lang w:val="en-GB"/>
              </w:rPr>
              <w:t>I would suggest only minor revisions, related to possible improvement of the concordance analysis.</w:t>
            </w:r>
          </w:p>
          <w:p w14:paraId="27384A7F" w14:textId="46E05FFF" w:rsidR="005A2F7F" w:rsidRPr="00D80BB4" w:rsidRDefault="005A2F7F" w:rsidP="005A2F7F">
            <w:pPr>
              <w:rPr>
                <w:rFonts w:ascii="Arial" w:eastAsia="Arial Unicode MS" w:hAnsi="Arial" w:cs="Arial"/>
                <w:bCs/>
                <w:sz w:val="20"/>
                <w:szCs w:val="20"/>
                <w:lang w:val="en-GB"/>
              </w:rPr>
            </w:pPr>
            <w:r w:rsidRPr="00D80BB4">
              <w:rPr>
                <w:rFonts w:ascii="Arial" w:eastAsia="Arial Unicode MS" w:hAnsi="Arial" w:cs="Arial"/>
                <w:b/>
                <w:bCs/>
                <w:sz w:val="20"/>
                <w:szCs w:val="20"/>
              </w:rPr>
              <w:t>The manuscript would be well suited for publication.</w:t>
            </w:r>
          </w:p>
        </w:tc>
        <w:tc>
          <w:tcPr>
            <w:tcW w:w="1523" w:type="pct"/>
          </w:tcPr>
          <w:p w14:paraId="358EB12B" w14:textId="77777777" w:rsidR="000141D9" w:rsidRPr="00D80BB4" w:rsidRDefault="000141D9" w:rsidP="000141D9">
            <w:pPr>
              <w:rPr>
                <w:rFonts w:ascii="Arial" w:hAnsi="Arial" w:cs="Arial"/>
                <w:sz w:val="20"/>
                <w:szCs w:val="20"/>
                <w:lang w:val="en-GB"/>
              </w:rPr>
            </w:pPr>
          </w:p>
        </w:tc>
      </w:tr>
    </w:tbl>
    <w:p w14:paraId="44182B9B" w14:textId="77777777" w:rsidR="000141D9" w:rsidRPr="00D80BB4" w:rsidRDefault="000141D9" w:rsidP="000141D9">
      <w:pPr>
        <w:jc w:val="both"/>
        <w:rPr>
          <w:rFonts w:ascii="Arial" w:eastAsia="MS Mincho" w:hAnsi="Arial" w:cs="Arial"/>
          <w:b/>
          <w:bCs/>
          <w:sz w:val="20"/>
          <w:szCs w:val="20"/>
          <w:u w:val="single"/>
          <w:lang w:val="en-GB"/>
        </w:rPr>
      </w:pPr>
    </w:p>
    <w:p w14:paraId="6E4DBC96" w14:textId="77777777" w:rsidR="000141D9" w:rsidRPr="00D80BB4" w:rsidRDefault="000141D9" w:rsidP="000141D9">
      <w:pPr>
        <w:jc w:val="both"/>
        <w:rPr>
          <w:rFonts w:ascii="Arial" w:eastAsia="MS Mincho" w:hAnsi="Arial" w:cs="Arial"/>
          <w:b/>
          <w:bCs/>
          <w:sz w:val="20"/>
          <w:szCs w:val="20"/>
          <w:u w:val="single"/>
          <w:lang w:val="en-GB"/>
        </w:rPr>
      </w:pPr>
    </w:p>
    <w:p w14:paraId="3748BA2F" w14:textId="77777777" w:rsidR="000141D9" w:rsidRPr="00D80BB4" w:rsidRDefault="000141D9" w:rsidP="000141D9">
      <w:pPr>
        <w:jc w:val="both"/>
        <w:rPr>
          <w:rFonts w:ascii="Arial" w:eastAsia="MS Mincho" w:hAnsi="Arial" w:cs="Arial"/>
          <w:b/>
          <w:bCs/>
          <w:sz w:val="20"/>
          <w:szCs w:val="20"/>
          <w:u w:val="single"/>
          <w:lang w:val="en-GB"/>
        </w:rPr>
      </w:pPr>
    </w:p>
    <w:p w14:paraId="7C1B61EE" w14:textId="77777777" w:rsidR="000141D9" w:rsidRPr="00D80BB4" w:rsidRDefault="000141D9" w:rsidP="000141D9">
      <w:pPr>
        <w:jc w:val="both"/>
        <w:rPr>
          <w:rFonts w:ascii="Arial" w:eastAsia="MS Mincho" w:hAnsi="Arial" w:cs="Arial"/>
          <w:b/>
          <w:bCs/>
          <w:sz w:val="20"/>
          <w:szCs w:val="20"/>
          <w:u w:val="single"/>
          <w:lang w:val="en-GB"/>
        </w:rPr>
      </w:pPr>
    </w:p>
    <w:p w14:paraId="4188E4E4" w14:textId="77777777" w:rsidR="000141D9" w:rsidRPr="00D80BB4" w:rsidRDefault="000141D9" w:rsidP="000141D9">
      <w:pPr>
        <w:jc w:val="both"/>
        <w:rPr>
          <w:rFonts w:ascii="Arial" w:eastAsia="MS Mincho" w:hAnsi="Arial" w:cs="Arial"/>
          <w:b/>
          <w:bCs/>
          <w:sz w:val="20"/>
          <w:szCs w:val="20"/>
          <w:u w:val="single"/>
          <w:lang w:val="en-GB"/>
        </w:rPr>
      </w:pPr>
    </w:p>
    <w:p w14:paraId="3BC1DB5D" w14:textId="77777777" w:rsidR="000141D9" w:rsidRPr="00D80BB4" w:rsidRDefault="000141D9" w:rsidP="000141D9">
      <w:pPr>
        <w:jc w:val="both"/>
        <w:rPr>
          <w:rFonts w:ascii="Arial" w:eastAsia="MS Mincho" w:hAnsi="Arial" w:cs="Arial"/>
          <w:b/>
          <w:bCs/>
          <w:sz w:val="20"/>
          <w:szCs w:val="20"/>
          <w:u w:val="single"/>
          <w:lang w:val="en-GB"/>
        </w:rPr>
      </w:pPr>
    </w:p>
    <w:p w14:paraId="17096524" w14:textId="77777777" w:rsidR="000141D9" w:rsidRPr="00D80BB4" w:rsidRDefault="000141D9" w:rsidP="000141D9">
      <w:pPr>
        <w:jc w:val="both"/>
        <w:rPr>
          <w:rFonts w:ascii="Arial" w:eastAsia="MS Mincho" w:hAnsi="Arial" w:cs="Arial"/>
          <w:b/>
          <w:bCs/>
          <w:sz w:val="20"/>
          <w:szCs w:val="20"/>
          <w:u w:val="single"/>
          <w:lang w:val="en-GB"/>
        </w:rPr>
      </w:pPr>
    </w:p>
    <w:p w14:paraId="5E79CE33" w14:textId="77777777" w:rsidR="000141D9" w:rsidRPr="00D80BB4" w:rsidRDefault="000141D9" w:rsidP="000141D9">
      <w:pPr>
        <w:jc w:val="both"/>
        <w:rPr>
          <w:rFonts w:ascii="Arial" w:eastAsia="MS Mincho" w:hAnsi="Arial" w:cs="Arial"/>
          <w:b/>
          <w:bCs/>
          <w:sz w:val="20"/>
          <w:szCs w:val="20"/>
          <w:u w:val="single"/>
          <w:lang w:val="en-GB"/>
        </w:rPr>
      </w:pPr>
    </w:p>
    <w:p w14:paraId="01E8563E" w14:textId="77777777" w:rsidR="000141D9" w:rsidRPr="00D80BB4" w:rsidRDefault="000141D9" w:rsidP="000141D9">
      <w:pPr>
        <w:jc w:val="both"/>
        <w:rPr>
          <w:rFonts w:ascii="Arial" w:eastAsia="MS Mincho" w:hAnsi="Arial" w:cs="Arial"/>
          <w:b/>
          <w:bCs/>
          <w:sz w:val="20"/>
          <w:szCs w:val="20"/>
          <w:u w:val="single"/>
          <w:lang w:val="en-GB"/>
        </w:rPr>
      </w:pPr>
    </w:p>
    <w:p w14:paraId="49414896" w14:textId="77777777" w:rsidR="000141D9" w:rsidRPr="00D80BB4" w:rsidRDefault="000141D9" w:rsidP="000141D9">
      <w:pPr>
        <w:jc w:val="both"/>
        <w:rPr>
          <w:rFonts w:ascii="Arial" w:eastAsia="MS Mincho" w:hAnsi="Arial" w:cs="Arial"/>
          <w:b/>
          <w:bCs/>
          <w:sz w:val="20"/>
          <w:szCs w:val="20"/>
          <w:u w:val="single"/>
          <w:lang w:val="en-GB"/>
        </w:rPr>
      </w:pPr>
    </w:p>
    <w:p w14:paraId="688A87F2" w14:textId="77777777" w:rsidR="000141D9" w:rsidRPr="00D80BB4" w:rsidRDefault="000141D9" w:rsidP="000141D9">
      <w:pPr>
        <w:jc w:val="both"/>
        <w:rPr>
          <w:rFonts w:ascii="Arial" w:eastAsia="MS Mincho" w:hAnsi="Arial" w:cs="Arial"/>
          <w:b/>
          <w:bCs/>
          <w:sz w:val="20"/>
          <w:szCs w:val="20"/>
          <w:u w:val="single"/>
          <w:lang w:val="en-GB"/>
        </w:rPr>
      </w:pPr>
    </w:p>
    <w:p w14:paraId="258E3D83" w14:textId="77777777" w:rsidR="000141D9" w:rsidRPr="00D80BB4" w:rsidRDefault="000141D9" w:rsidP="000141D9">
      <w:pPr>
        <w:jc w:val="both"/>
        <w:rPr>
          <w:rFonts w:ascii="Arial" w:eastAsia="MS Mincho" w:hAnsi="Arial" w:cs="Arial"/>
          <w:b/>
          <w:bCs/>
          <w:sz w:val="20"/>
          <w:szCs w:val="20"/>
          <w:u w:val="single"/>
          <w:lang w:val="en-GB"/>
        </w:rPr>
      </w:pPr>
    </w:p>
    <w:p w14:paraId="5CDA81F6" w14:textId="77777777" w:rsidR="000141D9" w:rsidRPr="00D80BB4" w:rsidRDefault="000141D9" w:rsidP="000141D9">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95"/>
        <w:gridCol w:w="4464"/>
        <w:gridCol w:w="2617"/>
      </w:tblGrid>
      <w:tr w:rsidR="000141D9" w:rsidRPr="00D80BB4" w14:paraId="3872447A" w14:textId="77777777" w:rsidTr="000D1B95">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45B89D1F" w14:textId="77777777" w:rsidR="000141D9" w:rsidRPr="00D80BB4" w:rsidRDefault="000141D9" w:rsidP="000141D9">
            <w:pPr>
              <w:rPr>
                <w:rFonts w:ascii="Arial" w:eastAsia="Arial Unicode MS" w:hAnsi="Arial" w:cs="Arial"/>
                <w:b/>
                <w:sz w:val="20"/>
                <w:szCs w:val="20"/>
                <w:u w:val="single"/>
                <w:lang w:val="en-GB"/>
              </w:rPr>
            </w:pPr>
            <w:r w:rsidRPr="00D80BB4">
              <w:rPr>
                <w:rFonts w:ascii="Arial" w:eastAsia="Arial Unicode MS" w:hAnsi="Arial" w:cs="Arial"/>
                <w:b/>
                <w:sz w:val="20"/>
                <w:szCs w:val="20"/>
                <w:highlight w:val="yellow"/>
                <w:u w:val="single"/>
                <w:lang w:val="en-GB"/>
              </w:rPr>
              <w:t>PART  2:</w:t>
            </w:r>
            <w:r w:rsidRPr="00D80BB4">
              <w:rPr>
                <w:rFonts w:ascii="Arial" w:eastAsia="Arial Unicode MS" w:hAnsi="Arial" w:cs="Arial"/>
                <w:b/>
                <w:sz w:val="20"/>
                <w:szCs w:val="20"/>
                <w:u w:val="single"/>
                <w:lang w:val="en-GB"/>
              </w:rPr>
              <w:t xml:space="preserve"> </w:t>
            </w:r>
          </w:p>
          <w:p w14:paraId="56709789" w14:textId="77777777" w:rsidR="000141D9" w:rsidRPr="00D80BB4" w:rsidRDefault="000141D9" w:rsidP="000141D9">
            <w:pPr>
              <w:rPr>
                <w:rFonts w:ascii="Arial" w:eastAsia="Arial Unicode MS" w:hAnsi="Arial" w:cs="Arial"/>
                <w:b/>
                <w:sz w:val="20"/>
                <w:szCs w:val="20"/>
                <w:u w:val="single"/>
                <w:lang w:val="en-GB"/>
              </w:rPr>
            </w:pPr>
          </w:p>
        </w:tc>
      </w:tr>
      <w:tr w:rsidR="000141D9" w:rsidRPr="00D80BB4" w14:paraId="039CF27A" w14:textId="77777777" w:rsidTr="00037E9C">
        <w:trPr>
          <w:trHeight w:val="935"/>
        </w:trPr>
        <w:tc>
          <w:tcPr>
            <w:tcW w:w="2313" w:type="pct"/>
            <w:noWrap/>
            <w:tcMar>
              <w:top w:w="0" w:type="dxa"/>
              <w:left w:w="108" w:type="dxa"/>
              <w:bottom w:w="0" w:type="dxa"/>
              <w:right w:w="108" w:type="dxa"/>
            </w:tcMar>
            <w:vAlign w:val="center"/>
          </w:tcPr>
          <w:p w14:paraId="12B9D0C5" w14:textId="77777777" w:rsidR="000141D9" w:rsidRPr="00D80BB4" w:rsidRDefault="000141D9" w:rsidP="000141D9">
            <w:pPr>
              <w:rPr>
                <w:rFonts w:ascii="Arial" w:eastAsia="Arial Unicode MS" w:hAnsi="Arial" w:cs="Arial"/>
                <w:sz w:val="20"/>
                <w:szCs w:val="20"/>
                <w:lang w:val="en-GB"/>
              </w:rPr>
            </w:pPr>
          </w:p>
        </w:tc>
        <w:tc>
          <w:tcPr>
            <w:tcW w:w="1694" w:type="pct"/>
            <w:tcMar>
              <w:top w:w="0" w:type="dxa"/>
              <w:left w:w="108" w:type="dxa"/>
              <w:bottom w:w="0" w:type="dxa"/>
              <w:right w:w="108" w:type="dxa"/>
            </w:tcMar>
          </w:tcPr>
          <w:p w14:paraId="7D8ABDE0" w14:textId="77777777" w:rsidR="000141D9" w:rsidRPr="00D80BB4" w:rsidRDefault="000141D9" w:rsidP="000141D9">
            <w:pPr>
              <w:keepNext/>
              <w:outlineLvl w:val="1"/>
              <w:rPr>
                <w:rFonts w:ascii="Arial" w:eastAsia="MS Mincho" w:hAnsi="Arial" w:cs="Arial"/>
                <w:b/>
                <w:bCs/>
                <w:sz w:val="20"/>
                <w:szCs w:val="20"/>
                <w:lang w:val="en-GB"/>
              </w:rPr>
            </w:pPr>
            <w:r w:rsidRPr="00D80BB4">
              <w:rPr>
                <w:rFonts w:ascii="Arial" w:eastAsia="MS Mincho" w:hAnsi="Arial" w:cs="Arial"/>
                <w:b/>
                <w:bCs/>
                <w:sz w:val="20"/>
                <w:szCs w:val="20"/>
                <w:lang w:val="en-GB"/>
              </w:rPr>
              <w:t>Reviewer’s comment</w:t>
            </w:r>
          </w:p>
        </w:tc>
        <w:tc>
          <w:tcPr>
            <w:tcW w:w="993" w:type="pct"/>
          </w:tcPr>
          <w:p w14:paraId="4EA32FF0" w14:textId="77777777" w:rsidR="00362F25" w:rsidRPr="00D80BB4" w:rsidRDefault="00362F25" w:rsidP="00362F25">
            <w:pPr>
              <w:keepNext/>
              <w:outlineLvl w:val="1"/>
              <w:rPr>
                <w:rFonts w:ascii="Arial" w:eastAsia="MS Mincho" w:hAnsi="Arial" w:cs="Arial"/>
                <w:bCs/>
                <w:sz w:val="20"/>
                <w:szCs w:val="20"/>
                <w:lang w:val="en-GB"/>
              </w:rPr>
            </w:pPr>
            <w:r w:rsidRPr="00D80BB4">
              <w:rPr>
                <w:rFonts w:ascii="Arial" w:eastAsia="MS Mincho" w:hAnsi="Arial" w:cs="Arial"/>
                <w:b/>
                <w:bCs/>
                <w:sz w:val="20"/>
                <w:szCs w:val="20"/>
                <w:lang w:val="en-GB"/>
              </w:rPr>
              <w:t xml:space="preserve">Author’s Feedback </w:t>
            </w:r>
            <w:r w:rsidRPr="00D80BB4">
              <w:rPr>
                <w:rFonts w:ascii="Arial" w:eastAsia="MS Mincho" w:hAnsi="Arial" w:cs="Arial"/>
                <w:sz w:val="20"/>
                <w:szCs w:val="20"/>
                <w:lang w:val="en-GB"/>
              </w:rPr>
              <w:t>(It is mandatory that authors should write his/her feedback here)</w:t>
            </w:r>
          </w:p>
          <w:p w14:paraId="6572E3E0" w14:textId="77777777" w:rsidR="000141D9" w:rsidRPr="00D80BB4" w:rsidRDefault="000141D9" w:rsidP="000141D9">
            <w:pPr>
              <w:keepNext/>
              <w:outlineLvl w:val="1"/>
              <w:rPr>
                <w:rFonts w:ascii="Arial" w:eastAsia="MS Mincho" w:hAnsi="Arial" w:cs="Arial"/>
                <w:bCs/>
                <w:sz w:val="20"/>
                <w:szCs w:val="20"/>
                <w:lang w:val="en-GB"/>
              </w:rPr>
            </w:pPr>
          </w:p>
        </w:tc>
      </w:tr>
      <w:tr w:rsidR="000141D9" w:rsidRPr="00D80BB4" w14:paraId="5D55B729" w14:textId="77777777" w:rsidTr="00037E9C">
        <w:trPr>
          <w:trHeight w:val="697"/>
        </w:trPr>
        <w:tc>
          <w:tcPr>
            <w:tcW w:w="2313" w:type="pct"/>
            <w:noWrap/>
            <w:tcMar>
              <w:top w:w="0" w:type="dxa"/>
              <w:left w:w="108" w:type="dxa"/>
              <w:bottom w:w="0" w:type="dxa"/>
              <w:right w:w="108" w:type="dxa"/>
            </w:tcMar>
            <w:vAlign w:val="center"/>
          </w:tcPr>
          <w:p w14:paraId="370EED97" w14:textId="77777777" w:rsidR="000141D9" w:rsidRPr="00D80BB4" w:rsidRDefault="000141D9" w:rsidP="000141D9">
            <w:pPr>
              <w:rPr>
                <w:rFonts w:ascii="Arial" w:eastAsia="Arial Unicode MS" w:hAnsi="Arial" w:cs="Arial"/>
                <w:b/>
                <w:sz w:val="20"/>
                <w:szCs w:val="20"/>
                <w:lang w:val="en-GB"/>
              </w:rPr>
            </w:pPr>
            <w:r w:rsidRPr="00D80BB4">
              <w:rPr>
                <w:rFonts w:ascii="Arial" w:eastAsia="Arial Unicode MS" w:hAnsi="Arial" w:cs="Arial"/>
                <w:b/>
                <w:sz w:val="20"/>
                <w:szCs w:val="20"/>
                <w:lang w:val="en-GB"/>
              </w:rPr>
              <w:t xml:space="preserve">Are there ethical issues in this manuscript? </w:t>
            </w:r>
          </w:p>
          <w:p w14:paraId="52BD8755" w14:textId="77777777" w:rsidR="000141D9" w:rsidRPr="00D80BB4" w:rsidRDefault="000141D9" w:rsidP="000141D9">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4BFD9AAD" w14:textId="77777777" w:rsidR="000141D9" w:rsidRPr="00D80BB4" w:rsidRDefault="000141D9" w:rsidP="000141D9">
            <w:pPr>
              <w:rPr>
                <w:rFonts w:ascii="Arial" w:eastAsia="Arial Unicode MS" w:hAnsi="Arial" w:cs="Arial"/>
                <w:i/>
                <w:iCs/>
                <w:sz w:val="20"/>
                <w:szCs w:val="20"/>
                <w:u w:val="single"/>
                <w:lang w:val="en-GB"/>
              </w:rPr>
            </w:pPr>
            <w:r w:rsidRPr="00D80BB4">
              <w:rPr>
                <w:rFonts w:ascii="Arial" w:eastAsia="Arial Unicode MS" w:hAnsi="Arial" w:cs="Arial"/>
                <w:i/>
                <w:iCs/>
                <w:sz w:val="20"/>
                <w:szCs w:val="20"/>
                <w:u w:val="single"/>
                <w:lang w:val="en-GB"/>
              </w:rPr>
              <w:t xml:space="preserve">(If yes, </w:t>
            </w:r>
            <w:proofErr w:type="gramStart"/>
            <w:r w:rsidRPr="00D80BB4">
              <w:rPr>
                <w:rFonts w:ascii="Arial" w:eastAsia="Arial Unicode MS" w:hAnsi="Arial" w:cs="Arial"/>
                <w:i/>
                <w:iCs/>
                <w:sz w:val="20"/>
                <w:szCs w:val="20"/>
                <w:u w:val="single"/>
                <w:lang w:val="en-GB"/>
              </w:rPr>
              <w:t>Kindly</w:t>
            </w:r>
            <w:proofErr w:type="gramEnd"/>
            <w:r w:rsidRPr="00D80BB4">
              <w:rPr>
                <w:rFonts w:ascii="Arial" w:eastAsia="Arial Unicode MS" w:hAnsi="Arial" w:cs="Arial"/>
                <w:i/>
                <w:iCs/>
                <w:sz w:val="20"/>
                <w:szCs w:val="20"/>
                <w:u w:val="single"/>
                <w:lang w:val="en-GB"/>
              </w:rPr>
              <w:t xml:space="preserve"> please write down the ethical issues here in detail)</w:t>
            </w:r>
          </w:p>
          <w:p w14:paraId="7C5794A6" w14:textId="77777777" w:rsidR="009930E7" w:rsidRPr="00D80BB4" w:rsidRDefault="009930E7" w:rsidP="009930E7">
            <w:pPr>
              <w:rPr>
                <w:rFonts w:ascii="Arial" w:eastAsia="Arial Unicode MS" w:hAnsi="Arial" w:cs="Arial"/>
                <w:sz w:val="20"/>
                <w:szCs w:val="20"/>
              </w:rPr>
            </w:pPr>
            <w:r w:rsidRPr="00D80BB4">
              <w:rPr>
                <w:rFonts w:ascii="Arial" w:eastAsia="Arial Unicode MS" w:hAnsi="Arial" w:cs="Arial"/>
                <w:sz w:val="20"/>
                <w:szCs w:val="20"/>
              </w:rPr>
              <w:t>From what is presented, the study appears to be conducted in accordance with standard ethical principles for research involving human participants.</w:t>
            </w:r>
          </w:p>
          <w:p w14:paraId="5B23ADAC" w14:textId="46EEAFBF" w:rsidR="000141D9" w:rsidRPr="00D80BB4" w:rsidRDefault="009930E7" w:rsidP="009930E7">
            <w:pPr>
              <w:rPr>
                <w:rFonts w:ascii="Arial" w:eastAsia="Arial Unicode MS" w:hAnsi="Arial" w:cs="Arial"/>
                <w:sz w:val="20"/>
                <w:szCs w:val="20"/>
              </w:rPr>
            </w:pPr>
            <w:r w:rsidRPr="00D80BB4">
              <w:rPr>
                <w:rFonts w:ascii="Arial" w:eastAsia="Arial Unicode MS" w:hAnsi="Arial" w:cs="Arial"/>
                <w:sz w:val="20"/>
                <w:szCs w:val="20"/>
              </w:rPr>
              <w:t>There are no obvious ethical issues in this manuscript.</w:t>
            </w:r>
          </w:p>
          <w:p w14:paraId="02CA7CA0" w14:textId="77777777" w:rsidR="000141D9" w:rsidRPr="00D80BB4" w:rsidRDefault="000141D9" w:rsidP="000141D9">
            <w:pPr>
              <w:rPr>
                <w:rFonts w:ascii="Arial" w:eastAsia="Arial Unicode MS" w:hAnsi="Arial" w:cs="Arial"/>
                <w:sz w:val="20"/>
                <w:szCs w:val="20"/>
                <w:lang w:val="en-GB"/>
              </w:rPr>
            </w:pPr>
          </w:p>
        </w:tc>
        <w:tc>
          <w:tcPr>
            <w:tcW w:w="993" w:type="pct"/>
            <w:vAlign w:val="center"/>
          </w:tcPr>
          <w:p w14:paraId="2D1BB123" w14:textId="77777777" w:rsidR="000141D9" w:rsidRPr="00D80BB4" w:rsidRDefault="000141D9" w:rsidP="000141D9">
            <w:pPr>
              <w:rPr>
                <w:rFonts w:ascii="Arial" w:eastAsia="Arial Unicode MS" w:hAnsi="Arial" w:cs="Arial"/>
                <w:sz w:val="20"/>
                <w:szCs w:val="20"/>
                <w:lang w:val="en-GB"/>
              </w:rPr>
            </w:pPr>
          </w:p>
          <w:p w14:paraId="1A67493C" w14:textId="77777777" w:rsidR="000141D9" w:rsidRPr="00D80BB4" w:rsidRDefault="000141D9" w:rsidP="000141D9">
            <w:pPr>
              <w:rPr>
                <w:rFonts w:ascii="Arial" w:eastAsia="Arial Unicode MS" w:hAnsi="Arial" w:cs="Arial"/>
                <w:sz w:val="20"/>
                <w:szCs w:val="20"/>
                <w:lang w:val="en-GB"/>
              </w:rPr>
            </w:pPr>
          </w:p>
          <w:p w14:paraId="07715226" w14:textId="77777777" w:rsidR="000141D9" w:rsidRPr="00D80BB4" w:rsidRDefault="000141D9" w:rsidP="000141D9">
            <w:pPr>
              <w:rPr>
                <w:rFonts w:ascii="Arial" w:eastAsia="Arial Unicode MS" w:hAnsi="Arial" w:cs="Arial"/>
                <w:sz w:val="20"/>
                <w:szCs w:val="20"/>
                <w:lang w:val="en-GB"/>
              </w:rPr>
            </w:pPr>
          </w:p>
          <w:p w14:paraId="21693CFF" w14:textId="77777777" w:rsidR="000141D9" w:rsidRPr="00D80BB4" w:rsidRDefault="000141D9" w:rsidP="000141D9">
            <w:pPr>
              <w:rPr>
                <w:rFonts w:ascii="Arial" w:eastAsia="Arial Unicode MS" w:hAnsi="Arial" w:cs="Arial"/>
                <w:sz w:val="20"/>
                <w:szCs w:val="20"/>
                <w:lang w:val="en-GB"/>
              </w:rPr>
            </w:pPr>
          </w:p>
        </w:tc>
      </w:tr>
      <w:bookmarkEnd w:id="0"/>
      <w:bookmarkEnd w:id="1"/>
    </w:tbl>
    <w:p w14:paraId="3A2C34D4" w14:textId="77777777" w:rsidR="004C3DF1" w:rsidRDefault="004C3DF1" w:rsidP="002D515D">
      <w:pPr>
        <w:pStyle w:val="BodyText"/>
        <w:outlineLvl w:val="0"/>
        <w:rPr>
          <w:rFonts w:ascii="Arial" w:hAnsi="Arial" w:cs="Arial"/>
          <w:sz w:val="20"/>
          <w:szCs w:val="20"/>
          <w:lang w:val="en-GB"/>
        </w:rPr>
      </w:pPr>
    </w:p>
    <w:p w14:paraId="72129C96" w14:textId="77777777" w:rsidR="00D80BB4" w:rsidRPr="00C43EE8" w:rsidRDefault="00D80BB4" w:rsidP="00D80BB4">
      <w:pPr>
        <w:pStyle w:val="Affiliation"/>
        <w:spacing w:after="0" w:line="240" w:lineRule="auto"/>
        <w:jc w:val="left"/>
        <w:rPr>
          <w:rFonts w:ascii="Arial" w:hAnsi="Arial" w:cs="Arial"/>
          <w:b/>
          <w:u w:val="single"/>
        </w:rPr>
      </w:pPr>
      <w:r w:rsidRPr="00C43EE8">
        <w:rPr>
          <w:rFonts w:ascii="Arial" w:hAnsi="Arial" w:cs="Arial"/>
          <w:b/>
          <w:u w:val="single"/>
        </w:rPr>
        <w:t>Reviewer details:</w:t>
      </w:r>
    </w:p>
    <w:p w14:paraId="4F0E2139" w14:textId="77777777" w:rsidR="00D80BB4" w:rsidRPr="00C43EE8" w:rsidRDefault="00D80BB4" w:rsidP="00D80BB4">
      <w:pPr>
        <w:pStyle w:val="Affiliation"/>
        <w:spacing w:after="0" w:line="240" w:lineRule="auto"/>
        <w:jc w:val="left"/>
        <w:rPr>
          <w:rFonts w:ascii="Arial" w:hAnsi="Arial" w:cs="Arial"/>
          <w:b/>
        </w:rPr>
      </w:pPr>
      <w:r w:rsidRPr="00C43EE8">
        <w:rPr>
          <w:rFonts w:ascii="Arial" w:hAnsi="Arial" w:cs="Arial"/>
          <w:b/>
          <w:lang w:val="en-GB"/>
        </w:rPr>
        <w:t>Florentina-Anica PINTEA</w:t>
      </w:r>
      <w:proofErr w:type="gramStart"/>
      <w:r w:rsidRPr="00C43EE8">
        <w:rPr>
          <w:rFonts w:ascii="Arial" w:hAnsi="Arial" w:cs="Arial"/>
          <w:b/>
          <w:lang w:val="en-GB"/>
        </w:rPr>
        <w:t>, ”</w:t>
      </w:r>
      <w:proofErr w:type="spellStart"/>
      <w:r w:rsidRPr="00C43EE8">
        <w:rPr>
          <w:rFonts w:ascii="Arial" w:hAnsi="Arial" w:cs="Arial"/>
          <w:b/>
          <w:lang w:val="en-GB"/>
        </w:rPr>
        <w:t>Tibiscus</w:t>
      </w:r>
      <w:proofErr w:type="spellEnd"/>
      <w:proofErr w:type="gramEnd"/>
      <w:r w:rsidRPr="00C43EE8">
        <w:rPr>
          <w:rFonts w:ascii="Arial" w:hAnsi="Arial" w:cs="Arial"/>
          <w:b/>
          <w:lang w:val="en-GB"/>
        </w:rPr>
        <w:t>” University of Timisoara, Romania</w:t>
      </w:r>
    </w:p>
    <w:p w14:paraId="625F0960" w14:textId="77777777" w:rsidR="00D80BB4" w:rsidRPr="00D80BB4" w:rsidRDefault="00D80BB4" w:rsidP="002D515D">
      <w:pPr>
        <w:pStyle w:val="BodyText"/>
        <w:outlineLvl w:val="0"/>
        <w:rPr>
          <w:rFonts w:ascii="Arial" w:hAnsi="Arial" w:cs="Arial"/>
          <w:sz w:val="20"/>
          <w:szCs w:val="20"/>
          <w:lang w:val="en-US"/>
        </w:rPr>
      </w:pPr>
    </w:p>
    <w:sectPr w:rsidR="00D80BB4" w:rsidRPr="00D80BB4" w:rsidSect="00503BCB">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DE11" w14:textId="77777777" w:rsidR="00BB1D26" w:rsidRPr="0000007A" w:rsidRDefault="00BB1D26" w:rsidP="0099583E">
      <w:r>
        <w:separator/>
      </w:r>
    </w:p>
  </w:endnote>
  <w:endnote w:type="continuationSeparator" w:id="0">
    <w:p w14:paraId="40EC469C" w14:textId="77777777" w:rsidR="00BB1D26" w:rsidRPr="0000007A" w:rsidRDefault="00BB1D2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B6A10" w14:textId="77777777" w:rsidR="00BB1D26" w:rsidRPr="0000007A" w:rsidRDefault="00BB1D26" w:rsidP="0099583E">
      <w:r>
        <w:separator/>
      </w:r>
    </w:p>
  </w:footnote>
  <w:footnote w:type="continuationSeparator" w:id="0">
    <w:p w14:paraId="42AD6898" w14:textId="77777777" w:rsidR="00BB1D26" w:rsidRPr="0000007A" w:rsidRDefault="00BB1D2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02B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C81476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8535845">
    <w:abstractNumId w:val="3"/>
  </w:num>
  <w:num w:numId="2" w16cid:durableId="257952330">
    <w:abstractNumId w:val="7"/>
  </w:num>
  <w:num w:numId="3" w16cid:durableId="1345940401">
    <w:abstractNumId w:val="6"/>
  </w:num>
  <w:num w:numId="4" w16cid:durableId="986205758">
    <w:abstractNumId w:val="8"/>
  </w:num>
  <w:num w:numId="5" w16cid:durableId="363406160">
    <w:abstractNumId w:val="5"/>
  </w:num>
  <w:num w:numId="6" w16cid:durableId="930892352">
    <w:abstractNumId w:val="0"/>
  </w:num>
  <w:num w:numId="7" w16cid:durableId="1210068346">
    <w:abstractNumId w:val="2"/>
  </w:num>
  <w:num w:numId="8" w16cid:durableId="1927837687">
    <w:abstractNumId w:val="10"/>
  </w:num>
  <w:num w:numId="9" w16cid:durableId="1953439017">
    <w:abstractNumId w:val="9"/>
  </w:num>
  <w:num w:numId="10" w16cid:durableId="464931709">
    <w:abstractNumId w:val="1"/>
  </w:num>
  <w:num w:numId="11" w16cid:durableId="1381898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1B1"/>
    <w:rsid w:val="000137C6"/>
    <w:rsid w:val="000141D9"/>
    <w:rsid w:val="00021981"/>
    <w:rsid w:val="000234E1"/>
    <w:rsid w:val="00024CAE"/>
    <w:rsid w:val="0002598E"/>
    <w:rsid w:val="00037D52"/>
    <w:rsid w:val="00037E9C"/>
    <w:rsid w:val="00040915"/>
    <w:rsid w:val="000450FC"/>
    <w:rsid w:val="000519EC"/>
    <w:rsid w:val="00056CB0"/>
    <w:rsid w:val="0006257C"/>
    <w:rsid w:val="00084D7C"/>
    <w:rsid w:val="000936AC"/>
    <w:rsid w:val="00095A59"/>
    <w:rsid w:val="000A2134"/>
    <w:rsid w:val="000A5E36"/>
    <w:rsid w:val="000A6F41"/>
    <w:rsid w:val="000A7C61"/>
    <w:rsid w:val="000B4EE5"/>
    <w:rsid w:val="000B52B4"/>
    <w:rsid w:val="000B74A1"/>
    <w:rsid w:val="000B757E"/>
    <w:rsid w:val="000B7F1C"/>
    <w:rsid w:val="000C0837"/>
    <w:rsid w:val="000C3B7E"/>
    <w:rsid w:val="000D1B95"/>
    <w:rsid w:val="000D7708"/>
    <w:rsid w:val="00101322"/>
    <w:rsid w:val="00111614"/>
    <w:rsid w:val="00114CDC"/>
    <w:rsid w:val="00135749"/>
    <w:rsid w:val="00136984"/>
    <w:rsid w:val="00150304"/>
    <w:rsid w:val="0015296D"/>
    <w:rsid w:val="00163622"/>
    <w:rsid w:val="001645A2"/>
    <w:rsid w:val="00164F4E"/>
    <w:rsid w:val="00165685"/>
    <w:rsid w:val="00167BF6"/>
    <w:rsid w:val="001766DF"/>
    <w:rsid w:val="0018753A"/>
    <w:rsid w:val="00197E68"/>
    <w:rsid w:val="001A1605"/>
    <w:rsid w:val="001A3CEC"/>
    <w:rsid w:val="001B0C63"/>
    <w:rsid w:val="001B2CCC"/>
    <w:rsid w:val="001C09EF"/>
    <w:rsid w:val="001D3A1D"/>
    <w:rsid w:val="001E0F58"/>
    <w:rsid w:val="001E5247"/>
    <w:rsid w:val="001F1899"/>
    <w:rsid w:val="001F24FF"/>
    <w:rsid w:val="001F707F"/>
    <w:rsid w:val="002011F3"/>
    <w:rsid w:val="00201B85"/>
    <w:rsid w:val="002105F7"/>
    <w:rsid w:val="00213E30"/>
    <w:rsid w:val="002173EE"/>
    <w:rsid w:val="00220111"/>
    <w:rsid w:val="0022369C"/>
    <w:rsid w:val="002320EB"/>
    <w:rsid w:val="0023666B"/>
    <w:rsid w:val="0023696A"/>
    <w:rsid w:val="002422CB"/>
    <w:rsid w:val="00245E23"/>
    <w:rsid w:val="0025366D"/>
    <w:rsid w:val="00262634"/>
    <w:rsid w:val="00275984"/>
    <w:rsid w:val="00280EC9"/>
    <w:rsid w:val="0028120E"/>
    <w:rsid w:val="00291D08"/>
    <w:rsid w:val="00293482"/>
    <w:rsid w:val="002A3DF3"/>
    <w:rsid w:val="002A5799"/>
    <w:rsid w:val="002C0810"/>
    <w:rsid w:val="002D515D"/>
    <w:rsid w:val="002E2339"/>
    <w:rsid w:val="002E28B3"/>
    <w:rsid w:val="002E4E16"/>
    <w:rsid w:val="002E6D86"/>
    <w:rsid w:val="002F6935"/>
    <w:rsid w:val="003204B8"/>
    <w:rsid w:val="0033692F"/>
    <w:rsid w:val="00362F25"/>
    <w:rsid w:val="00366375"/>
    <w:rsid w:val="003A04E7"/>
    <w:rsid w:val="003A68ED"/>
    <w:rsid w:val="003A6E1A"/>
    <w:rsid w:val="003B2172"/>
    <w:rsid w:val="003C02B9"/>
    <w:rsid w:val="003C26CB"/>
    <w:rsid w:val="003C2BDF"/>
    <w:rsid w:val="003C3543"/>
    <w:rsid w:val="003C54D9"/>
    <w:rsid w:val="003C7127"/>
    <w:rsid w:val="003E746A"/>
    <w:rsid w:val="0040428C"/>
    <w:rsid w:val="00405613"/>
    <w:rsid w:val="00407D92"/>
    <w:rsid w:val="00422010"/>
    <w:rsid w:val="004343E4"/>
    <w:rsid w:val="0044519B"/>
    <w:rsid w:val="00457AB1"/>
    <w:rsid w:val="00457BC0"/>
    <w:rsid w:val="00462996"/>
    <w:rsid w:val="004909B5"/>
    <w:rsid w:val="004B0818"/>
    <w:rsid w:val="004B155E"/>
    <w:rsid w:val="004B4CAD"/>
    <w:rsid w:val="004C3DF1"/>
    <w:rsid w:val="004D2E36"/>
    <w:rsid w:val="00503AB6"/>
    <w:rsid w:val="00503BCB"/>
    <w:rsid w:val="005047C5"/>
    <w:rsid w:val="00530238"/>
    <w:rsid w:val="00531C82"/>
    <w:rsid w:val="00533FC1"/>
    <w:rsid w:val="00535A4C"/>
    <w:rsid w:val="0054564B"/>
    <w:rsid w:val="00545A13"/>
    <w:rsid w:val="00546343"/>
    <w:rsid w:val="00557CD3"/>
    <w:rsid w:val="005600D3"/>
    <w:rsid w:val="00560D3C"/>
    <w:rsid w:val="00567DE0"/>
    <w:rsid w:val="005735A5"/>
    <w:rsid w:val="005776EB"/>
    <w:rsid w:val="00584A7E"/>
    <w:rsid w:val="005A2F7F"/>
    <w:rsid w:val="005C25A0"/>
    <w:rsid w:val="005D230D"/>
    <w:rsid w:val="005F30C3"/>
    <w:rsid w:val="006011B8"/>
    <w:rsid w:val="00602F7D"/>
    <w:rsid w:val="00605952"/>
    <w:rsid w:val="00620677"/>
    <w:rsid w:val="00624032"/>
    <w:rsid w:val="00645A56"/>
    <w:rsid w:val="006532DF"/>
    <w:rsid w:val="0065579D"/>
    <w:rsid w:val="00656063"/>
    <w:rsid w:val="00663792"/>
    <w:rsid w:val="0067046C"/>
    <w:rsid w:val="00680EB4"/>
    <w:rsid w:val="0068446F"/>
    <w:rsid w:val="00691B23"/>
    <w:rsid w:val="00696CAD"/>
    <w:rsid w:val="006A5E0B"/>
    <w:rsid w:val="006C3797"/>
    <w:rsid w:val="006E4337"/>
    <w:rsid w:val="006E7D6E"/>
    <w:rsid w:val="00701186"/>
    <w:rsid w:val="00707BE1"/>
    <w:rsid w:val="007238EB"/>
    <w:rsid w:val="007317C3"/>
    <w:rsid w:val="00735257"/>
    <w:rsid w:val="0073538B"/>
    <w:rsid w:val="00766889"/>
    <w:rsid w:val="00766A0D"/>
    <w:rsid w:val="00767F8C"/>
    <w:rsid w:val="0077245B"/>
    <w:rsid w:val="00774427"/>
    <w:rsid w:val="00780B67"/>
    <w:rsid w:val="00783BA3"/>
    <w:rsid w:val="00793E48"/>
    <w:rsid w:val="007D0246"/>
    <w:rsid w:val="007E2523"/>
    <w:rsid w:val="007E5D4A"/>
    <w:rsid w:val="007E6F51"/>
    <w:rsid w:val="007F2858"/>
    <w:rsid w:val="007F5873"/>
    <w:rsid w:val="008133DE"/>
    <w:rsid w:val="00815F94"/>
    <w:rsid w:val="008224E2"/>
    <w:rsid w:val="00825DC9"/>
    <w:rsid w:val="0082676D"/>
    <w:rsid w:val="00846F1F"/>
    <w:rsid w:val="00864044"/>
    <w:rsid w:val="008650D8"/>
    <w:rsid w:val="00872E19"/>
    <w:rsid w:val="008756D2"/>
    <w:rsid w:val="00877F10"/>
    <w:rsid w:val="00882091"/>
    <w:rsid w:val="00883F5A"/>
    <w:rsid w:val="00893E75"/>
    <w:rsid w:val="008C2F62"/>
    <w:rsid w:val="008D020E"/>
    <w:rsid w:val="008F36E4"/>
    <w:rsid w:val="00921FA7"/>
    <w:rsid w:val="009553EC"/>
    <w:rsid w:val="00956A49"/>
    <w:rsid w:val="00982766"/>
    <w:rsid w:val="009852C4"/>
    <w:rsid w:val="009930E7"/>
    <w:rsid w:val="0099583E"/>
    <w:rsid w:val="009A0242"/>
    <w:rsid w:val="009A59ED"/>
    <w:rsid w:val="009C5642"/>
    <w:rsid w:val="009C5EC7"/>
    <w:rsid w:val="009C6373"/>
    <w:rsid w:val="009D0EFE"/>
    <w:rsid w:val="009E13C3"/>
    <w:rsid w:val="009E6A30"/>
    <w:rsid w:val="009F29EB"/>
    <w:rsid w:val="00A001A0"/>
    <w:rsid w:val="00A038E0"/>
    <w:rsid w:val="00A06CCE"/>
    <w:rsid w:val="00A12C83"/>
    <w:rsid w:val="00A31AAC"/>
    <w:rsid w:val="00A32905"/>
    <w:rsid w:val="00A36C95"/>
    <w:rsid w:val="00A37DE3"/>
    <w:rsid w:val="00A452CA"/>
    <w:rsid w:val="00A519D1"/>
    <w:rsid w:val="00A52596"/>
    <w:rsid w:val="00A652B4"/>
    <w:rsid w:val="00A65C50"/>
    <w:rsid w:val="00AA41B3"/>
    <w:rsid w:val="00AB1ED6"/>
    <w:rsid w:val="00AB397D"/>
    <w:rsid w:val="00AB638A"/>
    <w:rsid w:val="00AB6E43"/>
    <w:rsid w:val="00AC1349"/>
    <w:rsid w:val="00AE3ABC"/>
    <w:rsid w:val="00AF24BB"/>
    <w:rsid w:val="00AF3016"/>
    <w:rsid w:val="00B01A8C"/>
    <w:rsid w:val="00B02E7C"/>
    <w:rsid w:val="00B13E02"/>
    <w:rsid w:val="00B22FE6"/>
    <w:rsid w:val="00B3033D"/>
    <w:rsid w:val="00B351EB"/>
    <w:rsid w:val="00B42EF0"/>
    <w:rsid w:val="00B45227"/>
    <w:rsid w:val="00B5688B"/>
    <w:rsid w:val="00B62087"/>
    <w:rsid w:val="00B62F41"/>
    <w:rsid w:val="00B760E1"/>
    <w:rsid w:val="00BA1AB3"/>
    <w:rsid w:val="00BA6421"/>
    <w:rsid w:val="00BB1D26"/>
    <w:rsid w:val="00BB4FA9"/>
    <w:rsid w:val="00BB4FEC"/>
    <w:rsid w:val="00BC402F"/>
    <w:rsid w:val="00BE0C20"/>
    <w:rsid w:val="00BE13EF"/>
    <w:rsid w:val="00BE3502"/>
    <w:rsid w:val="00BE40A5"/>
    <w:rsid w:val="00BE6454"/>
    <w:rsid w:val="00BF75D4"/>
    <w:rsid w:val="00C069B5"/>
    <w:rsid w:val="00C10283"/>
    <w:rsid w:val="00C1031E"/>
    <w:rsid w:val="00C118EC"/>
    <w:rsid w:val="00C22886"/>
    <w:rsid w:val="00C25C8F"/>
    <w:rsid w:val="00C263C6"/>
    <w:rsid w:val="00C635B6"/>
    <w:rsid w:val="00C665E7"/>
    <w:rsid w:val="00C84097"/>
    <w:rsid w:val="00CB1655"/>
    <w:rsid w:val="00CB3665"/>
    <w:rsid w:val="00CB429B"/>
    <w:rsid w:val="00CC609F"/>
    <w:rsid w:val="00CD093E"/>
    <w:rsid w:val="00CD1556"/>
    <w:rsid w:val="00CD1FD7"/>
    <w:rsid w:val="00CE3FE4"/>
    <w:rsid w:val="00CE5AC7"/>
    <w:rsid w:val="00CF0BBB"/>
    <w:rsid w:val="00CF52C0"/>
    <w:rsid w:val="00CF5CAE"/>
    <w:rsid w:val="00D1283A"/>
    <w:rsid w:val="00D17979"/>
    <w:rsid w:val="00D2075F"/>
    <w:rsid w:val="00D37E12"/>
    <w:rsid w:val="00D40416"/>
    <w:rsid w:val="00D40553"/>
    <w:rsid w:val="00D4782A"/>
    <w:rsid w:val="00D7603E"/>
    <w:rsid w:val="00D80BB4"/>
    <w:rsid w:val="00D90124"/>
    <w:rsid w:val="00D90D23"/>
    <w:rsid w:val="00D9392F"/>
    <w:rsid w:val="00DA41F5"/>
    <w:rsid w:val="00DA41FC"/>
    <w:rsid w:val="00DB4568"/>
    <w:rsid w:val="00DB7E1B"/>
    <w:rsid w:val="00DC1D81"/>
    <w:rsid w:val="00DE3BCB"/>
    <w:rsid w:val="00E0724E"/>
    <w:rsid w:val="00E451EA"/>
    <w:rsid w:val="00E54E8A"/>
    <w:rsid w:val="00E57F4B"/>
    <w:rsid w:val="00E63889"/>
    <w:rsid w:val="00E66EB7"/>
    <w:rsid w:val="00E71C8D"/>
    <w:rsid w:val="00E72360"/>
    <w:rsid w:val="00E84930"/>
    <w:rsid w:val="00E972A7"/>
    <w:rsid w:val="00EB2F55"/>
    <w:rsid w:val="00EB3E91"/>
    <w:rsid w:val="00EC6894"/>
    <w:rsid w:val="00ED0959"/>
    <w:rsid w:val="00ED34D4"/>
    <w:rsid w:val="00ED6B12"/>
    <w:rsid w:val="00EF2AA5"/>
    <w:rsid w:val="00EF326D"/>
    <w:rsid w:val="00EF53FE"/>
    <w:rsid w:val="00F2643C"/>
    <w:rsid w:val="00F3669D"/>
    <w:rsid w:val="00F405F8"/>
    <w:rsid w:val="00F45B5A"/>
    <w:rsid w:val="00F4700F"/>
    <w:rsid w:val="00F47623"/>
    <w:rsid w:val="00F573EA"/>
    <w:rsid w:val="00F57E9D"/>
    <w:rsid w:val="00F67880"/>
    <w:rsid w:val="00FA6528"/>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818BE"/>
  <w15:chartTrackingRefBased/>
  <w15:docId w15:val="{D4829073-F955-478E-9773-76798614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E8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883F5A"/>
    <w:rPr>
      <w:color w:val="605E5C"/>
      <w:shd w:val="clear" w:color="auto" w:fill="E1DFDD"/>
    </w:rPr>
  </w:style>
  <w:style w:type="paragraph" w:customStyle="1" w:styleId="Affiliation">
    <w:name w:val="Affiliation"/>
    <w:basedOn w:val="Normal"/>
    <w:rsid w:val="00D80BB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4161977">
      <w:bodyDiv w:val="1"/>
      <w:marLeft w:val="0"/>
      <w:marRight w:val="0"/>
      <w:marTop w:val="0"/>
      <w:marBottom w:val="0"/>
      <w:divBdr>
        <w:top w:val="none" w:sz="0" w:space="0" w:color="auto"/>
        <w:left w:val="none" w:sz="0" w:space="0" w:color="auto"/>
        <w:bottom w:val="none" w:sz="0" w:space="0" w:color="auto"/>
        <w:right w:val="none" w:sz="0" w:space="0" w:color="auto"/>
      </w:divBdr>
    </w:div>
    <w:div w:id="937063540">
      <w:bodyDiv w:val="1"/>
      <w:marLeft w:val="0"/>
      <w:marRight w:val="0"/>
      <w:marTop w:val="0"/>
      <w:marBottom w:val="0"/>
      <w:divBdr>
        <w:top w:val="none" w:sz="0" w:space="0" w:color="auto"/>
        <w:left w:val="none" w:sz="0" w:space="0" w:color="auto"/>
        <w:bottom w:val="none" w:sz="0" w:space="0" w:color="auto"/>
        <w:right w:val="none" w:sz="0" w:space="0" w:color="auto"/>
      </w:divBdr>
    </w:div>
    <w:div w:id="1069184992">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 w:id="1934775312">
      <w:bodyDiv w:val="1"/>
      <w:marLeft w:val="0"/>
      <w:marRight w:val="0"/>
      <w:marTop w:val="0"/>
      <w:marBottom w:val="0"/>
      <w:divBdr>
        <w:top w:val="none" w:sz="0" w:space="0" w:color="auto"/>
        <w:left w:val="none" w:sz="0" w:space="0" w:color="auto"/>
        <w:bottom w:val="none" w:sz="0" w:space="0" w:color="auto"/>
        <w:right w:val="none" w:sz="0" w:space="0" w:color="auto"/>
      </w:divBdr>
    </w:div>
    <w:div w:id="20905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OBAR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73E3F-B6CE-4E0E-BBFA-BE4066416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4194375</vt:i4>
      </vt:variant>
      <vt:variant>
        <vt:i4>0</vt:i4>
      </vt:variant>
      <vt:variant>
        <vt:i4>0</vt:i4>
      </vt:variant>
      <vt:variant>
        <vt:i4>5</vt:i4>
      </vt:variant>
      <vt:variant>
        <vt:lpwstr>https://www.ikprress.org/index.php/JOBARI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27</cp:revision>
  <dcterms:created xsi:type="dcterms:W3CDTF">2025-12-19T10:07:00Z</dcterms:created>
  <dcterms:modified xsi:type="dcterms:W3CDTF">2025-12-20T08:24:00Z</dcterms:modified>
</cp:coreProperties>
</file>