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8916" w14:textId="77777777" w:rsidR="00754C9A" w:rsidRDefault="00754C9A" w:rsidP="00441B6F">
      <w:pPr>
        <w:pStyle w:val="Title"/>
        <w:spacing w:after="0"/>
        <w:jc w:val="both"/>
        <w:rPr>
          <w:rFonts w:ascii="Arial" w:hAnsi="Arial" w:cs="Arial"/>
        </w:rPr>
      </w:pPr>
    </w:p>
    <w:p w14:paraId="68A40188" w14:textId="77777777" w:rsidR="007632C1" w:rsidRDefault="007632C1" w:rsidP="00F06A1D">
      <w:pPr>
        <w:tabs>
          <w:tab w:val="left" w:pos="2775"/>
          <w:tab w:val="left" w:pos="4940"/>
        </w:tabs>
        <w:spacing w:before="162"/>
        <w:ind w:right="821"/>
        <w:jc w:val="center"/>
        <w:rPr>
          <w:rFonts w:ascii="Arial" w:hAnsi="Arial" w:cs="Arial"/>
          <w:b/>
          <w:bCs/>
          <w:iCs/>
          <w:kern w:val="28"/>
          <w:sz w:val="36"/>
        </w:rPr>
      </w:pPr>
      <w:r w:rsidRPr="007632C1">
        <w:rPr>
          <w:rFonts w:ascii="Arial" w:hAnsi="Arial" w:cs="Arial"/>
          <w:b/>
          <w:bCs/>
          <w:iCs/>
          <w:kern w:val="28"/>
          <w:sz w:val="36"/>
        </w:rPr>
        <w:t>Breast cancer in Oran (Algeria): investigation into risk factors.</w:t>
      </w:r>
    </w:p>
    <w:p w14:paraId="76DBB803" w14:textId="77777777" w:rsidR="002C57D2" w:rsidRDefault="002C57D2" w:rsidP="00441B6F">
      <w:pPr>
        <w:pStyle w:val="Affiliation"/>
        <w:spacing w:after="0" w:line="240" w:lineRule="auto"/>
        <w:jc w:val="both"/>
        <w:rPr>
          <w:rFonts w:ascii="Arial" w:hAnsi="Arial" w:cs="Arial"/>
        </w:rPr>
      </w:pPr>
    </w:p>
    <w:p w14:paraId="662F43B9" w14:textId="77777777" w:rsidR="00490EE5" w:rsidRPr="00FB3A86" w:rsidRDefault="00490EE5" w:rsidP="00441B6F">
      <w:pPr>
        <w:pStyle w:val="Affiliation"/>
        <w:spacing w:after="0" w:line="240" w:lineRule="auto"/>
        <w:jc w:val="both"/>
        <w:rPr>
          <w:rFonts w:ascii="Arial" w:hAnsi="Arial" w:cs="Arial"/>
        </w:rPr>
      </w:pPr>
    </w:p>
    <w:p w14:paraId="3E45FB21" w14:textId="77777777" w:rsidR="00B01FCD" w:rsidRPr="00FB3A86" w:rsidRDefault="00475A58" w:rsidP="00441B6F">
      <w:pPr>
        <w:pStyle w:val="Copyright"/>
        <w:spacing w:after="0" w:line="240" w:lineRule="auto"/>
        <w:jc w:val="both"/>
        <w:rPr>
          <w:rFonts w:ascii="Arial" w:hAnsi="Arial" w:cs="Arial"/>
        </w:rPr>
        <w:sectPr w:rsidR="00B01FCD" w:rsidRPr="00FB3A86" w:rsidSect="00490E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E41CC3C" wp14:editId="3D451C66">
                <wp:extent cx="5303520" cy="0"/>
                <wp:effectExtent l="15240" t="11430" r="15240" b="17145"/>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D0ADC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sXHw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LjGS&#10;pIcdPR2cCqVR6uczaJtDWCl3xndIT/JVPyv63SKpypbIhofgt7OG3MRnRO9S/MVqqLIfvigGMQTw&#10;w7BOtek9JIwBncJOzred8JNDFD7OZ/FsnsLq6OiLSD4mamPdZ6565I0CW2eIaFpXKilh88okoQw5&#10;PlvnaZF8TPBVpdqKrgsC6CQagPsynschw6pOMO/1cdY0+7Iz6Ei8hsIvNAme+zCjDpIFtJYTtrna&#10;jojuYkP1Tno86Az4XK2LSH4s4+VmsVlkkyx92EyyuKomT9symzxsk0/zalaVZZX89NSSLG8FY1x6&#10;dqNgk+zvBHF9Ohep3SR7m0P0Hj0MDMiO/4F0WK3f5kUXe8XOOzOuHDQagq/vyT+C+zvY969+/Qs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cYmrF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1DC0028C" w14:textId="77777777" w:rsidR="00B01FCD" w:rsidRDefault="00B01FCD" w:rsidP="0059002D">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2E7B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1FD885" w14:textId="77777777" w:rsidTr="001E44FE">
        <w:tc>
          <w:tcPr>
            <w:tcW w:w="9576" w:type="dxa"/>
            <w:shd w:val="clear" w:color="auto" w:fill="F2F2F2"/>
          </w:tcPr>
          <w:p w14:paraId="143F9C11" w14:textId="77777777" w:rsidR="008D5732" w:rsidRDefault="008D5732" w:rsidP="00441B6F">
            <w:pPr>
              <w:pStyle w:val="Body"/>
              <w:spacing w:after="0"/>
              <w:rPr>
                <w:rFonts w:ascii="Arial" w:eastAsia="Calibri" w:hAnsi="Arial" w:cs="Arial"/>
                <w:szCs w:val="22"/>
              </w:rPr>
            </w:pPr>
            <w:r w:rsidRPr="008D5732">
              <w:rPr>
                <w:rFonts w:ascii="Arial" w:eastAsia="Calibri" w:hAnsi="Arial" w:cs="Arial"/>
                <w:szCs w:val="22"/>
              </w:rPr>
              <w:t>ABSTRACT:</w:t>
            </w:r>
          </w:p>
          <w:p w14:paraId="675306A0" w14:textId="77777777" w:rsidR="008D5732" w:rsidRDefault="008D5732" w:rsidP="00441B6F">
            <w:pPr>
              <w:pStyle w:val="Body"/>
              <w:spacing w:after="0"/>
              <w:rPr>
                <w:rFonts w:ascii="Arial" w:eastAsia="Calibri" w:hAnsi="Arial" w:cs="Arial"/>
                <w:szCs w:val="22"/>
              </w:rPr>
            </w:pPr>
          </w:p>
          <w:p w14:paraId="773208C8" w14:textId="0F7F29A4" w:rsidR="00E3114E" w:rsidRDefault="005B1226" w:rsidP="00441B6F">
            <w:pPr>
              <w:pStyle w:val="Body"/>
              <w:spacing w:after="0"/>
              <w:rPr>
                <w:rFonts w:ascii="Arial" w:eastAsia="Calibri" w:hAnsi="Arial" w:cs="Arial"/>
                <w:szCs w:val="22"/>
              </w:rPr>
            </w:pPr>
            <w:r w:rsidRPr="005B1226">
              <w:rPr>
                <w:rFonts w:ascii="Arial" w:eastAsia="Calibri" w:hAnsi="Arial" w:cs="Arial"/>
                <w:szCs w:val="22"/>
              </w:rPr>
              <w:t xml:space="preserve">In Algeria, breast </w:t>
            </w:r>
            <w:proofErr w:type="spellStart"/>
            <w:r w:rsidRPr="005B1226">
              <w:rPr>
                <w:rFonts w:ascii="Arial" w:eastAsia="Calibri" w:hAnsi="Arial" w:cs="Arial"/>
                <w:szCs w:val="22"/>
              </w:rPr>
              <w:t>cancer</w:t>
            </w:r>
            <w:del w:id="0" w:author="Digital city" w:date="2025-12-05T01:19:00Z" w16du:dateUtc="2025-12-05T09:19:00Z">
              <w:r w:rsidRPr="005B1226" w:rsidDel="00EA5078">
                <w:rPr>
                  <w:rFonts w:ascii="Arial" w:eastAsia="Calibri" w:hAnsi="Arial" w:cs="Arial"/>
                  <w:szCs w:val="22"/>
                </w:rPr>
                <w:delText>,</w:delText>
              </w:r>
            </w:del>
            <w:ins w:id="1" w:author="Digital city" w:date="2025-12-05T01:19:00Z" w16du:dateUtc="2025-12-05T09:19:00Z">
              <w:r w:rsidR="00EA5078">
                <w:rPr>
                  <w:rFonts w:ascii="Arial" w:eastAsia="Calibri" w:hAnsi="Arial" w:cs="Arial"/>
                  <w:szCs w:val="22"/>
                </w:rPr>
                <w:t>is</w:t>
              </w:r>
            </w:ins>
            <w:proofErr w:type="spellEnd"/>
            <w:r w:rsidRPr="005B1226">
              <w:rPr>
                <w:rFonts w:ascii="Arial" w:eastAsia="Calibri" w:hAnsi="Arial" w:cs="Arial"/>
                <w:szCs w:val="22"/>
              </w:rPr>
              <w:t xml:space="preserve"> the leading cause of cancer death among women</w:t>
            </w:r>
            <w:del w:id="2" w:author="Digital city" w:date="2025-12-05T01:20:00Z" w16du:dateUtc="2025-12-05T09:20:00Z">
              <w:r w:rsidRPr="005B1226" w:rsidDel="00EA5078">
                <w:rPr>
                  <w:rFonts w:ascii="Arial" w:eastAsia="Calibri" w:hAnsi="Arial" w:cs="Arial"/>
                  <w:szCs w:val="22"/>
                </w:rPr>
                <w:delText>, is showing a worrying trend</w:delText>
              </w:r>
            </w:del>
            <w:r w:rsidRPr="005B1226">
              <w:rPr>
                <w:rFonts w:ascii="Arial" w:eastAsia="Calibri" w:hAnsi="Arial" w:cs="Arial"/>
                <w:szCs w:val="22"/>
              </w:rPr>
              <w:t xml:space="preserve">. With its steady increase, it </w:t>
            </w:r>
            <w:ins w:id="3" w:author="Digital city" w:date="2025-12-05T01:20:00Z" w16du:dateUtc="2025-12-05T09:20:00Z">
              <w:r w:rsidR="00EA5078">
                <w:rPr>
                  <w:rFonts w:ascii="Arial" w:eastAsia="Calibri" w:hAnsi="Arial" w:cs="Arial"/>
                  <w:szCs w:val="22"/>
                </w:rPr>
                <w:t>is</w:t>
              </w:r>
            </w:ins>
            <w:ins w:id="4" w:author="Digital city" w:date="2025-12-05T01:21:00Z" w16du:dateUtc="2025-12-05T09:21:00Z">
              <w:r w:rsidR="00EA5078">
                <w:rPr>
                  <w:rFonts w:ascii="Arial" w:eastAsia="Calibri" w:hAnsi="Arial" w:cs="Arial"/>
                  <w:szCs w:val="22"/>
                </w:rPr>
                <w:t xml:space="preserve"> </w:t>
              </w:r>
            </w:ins>
            <w:r w:rsidRPr="005B1226">
              <w:rPr>
                <w:rFonts w:ascii="Arial" w:eastAsia="Calibri" w:hAnsi="Arial" w:cs="Arial"/>
                <w:szCs w:val="22"/>
              </w:rPr>
              <w:t>now constitute</w:t>
            </w:r>
            <w:ins w:id="5" w:author="Digital city" w:date="2025-12-05T01:31:00Z" w16du:dateUtc="2025-12-05T09:31:00Z">
              <w:r w:rsidR="003A02C3">
                <w:rPr>
                  <w:rFonts w:ascii="Arial" w:eastAsia="Calibri" w:hAnsi="Arial" w:cs="Arial"/>
                  <w:szCs w:val="22"/>
                </w:rPr>
                <w:t>d</w:t>
              </w:r>
            </w:ins>
            <w:del w:id="6" w:author="Digital city" w:date="2025-12-05T01:22:00Z" w16du:dateUtc="2025-12-05T09:22:00Z">
              <w:r w:rsidRPr="005B1226" w:rsidDel="00EA5078">
                <w:rPr>
                  <w:rFonts w:ascii="Arial" w:eastAsia="Calibri" w:hAnsi="Arial" w:cs="Arial"/>
                  <w:szCs w:val="22"/>
                </w:rPr>
                <w:delText>s</w:delText>
              </w:r>
            </w:del>
            <w:r w:rsidRPr="005B1226">
              <w:rPr>
                <w:rFonts w:ascii="Arial" w:eastAsia="Calibri" w:hAnsi="Arial" w:cs="Arial"/>
                <w:szCs w:val="22"/>
              </w:rPr>
              <w:t xml:space="preserve"> a crucial public health issue, requiring prevention and management approaches that </w:t>
            </w:r>
            <w:r w:rsidR="0059002D" w:rsidRPr="005B1226">
              <w:rPr>
                <w:rFonts w:ascii="Arial" w:eastAsia="Calibri" w:hAnsi="Arial" w:cs="Arial"/>
                <w:szCs w:val="22"/>
              </w:rPr>
              <w:t>consider local specificities</w:t>
            </w:r>
            <w:r w:rsidR="00E3114E" w:rsidRPr="00E3114E">
              <w:rPr>
                <w:rFonts w:ascii="Arial" w:eastAsia="Calibri" w:hAnsi="Arial" w:cs="Arial"/>
                <w:szCs w:val="22"/>
              </w:rPr>
              <w:t>.</w:t>
            </w:r>
          </w:p>
          <w:p w14:paraId="5587C6A2" w14:textId="77777777" w:rsidR="00E3114E" w:rsidRDefault="00E3114E" w:rsidP="00441B6F">
            <w:pPr>
              <w:pStyle w:val="Body"/>
              <w:spacing w:after="0"/>
              <w:rPr>
                <w:rFonts w:ascii="Arial" w:eastAsia="Calibri" w:hAnsi="Arial" w:cs="Arial"/>
                <w:b/>
                <w:szCs w:val="22"/>
              </w:rPr>
            </w:pPr>
          </w:p>
          <w:p w14:paraId="54DC16EF" w14:textId="0CBB60C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B1226" w:rsidRPr="005B1226">
              <w:rPr>
                <w:rFonts w:ascii="Arial" w:eastAsia="Calibri" w:hAnsi="Arial" w:cs="Arial"/>
                <w:szCs w:val="22"/>
              </w:rPr>
              <w:t>This study aim</w:t>
            </w:r>
            <w:ins w:id="7" w:author="Digital city" w:date="2025-12-05T01:22:00Z" w16du:dateUtc="2025-12-05T09:22:00Z">
              <w:r w:rsidR="00EA5078">
                <w:rPr>
                  <w:rFonts w:ascii="Arial" w:eastAsia="Calibri" w:hAnsi="Arial" w:cs="Arial"/>
                  <w:szCs w:val="22"/>
                </w:rPr>
                <w:t>ed</w:t>
              </w:r>
            </w:ins>
            <w:del w:id="8" w:author="Digital city" w:date="2025-12-05T01:22:00Z" w16du:dateUtc="2025-12-05T09:22:00Z">
              <w:r w:rsidR="005B1226" w:rsidRPr="005B1226" w:rsidDel="00EA5078">
                <w:rPr>
                  <w:rFonts w:ascii="Arial" w:eastAsia="Calibri" w:hAnsi="Arial" w:cs="Arial"/>
                  <w:szCs w:val="22"/>
                </w:rPr>
                <w:delText>s</w:delText>
              </w:r>
            </w:del>
            <w:r w:rsidR="005B1226" w:rsidRPr="005B1226">
              <w:rPr>
                <w:rFonts w:ascii="Arial" w:eastAsia="Calibri" w:hAnsi="Arial" w:cs="Arial"/>
                <w:szCs w:val="22"/>
              </w:rPr>
              <w:t xml:space="preserve"> to determine the key factors </w:t>
            </w:r>
            <w:del w:id="9" w:author="Digital city" w:date="2025-12-05T01:23:00Z" w16du:dateUtc="2025-12-05T09:23:00Z">
              <w:r w:rsidR="005B1226" w:rsidRPr="005B1226" w:rsidDel="00EA5078">
                <w:rPr>
                  <w:rFonts w:ascii="Arial" w:eastAsia="Calibri" w:hAnsi="Arial" w:cs="Arial"/>
                  <w:szCs w:val="22"/>
                </w:rPr>
                <w:delText>likely to</w:delText>
              </w:r>
            </w:del>
            <w:ins w:id="10" w:author="Digital city" w:date="2025-12-05T01:23:00Z" w16du:dateUtc="2025-12-05T09:23:00Z">
              <w:r w:rsidR="00EA5078">
                <w:rPr>
                  <w:rFonts w:ascii="Arial" w:eastAsia="Calibri" w:hAnsi="Arial" w:cs="Arial"/>
                  <w:szCs w:val="22"/>
                </w:rPr>
                <w:t>that</w:t>
              </w:r>
            </w:ins>
            <w:r w:rsidR="005B1226" w:rsidRPr="005B1226">
              <w:rPr>
                <w:rFonts w:ascii="Arial" w:eastAsia="Calibri" w:hAnsi="Arial" w:cs="Arial"/>
                <w:szCs w:val="22"/>
              </w:rPr>
              <w:t xml:space="preserve"> affect the disease</w:t>
            </w:r>
          </w:p>
          <w:p w14:paraId="1A689FC0" w14:textId="6F5E8BC4" w:rsidR="00BA1B01" w:rsidRPr="00BA1B01" w:rsidDel="00EA5078" w:rsidRDefault="00BA1B01" w:rsidP="00441B6F">
            <w:pPr>
              <w:pStyle w:val="Body"/>
              <w:spacing w:after="0"/>
              <w:rPr>
                <w:del w:id="11" w:author="Digital city" w:date="2025-12-05T01:27:00Z" w16du:dateUtc="2025-12-05T09:27:00Z"/>
                <w:rFonts w:ascii="Arial" w:eastAsia="Calibri" w:hAnsi="Arial" w:cs="Arial"/>
                <w:szCs w:val="22"/>
              </w:rPr>
            </w:pPr>
            <w:del w:id="12" w:author="Digital city" w:date="2025-12-05T01:27:00Z" w16du:dateUtc="2025-12-05T09:27:00Z">
              <w:r w:rsidRPr="00BA1B01" w:rsidDel="00EA5078">
                <w:rPr>
                  <w:rFonts w:ascii="Arial" w:eastAsia="Calibri" w:hAnsi="Arial" w:cs="Arial"/>
                  <w:b/>
                  <w:szCs w:val="22"/>
                </w:rPr>
                <w:delText>Study design:</w:delText>
              </w:r>
              <w:r w:rsidRPr="00BA1B01" w:rsidDel="00EA5078">
                <w:rPr>
                  <w:rFonts w:ascii="Arial" w:eastAsia="Calibri" w:hAnsi="Arial" w:cs="Arial"/>
                  <w:szCs w:val="22"/>
                </w:rPr>
                <w:delText xml:space="preserve">  </w:delText>
              </w:r>
              <w:r w:rsidR="006B21D3" w:rsidDel="00EA5078">
                <w:rPr>
                  <w:rFonts w:ascii="Arial" w:eastAsia="Calibri" w:hAnsi="Arial" w:cs="Arial"/>
                  <w:szCs w:val="22"/>
                </w:rPr>
                <w:delText>Mention the design of the study here</w:delText>
              </w:r>
              <w:r w:rsidRPr="00BA1B01" w:rsidDel="00EA5078">
                <w:rPr>
                  <w:rFonts w:ascii="Arial" w:eastAsia="Calibri" w:hAnsi="Arial" w:cs="Arial"/>
                  <w:szCs w:val="22"/>
                </w:rPr>
                <w:delText>.</w:delText>
              </w:r>
            </w:del>
          </w:p>
          <w:p w14:paraId="3AC542D2" w14:textId="77777777" w:rsidR="00BA1B01" w:rsidRPr="00BA1B01" w:rsidRDefault="00BA1B01" w:rsidP="0059002D">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B1226" w:rsidRPr="00944DEF">
              <w:rPr>
                <w:rFonts w:ascii="Arial" w:eastAsia="Calibri" w:hAnsi="Arial" w:cs="Arial"/>
                <w:szCs w:val="22"/>
              </w:rPr>
              <w:t>The study involved patients consulting at the medical oncology department of the university hospital (CHU</w:t>
            </w:r>
            <w:r w:rsidR="0059002D" w:rsidRPr="00944DEF">
              <w:rPr>
                <w:rFonts w:ascii="Arial" w:eastAsia="Calibri" w:hAnsi="Arial" w:cs="Arial"/>
                <w:szCs w:val="22"/>
              </w:rPr>
              <w:t>)</w:t>
            </w:r>
            <w:r w:rsidR="0059002D">
              <w:t xml:space="preserve">, </w:t>
            </w:r>
            <w:r w:rsidR="0059002D" w:rsidRPr="0059002D">
              <w:t>Our st</w:t>
            </w:r>
            <w:r w:rsidR="0059002D">
              <w:t>udy took place over a period from 04/03/2025 to 04/04/2025.</w:t>
            </w:r>
          </w:p>
          <w:p w14:paraId="3CA1435D" w14:textId="3E23009D" w:rsidR="0059002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del w:id="13" w:author="Digital city" w:date="2025-12-05T01:29:00Z" w16du:dateUtc="2025-12-05T09:29:00Z">
              <w:r w:rsidR="0059002D" w:rsidRPr="0059002D" w:rsidDel="003A02C3">
                <w:rPr>
                  <w:rFonts w:ascii="Arial" w:eastAsia="Calibri" w:hAnsi="Arial" w:cs="Arial"/>
                  <w:szCs w:val="22"/>
                </w:rPr>
                <w:delText xml:space="preserve">Our </w:delText>
              </w:r>
            </w:del>
            <w:ins w:id="14" w:author="Digital city" w:date="2025-12-05T01:29:00Z" w16du:dateUtc="2025-12-05T09:29:00Z">
              <w:r w:rsidR="003A02C3">
                <w:rPr>
                  <w:rFonts w:ascii="Arial" w:eastAsia="Calibri" w:hAnsi="Arial" w:cs="Arial"/>
                  <w:szCs w:val="22"/>
                </w:rPr>
                <w:t xml:space="preserve">The </w:t>
              </w:r>
            </w:ins>
            <w:r w:rsidR="0059002D" w:rsidRPr="0059002D">
              <w:rPr>
                <w:rFonts w:ascii="Arial" w:eastAsia="Calibri" w:hAnsi="Arial" w:cs="Arial"/>
                <w:szCs w:val="22"/>
              </w:rPr>
              <w:t>work is a survey aimed at determining risk factors in the breast cancer population</w:t>
            </w:r>
            <w:ins w:id="15" w:author="Digital city" w:date="2025-12-05T01:30:00Z" w16du:dateUtc="2025-12-05T09:30:00Z">
              <w:r w:rsidR="003A02C3">
                <w:rPr>
                  <w:rFonts w:ascii="Arial" w:eastAsia="Calibri" w:hAnsi="Arial" w:cs="Arial"/>
                  <w:szCs w:val="22"/>
                </w:rPr>
                <w:t>, through</w:t>
              </w:r>
            </w:ins>
            <w:del w:id="16" w:author="Digital city" w:date="2025-12-05T01:30:00Z" w16du:dateUtc="2025-12-05T09:30:00Z">
              <w:r w:rsidR="0059002D" w:rsidRPr="0059002D" w:rsidDel="003A02C3">
                <w:rPr>
                  <w:rFonts w:ascii="Arial" w:eastAsia="Calibri" w:hAnsi="Arial" w:cs="Arial"/>
                  <w:szCs w:val="22"/>
                </w:rPr>
                <w:delText>. The survey was</w:delText>
              </w:r>
            </w:del>
            <w:r w:rsidR="0059002D" w:rsidRPr="0059002D">
              <w:rPr>
                <w:rFonts w:ascii="Arial" w:eastAsia="Calibri" w:hAnsi="Arial" w:cs="Arial"/>
                <w:szCs w:val="22"/>
              </w:rPr>
              <w:t xml:space="preserve"> conduct</w:t>
            </w:r>
            <w:ins w:id="17" w:author="Digital city" w:date="2025-12-05T01:30:00Z" w16du:dateUtc="2025-12-05T09:30:00Z">
              <w:r w:rsidR="003A02C3">
                <w:rPr>
                  <w:rFonts w:ascii="Arial" w:eastAsia="Calibri" w:hAnsi="Arial" w:cs="Arial"/>
                  <w:szCs w:val="22"/>
                </w:rPr>
                <w:t>ing</w:t>
              </w:r>
            </w:ins>
            <w:del w:id="18" w:author="Digital city" w:date="2025-12-05T01:30:00Z" w16du:dateUtc="2025-12-05T09:30:00Z">
              <w:r w:rsidR="0059002D" w:rsidRPr="0059002D" w:rsidDel="003A02C3">
                <w:rPr>
                  <w:rFonts w:ascii="Arial" w:eastAsia="Calibri" w:hAnsi="Arial" w:cs="Arial"/>
                  <w:szCs w:val="22"/>
                </w:rPr>
                <w:delText>ed using</w:delText>
              </w:r>
            </w:del>
            <w:r w:rsidR="0059002D" w:rsidRPr="0059002D">
              <w:rPr>
                <w:rFonts w:ascii="Arial" w:eastAsia="Calibri" w:hAnsi="Arial" w:cs="Arial"/>
                <w:szCs w:val="22"/>
              </w:rPr>
              <w:t xml:space="preserve"> a questionnaire administered to 257 breast cancer patients treated at the University Hospital of Oran</w:t>
            </w:r>
            <w:ins w:id="19" w:author="Digital city" w:date="2025-12-05T01:32:00Z" w16du:dateUtc="2025-12-05T09:32:00Z">
              <w:r w:rsidR="003A02C3">
                <w:rPr>
                  <w:rFonts w:ascii="Arial" w:eastAsia="Calibri" w:hAnsi="Arial" w:cs="Arial"/>
                  <w:szCs w:val="22"/>
                </w:rPr>
                <w:t>, Algeria</w:t>
              </w:r>
            </w:ins>
            <w:r w:rsidR="0059002D" w:rsidRPr="0059002D">
              <w:rPr>
                <w:rFonts w:ascii="Arial" w:eastAsia="Calibri" w:hAnsi="Arial" w:cs="Arial"/>
                <w:szCs w:val="22"/>
              </w:rPr>
              <w:t>.</w:t>
            </w:r>
          </w:p>
          <w:p w14:paraId="11A20ECB"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B1226" w:rsidRPr="005B1226">
              <w:rPr>
                <w:rFonts w:ascii="Arial" w:eastAsia="Calibri" w:hAnsi="Arial" w:cs="Arial"/>
                <w:szCs w:val="22"/>
              </w:rPr>
              <w:t>Among breast cancer patients, the major risk factors identified include obesity (34%), radiation exposure (31%), the use of deodorants and antiperspirants (64%), and a sedentary lifestyle, with only a third of women engaging in regular physical activity. In the sample studied, 7% of patients use hormone replacement therapy for menopause, while alcohol and tobacco use were nonexistent. This information reinforces the importance of a preventive approach tailored to the local sociocultural context.</w:t>
            </w:r>
          </w:p>
          <w:p w14:paraId="111E4A94" w14:textId="0804F59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B1226" w:rsidRPr="005B1226">
              <w:rPr>
                <w:rFonts w:ascii="Arial" w:eastAsia="Calibri" w:hAnsi="Arial" w:cs="Arial"/>
                <w:szCs w:val="22"/>
              </w:rPr>
              <w:t>The results of the acquired risk factors constitute a valuable source of information and show promise for further research</w:t>
            </w:r>
            <w:ins w:id="20" w:author="Digital city" w:date="2025-12-05T01:36:00Z" w16du:dateUtc="2025-12-05T09:36:00Z">
              <w:r w:rsidR="003A02C3">
                <w:rPr>
                  <w:rFonts w:ascii="Arial" w:eastAsia="Calibri" w:hAnsi="Arial" w:cs="Arial"/>
                  <w:szCs w:val="22"/>
                </w:rPr>
                <w:t xml:space="preserve"> </w:t>
              </w:r>
            </w:ins>
            <w:ins w:id="21" w:author="Digital city" w:date="2025-12-05T01:37:00Z" w16du:dateUtc="2025-12-05T09:37:00Z">
              <w:r w:rsidR="003A02C3">
                <w:rPr>
                  <w:rFonts w:ascii="Arial" w:eastAsia="Calibri" w:hAnsi="Arial" w:cs="Arial"/>
                  <w:szCs w:val="22"/>
                </w:rPr>
                <w:t>and promising preventive measur</w:t>
              </w:r>
            </w:ins>
            <w:ins w:id="22" w:author="Digital city" w:date="2025-12-05T01:38:00Z" w16du:dateUtc="2025-12-05T09:38:00Z">
              <w:r w:rsidR="003A02C3">
                <w:rPr>
                  <w:rFonts w:ascii="Arial" w:eastAsia="Calibri" w:hAnsi="Arial" w:cs="Arial"/>
                  <w:szCs w:val="22"/>
                </w:rPr>
                <w:t>es</w:t>
              </w:r>
            </w:ins>
            <w:r w:rsidR="005B1226" w:rsidRPr="005B1226">
              <w:rPr>
                <w:rFonts w:ascii="Arial" w:eastAsia="Calibri" w:hAnsi="Arial" w:cs="Arial"/>
                <w:szCs w:val="22"/>
              </w:rPr>
              <w:t>.</w:t>
            </w:r>
          </w:p>
        </w:tc>
      </w:tr>
    </w:tbl>
    <w:p w14:paraId="2AC24E78" w14:textId="77777777" w:rsidR="00636EB2" w:rsidRDefault="00636EB2" w:rsidP="00441B6F">
      <w:pPr>
        <w:pStyle w:val="Body"/>
        <w:spacing w:after="0"/>
        <w:rPr>
          <w:rFonts w:ascii="Arial" w:hAnsi="Arial" w:cs="Arial"/>
          <w:i/>
        </w:rPr>
      </w:pPr>
    </w:p>
    <w:p w14:paraId="7B491780" w14:textId="3DB77A52" w:rsidR="00A24E7E" w:rsidRDefault="00A24E7E" w:rsidP="005B1226">
      <w:pPr>
        <w:pStyle w:val="Body"/>
        <w:spacing w:after="0"/>
        <w:rPr>
          <w:rFonts w:ascii="Arial" w:hAnsi="Arial" w:cs="Arial"/>
          <w:i/>
        </w:rPr>
      </w:pPr>
      <w:r>
        <w:rPr>
          <w:rFonts w:ascii="Arial" w:hAnsi="Arial" w:cs="Arial"/>
          <w:i/>
        </w:rPr>
        <w:t xml:space="preserve">Keywords: </w:t>
      </w:r>
      <w:del w:id="23" w:author="Digital city" w:date="2025-12-05T01:38:00Z" w16du:dateUtc="2025-12-05T09:38:00Z">
        <w:r w:rsidDel="00AE1828">
          <w:rPr>
            <w:rFonts w:ascii="Arial" w:hAnsi="Arial" w:cs="Arial"/>
            <w:i/>
          </w:rPr>
          <w:delText>[</w:delText>
        </w:r>
      </w:del>
      <w:r w:rsidR="005B1226" w:rsidRPr="005B1226">
        <w:rPr>
          <w:rFonts w:ascii="Arial" w:hAnsi="Arial" w:cs="Arial"/>
          <w:i/>
        </w:rPr>
        <w:t xml:space="preserve">Breast cancer, Risk factor, </w:t>
      </w:r>
      <w:r w:rsidR="005B1226">
        <w:rPr>
          <w:rFonts w:ascii="Arial" w:hAnsi="Arial" w:cs="Arial"/>
          <w:i/>
        </w:rPr>
        <w:t>Survey</w:t>
      </w:r>
      <w:r w:rsidR="005B1226" w:rsidRPr="005B1226">
        <w:rPr>
          <w:rFonts w:ascii="Arial" w:hAnsi="Arial" w:cs="Arial"/>
          <w:i/>
        </w:rPr>
        <w:t>, Oran University Hospital</w:t>
      </w:r>
      <w:ins w:id="24" w:author="Digital city" w:date="2025-12-05T01:38:00Z" w16du:dateUtc="2025-12-05T09:38:00Z">
        <w:r w:rsidR="00AE1828">
          <w:rPr>
            <w:rFonts w:ascii="Arial" w:hAnsi="Arial" w:cs="Arial"/>
            <w:i/>
          </w:rPr>
          <w:t>, Algeria</w:t>
        </w:r>
      </w:ins>
      <w:r w:rsidR="005B1226" w:rsidRPr="005B1226">
        <w:rPr>
          <w:rFonts w:ascii="Arial" w:hAnsi="Arial" w:cs="Arial"/>
          <w:i/>
        </w:rPr>
        <w:t>}</w:t>
      </w:r>
      <w:r w:rsidR="005B1226">
        <w:rPr>
          <w:rFonts w:ascii="Arial" w:hAnsi="Arial" w:cs="Arial"/>
          <w:i/>
        </w:rPr>
        <w:t xml:space="preserve"> </w:t>
      </w:r>
    </w:p>
    <w:p w14:paraId="3E177566" w14:textId="77777777" w:rsidR="00790ADA" w:rsidRDefault="00790ADA" w:rsidP="00441B6F">
      <w:pPr>
        <w:pStyle w:val="Body"/>
        <w:spacing w:after="0"/>
        <w:rPr>
          <w:rFonts w:ascii="Arial" w:hAnsi="Arial" w:cs="Arial"/>
          <w:i/>
        </w:rPr>
      </w:pPr>
    </w:p>
    <w:p w14:paraId="24FF931D" w14:textId="77777777" w:rsidR="0024282C" w:rsidRDefault="0024282C" w:rsidP="00441B6F">
      <w:pPr>
        <w:pStyle w:val="Body"/>
        <w:spacing w:after="0"/>
        <w:rPr>
          <w:rFonts w:ascii="Arial" w:hAnsi="Arial" w:cs="Arial"/>
          <w:i/>
          <w:sz w:val="18"/>
        </w:rPr>
      </w:pPr>
    </w:p>
    <w:p w14:paraId="7BBB76D4" w14:textId="77777777" w:rsidR="00F06A1D" w:rsidRDefault="00F06A1D" w:rsidP="00441B6F">
      <w:pPr>
        <w:pStyle w:val="Body"/>
        <w:spacing w:after="0"/>
        <w:rPr>
          <w:rFonts w:ascii="Arial" w:hAnsi="Arial" w:cs="Arial"/>
          <w:i/>
          <w:sz w:val="18"/>
        </w:rPr>
      </w:pPr>
    </w:p>
    <w:p w14:paraId="61CAA52A" w14:textId="77777777" w:rsidR="001079A6" w:rsidRDefault="001079A6" w:rsidP="00441B6F">
      <w:pPr>
        <w:pStyle w:val="Body"/>
        <w:spacing w:after="0"/>
        <w:rPr>
          <w:rFonts w:ascii="Arial" w:hAnsi="Arial" w:cs="Arial"/>
          <w:i/>
        </w:rPr>
      </w:pPr>
    </w:p>
    <w:p w14:paraId="362F29BB" w14:textId="77777777" w:rsidR="001079A6" w:rsidRPr="00A24E7E" w:rsidRDefault="001079A6" w:rsidP="00441B6F">
      <w:pPr>
        <w:pStyle w:val="Body"/>
        <w:spacing w:after="0"/>
        <w:rPr>
          <w:rFonts w:ascii="Arial" w:hAnsi="Arial" w:cs="Arial"/>
          <w:i/>
        </w:rPr>
      </w:pPr>
    </w:p>
    <w:p w14:paraId="4A60ACDF" w14:textId="77777777" w:rsidR="007F7B32" w:rsidRDefault="00B01FCD" w:rsidP="003A3AF4">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79D4BADA" w14:textId="77777777" w:rsidR="00944DEF" w:rsidRDefault="00944DEF" w:rsidP="00944DEF">
      <w:pPr>
        <w:pStyle w:val="AbstHead"/>
        <w:spacing w:after="0"/>
        <w:jc w:val="both"/>
        <w:rPr>
          <w:rFonts w:ascii="Arial" w:hAnsi="Arial" w:cs="Arial"/>
        </w:rPr>
      </w:pPr>
    </w:p>
    <w:p w14:paraId="71114736" w14:textId="3BE4E104" w:rsidR="003A3AF4" w:rsidRDefault="00601477" w:rsidP="00601477">
      <w:pPr>
        <w:pStyle w:val="Body"/>
        <w:spacing w:after="0"/>
        <w:rPr>
          <w:rFonts w:ascii="Arial" w:hAnsi="Arial" w:cs="Arial"/>
        </w:rPr>
      </w:pPr>
      <w:r w:rsidRPr="00601477">
        <w:rPr>
          <w:rFonts w:ascii="Arial" w:hAnsi="Arial" w:cs="Arial"/>
        </w:rPr>
        <w:t xml:space="preserve">Breast cancer is defined as the formation of a cancerous tumor from the tissues that make up the breast. This malignant neoplasm, which spreads insidiously within breast tissue, remains formidable due to its </w:t>
      </w:r>
      <w:del w:id="25" w:author="Digital city" w:date="2025-12-05T01:40:00Z" w16du:dateUtc="2025-12-05T09:40:00Z">
        <w:r w:rsidRPr="00601477" w:rsidDel="00AE1828">
          <w:rPr>
            <w:rFonts w:ascii="Arial" w:hAnsi="Arial" w:cs="Arial"/>
          </w:rPr>
          <w:delText xml:space="preserve">often </w:delText>
        </w:r>
      </w:del>
      <w:r w:rsidRPr="00601477">
        <w:rPr>
          <w:rFonts w:ascii="Arial" w:hAnsi="Arial" w:cs="Arial"/>
        </w:rPr>
        <w:t>unpredictable progression. Over the past few decades, there has been an alarming increase in cases, with a marked upward trend over the last thirty years (</w:t>
      </w:r>
      <w:proofErr w:type="spellStart"/>
      <w:r w:rsidRPr="00601477">
        <w:rPr>
          <w:rFonts w:ascii="Arial" w:hAnsi="Arial" w:cs="Arial"/>
        </w:rPr>
        <w:t>Manulla</w:t>
      </w:r>
      <w:proofErr w:type="spellEnd"/>
      <w:r w:rsidRPr="00601477">
        <w:rPr>
          <w:rFonts w:ascii="Arial" w:hAnsi="Arial" w:cs="Arial"/>
        </w:rPr>
        <w:t xml:space="preserve"> </w:t>
      </w:r>
      <w:r w:rsidRPr="00601477">
        <w:rPr>
          <w:rFonts w:ascii="Arial" w:hAnsi="Arial" w:cs="Arial"/>
          <w:i/>
          <w:iCs/>
        </w:rPr>
        <w:t>et al.,</w:t>
      </w:r>
      <w:r w:rsidRPr="00601477">
        <w:rPr>
          <w:rFonts w:ascii="Arial" w:hAnsi="Arial" w:cs="Arial"/>
        </w:rPr>
        <w:t xml:space="preserve"> 2013).</w:t>
      </w:r>
      <w:r w:rsidR="003A3AF4" w:rsidRPr="003A3AF4">
        <w:t xml:space="preserve"> </w:t>
      </w:r>
      <w:r w:rsidR="003A3AF4" w:rsidRPr="003A3AF4">
        <w:rPr>
          <w:rFonts w:ascii="Arial" w:hAnsi="Arial" w:cs="Arial"/>
        </w:rPr>
        <w:t>It is one of the most common conditions among women in Algeria. Beyond its dramatic nature and its heavy impact on those affected, it raises a real difficulty in terms of diagnos</w:t>
      </w:r>
      <w:r w:rsidR="000A4A28">
        <w:rPr>
          <w:rFonts w:ascii="Arial" w:hAnsi="Arial" w:cs="Arial"/>
        </w:rPr>
        <w:t>is and treatment (</w:t>
      </w:r>
      <w:proofErr w:type="spellStart"/>
      <w:r w:rsidR="000A4A28">
        <w:rPr>
          <w:rFonts w:ascii="Arial" w:hAnsi="Arial" w:cs="Arial"/>
        </w:rPr>
        <w:t>Allioua</w:t>
      </w:r>
      <w:proofErr w:type="spellEnd"/>
      <w:r w:rsidR="000A4A28">
        <w:rPr>
          <w:rFonts w:ascii="Arial" w:hAnsi="Arial" w:cs="Arial"/>
        </w:rPr>
        <w:t xml:space="preserve"> et Dellal</w:t>
      </w:r>
      <w:r w:rsidR="003A3AF4" w:rsidRPr="003A3AF4">
        <w:rPr>
          <w:rFonts w:ascii="Arial" w:hAnsi="Arial" w:cs="Arial"/>
        </w:rPr>
        <w:t>, 2014).</w:t>
      </w:r>
    </w:p>
    <w:p w14:paraId="3EE5D2EF" w14:textId="409DCD0D" w:rsidR="003A3AF4" w:rsidRDefault="003A3AF4" w:rsidP="003A3AF4">
      <w:pPr>
        <w:pStyle w:val="Body"/>
        <w:rPr>
          <w:rFonts w:ascii="Arial" w:hAnsi="Arial" w:cs="Arial"/>
        </w:rPr>
      </w:pPr>
      <w:r w:rsidRPr="003A3AF4">
        <w:t xml:space="preserve"> </w:t>
      </w:r>
      <w:r w:rsidRPr="003A3AF4">
        <w:rPr>
          <w:rFonts w:ascii="Arial" w:hAnsi="Arial" w:cs="Arial"/>
        </w:rPr>
        <w:t>In Algeria, advances in health programs have reduced infectious diseases, leading to an increase in life expectancy. However, cancer has become a public health priority, with approximately 40,000 new cases and over 25,000 deaths annually. Breast cancer, previously the third most common cancer among women, has become the most frequent cancer in women since 1994. It constitutes a medical emergency because it is often diagnosed late, which significantly reduces the chances of survival (</w:t>
      </w:r>
      <w:proofErr w:type="spellStart"/>
      <w:r w:rsidRPr="003A3AF4">
        <w:rPr>
          <w:rFonts w:ascii="Arial" w:hAnsi="Arial" w:cs="Arial"/>
        </w:rPr>
        <w:t>Difi</w:t>
      </w:r>
      <w:proofErr w:type="spellEnd"/>
      <w:r w:rsidRPr="003A3AF4">
        <w:rPr>
          <w:rFonts w:ascii="Arial" w:hAnsi="Arial" w:cs="Arial"/>
        </w:rPr>
        <w:t>, 2017).</w:t>
      </w:r>
      <w:ins w:id="26" w:author="Digital city" w:date="2025-12-05T01:43:00Z" w16du:dateUtc="2025-12-05T09:43:00Z">
        <w:r w:rsidR="00AE1828">
          <w:rPr>
            <w:rFonts w:ascii="Arial" w:hAnsi="Arial" w:cs="Arial"/>
          </w:rPr>
          <w:t xml:space="preserve"> Need some more recent references. </w:t>
        </w:r>
      </w:ins>
      <w:ins w:id="27" w:author="Digital city" w:date="2025-12-05T01:44:00Z" w16du:dateUtc="2025-12-05T09:44:00Z">
        <w:r w:rsidR="00AE1828">
          <w:rPr>
            <w:rFonts w:ascii="Arial" w:hAnsi="Arial" w:cs="Arial"/>
          </w:rPr>
          <w:t>Also need some more references on ris</w:t>
        </w:r>
      </w:ins>
      <w:ins w:id="28" w:author="Digital city" w:date="2025-12-05T01:45:00Z" w16du:dateUtc="2025-12-05T09:45:00Z">
        <w:r w:rsidR="00AE1828">
          <w:rPr>
            <w:rFonts w:ascii="Arial" w:hAnsi="Arial" w:cs="Arial"/>
          </w:rPr>
          <w:t xml:space="preserve">k factors </w:t>
        </w:r>
      </w:ins>
      <w:ins w:id="29" w:author="Digital city" w:date="2025-12-05T01:47:00Z" w16du:dateUtc="2025-12-05T09:47:00Z">
        <w:r w:rsidR="00AE1828">
          <w:rPr>
            <w:rFonts w:ascii="Arial" w:hAnsi="Arial" w:cs="Arial"/>
          </w:rPr>
          <w:t xml:space="preserve">locally as well as </w:t>
        </w:r>
      </w:ins>
      <w:ins w:id="30" w:author="Digital city" w:date="2025-12-05T01:45:00Z" w16du:dateUtc="2025-12-05T09:45:00Z">
        <w:r w:rsidR="00AE1828">
          <w:rPr>
            <w:rFonts w:ascii="Arial" w:hAnsi="Arial" w:cs="Arial"/>
          </w:rPr>
          <w:t>worldwide.</w:t>
        </w:r>
      </w:ins>
    </w:p>
    <w:p w14:paraId="11D9FF75" w14:textId="5F15F4AF" w:rsidR="003A3AF4" w:rsidRPr="003A3AF4" w:rsidRDefault="003A3AF4" w:rsidP="003A3AF4">
      <w:pPr>
        <w:pStyle w:val="Body"/>
        <w:rPr>
          <w:rFonts w:ascii="Arial" w:hAnsi="Arial" w:cs="Arial"/>
        </w:rPr>
      </w:pPr>
      <w:r w:rsidRPr="003A3AF4">
        <w:lastRenderedPageBreak/>
        <w:t xml:space="preserve"> </w:t>
      </w:r>
      <w:r w:rsidRPr="003A3AF4">
        <w:rPr>
          <w:rFonts w:ascii="Arial" w:hAnsi="Arial" w:cs="Arial"/>
        </w:rPr>
        <w:t>This study therefore aim</w:t>
      </w:r>
      <w:ins w:id="31" w:author="Digital city" w:date="2025-12-05T01:45:00Z" w16du:dateUtc="2025-12-05T09:45:00Z">
        <w:r w:rsidR="00AE1828">
          <w:rPr>
            <w:rFonts w:ascii="Arial" w:hAnsi="Arial" w:cs="Arial"/>
          </w:rPr>
          <w:t>ed</w:t>
        </w:r>
      </w:ins>
      <w:del w:id="32" w:author="Digital city" w:date="2025-12-05T01:45:00Z" w16du:dateUtc="2025-12-05T09:45:00Z">
        <w:r w:rsidRPr="003A3AF4" w:rsidDel="00AE1828">
          <w:rPr>
            <w:rFonts w:ascii="Arial" w:hAnsi="Arial" w:cs="Arial"/>
          </w:rPr>
          <w:delText>s</w:delText>
        </w:r>
      </w:del>
      <w:r w:rsidRPr="003A3AF4">
        <w:rPr>
          <w:rFonts w:ascii="Arial" w:hAnsi="Arial" w:cs="Arial"/>
        </w:rPr>
        <w:t xml:space="preserve"> to:</w:t>
      </w:r>
    </w:p>
    <w:p w14:paraId="7329DCCE" w14:textId="75D6D5AF" w:rsidR="003A3AF4" w:rsidRPr="003A3AF4" w:rsidRDefault="003A3AF4" w:rsidP="003A3AF4">
      <w:pPr>
        <w:pStyle w:val="Body"/>
        <w:rPr>
          <w:rFonts w:ascii="Arial" w:hAnsi="Arial" w:cs="Arial"/>
        </w:rPr>
      </w:pPr>
      <w:r w:rsidRPr="003A3AF4">
        <w:rPr>
          <w:rFonts w:ascii="Arial" w:hAnsi="Arial" w:cs="Arial"/>
        </w:rPr>
        <w:t xml:space="preserve"> characterize patients and identify potential links between </w:t>
      </w:r>
      <w:del w:id="33" w:author="Digital city" w:date="2025-12-05T01:45:00Z" w16du:dateUtc="2025-12-05T09:45:00Z">
        <w:r w:rsidRPr="003A3AF4" w:rsidDel="00AE1828">
          <w:rPr>
            <w:rFonts w:ascii="Arial" w:hAnsi="Arial" w:cs="Arial"/>
          </w:rPr>
          <w:delText xml:space="preserve">these </w:delText>
        </w:r>
      </w:del>
      <w:ins w:id="34" w:author="Digital city" w:date="2025-12-05T01:45:00Z" w16du:dateUtc="2025-12-05T09:45:00Z">
        <w:r w:rsidR="00AE1828">
          <w:rPr>
            <w:rFonts w:ascii="Arial" w:hAnsi="Arial" w:cs="Arial"/>
          </w:rPr>
          <w:t>risk</w:t>
        </w:r>
        <w:r w:rsidR="00AE1828" w:rsidRPr="003A3AF4">
          <w:rPr>
            <w:rFonts w:ascii="Arial" w:hAnsi="Arial" w:cs="Arial"/>
          </w:rPr>
          <w:t xml:space="preserve"> </w:t>
        </w:r>
      </w:ins>
      <w:r w:rsidRPr="003A3AF4">
        <w:rPr>
          <w:rFonts w:ascii="Arial" w:hAnsi="Arial" w:cs="Arial"/>
        </w:rPr>
        <w:t>factors and access to care, in order to better understand disparities in medical care.</w:t>
      </w:r>
    </w:p>
    <w:p w14:paraId="2808B89C" w14:textId="77777777" w:rsidR="00601477" w:rsidRDefault="003A3AF4" w:rsidP="003A3AF4">
      <w:pPr>
        <w:pStyle w:val="Body"/>
        <w:spacing w:after="0"/>
        <w:rPr>
          <w:rFonts w:ascii="Arial" w:hAnsi="Arial" w:cs="Arial"/>
        </w:rPr>
      </w:pPr>
      <w:r w:rsidRPr="003A3AF4">
        <w:rPr>
          <w:rFonts w:ascii="Arial" w:hAnsi="Arial" w:cs="Arial"/>
        </w:rPr>
        <w:t> Study lifestyle habits and associated risk factors</w:t>
      </w:r>
    </w:p>
    <w:p w14:paraId="719EF031" w14:textId="77777777" w:rsidR="003A3AF4" w:rsidRDefault="003A3AF4" w:rsidP="00441B6F">
      <w:pPr>
        <w:pStyle w:val="AbstHead"/>
        <w:spacing w:after="0"/>
        <w:jc w:val="both"/>
        <w:rPr>
          <w:rFonts w:ascii="Arial" w:hAnsi="Arial" w:cs="Arial"/>
        </w:rPr>
      </w:pPr>
    </w:p>
    <w:p w14:paraId="7971787D" w14:textId="77777777" w:rsidR="003A3AF4" w:rsidRDefault="003A3AF4" w:rsidP="00441B6F">
      <w:pPr>
        <w:pStyle w:val="AbstHead"/>
        <w:spacing w:after="0"/>
        <w:jc w:val="both"/>
        <w:rPr>
          <w:rFonts w:ascii="Arial" w:hAnsi="Arial" w:cs="Arial"/>
        </w:rPr>
      </w:pPr>
    </w:p>
    <w:p w14:paraId="11285ACF" w14:textId="77777777" w:rsidR="003A3AF4" w:rsidRDefault="003A3AF4" w:rsidP="00441B6F">
      <w:pPr>
        <w:pStyle w:val="AbstHead"/>
        <w:spacing w:after="0"/>
        <w:jc w:val="both"/>
        <w:rPr>
          <w:rFonts w:ascii="Arial" w:hAnsi="Arial" w:cs="Arial"/>
        </w:rPr>
      </w:pPr>
    </w:p>
    <w:p w14:paraId="5430735E" w14:textId="77777777" w:rsidR="003A3AF4" w:rsidRDefault="003A3AF4" w:rsidP="00441B6F">
      <w:pPr>
        <w:pStyle w:val="AbstHead"/>
        <w:spacing w:after="0"/>
        <w:jc w:val="both"/>
        <w:rPr>
          <w:rFonts w:ascii="Arial" w:hAnsi="Arial" w:cs="Arial"/>
        </w:rPr>
      </w:pPr>
    </w:p>
    <w:p w14:paraId="61C6B184" w14:textId="77777777" w:rsidR="007F7B32" w:rsidRDefault="00BA0E26"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 methodology</w:t>
      </w:r>
      <w:r>
        <w:rPr>
          <w:rFonts w:ascii="Arial" w:hAnsi="Arial" w:cs="Arial"/>
        </w:rPr>
        <w:t xml:space="preserve"> </w:t>
      </w:r>
    </w:p>
    <w:p w14:paraId="1E950306" w14:textId="77777777" w:rsidR="00790ADA" w:rsidRPr="00FB3A86" w:rsidRDefault="00790ADA" w:rsidP="00441B6F">
      <w:pPr>
        <w:pStyle w:val="AbstHead"/>
        <w:spacing w:after="0"/>
        <w:jc w:val="both"/>
        <w:rPr>
          <w:rFonts w:ascii="Arial" w:hAnsi="Arial" w:cs="Arial"/>
        </w:rPr>
      </w:pPr>
    </w:p>
    <w:p w14:paraId="55A1D080" w14:textId="028311C9" w:rsidR="00944DEF" w:rsidRPr="00944DEF" w:rsidRDefault="00944DEF" w:rsidP="00944DEF">
      <w:pPr>
        <w:pStyle w:val="Body"/>
        <w:rPr>
          <w:rFonts w:ascii="Arial" w:eastAsia="Calibri" w:hAnsi="Arial" w:cs="Arial"/>
          <w:szCs w:val="22"/>
        </w:rPr>
      </w:pPr>
      <w:del w:id="35" w:author="Digital city" w:date="2025-12-05T01:46:00Z" w16du:dateUtc="2025-12-05T09:46:00Z">
        <w:r w:rsidRPr="00944DEF" w:rsidDel="00AE1828">
          <w:rPr>
            <w:rFonts w:ascii="Arial" w:eastAsia="Calibri" w:hAnsi="Arial" w:cs="Arial"/>
            <w:szCs w:val="22"/>
          </w:rPr>
          <w:delText>Our</w:delText>
        </w:r>
      </w:del>
      <w:ins w:id="36" w:author="Digital city" w:date="2025-12-05T01:46:00Z" w16du:dateUtc="2025-12-05T09:46:00Z">
        <w:r w:rsidR="00AE1828">
          <w:rPr>
            <w:rFonts w:ascii="Arial" w:eastAsia="Calibri" w:hAnsi="Arial" w:cs="Arial"/>
            <w:szCs w:val="22"/>
          </w:rPr>
          <w:t>The</w:t>
        </w:r>
      </w:ins>
      <w:r w:rsidRPr="00944DEF">
        <w:rPr>
          <w:rFonts w:ascii="Arial" w:eastAsia="Calibri" w:hAnsi="Arial" w:cs="Arial"/>
          <w:szCs w:val="22"/>
        </w:rPr>
        <w:t xml:space="preserve"> study takes place in an environment characterized by a worrying increase in breast cancer, which currently constitutes a major public health problem. Although standard treatment is often effective, it is generally very expensive, both for medications and therapeutic supervision, which has a significant impact on the budgets of patients and the healthcare system.</w:t>
      </w:r>
    </w:p>
    <w:p w14:paraId="3BC897BD" w14:textId="77777777"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 xml:space="preserve">In this context, medicinal plants, which are affordable and readily available, are attracting increasing attention. They could constitute a potential option or addition, </w:t>
      </w:r>
      <w:r w:rsidR="001079A6" w:rsidRPr="00944DEF">
        <w:rPr>
          <w:rFonts w:ascii="Arial" w:eastAsia="Calibri" w:hAnsi="Arial" w:cs="Arial"/>
          <w:szCs w:val="22"/>
        </w:rPr>
        <w:t>if</w:t>
      </w:r>
      <w:r w:rsidRPr="00944DEF">
        <w:rPr>
          <w:rFonts w:ascii="Arial" w:eastAsia="Calibri" w:hAnsi="Arial" w:cs="Arial"/>
          <w:szCs w:val="22"/>
        </w:rPr>
        <w:t xml:space="preserve"> a thorough evaluation of their efficacy and safety is carried out.</w:t>
      </w:r>
    </w:p>
    <w:p w14:paraId="19721451" w14:textId="6E4EF494" w:rsidR="00944DEF" w:rsidRDefault="00944DEF" w:rsidP="00944DEF">
      <w:pPr>
        <w:pStyle w:val="Body"/>
        <w:spacing w:after="0"/>
        <w:rPr>
          <w:rFonts w:ascii="Arial" w:eastAsia="Calibri" w:hAnsi="Arial" w:cs="Arial"/>
          <w:szCs w:val="22"/>
        </w:rPr>
      </w:pPr>
      <w:r w:rsidRPr="00944DEF">
        <w:rPr>
          <w:rFonts w:ascii="Arial" w:eastAsia="Calibri" w:hAnsi="Arial" w:cs="Arial"/>
          <w:szCs w:val="22"/>
        </w:rPr>
        <w:t>Therefore, this internship aim</w:t>
      </w:r>
      <w:ins w:id="37" w:author="Digital city" w:date="2025-12-05T01:48:00Z" w16du:dateUtc="2025-12-05T09:48:00Z">
        <w:r w:rsidR="00AE1828">
          <w:rPr>
            <w:rFonts w:ascii="Arial" w:eastAsia="Calibri" w:hAnsi="Arial" w:cs="Arial"/>
            <w:szCs w:val="22"/>
          </w:rPr>
          <w:t>ed</w:t>
        </w:r>
      </w:ins>
      <w:del w:id="38" w:author="Digital city" w:date="2025-12-05T01:48:00Z" w16du:dateUtc="2025-12-05T09:48:00Z">
        <w:r w:rsidRPr="00944DEF" w:rsidDel="00AE1828">
          <w:rPr>
            <w:rFonts w:ascii="Arial" w:eastAsia="Calibri" w:hAnsi="Arial" w:cs="Arial"/>
            <w:szCs w:val="22"/>
          </w:rPr>
          <w:delText>s</w:delText>
        </w:r>
      </w:del>
      <w:r w:rsidRPr="00944DEF">
        <w:rPr>
          <w:rFonts w:ascii="Arial" w:eastAsia="Calibri" w:hAnsi="Arial" w:cs="Arial"/>
          <w:szCs w:val="22"/>
        </w:rPr>
        <w:t xml:space="preserve"> to study the use of herbal medicine among breast cancer patients, with the ambition of contributing to the search for effective, available treatments better suited to local contexts.</w:t>
      </w:r>
    </w:p>
    <w:p w14:paraId="4882150F" w14:textId="77777777" w:rsidR="00944DEF" w:rsidRDefault="00944DEF" w:rsidP="00944DEF">
      <w:pPr>
        <w:pStyle w:val="Body"/>
        <w:spacing w:after="0"/>
        <w:rPr>
          <w:rFonts w:ascii="Arial" w:eastAsia="Calibri" w:hAnsi="Arial" w:cs="Arial"/>
          <w:szCs w:val="22"/>
        </w:rPr>
      </w:pPr>
    </w:p>
    <w:p w14:paraId="416EABAD" w14:textId="77777777"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The study involved patients consulting at the medical oncology department of the university hospital (CHU).</w:t>
      </w:r>
    </w:p>
    <w:p w14:paraId="4DBCF3C6" w14:textId="77777777" w:rsidR="00944DEF" w:rsidRDefault="00944DEF" w:rsidP="00944DEF">
      <w:pPr>
        <w:pStyle w:val="Body"/>
        <w:rPr>
          <w:rFonts w:ascii="Arial" w:eastAsia="Calibri" w:hAnsi="Arial" w:cs="Arial"/>
          <w:b/>
          <w:bCs/>
          <w:szCs w:val="22"/>
        </w:rPr>
      </w:pPr>
      <w:r w:rsidRPr="00944DEF">
        <w:rPr>
          <w:rFonts w:ascii="Arial" w:eastAsia="Calibri" w:hAnsi="Arial" w:cs="Arial"/>
          <w:b/>
          <w:bCs/>
          <w:szCs w:val="22"/>
        </w:rPr>
        <w:t>Study Methodology and Procedure</w:t>
      </w:r>
    </w:p>
    <w:p w14:paraId="64E0CA4B" w14:textId="43232A2E"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 xml:space="preserve">The study involved </w:t>
      </w:r>
      <w:ins w:id="39" w:author="Digital city" w:date="2025-12-05T01:49:00Z" w16du:dateUtc="2025-12-05T09:49:00Z">
        <w:r w:rsidR="001332C7">
          <w:rPr>
            <w:rFonts w:ascii="Arial" w:eastAsia="Calibri" w:hAnsi="Arial" w:cs="Arial"/>
            <w:szCs w:val="22"/>
          </w:rPr>
          <w:t xml:space="preserve">257 </w:t>
        </w:r>
      </w:ins>
      <w:r w:rsidRPr="00944DEF">
        <w:rPr>
          <w:rFonts w:ascii="Arial" w:eastAsia="Calibri" w:hAnsi="Arial" w:cs="Arial"/>
          <w:szCs w:val="22"/>
        </w:rPr>
        <w:t>patients consulting at the medical oncology department of the university hospital (CHU</w:t>
      </w:r>
      <w:r w:rsidR="001079A6" w:rsidRPr="00944DEF">
        <w:rPr>
          <w:rFonts w:ascii="Arial" w:eastAsia="Calibri" w:hAnsi="Arial" w:cs="Arial"/>
          <w:szCs w:val="22"/>
        </w:rPr>
        <w:t>)</w:t>
      </w:r>
      <w:ins w:id="40" w:author="Digital city" w:date="2025-12-05T01:49:00Z" w16du:dateUtc="2025-12-05T09:49:00Z">
        <w:r w:rsidR="001332C7">
          <w:rPr>
            <w:rFonts w:ascii="Arial" w:eastAsia="Calibri" w:hAnsi="Arial" w:cs="Arial"/>
            <w:szCs w:val="22"/>
          </w:rPr>
          <w:t>.</w:t>
        </w:r>
      </w:ins>
      <w:del w:id="41" w:author="Digital city" w:date="2025-12-05T01:49:00Z" w16du:dateUtc="2025-12-05T09:49:00Z">
        <w:r w:rsidR="001079A6" w:rsidRPr="00BA0E26" w:rsidDel="001332C7">
          <w:delText>,</w:delText>
        </w:r>
        <w:r w:rsidR="001079A6" w:rsidRPr="00BA0E26" w:rsidDel="001332C7">
          <w:rPr>
            <w:rFonts w:ascii="Arial" w:eastAsia="Calibri" w:hAnsi="Arial" w:cs="Arial"/>
            <w:szCs w:val="22"/>
          </w:rPr>
          <w:delText xml:space="preserve"> 257</w:delText>
        </w:r>
        <w:r w:rsidR="00BA0E26" w:rsidRPr="00BA0E26" w:rsidDel="001332C7">
          <w:rPr>
            <w:rFonts w:ascii="Arial" w:eastAsia="Calibri" w:hAnsi="Arial" w:cs="Arial"/>
            <w:szCs w:val="22"/>
          </w:rPr>
          <w:delText xml:space="preserve"> patients were included in this study.</w:delText>
        </w:r>
      </w:del>
    </w:p>
    <w:p w14:paraId="1EBD9782" w14:textId="7362CEB9" w:rsidR="00944DEF" w:rsidRDefault="00944DEF" w:rsidP="005B1226">
      <w:pPr>
        <w:pStyle w:val="Body"/>
        <w:rPr>
          <w:rFonts w:ascii="Arial" w:eastAsia="Calibri" w:hAnsi="Arial" w:cs="Arial"/>
          <w:szCs w:val="22"/>
        </w:rPr>
      </w:pPr>
      <w:r w:rsidRPr="00944DEF">
        <w:rPr>
          <w:rFonts w:ascii="Arial" w:eastAsia="Calibri" w:hAnsi="Arial" w:cs="Arial"/>
          <w:szCs w:val="22"/>
        </w:rPr>
        <w:t xml:space="preserve">Data acquisition was carried out using </w:t>
      </w:r>
      <w:r w:rsidR="005B1226">
        <w:rPr>
          <w:rFonts w:ascii="Arial" w:eastAsia="Calibri" w:hAnsi="Arial" w:cs="Arial"/>
          <w:szCs w:val="22"/>
        </w:rPr>
        <w:t>survey</w:t>
      </w:r>
      <w:r w:rsidRPr="00944DEF">
        <w:rPr>
          <w:rFonts w:ascii="Arial" w:eastAsia="Calibri" w:hAnsi="Arial" w:cs="Arial"/>
          <w:szCs w:val="22"/>
        </w:rPr>
        <w:t xml:space="preserve"> developed in French,</w:t>
      </w:r>
      <w:r>
        <w:rPr>
          <w:rFonts w:ascii="Arial" w:eastAsia="Calibri" w:hAnsi="Arial" w:cs="Arial"/>
          <w:szCs w:val="22"/>
        </w:rPr>
        <w:t xml:space="preserve"> </w:t>
      </w:r>
      <w:r w:rsidRPr="00944DEF">
        <w:rPr>
          <w:rFonts w:ascii="Arial" w:eastAsia="Calibri" w:hAnsi="Arial" w:cs="Arial"/>
          <w:szCs w:val="22"/>
        </w:rPr>
        <w:t xml:space="preserve">one of which was intended for the patients. To ensure better understanding and establish a climate of trust, the </w:t>
      </w:r>
      <w:r w:rsidR="005B1226">
        <w:rPr>
          <w:rFonts w:ascii="Arial" w:eastAsia="Calibri" w:hAnsi="Arial" w:cs="Arial"/>
          <w:szCs w:val="22"/>
        </w:rPr>
        <w:t>survey</w:t>
      </w:r>
      <w:r w:rsidRPr="00944DEF">
        <w:rPr>
          <w:rFonts w:ascii="Arial" w:eastAsia="Calibri" w:hAnsi="Arial" w:cs="Arial"/>
          <w:szCs w:val="22"/>
        </w:rPr>
        <w:t xml:space="preserve"> </w:t>
      </w:r>
      <w:del w:id="42" w:author="Digital city" w:date="2025-12-05T01:50:00Z" w16du:dateUtc="2025-12-05T09:50:00Z">
        <w:r w:rsidRPr="00944DEF" w:rsidDel="001332C7">
          <w:rPr>
            <w:rFonts w:ascii="Arial" w:eastAsia="Calibri" w:hAnsi="Arial" w:cs="Arial"/>
            <w:szCs w:val="22"/>
          </w:rPr>
          <w:delText>were</w:delText>
        </w:r>
      </w:del>
      <w:ins w:id="43" w:author="Digital city" w:date="2025-12-05T01:50:00Z" w16du:dateUtc="2025-12-05T09:50:00Z">
        <w:r w:rsidR="001332C7" w:rsidRPr="00944DEF">
          <w:rPr>
            <w:rFonts w:ascii="Arial" w:eastAsia="Calibri" w:hAnsi="Arial" w:cs="Arial"/>
            <w:szCs w:val="22"/>
          </w:rPr>
          <w:t>was</w:t>
        </w:r>
      </w:ins>
      <w:r w:rsidRPr="00944DEF">
        <w:rPr>
          <w:rFonts w:ascii="Arial" w:eastAsia="Calibri" w:hAnsi="Arial" w:cs="Arial"/>
          <w:szCs w:val="22"/>
        </w:rPr>
        <w:t xml:space="preserve"> completed during </w:t>
      </w:r>
      <w:del w:id="44" w:author="Digital city" w:date="2025-12-05T01:50:00Z" w16du:dateUtc="2025-12-05T09:50:00Z">
        <w:r w:rsidRPr="00944DEF" w:rsidDel="001332C7">
          <w:rPr>
            <w:rFonts w:ascii="Arial" w:eastAsia="Calibri" w:hAnsi="Arial" w:cs="Arial"/>
            <w:szCs w:val="22"/>
          </w:rPr>
          <w:delText xml:space="preserve">one-on-one </w:delText>
        </w:r>
      </w:del>
      <w:ins w:id="45" w:author="Digital city" w:date="2025-12-05T01:50:00Z" w16du:dateUtc="2025-12-05T09:50:00Z">
        <w:r w:rsidR="001332C7">
          <w:rPr>
            <w:rFonts w:ascii="Arial" w:eastAsia="Calibri" w:hAnsi="Arial" w:cs="Arial"/>
            <w:szCs w:val="22"/>
          </w:rPr>
          <w:t xml:space="preserve">face to face </w:t>
        </w:r>
      </w:ins>
      <w:r w:rsidRPr="00944DEF">
        <w:rPr>
          <w:rFonts w:ascii="Arial" w:eastAsia="Calibri" w:hAnsi="Arial" w:cs="Arial"/>
          <w:szCs w:val="22"/>
        </w:rPr>
        <w:t>discussions with the patients. This approach also facilitated the explanation of certain responses and a better understanding of their feelings.</w:t>
      </w:r>
    </w:p>
    <w:p w14:paraId="6A6A1E28" w14:textId="77777777" w:rsidR="00944DEF" w:rsidRPr="00944DEF" w:rsidRDefault="00944DEF" w:rsidP="005B1226">
      <w:pPr>
        <w:pStyle w:val="Body"/>
        <w:rPr>
          <w:rFonts w:ascii="Arial" w:eastAsia="Calibri" w:hAnsi="Arial" w:cs="Arial"/>
          <w:szCs w:val="22"/>
        </w:rPr>
      </w:pPr>
      <w:r w:rsidRPr="00944DEF">
        <w:rPr>
          <w:rFonts w:ascii="Arial" w:eastAsia="Calibri" w:hAnsi="Arial" w:cs="Arial"/>
          <w:szCs w:val="22"/>
        </w:rPr>
        <w:t xml:space="preserve">The patient </w:t>
      </w:r>
      <w:r w:rsidR="005B1226">
        <w:rPr>
          <w:rFonts w:ascii="Arial" w:eastAsia="Calibri" w:hAnsi="Arial" w:cs="Arial"/>
          <w:szCs w:val="22"/>
        </w:rPr>
        <w:t>survey</w:t>
      </w:r>
      <w:r w:rsidRPr="00944DEF">
        <w:rPr>
          <w:rFonts w:ascii="Arial" w:eastAsia="Calibri" w:hAnsi="Arial" w:cs="Arial"/>
          <w:szCs w:val="22"/>
        </w:rPr>
        <w:t xml:space="preserve"> includes specific questions regarding:</w:t>
      </w:r>
    </w:p>
    <w:p w14:paraId="0413CCC3" w14:textId="1C8EA8C4" w:rsidR="00944DEF" w:rsidRPr="00944DEF" w:rsidRDefault="00944DEF" w:rsidP="005B1226">
      <w:pPr>
        <w:pStyle w:val="Body"/>
        <w:rPr>
          <w:rFonts w:ascii="Arial" w:eastAsia="Calibri" w:hAnsi="Arial" w:cs="Arial"/>
          <w:szCs w:val="22"/>
        </w:rPr>
      </w:pPr>
      <w:r w:rsidRPr="00944DEF">
        <w:rPr>
          <w:rFonts w:ascii="Arial" w:eastAsia="Calibri" w:hAnsi="Arial" w:cs="Arial"/>
          <w:szCs w:val="22"/>
        </w:rPr>
        <w:t>The patient's profile inc</w:t>
      </w:r>
      <w:r w:rsidR="005B1226">
        <w:rPr>
          <w:rFonts w:ascii="Arial" w:eastAsia="Calibri" w:hAnsi="Arial" w:cs="Arial"/>
          <w:szCs w:val="22"/>
        </w:rPr>
        <w:t>ludes elements such as her age,</w:t>
      </w:r>
      <w:del w:id="46" w:author="Digital city" w:date="2025-12-05T01:51:00Z" w16du:dateUtc="2025-12-05T09:51:00Z">
        <w:r w:rsidRPr="00944DEF" w:rsidDel="001332C7">
          <w:rPr>
            <w:rFonts w:ascii="Arial" w:eastAsia="Calibri" w:hAnsi="Arial" w:cs="Arial"/>
            <w:szCs w:val="22"/>
          </w:rPr>
          <w:delText>,</w:delText>
        </w:r>
      </w:del>
      <w:r w:rsidRPr="00944DEF">
        <w:rPr>
          <w:rFonts w:ascii="Arial" w:eastAsia="Calibri" w:hAnsi="Arial" w:cs="Arial"/>
          <w:szCs w:val="22"/>
        </w:rPr>
        <w:t xml:space="preserve"> the circumstances under which the disease was detected, her obesity, whether she is breastfeeding, etc.</w:t>
      </w:r>
    </w:p>
    <w:p w14:paraId="06A2FB5B" w14:textId="77777777"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 xml:space="preserve"> The use of plants with medicinal properties (common names, parts used, preparation methods, duration of use, effects experienced, personal opinions, etc.).</w:t>
      </w:r>
    </w:p>
    <w:p w14:paraId="35919379" w14:textId="77777777" w:rsidR="00790ADA" w:rsidRPr="00FB3A86" w:rsidRDefault="00790ADA" w:rsidP="00BA0E26">
      <w:pPr>
        <w:pStyle w:val="Body"/>
        <w:spacing w:after="0"/>
        <w:rPr>
          <w:rFonts w:ascii="Arial" w:hAnsi="Arial" w:cs="Arial"/>
        </w:rPr>
      </w:pPr>
    </w:p>
    <w:p w14:paraId="2CD3526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0C7A1B" w14:textId="77777777" w:rsidR="00790ADA" w:rsidRPr="00FB3A86" w:rsidRDefault="00790ADA" w:rsidP="00441B6F">
      <w:pPr>
        <w:pStyle w:val="Head1"/>
        <w:spacing w:after="0"/>
        <w:jc w:val="both"/>
        <w:rPr>
          <w:rFonts w:ascii="Arial" w:hAnsi="Arial" w:cs="Arial"/>
        </w:rPr>
      </w:pPr>
    </w:p>
    <w:p w14:paraId="73B524FD" w14:textId="77777777" w:rsidR="00475A58" w:rsidRDefault="00475A58" w:rsidP="00A17C94">
      <w:pPr>
        <w:pStyle w:val="Body"/>
        <w:numPr>
          <w:ilvl w:val="0"/>
          <w:numId w:val="33"/>
        </w:numPr>
        <w:rPr>
          <w:rFonts w:ascii="Arial" w:hAnsi="Arial" w:cs="Arial"/>
        </w:rPr>
      </w:pPr>
      <w:r w:rsidRPr="00475A58">
        <w:rPr>
          <w:rFonts w:ascii="Arial" w:hAnsi="Arial" w:cs="Arial"/>
        </w:rPr>
        <w:t>Survey Results of Risk Factors</w:t>
      </w:r>
    </w:p>
    <w:p w14:paraId="0758ED2F" w14:textId="77777777" w:rsidR="00A17C94" w:rsidRDefault="00A17C94" w:rsidP="00A17C94">
      <w:pPr>
        <w:pStyle w:val="Body"/>
        <w:numPr>
          <w:ilvl w:val="1"/>
          <w:numId w:val="33"/>
        </w:numPr>
        <w:rPr>
          <w:rFonts w:ascii="Arial" w:hAnsi="Arial" w:cs="Arial"/>
        </w:rPr>
      </w:pPr>
      <w:r>
        <w:rPr>
          <w:rFonts w:ascii="Arial" w:hAnsi="Arial" w:cs="Arial"/>
        </w:rPr>
        <w:t>Age</w:t>
      </w:r>
    </w:p>
    <w:p w14:paraId="798FCD82" w14:textId="424E9792" w:rsidR="00A17C94" w:rsidRDefault="00A17C94" w:rsidP="00A17C94">
      <w:pPr>
        <w:pStyle w:val="Body"/>
        <w:rPr>
          <w:rFonts w:ascii="Arial" w:hAnsi="Arial" w:cs="Arial"/>
        </w:rPr>
      </w:pPr>
      <w:r>
        <w:rPr>
          <w:rFonts w:ascii="Arial" w:hAnsi="Arial" w:cs="Arial"/>
        </w:rPr>
        <w:t xml:space="preserve">        </w:t>
      </w:r>
      <w:r w:rsidRPr="00A17C94">
        <w:rPr>
          <w:rFonts w:ascii="Arial" w:hAnsi="Arial" w:cs="Arial"/>
        </w:rPr>
        <w:t xml:space="preserve">The majority of patients (59%) </w:t>
      </w:r>
      <w:ins w:id="47" w:author="Digital city" w:date="2025-12-05T01:52:00Z" w16du:dateUtc="2025-12-05T09:52:00Z">
        <w:r w:rsidR="001332C7">
          <w:rPr>
            <w:rFonts w:ascii="Arial" w:hAnsi="Arial" w:cs="Arial"/>
          </w:rPr>
          <w:t>were</w:t>
        </w:r>
      </w:ins>
      <w:del w:id="48" w:author="Digital city" w:date="2025-12-05T01:52:00Z" w16du:dateUtc="2025-12-05T09:52:00Z">
        <w:r w:rsidRPr="00A17C94" w:rsidDel="001332C7">
          <w:rPr>
            <w:rFonts w:ascii="Arial" w:hAnsi="Arial" w:cs="Arial"/>
          </w:rPr>
          <w:delText>are</w:delText>
        </w:r>
      </w:del>
      <w:r w:rsidRPr="00A17C94">
        <w:rPr>
          <w:rFonts w:ascii="Arial" w:hAnsi="Arial" w:cs="Arial"/>
        </w:rPr>
        <w:t xml:space="preserve"> in the 40-60 age bracket.</w:t>
      </w:r>
      <w:r>
        <w:rPr>
          <w:rFonts w:ascii="Arial" w:hAnsi="Arial" w:cs="Arial"/>
        </w:rPr>
        <w:t xml:space="preserve"> (Figure 1)</w:t>
      </w:r>
    </w:p>
    <w:p w14:paraId="1CCBDF3A" w14:textId="77777777" w:rsidR="00A17C94" w:rsidRDefault="00A17C94" w:rsidP="00A17C94">
      <w:pPr>
        <w:pStyle w:val="Body"/>
        <w:rPr>
          <w:rFonts w:ascii="Arial" w:hAnsi="Arial" w:cs="Arial"/>
        </w:rPr>
      </w:pPr>
      <w:r w:rsidRPr="00A17C94">
        <w:rPr>
          <w:rFonts w:ascii="Times New Roman" w:hAnsi="Times New Roman"/>
          <w:b/>
          <w:noProof/>
          <w:sz w:val="24"/>
          <w:szCs w:val="22"/>
          <w:lang w:val="fr-FR" w:eastAsia="fr-FR"/>
        </w:rPr>
        <mc:AlternateContent>
          <mc:Choice Requires="wpg">
            <w:drawing>
              <wp:anchor distT="0" distB="0" distL="0" distR="0" simplePos="0" relativeHeight="251682816" behindDoc="0" locked="0" layoutInCell="1" allowOverlap="1" wp14:anchorId="1F5F3F9C" wp14:editId="2418133F">
                <wp:simplePos x="0" y="0"/>
                <wp:positionH relativeFrom="page">
                  <wp:posOffset>1857374</wp:posOffset>
                </wp:positionH>
                <wp:positionV relativeFrom="paragraph">
                  <wp:posOffset>-146050</wp:posOffset>
                </wp:positionV>
                <wp:extent cx="4860925" cy="2847975"/>
                <wp:effectExtent l="0" t="0" r="15875" b="952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2847975"/>
                          <a:chOff x="0" y="0"/>
                          <a:chExt cx="5080000" cy="3491865"/>
                        </a:xfrm>
                      </wpg:grpSpPr>
                      <wps:wsp>
                        <wps:cNvPr id="132" name="Graphic 132"/>
                        <wps:cNvSpPr/>
                        <wps:spPr>
                          <a:xfrm>
                            <a:off x="770839" y="2151011"/>
                            <a:ext cx="869315" cy="518159"/>
                          </a:xfrm>
                          <a:custGeom>
                            <a:avLst/>
                            <a:gdLst/>
                            <a:ahLst/>
                            <a:cxnLst/>
                            <a:rect l="l" t="t" r="r" b="b"/>
                            <a:pathLst>
                              <a:path w="869315" h="518159">
                                <a:moveTo>
                                  <a:pt x="868908" y="0"/>
                                </a:moveTo>
                                <a:lnTo>
                                  <a:pt x="0" y="0"/>
                                </a:lnTo>
                                <a:lnTo>
                                  <a:pt x="0" y="517829"/>
                                </a:lnTo>
                                <a:lnTo>
                                  <a:pt x="868908" y="517829"/>
                                </a:lnTo>
                                <a:lnTo>
                                  <a:pt x="868908" y="0"/>
                                </a:lnTo>
                                <a:close/>
                              </a:path>
                            </a:pathLst>
                          </a:custGeom>
                          <a:solidFill>
                            <a:srgbClr val="92D050"/>
                          </a:solidFill>
                        </wps:spPr>
                        <wps:bodyPr wrap="square" lIns="0" tIns="0" rIns="0" bIns="0" rtlCol="0">
                          <a:prstTxWarp prst="textNoShape">
                            <a:avLst/>
                          </a:prstTxWarp>
                          <a:noAutofit/>
                        </wps:bodyPr>
                      </wps:wsp>
                      <wps:wsp>
                        <wps:cNvPr id="133" name="Graphic 133"/>
                        <wps:cNvSpPr/>
                        <wps:spPr>
                          <a:xfrm>
                            <a:off x="770839" y="1244866"/>
                            <a:ext cx="3418204" cy="518159"/>
                          </a:xfrm>
                          <a:custGeom>
                            <a:avLst/>
                            <a:gdLst/>
                            <a:ahLst/>
                            <a:cxnLst/>
                            <a:rect l="l" t="t" r="r" b="b"/>
                            <a:pathLst>
                              <a:path w="3418204" h="518159">
                                <a:moveTo>
                                  <a:pt x="3417697" y="0"/>
                                </a:moveTo>
                                <a:lnTo>
                                  <a:pt x="0" y="0"/>
                                </a:lnTo>
                                <a:lnTo>
                                  <a:pt x="0" y="517829"/>
                                </a:lnTo>
                                <a:lnTo>
                                  <a:pt x="3417697" y="517829"/>
                                </a:lnTo>
                                <a:lnTo>
                                  <a:pt x="3417697" y="0"/>
                                </a:lnTo>
                                <a:close/>
                              </a:path>
                            </a:pathLst>
                          </a:custGeom>
                          <a:solidFill>
                            <a:srgbClr val="FF5656"/>
                          </a:solidFill>
                        </wps:spPr>
                        <wps:bodyPr wrap="square" lIns="0" tIns="0" rIns="0" bIns="0" rtlCol="0">
                          <a:prstTxWarp prst="textNoShape">
                            <a:avLst/>
                          </a:prstTxWarp>
                          <a:noAutofit/>
                        </wps:bodyPr>
                      </wps:wsp>
                      <wps:wsp>
                        <wps:cNvPr id="134" name="Graphic 134"/>
                        <wps:cNvSpPr/>
                        <wps:spPr>
                          <a:xfrm>
                            <a:off x="770839" y="338594"/>
                            <a:ext cx="1506220" cy="518159"/>
                          </a:xfrm>
                          <a:custGeom>
                            <a:avLst/>
                            <a:gdLst/>
                            <a:ahLst/>
                            <a:cxnLst/>
                            <a:rect l="l" t="t" r="r" b="b"/>
                            <a:pathLst>
                              <a:path w="1506220" h="518159">
                                <a:moveTo>
                                  <a:pt x="1506093" y="0"/>
                                </a:moveTo>
                                <a:lnTo>
                                  <a:pt x="0" y="0"/>
                                </a:lnTo>
                                <a:lnTo>
                                  <a:pt x="0" y="517829"/>
                                </a:lnTo>
                                <a:lnTo>
                                  <a:pt x="1506093" y="517829"/>
                                </a:lnTo>
                                <a:lnTo>
                                  <a:pt x="1506093" y="0"/>
                                </a:lnTo>
                                <a:close/>
                              </a:path>
                            </a:pathLst>
                          </a:custGeom>
                          <a:solidFill>
                            <a:srgbClr val="37CAFF"/>
                          </a:solidFill>
                        </wps:spPr>
                        <wps:bodyPr wrap="square" lIns="0" tIns="0" rIns="0" bIns="0" rtlCol="0">
                          <a:prstTxWarp prst="textNoShape">
                            <a:avLst/>
                          </a:prstTxWarp>
                          <a:noAutofit/>
                        </wps:bodyPr>
                      </wps:wsp>
                      <wps:wsp>
                        <wps:cNvPr id="135" name="Graphic 135"/>
                        <wps:cNvSpPr/>
                        <wps:spPr>
                          <a:xfrm>
                            <a:off x="770839" y="144462"/>
                            <a:ext cx="4055110" cy="2719070"/>
                          </a:xfrm>
                          <a:custGeom>
                            <a:avLst/>
                            <a:gdLst/>
                            <a:ahLst/>
                            <a:cxnLst/>
                            <a:rect l="l" t="t" r="r" b="b"/>
                            <a:pathLst>
                              <a:path w="4055110" h="2719070">
                                <a:moveTo>
                                  <a:pt x="0" y="2718562"/>
                                </a:moveTo>
                                <a:lnTo>
                                  <a:pt x="4054855" y="2718562"/>
                                </a:lnTo>
                              </a:path>
                              <a:path w="4055110" h="2719070">
                                <a:moveTo>
                                  <a:pt x="0" y="2718562"/>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6" name="Graphic 136"/>
                        <wps:cNvSpPr/>
                        <wps:spPr>
                          <a:xfrm>
                            <a:off x="1865071"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2D050"/>
                          </a:solidFill>
                        </wps:spPr>
                        <wps:bodyPr wrap="square" lIns="0" tIns="0" rIns="0" bIns="0" rtlCol="0">
                          <a:prstTxWarp prst="textNoShape">
                            <a:avLst/>
                          </a:prstTxWarp>
                          <a:noAutofit/>
                        </wps:bodyPr>
                      </wps:wsp>
                      <wps:wsp>
                        <wps:cNvPr id="137" name="Graphic 137"/>
                        <wps:cNvSpPr/>
                        <wps:spPr>
                          <a:xfrm>
                            <a:off x="2366467"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5656"/>
                          </a:solidFill>
                        </wps:spPr>
                        <wps:bodyPr wrap="square" lIns="0" tIns="0" rIns="0" bIns="0" rtlCol="0">
                          <a:prstTxWarp prst="textNoShape">
                            <a:avLst/>
                          </a:prstTxWarp>
                          <a:noAutofit/>
                        </wps:bodyPr>
                      </wps:wsp>
                      <wps:wsp>
                        <wps:cNvPr id="138" name="Graphic 138"/>
                        <wps:cNvSpPr/>
                        <wps:spPr>
                          <a:xfrm>
                            <a:off x="2867736"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37CAFF"/>
                          </a:solidFill>
                        </wps:spPr>
                        <wps:bodyPr wrap="square" lIns="0" tIns="0" rIns="0" bIns="0" rtlCol="0">
                          <a:prstTxWarp prst="textNoShape">
                            <a:avLst/>
                          </a:prstTxWarp>
                          <a:noAutofit/>
                        </wps:bodyPr>
                      </wps:wsp>
                      <wps:wsp>
                        <wps:cNvPr id="139" name="Graphic 139"/>
                        <wps:cNvSpPr/>
                        <wps:spPr>
                          <a:xfrm>
                            <a:off x="4762" y="4762"/>
                            <a:ext cx="5070475" cy="3482340"/>
                          </a:xfrm>
                          <a:custGeom>
                            <a:avLst/>
                            <a:gdLst/>
                            <a:ahLst/>
                            <a:cxnLst/>
                            <a:rect l="l" t="t" r="r" b="b"/>
                            <a:pathLst>
                              <a:path w="5070475" h="3482340">
                                <a:moveTo>
                                  <a:pt x="0" y="3482340"/>
                                </a:moveTo>
                                <a:lnTo>
                                  <a:pt x="5070475" y="3482340"/>
                                </a:lnTo>
                                <a:lnTo>
                                  <a:pt x="5070475" y="0"/>
                                </a:lnTo>
                                <a:lnTo>
                                  <a:pt x="0" y="0"/>
                                </a:lnTo>
                                <a:lnTo>
                                  <a:pt x="0" y="3482340"/>
                                </a:lnTo>
                                <a:close/>
                              </a:path>
                            </a:pathLst>
                          </a:custGeom>
                          <a:ln w="9525">
                            <a:solidFill>
                              <a:srgbClr val="858585"/>
                            </a:solidFill>
                            <a:prstDash val="solid"/>
                          </a:ln>
                        </wps:spPr>
                        <wps:bodyPr wrap="square" lIns="0" tIns="0" rIns="0" bIns="0" rtlCol="0">
                          <a:prstTxWarp prst="textNoShape">
                            <a:avLst/>
                          </a:prstTxWarp>
                          <a:noAutofit/>
                        </wps:bodyPr>
                      </wps:wsp>
                      <wps:wsp>
                        <wps:cNvPr id="140" name="Textbox 140"/>
                        <wps:cNvSpPr txBox="1"/>
                        <wps:spPr>
                          <a:xfrm>
                            <a:off x="1965528" y="3238182"/>
                            <a:ext cx="1311275" cy="127000"/>
                          </a:xfrm>
                          <a:prstGeom prst="rect">
                            <a:avLst/>
                          </a:prstGeom>
                        </wps:spPr>
                        <wps:txbx>
                          <w:txbxContent>
                            <w:p w14:paraId="531BC177" w14:textId="77777777" w:rsidR="00A17C94" w:rsidRDefault="00A17C94" w:rsidP="00A17C94">
                              <w:pPr>
                                <w:tabs>
                                  <w:tab w:val="left" w:pos="789"/>
                                  <w:tab w:val="left" w:pos="1579"/>
                                </w:tabs>
                                <w:spacing w:line="199" w:lineRule="exact"/>
                                <w:rPr>
                                  <w:rFonts w:ascii="Calibri"/>
                                </w:rPr>
                              </w:pPr>
                              <w:r>
                                <w:rPr>
                                  <w:rFonts w:ascii="Calibri"/>
                                  <w:spacing w:val="-2"/>
                                </w:rPr>
                                <w:t>20-</w:t>
                              </w:r>
                              <w:r>
                                <w:rPr>
                                  <w:rFonts w:ascii="Calibri"/>
                                  <w:spacing w:val="-5"/>
                                </w:rPr>
                                <w:t>40</w:t>
                              </w:r>
                              <w:r>
                                <w:rPr>
                                  <w:rFonts w:ascii="Calibri"/>
                                </w:rPr>
                                <w:tab/>
                              </w:r>
                              <w:r>
                                <w:rPr>
                                  <w:rFonts w:ascii="Calibri"/>
                                  <w:spacing w:val="-2"/>
                                </w:rPr>
                                <w:t>40-</w:t>
                              </w:r>
                              <w:r>
                                <w:rPr>
                                  <w:rFonts w:ascii="Calibri"/>
                                  <w:spacing w:val="-5"/>
                                </w:rPr>
                                <w:t>60</w:t>
                              </w:r>
                              <w:r>
                                <w:rPr>
                                  <w:rFonts w:ascii="Calibri"/>
                                </w:rPr>
                                <w:tab/>
                              </w:r>
                              <w:r>
                                <w:rPr>
                                  <w:rFonts w:ascii="Calibri"/>
                                  <w:spacing w:val="-2"/>
                                </w:rPr>
                                <w:t>60-</w:t>
                              </w:r>
                              <w:r>
                                <w:rPr>
                                  <w:rFonts w:ascii="Calibri"/>
                                  <w:spacing w:val="-5"/>
                                </w:rPr>
                                <w:t>80</w:t>
                              </w:r>
                            </w:p>
                          </w:txbxContent>
                        </wps:txbx>
                        <wps:bodyPr wrap="square" lIns="0" tIns="0" rIns="0" bIns="0" rtlCol="0">
                          <a:noAutofit/>
                        </wps:bodyPr>
                      </wps:wsp>
                      <wps:wsp>
                        <wps:cNvPr id="141" name="Textbox 141"/>
                        <wps:cNvSpPr txBox="1"/>
                        <wps:spPr>
                          <a:xfrm>
                            <a:off x="4716983" y="2970339"/>
                            <a:ext cx="233045" cy="127000"/>
                          </a:xfrm>
                          <a:prstGeom prst="rect">
                            <a:avLst/>
                          </a:prstGeom>
                        </wps:spPr>
                        <wps:txbx>
                          <w:txbxContent>
                            <w:p w14:paraId="43989C21" w14:textId="77777777" w:rsidR="00A17C94" w:rsidRDefault="00A17C94" w:rsidP="00A17C94">
                              <w:pPr>
                                <w:spacing w:line="199" w:lineRule="exact"/>
                                <w:rPr>
                                  <w:rFonts w:ascii="Calibri"/>
                                </w:rPr>
                              </w:pPr>
                              <w:r>
                                <w:rPr>
                                  <w:rFonts w:ascii="Calibri"/>
                                  <w:spacing w:val="-5"/>
                                </w:rPr>
                                <w:t>70%</w:t>
                              </w:r>
                            </w:p>
                          </w:txbxContent>
                        </wps:txbx>
                        <wps:bodyPr wrap="square" lIns="0" tIns="0" rIns="0" bIns="0" rtlCol="0">
                          <a:noAutofit/>
                        </wps:bodyPr>
                      </wps:wsp>
                      <wps:wsp>
                        <wps:cNvPr id="142" name="Textbox 142"/>
                        <wps:cNvSpPr txBox="1"/>
                        <wps:spPr>
                          <a:xfrm>
                            <a:off x="4137863" y="2970339"/>
                            <a:ext cx="233045" cy="127000"/>
                          </a:xfrm>
                          <a:prstGeom prst="rect">
                            <a:avLst/>
                          </a:prstGeom>
                        </wps:spPr>
                        <wps:txbx>
                          <w:txbxContent>
                            <w:p w14:paraId="36E09065" w14:textId="77777777" w:rsidR="00A17C94" w:rsidRDefault="00A17C94" w:rsidP="00A17C94">
                              <w:pPr>
                                <w:spacing w:line="199" w:lineRule="exact"/>
                                <w:rPr>
                                  <w:rFonts w:ascii="Calibri"/>
                                </w:rPr>
                              </w:pPr>
                              <w:r>
                                <w:rPr>
                                  <w:rFonts w:ascii="Calibri"/>
                                  <w:spacing w:val="-5"/>
                                </w:rPr>
                                <w:t>60%</w:t>
                              </w:r>
                            </w:p>
                          </w:txbxContent>
                        </wps:txbx>
                        <wps:bodyPr wrap="square" lIns="0" tIns="0" rIns="0" bIns="0" rtlCol="0">
                          <a:noAutofit/>
                        </wps:bodyPr>
                      </wps:wsp>
                      <wps:wsp>
                        <wps:cNvPr id="143" name="Textbox 143"/>
                        <wps:cNvSpPr txBox="1"/>
                        <wps:spPr>
                          <a:xfrm>
                            <a:off x="3558489" y="2970339"/>
                            <a:ext cx="233045" cy="127000"/>
                          </a:xfrm>
                          <a:prstGeom prst="rect">
                            <a:avLst/>
                          </a:prstGeom>
                        </wps:spPr>
                        <wps:txbx>
                          <w:txbxContent>
                            <w:p w14:paraId="6BD654C4" w14:textId="77777777" w:rsidR="00A17C94" w:rsidRDefault="00A17C94" w:rsidP="00A17C94">
                              <w:pPr>
                                <w:spacing w:line="199" w:lineRule="exact"/>
                                <w:rPr>
                                  <w:rFonts w:ascii="Calibri"/>
                                </w:rPr>
                              </w:pPr>
                              <w:r>
                                <w:rPr>
                                  <w:rFonts w:ascii="Calibri"/>
                                  <w:spacing w:val="-5"/>
                                </w:rPr>
                                <w:t>50%</w:t>
                              </w:r>
                            </w:p>
                          </w:txbxContent>
                        </wps:txbx>
                        <wps:bodyPr wrap="square" lIns="0" tIns="0" rIns="0" bIns="0" rtlCol="0">
                          <a:noAutofit/>
                        </wps:bodyPr>
                      </wps:wsp>
                      <wps:wsp>
                        <wps:cNvPr id="144" name="Textbox 144"/>
                        <wps:cNvSpPr txBox="1"/>
                        <wps:spPr>
                          <a:xfrm>
                            <a:off x="2978988" y="2970339"/>
                            <a:ext cx="233045" cy="127000"/>
                          </a:xfrm>
                          <a:prstGeom prst="rect">
                            <a:avLst/>
                          </a:prstGeom>
                        </wps:spPr>
                        <wps:txbx>
                          <w:txbxContent>
                            <w:p w14:paraId="55433169" w14:textId="77777777" w:rsidR="00A17C94" w:rsidRDefault="00A17C94" w:rsidP="00A17C94">
                              <w:pPr>
                                <w:spacing w:line="199" w:lineRule="exact"/>
                                <w:rPr>
                                  <w:rFonts w:ascii="Calibri"/>
                                </w:rPr>
                              </w:pPr>
                              <w:r>
                                <w:rPr>
                                  <w:rFonts w:ascii="Calibri"/>
                                  <w:spacing w:val="-5"/>
                                </w:rPr>
                                <w:t>40%</w:t>
                              </w:r>
                            </w:p>
                          </w:txbxContent>
                        </wps:txbx>
                        <wps:bodyPr wrap="square" lIns="0" tIns="0" rIns="0" bIns="0" rtlCol="0">
                          <a:noAutofit/>
                        </wps:bodyPr>
                      </wps:wsp>
                      <wps:wsp>
                        <wps:cNvPr id="145" name="Textbox 145"/>
                        <wps:cNvSpPr txBox="1"/>
                        <wps:spPr>
                          <a:xfrm>
                            <a:off x="2399614" y="2970339"/>
                            <a:ext cx="233045" cy="127000"/>
                          </a:xfrm>
                          <a:prstGeom prst="rect">
                            <a:avLst/>
                          </a:prstGeom>
                        </wps:spPr>
                        <wps:txbx>
                          <w:txbxContent>
                            <w:p w14:paraId="4DC998EB" w14:textId="77777777" w:rsidR="00A17C94" w:rsidRDefault="00A17C94" w:rsidP="00A17C94">
                              <w:pPr>
                                <w:spacing w:line="199" w:lineRule="exact"/>
                                <w:rPr>
                                  <w:rFonts w:ascii="Calibri"/>
                                </w:rPr>
                              </w:pPr>
                              <w:r>
                                <w:rPr>
                                  <w:rFonts w:ascii="Calibri"/>
                                  <w:spacing w:val="-5"/>
                                </w:rPr>
                                <w:t>30%</w:t>
                              </w:r>
                            </w:p>
                          </w:txbxContent>
                        </wps:txbx>
                        <wps:bodyPr wrap="square" lIns="0" tIns="0" rIns="0" bIns="0" rtlCol="0">
                          <a:noAutofit/>
                        </wps:bodyPr>
                      </wps:wsp>
                      <wps:wsp>
                        <wps:cNvPr id="146" name="Textbox 146"/>
                        <wps:cNvSpPr txBox="1"/>
                        <wps:spPr>
                          <a:xfrm>
                            <a:off x="1820113" y="2970339"/>
                            <a:ext cx="233045" cy="127000"/>
                          </a:xfrm>
                          <a:prstGeom prst="rect">
                            <a:avLst/>
                          </a:prstGeom>
                        </wps:spPr>
                        <wps:txbx>
                          <w:txbxContent>
                            <w:p w14:paraId="6ED38B50" w14:textId="77777777" w:rsidR="00A17C94" w:rsidRDefault="00A17C94" w:rsidP="00A17C94">
                              <w:pPr>
                                <w:spacing w:line="199" w:lineRule="exact"/>
                                <w:rPr>
                                  <w:rFonts w:ascii="Calibri"/>
                                </w:rPr>
                              </w:pPr>
                              <w:r>
                                <w:rPr>
                                  <w:rFonts w:ascii="Calibri"/>
                                  <w:spacing w:val="-5"/>
                                </w:rPr>
                                <w:t>20%</w:t>
                              </w:r>
                            </w:p>
                          </w:txbxContent>
                        </wps:txbx>
                        <wps:bodyPr wrap="square" lIns="0" tIns="0" rIns="0" bIns="0" rtlCol="0">
                          <a:noAutofit/>
                        </wps:bodyPr>
                      </wps:wsp>
                      <wps:wsp>
                        <wps:cNvPr id="147" name="Textbox 147"/>
                        <wps:cNvSpPr txBox="1"/>
                        <wps:spPr>
                          <a:xfrm>
                            <a:off x="1240739" y="2970339"/>
                            <a:ext cx="233045" cy="127000"/>
                          </a:xfrm>
                          <a:prstGeom prst="rect">
                            <a:avLst/>
                          </a:prstGeom>
                        </wps:spPr>
                        <wps:txbx>
                          <w:txbxContent>
                            <w:p w14:paraId="0CAA0E52" w14:textId="77777777" w:rsidR="00A17C94" w:rsidRDefault="00A17C94" w:rsidP="00A17C94">
                              <w:pPr>
                                <w:spacing w:line="199" w:lineRule="exact"/>
                                <w:rPr>
                                  <w:rFonts w:ascii="Calibri"/>
                                </w:rPr>
                              </w:pPr>
                              <w:r>
                                <w:rPr>
                                  <w:rFonts w:ascii="Calibri"/>
                                  <w:spacing w:val="-5"/>
                                </w:rPr>
                                <w:t>10%</w:t>
                              </w:r>
                            </w:p>
                          </w:txbxContent>
                        </wps:txbx>
                        <wps:bodyPr wrap="square" lIns="0" tIns="0" rIns="0" bIns="0" rtlCol="0">
                          <a:noAutofit/>
                        </wps:bodyPr>
                      </wps:wsp>
                      <wps:wsp>
                        <wps:cNvPr id="148" name="Textbox 148"/>
                        <wps:cNvSpPr txBox="1"/>
                        <wps:spPr>
                          <a:xfrm>
                            <a:off x="693623" y="2970339"/>
                            <a:ext cx="167640" cy="127000"/>
                          </a:xfrm>
                          <a:prstGeom prst="rect">
                            <a:avLst/>
                          </a:prstGeom>
                        </wps:spPr>
                        <wps:txbx>
                          <w:txbxContent>
                            <w:p w14:paraId="1B9366D9" w14:textId="77777777" w:rsidR="00A17C94" w:rsidRDefault="00A17C94" w:rsidP="00A17C94">
                              <w:pPr>
                                <w:spacing w:line="199" w:lineRule="exact"/>
                                <w:rPr>
                                  <w:rFonts w:ascii="Calibri"/>
                                </w:rPr>
                              </w:pPr>
                              <w:r>
                                <w:rPr>
                                  <w:rFonts w:ascii="Calibri"/>
                                  <w:spacing w:val="-5"/>
                                </w:rPr>
                                <w:t>0%</w:t>
                              </w:r>
                            </w:p>
                          </w:txbxContent>
                        </wps:txbx>
                        <wps:bodyPr wrap="square" lIns="0" tIns="0" rIns="0" bIns="0" rtlCol="0">
                          <a:noAutofit/>
                        </wps:bodyPr>
                      </wps:wsp>
                      <wps:wsp>
                        <wps:cNvPr id="149" name="Textbox 149"/>
                        <wps:cNvSpPr txBox="1"/>
                        <wps:spPr>
                          <a:xfrm>
                            <a:off x="4843221" y="2328506"/>
                            <a:ext cx="124460" cy="153035"/>
                          </a:xfrm>
                          <a:prstGeom prst="rect">
                            <a:avLst/>
                          </a:prstGeom>
                        </wps:spPr>
                        <wps:txbx>
                          <w:txbxContent>
                            <w:p w14:paraId="45A541F0" w14:textId="77777777" w:rsidR="00A17C94" w:rsidRDefault="00A17C94" w:rsidP="00A17C94">
                              <w:pPr>
                                <w:spacing w:line="240" w:lineRule="exact"/>
                                <w:rPr>
                                  <w:rFonts w:ascii="Calibri"/>
                                  <w:b/>
                                  <w:sz w:val="24"/>
                                </w:rPr>
                              </w:pPr>
                              <w:r>
                                <w:rPr>
                                  <w:rFonts w:ascii="Calibri"/>
                                  <w:b/>
                                  <w:spacing w:val="-10"/>
                                  <w:sz w:val="24"/>
                                </w:rPr>
                                <w:t>%</w:t>
                              </w:r>
                            </w:p>
                          </w:txbxContent>
                        </wps:txbx>
                        <wps:bodyPr wrap="square" lIns="0" tIns="0" rIns="0" bIns="0" rtlCol="0">
                          <a:noAutofit/>
                        </wps:bodyPr>
                      </wps:wsp>
                      <wps:wsp>
                        <wps:cNvPr id="150" name="Textbox 150"/>
                        <wps:cNvSpPr txBox="1"/>
                        <wps:spPr>
                          <a:xfrm>
                            <a:off x="1717116" y="2359215"/>
                            <a:ext cx="231140" cy="127000"/>
                          </a:xfrm>
                          <a:prstGeom prst="rect">
                            <a:avLst/>
                          </a:prstGeom>
                        </wps:spPr>
                        <wps:txbx>
                          <w:txbxContent>
                            <w:p w14:paraId="69A3DEA4" w14:textId="77777777" w:rsidR="00A17C94" w:rsidRDefault="00A17C94" w:rsidP="00A17C94">
                              <w:pPr>
                                <w:spacing w:line="199" w:lineRule="exact"/>
                                <w:rPr>
                                  <w:rFonts w:ascii="Calibri"/>
                                </w:rPr>
                              </w:pPr>
                              <w:r>
                                <w:rPr>
                                  <w:rFonts w:ascii="Calibri"/>
                                  <w:spacing w:val="-5"/>
                                </w:rPr>
                                <w:t>15%</w:t>
                              </w:r>
                            </w:p>
                          </w:txbxContent>
                        </wps:txbx>
                        <wps:bodyPr wrap="square" lIns="0" tIns="0" rIns="0" bIns="0" rtlCol="0">
                          <a:noAutofit/>
                        </wps:bodyPr>
                      </wps:wsp>
                      <wps:wsp>
                        <wps:cNvPr id="151" name="Textbox 151"/>
                        <wps:cNvSpPr txBox="1"/>
                        <wps:spPr>
                          <a:xfrm>
                            <a:off x="356819" y="2352230"/>
                            <a:ext cx="308610" cy="127000"/>
                          </a:xfrm>
                          <a:prstGeom prst="rect">
                            <a:avLst/>
                          </a:prstGeom>
                        </wps:spPr>
                        <wps:txbx>
                          <w:txbxContent>
                            <w:p w14:paraId="19BF8481" w14:textId="77777777" w:rsidR="00A17C94" w:rsidRDefault="00A17C94" w:rsidP="00A17C94">
                              <w:pPr>
                                <w:spacing w:line="199" w:lineRule="exact"/>
                                <w:rPr>
                                  <w:rFonts w:ascii="Calibri"/>
                                </w:rPr>
                              </w:pPr>
                              <w:r>
                                <w:rPr>
                                  <w:rFonts w:ascii="Calibri"/>
                                  <w:spacing w:val="-2"/>
                                </w:rPr>
                                <w:t>20-</w:t>
                              </w:r>
                              <w:r>
                                <w:rPr>
                                  <w:rFonts w:ascii="Calibri"/>
                                  <w:spacing w:val="-5"/>
                                </w:rPr>
                                <w:t>40</w:t>
                              </w:r>
                            </w:p>
                          </w:txbxContent>
                        </wps:txbx>
                        <wps:bodyPr wrap="square" lIns="0" tIns="0" rIns="0" bIns="0" rtlCol="0">
                          <a:noAutofit/>
                        </wps:bodyPr>
                      </wps:wsp>
                      <wps:wsp>
                        <wps:cNvPr id="152" name="Textbox 152"/>
                        <wps:cNvSpPr txBox="1"/>
                        <wps:spPr>
                          <a:xfrm>
                            <a:off x="4266133" y="1452689"/>
                            <a:ext cx="231140" cy="127000"/>
                          </a:xfrm>
                          <a:prstGeom prst="rect">
                            <a:avLst/>
                          </a:prstGeom>
                        </wps:spPr>
                        <wps:txbx>
                          <w:txbxContent>
                            <w:p w14:paraId="50631465" w14:textId="77777777" w:rsidR="00A17C94" w:rsidRDefault="00A17C94" w:rsidP="00A17C94">
                              <w:pPr>
                                <w:spacing w:line="199" w:lineRule="exact"/>
                                <w:rPr>
                                  <w:rFonts w:ascii="Calibri"/>
                                </w:rPr>
                              </w:pPr>
                              <w:r>
                                <w:rPr>
                                  <w:rFonts w:ascii="Calibri"/>
                                  <w:spacing w:val="-5"/>
                                </w:rPr>
                                <w:t>59%</w:t>
                              </w:r>
                            </w:p>
                          </w:txbxContent>
                        </wps:txbx>
                        <wps:bodyPr wrap="square" lIns="0" tIns="0" rIns="0" bIns="0" rtlCol="0">
                          <a:noAutofit/>
                        </wps:bodyPr>
                      </wps:wsp>
                      <wps:wsp>
                        <wps:cNvPr id="153" name="Textbox 153"/>
                        <wps:cNvSpPr txBox="1"/>
                        <wps:spPr>
                          <a:xfrm>
                            <a:off x="356819" y="1445704"/>
                            <a:ext cx="308610" cy="127000"/>
                          </a:xfrm>
                          <a:prstGeom prst="rect">
                            <a:avLst/>
                          </a:prstGeom>
                        </wps:spPr>
                        <wps:txbx>
                          <w:txbxContent>
                            <w:p w14:paraId="4D02DEE7" w14:textId="77777777" w:rsidR="00A17C94" w:rsidRDefault="00A17C94" w:rsidP="00A17C94">
                              <w:pPr>
                                <w:spacing w:line="199" w:lineRule="exact"/>
                                <w:rPr>
                                  <w:rFonts w:ascii="Calibri"/>
                                </w:rPr>
                              </w:pPr>
                              <w:r>
                                <w:rPr>
                                  <w:rFonts w:ascii="Calibri"/>
                                  <w:spacing w:val="-2"/>
                                </w:rPr>
                                <w:t>40-</w:t>
                              </w:r>
                              <w:r>
                                <w:rPr>
                                  <w:rFonts w:ascii="Calibri"/>
                                  <w:spacing w:val="-5"/>
                                </w:rPr>
                                <w:t>60</w:t>
                              </w:r>
                            </w:p>
                          </w:txbxContent>
                        </wps:txbx>
                        <wps:bodyPr wrap="square" lIns="0" tIns="0" rIns="0" bIns="0" rtlCol="0">
                          <a:noAutofit/>
                        </wps:bodyPr>
                      </wps:wsp>
                      <wps:wsp>
                        <wps:cNvPr id="154" name="Textbox 154"/>
                        <wps:cNvSpPr txBox="1"/>
                        <wps:spPr>
                          <a:xfrm>
                            <a:off x="2354529" y="546544"/>
                            <a:ext cx="231140" cy="127000"/>
                          </a:xfrm>
                          <a:prstGeom prst="rect">
                            <a:avLst/>
                          </a:prstGeom>
                        </wps:spPr>
                        <wps:txbx>
                          <w:txbxContent>
                            <w:p w14:paraId="3F8B9DE3" w14:textId="77777777" w:rsidR="00A17C94" w:rsidRDefault="00A17C94" w:rsidP="00A17C94">
                              <w:pPr>
                                <w:spacing w:line="199" w:lineRule="exact"/>
                                <w:rPr>
                                  <w:rFonts w:ascii="Calibri"/>
                                </w:rPr>
                              </w:pPr>
                              <w:r>
                                <w:rPr>
                                  <w:rFonts w:ascii="Calibri"/>
                                  <w:spacing w:val="-5"/>
                                </w:rPr>
                                <w:t>26%</w:t>
                              </w:r>
                            </w:p>
                          </w:txbxContent>
                        </wps:txbx>
                        <wps:bodyPr wrap="square" lIns="0" tIns="0" rIns="0" bIns="0" rtlCol="0">
                          <a:noAutofit/>
                        </wps:bodyPr>
                      </wps:wsp>
                      <wps:wsp>
                        <wps:cNvPr id="155" name="Textbox 155"/>
                        <wps:cNvSpPr txBox="1"/>
                        <wps:spPr>
                          <a:xfrm>
                            <a:off x="356819" y="539559"/>
                            <a:ext cx="308610" cy="127000"/>
                          </a:xfrm>
                          <a:prstGeom prst="rect">
                            <a:avLst/>
                          </a:prstGeom>
                        </wps:spPr>
                        <wps:txbx>
                          <w:txbxContent>
                            <w:p w14:paraId="0C666F52" w14:textId="77777777" w:rsidR="00A17C94" w:rsidRDefault="00A17C94" w:rsidP="00A17C94">
                              <w:pPr>
                                <w:spacing w:line="199" w:lineRule="exact"/>
                                <w:rPr>
                                  <w:rFonts w:ascii="Calibri"/>
                                </w:rPr>
                              </w:pPr>
                              <w:r>
                                <w:rPr>
                                  <w:rFonts w:ascii="Calibri"/>
                                  <w:spacing w:val="-2"/>
                                </w:rPr>
                                <w:t>60-</w:t>
                              </w:r>
                              <w:r>
                                <w:rPr>
                                  <w:rFonts w:ascii="Calibri"/>
                                  <w:spacing w:val="-5"/>
                                </w:rPr>
                                <w:t>80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F5F3F9C" id="Group 131" o:spid="_x0000_s1026" style="position:absolute;left:0;text-align:left;margin-left:146.25pt;margin-top:-11.5pt;width:382.75pt;height:224.25pt;z-index:251682816;mso-wrap-distance-left:0;mso-wrap-distance-right:0;mso-position-horizontal-relative:page;mso-width-relative:margin;mso-height-relative:margin" coordsize="50800,3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4MnCgcAABs4AAAOAAAAZHJzL2Uyb0RvYy54bWzsW1tv2zYUfh+w/yDofbV4FWXEKbpmCQYU&#10;XYFm2LMsyxdMljRJid1/v0NSpGTZKeQ0tjfBLRDT1hF1eD5+5LlQN++368R5jotylaUTF73zXCdO&#10;o2y2ShcT98/H+1+E65RVmM7CJEvjifstLt33tz//dLPJxzHOllkyiwsHOknL8SafuMuqysejURkt&#10;43VYvsvyOIWL86xYhxV8LRajWRFuoPd1MsKex0ebrJjlRRbFZQm/3umL7q3qfz6Po+qP+byMKyeZ&#10;uKBbpf4W6u9U/h3d3oTjRRHmy1VUqxG+Qot1uErhobaru7AKnaditdfVehUVWZnNq3dRth5l8/kq&#10;itUYYDTI64zmociecjWWxXizyK2ZwLQdO7262+jz80ORf82/FFp7aH7Kor9LsMtoky/G7evy+6IR&#10;3s6LtbwJBuFslUW/WYvG28qJ4EcquBdg5joRXMOC+oHPtM2jJQCzd1+0/K2+k3nCg3/6TkIDJLi6&#10;cxSO9YOVeladTQ7zp2xMVP6Yib4uwzxWli+lCb4UzmoG05tg10nDNczjh3rKyJ/AVvLxICftWH8r&#10;a5N2rOT7niCB60hzIIY8hLQ5jMEEDwiq7cWQQCyQ1+2gw3H0VFYPcaYsHz5/Kiu4DNNuZlrh0rSi&#10;bWqaBfBAMiBRDKhcBxhQuA4wYKofn4eVvE92JZvOZuIaTZYTt1ZEXl1nz/FjpuQqiZ7gIvCA4wZ6&#10;0LQRSdK2KGDZkjLXzGeuutMyDPkCm4EbAfOpBVvPPU5aUR60NN1FSVbG2sRy5MrW1hog17Z3mSWr&#10;2f0qSeT4y2Ix/ZgUznMIhg3wncdM1y0xmKTlWE8F2Zpms28wlzYweSZu+c9TWMSuk/yewmyVi5Np&#10;FKYxNY2iSj5maglTpi/K6nH7V1jkTg7NiVvB9PmcmUkbjs3EAP2lgJaVd6bZh6cqm6/krFG6aY3q&#10;L0AgPZXPwCSyzyQi5+JrmIQwhYWG7zKJUCSwR/UCclkqWVW+zyUQ83ng79DkLGRqP7gHm9riZs6/&#10;LZ3u7xlnCk+YwVc6tRwcw/GaJnZjgnne3Zjoa+lEiGCBujscm30JMY9jXG/Hl2WTVeX7bJJiXgDL&#10;TGvTOQub2g/uwaa2+GnYRPyPH+7v5Wy4smk3XHiJTeCAddmknM9XbU6UUq6cxIZN1GMMoZpN2EeB&#10;5xvojb/Y9jvMdn4SP8/qAnQyqkhXoeFK2zUDCcH0cGAyNTJm/dey0CcVDKwo3dydO7Sc9EuUs9W4&#10;m6dQQ3uTxrKdR9c6KK8X2m17J6l0gAMGgYvy9F50+wST//eZpd2uu7BcavdQbWG1WJLW3tbVLTwQ&#10;YPF95ik/oDfzZJzo+UhNPYI5QlTh33CPBwI8dRWQ6qZeF8/Ou1oPYJ1uHeIceIMMQs433cF0n3rQ&#10;hrXmU7O3eeoxsrs0A0JdAyuZVFFR1jkDK4gfunuXf5QniAnnlOsw5MqgAymMY1hxjOxpGHSNpaTP&#10;dyi9+pL3B+msLoPEcQwS3PcJbGWwcF8Z9L9n0DV+OpZBkODuMkilc3t7cdSHGEPSRzXAWWn8N/Du&#10;PApVBOXBESow0R4e+PBn9+GsLuDFGVUO+XE6EDES2vd6KXayfcrFY2d4xkszn9pba8t3d5BdyUPh&#10;UJMIb0d5h597jEd3DaEulVkHNtTke4Tk3TTbOnUI1CKfU21/zbZQ0DLb2gvVKhRwxrAu7xBMBGTU&#10;5R0NGRFBCBsyQktW7PT0NlyU9QdZr6orFbISpYJqk9OQYXgtshcXV9vpFnqTir9R5eQ/U/+gEKHq&#10;JbJByaJRVxL7okR9BCGkznTiwPcIFBh3UMKEeLReMU8Ckq6Omsk0OKxs1bfBqlv17Y0VIr7gF8fK&#10;qj84rGxdscGqW1fsixVhTFBRF+svxyur/uCwskWrBqtu0aovVrDuiUDoneqCa6BVf3BY2ZJIg1W3&#10;JNIbKxIEHAH44OFeECur/uCwskn0BqtuEr0vVvIMBUIX36+s+oPDyqZrG6y66dreWGHq+eZw2eX2&#10;K6v+4LCyicEGq25isC9WcMyP4+/QCnGfy0hOnps8nctutR8cVDYD1UDVzUD1hYoKSjDWFUVMMFQP&#10;1WrUCoLh+Bk3WDHiEVMRfqsYWIVXVv2hYSWrsZ1QWB+lfE3Cwkc+QjrzjgkL4IxtNxRWFeET8wqO&#10;dgw0b8H28xbwUz3YI/MWhHGB6vCKMIyJslrDK+IJbg7JnG4N1Cewh5hjkkcHusSygf+RWFHMOSJ6&#10;w0KUYTj2fRFiWf0HtwruJy6YjfyPBKtFLEQpg3rJLlZnIpZVf3BY7ScumI38j8QKdimgk14FGeWM&#10;drDCkGE/vSMI0fhQN6z9xAUcTPzhDYuRgOl3c86+X1ntz0cr9a4VvIGmThDXb8vJV9za31X1pnmn&#10;7/ZfAAAA//8DAFBLAwQUAAYACAAAACEAIcDoAeIAAAAMAQAADwAAAGRycy9kb3ducmV2LnhtbEyP&#10;wWrDMAyG74O9g9Fgt9aJO48ui1JK2XYqg7aDsZsbq0lobIfYTdK3n3vabhL6+PX9+WoyLRuo942z&#10;COk8AUa2dLqxFcLX4X22BOaDslq1zhLClTysivu7XGXajXZHwz5ULIZYnymEOoQu49yXNRnl564j&#10;G28n1xsV4tpXXPdqjOGm5SJJnrlRjY0fatXRpqbyvL8YhI9RjetF+jZsz6fN9ecgP7+3KSE+Pkzr&#10;V2CBpvAHw00/qkMRnY7uYrVnLYJ4ETKiCDOxiKVuRCKXcToiPAkpgRc5/1+i+AUAAP//AwBQSwEC&#10;LQAUAAYACAAAACEAtoM4kv4AAADhAQAAEwAAAAAAAAAAAAAAAAAAAAAAW0NvbnRlbnRfVHlwZXNd&#10;LnhtbFBLAQItABQABgAIAAAAIQA4/SH/1gAAAJQBAAALAAAAAAAAAAAAAAAAAC8BAABfcmVscy8u&#10;cmVsc1BLAQItABQABgAIAAAAIQA8m4MnCgcAABs4AAAOAAAAAAAAAAAAAAAAAC4CAABkcnMvZTJv&#10;RG9jLnhtbFBLAQItABQABgAIAAAAIQAhwOgB4gAAAAwBAAAPAAAAAAAAAAAAAAAAAGQJAABkcnMv&#10;ZG93bnJldi54bWxQSwUGAAAAAAQABADzAAAAcwoAAAAA&#10;">
                <v:shape id="Graphic 132" o:spid="_x0000_s1027" style="position:absolute;left:7708;top:21510;width:8693;height:5181;visibility:visible;mso-wrap-style:square;v-text-anchor:top" coordsize="86931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12wwAAANwAAAAPAAAAZHJzL2Rvd25yZXYueG1sRE9Na8Mw&#10;DL0P9h+MBrstzjIIJatbSqFQWGBrm0tvItYS01jOYrdJ/v08GPSmx/vUcj3ZTtxo8MaxgtckBUFc&#10;O224UVCddi8LED4ga+wck4KZPKxXjw9LLLQb+UC3Y2hEDGFfoII2hL6Q0tctWfSJ64kj9+0GiyHC&#10;oZF6wDGG205maZpLi4ZjQ4s9bVuqL8erVXA22T7/qdzHp0x5nsyh3HxVpVLPT9PmHUSgKdzF/+69&#10;jvPfMvh7Jl4gV78AAAD//wMAUEsBAi0AFAAGAAgAAAAhANvh9svuAAAAhQEAABMAAAAAAAAAAAAA&#10;AAAAAAAAAFtDb250ZW50X1R5cGVzXS54bWxQSwECLQAUAAYACAAAACEAWvQsW78AAAAVAQAACwAA&#10;AAAAAAAAAAAAAAAfAQAAX3JlbHMvLnJlbHNQSwECLQAUAAYACAAAACEAozHddsMAAADcAAAADwAA&#10;AAAAAAAAAAAAAAAHAgAAZHJzL2Rvd25yZXYueG1sUEsFBgAAAAADAAMAtwAAAPcCAAAAAA==&#10;" path="m868908,l,,,517829r868908,l868908,xe" fillcolor="#92d050" stroked="f">
                  <v:path arrowok="t"/>
                </v:shape>
                <v:shape id="Graphic 133" o:spid="_x0000_s1028" style="position:absolute;left:7708;top:12448;width:34182;height:5182;visibility:visible;mso-wrap-style:square;v-text-anchor:top" coordsize="3418204,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TawwAAANwAAAAPAAAAZHJzL2Rvd25yZXYueG1sRE/bSsNA&#10;EH0v9B+WKfhS7K4tLRK7LSIoSqClqR8wZMckmJkN2TWNfr0rCH2bw7nOdj9yqwbqQ+PFwt3CgCIp&#10;vWuksvB+fr69BxUiisPWC1n4pgD73XSyxcz5i5xoKGKlUoiEDC3UMXaZ1qGsiTEsfEeSuA/fM8YE&#10;+0q7Hi8pnFu9NGajGRtJDTV29FRT+Vl8sYVjbubrOS3l560xL3yoOB9ytvZmNj4+gIo0xqv43/3q&#10;0vzVCv6eSRfo3S8AAAD//wMAUEsBAi0AFAAGAAgAAAAhANvh9svuAAAAhQEAABMAAAAAAAAAAAAA&#10;AAAAAAAAAFtDb250ZW50X1R5cGVzXS54bWxQSwECLQAUAAYACAAAACEAWvQsW78AAAAVAQAACwAA&#10;AAAAAAAAAAAAAAAfAQAAX3JlbHMvLnJlbHNQSwECLQAUAAYACAAAACEA6TgU2sMAAADcAAAADwAA&#10;AAAAAAAAAAAAAAAHAgAAZHJzL2Rvd25yZXYueG1sUEsFBgAAAAADAAMAtwAAAPcCAAAAAA==&#10;" path="m3417697,l,,,517829r3417697,l3417697,xe" fillcolor="#ff5656" stroked="f">
                  <v:path arrowok="t"/>
                </v:shape>
                <v:shape id="Graphic 134" o:spid="_x0000_s1029" style="position:absolute;left:7708;top:3385;width:15062;height:5182;visibility:visible;mso-wrap-style:square;v-text-anchor:top" coordsize="150622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9ZqxQAAANwAAAAPAAAAZHJzL2Rvd25yZXYueG1sRE9LawIx&#10;EL4X+h/CFLwUzVZbka1RRBAVsdTHxduwme6u3UyWTXSjv74pFHqbj+8542kwlbhS40rLCl56CQji&#10;zOqScwXHw6I7AuE8ssbKMim4kYPp5PFhjKm2Le/ouve5iCHsUlRQeF+nUrqsIIOuZ2viyH3ZxqCP&#10;sMmlbrCN4aaS/SQZSoMlx4YCa5oXlH3vL0ZBu/3Eddi8PYeTabfHe36eLT/OSnWewuwdhKfg/8V/&#10;7pWO8wev8PtMvEBOfgAAAP//AwBQSwECLQAUAAYACAAAACEA2+H2y+4AAACFAQAAEwAAAAAAAAAA&#10;AAAAAAAAAAAAW0NvbnRlbnRfVHlwZXNdLnhtbFBLAQItABQABgAIAAAAIQBa9CxbvwAAABUBAAAL&#10;AAAAAAAAAAAAAAAAAB8BAABfcmVscy8ucmVsc1BLAQItABQABgAIAAAAIQDOL9ZqxQAAANwAAAAP&#10;AAAAAAAAAAAAAAAAAAcCAABkcnMvZG93bnJldi54bWxQSwUGAAAAAAMAAwC3AAAA+QIAAAAA&#10;" path="m1506093,l,,,517829r1506093,l1506093,xe" fillcolor="#37caff" stroked="f">
                  <v:path arrowok="t"/>
                </v:shape>
                <v:shape id="Graphic 135" o:spid="_x0000_s1030" style="position:absolute;left:7708;top:1444;width:40551;height:27191;visibility:visible;mso-wrap-style:square;v-text-anchor:top" coordsize="4055110,271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9bwAAAANwAAAAPAAAAZHJzL2Rvd25yZXYueG1sRE9Li8Iw&#10;EL4L+x/CLOxNU10U7RplEcQ9CT4u3oZkbEqbSWlirf9+Iwje5uN7znLdu1p01IbSs4LxKANBrL0p&#10;uVBwPm2HcxAhIhusPZOCBwVYrz4GS8yNv/OBumMsRArhkKMCG2OTSxm0JYdh5BvixF196zAm2BbS&#10;tHhP4a6WkyybSYclpwaLDW0s6ep4cwq6xl7H+8VJy515XLDqyoOuNkp9ffa/PyAi9fEtfrn/TJr/&#10;PYXnM+kCufoHAAD//wMAUEsBAi0AFAAGAAgAAAAhANvh9svuAAAAhQEAABMAAAAAAAAAAAAAAAAA&#10;AAAAAFtDb250ZW50X1R5cGVzXS54bWxQSwECLQAUAAYACAAAACEAWvQsW78AAAAVAQAACwAAAAAA&#10;AAAAAAAAAAAfAQAAX3JlbHMvLnJlbHNQSwECLQAUAAYACAAAACEAL6DPW8AAAADcAAAADwAAAAAA&#10;AAAAAAAAAAAHAgAAZHJzL2Rvd25yZXYueG1sUEsFBgAAAAADAAMAtwAAAPQCAAAAAA==&#10;" path="m,2718562r4054855,em,2718562l,e" filled="f" strokecolor="#858585">
                  <v:path arrowok="t"/>
                </v:shape>
                <v:shape id="Graphic 136" o:spid="_x0000_s1031" style="position:absolute;left:18650;top:3261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564xQAAANwAAAAPAAAAZHJzL2Rvd25yZXYueG1sRE/basJA&#10;EH0v9B+WKfhWN7YgGrNKKbS1UC+JQXwcsmMSmp0N2a2mf+8Kgm9zONdJFr1pxIk6V1tWMBpGIIgL&#10;q2suFeS7j+cJCOeRNTaWScE/OVjMHx8SjLU9c0qnzJcihLCLUUHlfRtL6YqKDLqhbYkDd7SdQR9g&#10;V0rd4TmEm0a+RNFYGqw5NFTY0ntFxW/2ZxR8Ttc/h+/tKNuu97vNKo/Sw1eRKjV46t9mIDz1/i6+&#10;uZc6zH8dw/WZcIGcXwAAAP//AwBQSwECLQAUAAYACAAAACEA2+H2y+4AAACFAQAAEwAAAAAAAAAA&#10;AAAAAAAAAAAAW0NvbnRlbnRfVHlwZXNdLnhtbFBLAQItABQABgAIAAAAIQBa9CxbvwAAABUBAAAL&#10;AAAAAAAAAAAAAAAAAB8BAABfcmVscy8ucmVsc1BLAQItABQABgAIAAAAIQAeC564xQAAANwAAAAP&#10;AAAAAAAAAAAAAAAAAAcCAABkcnMvZG93bnJldi54bWxQSwUGAAAAAAMAAwC3AAAA+QIAAAAA&#10;" path="m69752,l,,,69752r69752,l69752,xe" fillcolor="#92d050" stroked="f">
                  <v:path arrowok="t"/>
                </v:shape>
                <v:shape id="Graphic 137" o:spid="_x0000_s1032" style="position:absolute;left:23664;top:3261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u2wgAAANwAAAAPAAAAZHJzL2Rvd25yZXYueG1sRE9Na8JA&#10;EL0L/Q/LCN50YwRro6uUQqsHL0168DhkxySYnY272xj/vSsUepvH+5zNbjCt6Mn5xrKC+SwBQVxa&#10;3XCl4Kf4nK5A+ICssbVMCu7kYbd9GW0w0/bG39TnoRIxhH2GCuoQukxKX9Zk0M9sRxy5s3UGQ4Su&#10;ktrhLYabVqZJspQGG44NNXb0UVN5yX+Ngr55y0+22O+v7FI/HC9f/emaKjUZD+9rEIGG8C/+cx90&#10;nL94hecz8QK5fQAAAP//AwBQSwECLQAUAAYACAAAACEA2+H2y+4AAACFAQAAEwAAAAAAAAAAAAAA&#10;AAAAAAAAW0NvbnRlbnRfVHlwZXNdLnhtbFBLAQItABQABgAIAAAAIQBa9CxbvwAAABUBAAALAAAA&#10;AAAAAAAAAAAAAB8BAABfcmVscy8ucmVsc1BLAQItABQABgAIAAAAIQAlKVu2wgAAANwAAAAPAAAA&#10;AAAAAAAAAAAAAAcCAABkcnMvZG93bnJldi54bWxQSwUGAAAAAAMAAwC3AAAA9gIAAAAA&#10;" path="m69752,l,,,69752r69752,l69752,xe" fillcolor="#ff5656" stroked="f">
                  <v:path arrowok="t"/>
                </v:shape>
                <v:shape id="Graphic 138" o:spid="_x0000_s1033" style="position:absolute;left:28677;top:32611;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6RxgAAANwAAAAPAAAAZHJzL2Rvd25yZXYueG1sRI9Ba8JA&#10;EIXvhf6HZQq9FN2oRUp0laII9WJRe/E2ZMckNDsbs5sY/71zELzN8N6898182btKddSE0rOB0TAB&#10;RZx5W3Ju4O+4GXyBChHZYuWZDNwowHLx+jLH1Por76k7xFxJCIcUDRQx1qnWISvIYRj6mli0s28c&#10;RlmbXNsGrxLuKj1Okql2WLI0FFjTqqDs/9A6A5fT7/m23tXrrS+T7LPt2lO/+jDm/a3/noGK1Men&#10;+XH9YwV/IrTyjEygF3cAAAD//wMAUEsBAi0AFAAGAAgAAAAhANvh9svuAAAAhQEAABMAAAAAAAAA&#10;AAAAAAAAAAAAAFtDb250ZW50X1R5cGVzXS54bWxQSwECLQAUAAYACAAAACEAWvQsW78AAAAVAQAA&#10;CwAAAAAAAAAAAAAAAAAfAQAAX3JlbHMvLnJlbHNQSwECLQAUAAYACAAAACEAlC3ekcYAAADcAAAA&#10;DwAAAAAAAAAAAAAAAAAHAgAAZHJzL2Rvd25yZXYueG1sUEsFBgAAAAADAAMAtwAAAPoCAAAAAA==&#10;" path="m69752,l,,,69752r69752,l69752,xe" fillcolor="#37caff" stroked="f">
                  <v:path arrowok="t"/>
                </v:shape>
                <v:shape id="Graphic 139" o:spid="_x0000_s1034" style="position:absolute;left:47;top:47;width:50705;height:34824;visibility:visible;mso-wrap-style:square;v-text-anchor:top" coordsize="5070475,348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Ww5wwAAANwAAAAPAAAAZHJzL2Rvd25yZXYueG1sRE9Li8Iw&#10;EL4L+x/CCHuRNXUFH9Uoi6LswYvW9Tw2Y1tsJqWJWvfXG0HwNh/fc6bzxpTiSrUrLCvodSMQxKnV&#10;BWcK9snqawTCeWSNpWVScCcH89lHa4qxtjfe0nXnMxFC2MWoIPe+iqV0aU4GXddWxIE72dqgD7DO&#10;pK7xFsJNKb+jaCANFhwacqxokVN63l2MguNwmfRG42jDvr8+nP4k/Z83HaU+283PBISnxr/FL/ev&#10;DvP7Y3g+Ey6QswcAAAD//wMAUEsBAi0AFAAGAAgAAAAhANvh9svuAAAAhQEAABMAAAAAAAAAAAAA&#10;AAAAAAAAAFtDb250ZW50X1R5cGVzXS54bWxQSwECLQAUAAYACAAAACEAWvQsW78AAAAVAQAACwAA&#10;AAAAAAAAAAAAAAAfAQAAX3JlbHMvLnJlbHNQSwECLQAUAAYACAAAACEAddlsOcMAAADcAAAADwAA&#10;AAAAAAAAAAAAAAAHAgAAZHJzL2Rvd25yZXYueG1sUEsFBgAAAAADAAMAtwAAAPcCAAAAAA==&#10;" path="m,3482340r5070475,l5070475,,,,,3482340xe" filled="f" strokecolor="#858585">
                  <v:path arrowok="t"/>
                </v:shape>
                <v:shapetype id="_x0000_t202" coordsize="21600,21600" o:spt="202" path="m,l,21600r21600,l21600,xe">
                  <v:stroke joinstyle="miter"/>
                  <v:path gradientshapeok="t" o:connecttype="rect"/>
                </v:shapetype>
                <v:shape id="Textbox 140" o:spid="_x0000_s1035" type="#_x0000_t202" style="position:absolute;left:19655;top:32381;width:1311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531BC177" w14:textId="77777777" w:rsidR="00A17C94" w:rsidRDefault="00A17C94" w:rsidP="00A17C94">
                        <w:pPr>
                          <w:tabs>
                            <w:tab w:val="left" w:pos="789"/>
                            <w:tab w:val="left" w:pos="1579"/>
                          </w:tabs>
                          <w:spacing w:line="199" w:lineRule="exact"/>
                          <w:rPr>
                            <w:rFonts w:ascii="Calibri"/>
                          </w:rPr>
                        </w:pPr>
                        <w:r>
                          <w:rPr>
                            <w:rFonts w:ascii="Calibri"/>
                            <w:spacing w:val="-2"/>
                          </w:rPr>
                          <w:t>20-</w:t>
                        </w:r>
                        <w:r>
                          <w:rPr>
                            <w:rFonts w:ascii="Calibri"/>
                            <w:spacing w:val="-5"/>
                          </w:rPr>
                          <w:t>40</w:t>
                        </w:r>
                        <w:r>
                          <w:rPr>
                            <w:rFonts w:ascii="Calibri"/>
                          </w:rPr>
                          <w:tab/>
                        </w:r>
                        <w:r>
                          <w:rPr>
                            <w:rFonts w:ascii="Calibri"/>
                            <w:spacing w:val="-2"/>
                          </w:rPr>
                          <w:t>40-</w:t>
                        </w:r>
                        <w:r>
                          <w:rPr>
                            <w:rFonts w:ascii="Calibri"/>
                            <w:spacing w:val="-5"/>
                          </w:rPr>
                          <w:t>60</w:t>
                        </w:r>
                        <w:r>
                          <w:rPr>
                            <w:rFonts w:ascii="Calibri"/>
                          </w:rPr>
                          <w:tab/>
                        </w:r>
                        <w:r>
                          <w:rPr>
                            <w:rFonts w:ascii="Calibri"/>
                            <w:spacing w:val="-2"/>
                          </w:rPr>
                          <w:t>60-</w:t>
                        </w:r>
                        <w:r>
                          <w:rPr>
                            <w:rFonts w:ascii="Calibri"/>
                            <w:spacing w:val="-5"/>
                          </w:rPr>
                          <w:t>80</w:t>
                        </w:r>
                      </w:p>
                    </w:txbxContent>
                  </v:textbox>
                </v:shape>
                <v:shape id="Textbox 141" o:spid="_x0000_s1036" type="#_x0000_t202" style="position:absolute;left:47169;top:29703;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43989C21" w14:textId="77777777" w:rsidR="00A17C94" w:rsidRDefault="00A17C94" w:rsidP="00A17C94">
                        <w:pPr>
                          <w:spacing w:line="199" w:lineRule="exact"/>
                          <w:rPr>
                            <w:rFonts w:ascii="Calibri"/>
                          </w:rPr>
                        </w:pPr>
                        <w:r>
                          <w:rPr>
                            <w:rFonts w:ascii="Calibri"/>
                            <w:spacing w:val="-5"/>
                          </w:rPr>
                          <w:t>70%</w:t>
                        </w:r>
                      </w:p>
                    </w:txbxContent>
                  </v:textbox>
                </v:shape>
                <v:shape id="Textbox 142" o:spid="_x0000_s1037" type="#_x0000_t202" style="position:absolute;left:41378;top:29703;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6E09065" w14:textId="77777777" w:rsidR="00A17C94" w:rsidRDefault="00A17C94" w:rsidP="00A17C94">
                        <w:pPr>
                          <w:spacing w:line="199" w:lineRule="exact"/>
                          <w:rPr>
                            <w:rFonts w:ascii="Calibri"/>
                          </w:rPr>
                        </w:pPr>
                        <w:r>
                          <w:rPr>
                            <w:rFonts w:ascii="Calibri"/>
                            <w:spacing w:val="-5"/>
                          </w:rPr>
                          <w:t>60%</w:t>
                        </w:r>
                      </w:p>
                    </w:txbxContent>
                  </v:textbox>
                </v:shape>
                <v:shape id="Textbox 143" o:spid="_x0000_s1038" type="#_x0000_t202" style="position:absolute;left:35584;top:29703;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6BD654C4" w14:textId="77777777" w:rsidR="00A17C94" w:rsidRDefault="00A17C94" w:rsidP="00A17C94">
                        <w:pPr>
                          <w:spacing w:line="199" w:lineRule="exact"/>
                          <w:rPr>
                            <w:rFonts w:ascii="Calibri"/>
                          </w:rPr>
                        </w:pPr>
                        <w:r>
                          <w:rPr>
                            <w:rFonts w:ascii="Calibri"/>
                            <w:spacing w:val="-5"/>
                          </w:rPr>
                          <w:t>50%</w:t>
                        </w:r>
                      </w:p>
                    </w:txbxContent>
                  </v:textbox>
                </v:shape>
                <v:shape id="Textbox 144" o:spid="_x0000_s1039" type="#_x0000_t202" style="position:absolute;left:29789;top:29703;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55433169" w14:textId="77777777" w:rsidR="00A17C94" w:rsidRDefault="00A17C94" w:rsidP="00A17C94">
                        <w:pPr>
                          <w:spacing w:line="199" w:lineRule="exact"/>
                          <w:rPr>
                            <w:rFonts w:ascii="Calibri"/>
                          </w:rPr>
                        </w:pPr>
                        <w:r>
                          <w:rPr>
                            <w:rFonts w:ascii="Calibri"/>
                            <w:spacing w:val="-5"/>
                          </w:rPr>
                          <w:t>40%</w:t>
                        </w:r>
                      </w:p>
                    </w:txbxContent>
                  </v:textbox>
                </v:shape>
                <v:shape id="Textbox 145" o:spid="_x0000_s1040" type="#_x0000_t202" style="position:absolute;left:23996;top:29703;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DC998EB" w14:textId="77777777" w:rsidR="00A17C94" w:rsidRDefault="00A17C94" w:rsidP="00A17C94">
                        <w:pPr>
                          <w:spacing w:line="199" w:lineRule="exact"/>
                          <w:rPr>
                            <w:rFonts w:ascii="Calibri"/>
                          </w:rPr>
                        </w:pPr>
                        <w:r>
                          <w:rPr>
                            <w:rFonts w:ascii="Calibri"/>
                            <w:spacing w:val="-5"/>
                          </w:rPr>
                          <w:t>30%</w:t>
                        </w:r>
                      </w:p>
                    </w:txbxContent>
                  </v:textbox>
                </v:shape>
                <v:shape id="Textbox 146" o:spid="_x0000_s1041" type="#_x0000_t202" style="position:absolute;left:18201;top:29703;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6ED38B50" w14:textId="77777777" w:rsidR="00A17C94" w:rsidRDefault="00A17C94" w:rsidP="00A17C94">
                        <w:pPr>
                          <w:spacing w:line="199" w:lineRule="exact"/>
                          <w:rPr>
                            <w:rFonts w:ascii="Calibri"/>
                          </w:rPr>
                        </w:pPr>
                        <w:r>
                          <w:rPr>
                            <w:rFonts w:ascii="Calibri"/>
                            <w:spacing w:val="-5"/>
                          </w:rPr>
                          <w:t>20%</w:t>
                        </w:r>
                      </w:p>
                    </w:txbxContent>
                  </v:textbox>
                </v:shape>
                <v:shape id="Textbox 147" o:spid="_x0000_s1042" type="#_x0000_t202" style="position:absolute;left:12407;top:29703;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0CAA0E52" w14:textId="77777777" w:rsidR="00A17C94" w:rsidRDefault="00A17C94" w:rsidP="00A17C94">
                        <w:pPr>
                          <w:spacing w:line="199" w:lineRule="exact"/>
                          <w:rPr>
                            <w:rFonts w:ascii="Calibri"/>
                          </w:rPr>
                        </w:pPr>
                        <w:r>
                          <w:rPr>
                            <w:rFonts w:ascii="Calibri"/>
                            <w:spacing w:val="-5"/>
                          </w:rPr>
                          <w:t>10%</w:t>
                        </w:r>
                      </w:p>
                    </w:txbxContent>
                  </v:textbox>
                </v:shape>
                <v:shape id="Textbox 148" o:spid="_x0000_s1043" type="#_x0000_t202" style="position:absolute;left:6936;top:29703;width:16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B9366D9" w14:textId="77777777" w:rsidR="00A17C94" w:rsidRDefault="00A17C94" w:rsidP="00A17C94">
                        <w:pPr>
                          <w:spacing w:line="199" w:lineRule="exact"/>
                          <w:rPr>
                            <w:rFonts w:ascii="Calibri"/>
                          </w:rPr>
                        </w:pPr>
                        <w:r>
                          <w:rPr>
                            <w:rFonts w:ascii="Calibri"/>
                            <w:spacing w:val="-5"/>
                          </w:rPr>
                          <w:t>0%</w:t>
                        </w:r>
                      </w:p>
                    </w:txbxContent>
                  </v:textbox>
                </v:shape>
                <v:shape id="Textbox 149" o:spid="_x0000_s1044" type="#_x0000_t202" style="position:absolute;left:48432;top:23285;width:12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45A541F0" w14:textId="77777777" w:rsidR="00A17C94" w:rsidRDefault="00A17C94" w:rsidP="00A17C94">
                        <w:pPr>
                          <w:spacing w:line="240" w:lineRule="exact"/>
                          <w:rPr>
                            <w:rFonts w:ascii="Calibri"/>
                            <w:b/>
                            <w:sz w:val="24"/>
                          </w:rPr>
                        </w:pPr>
                        <w:r>
                          <w:rPr>
                            <w:rFonts w:ascii="Calibri"/>
                            <w:b/>
                            <w:spacing w:val="-10"/>
                            <w:sz w:val="24"/>
                          </w:rPr>
                          <w:t>%</w:t>
                        </w:r>
                      </w:p>
                    </w:txbxContent>
                  </v:textbox>
                </v:shape>
                <v:shape id="Textbox 150" o:spid="_x0000_s1045" type="#_x0000_t202" style="position:absolute;left:17171;top:23592;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9A3DEA4" w14:textId="77777777" w:rsidR="00A17C94" w:rsidRDefault="00A17C94" w:rsidP="00A17C94">
                        <w:pPr>
                          <w:spacing w:line="199" w:lineRule="exact"/>
                          <w:rPr>
                            <w:rFonts w:ascii="Calibri"/>
                          </w:rPr>
                        </w:pPr>
                        <w:r>
                          <w:rPr>
                            <w:rFonts w:ascii="Calibri"/>
                            <w:spacing w:val="-5"/>
                          </w:rPr>
                          <w:t>15%</w:t>
                        </w:r>
                      </w:p>
                    </w:txbxContent>
                  </v:textbox>
                </v:shape>
                <v:shape id="Textbox 151" o:spid="_x0000_s1046" type="#_x0000_t202" style="position:absolute;left:3568;top:23522;width:30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19BF8481" w14:textId="77777777" w:rsidR="00A17C94" w:rsidRDefault="00A17C94" w:rsidP="00A17C94">
                        <w:pPr>
                          <w:spacing w:line="199" w:lineRule="exact"/>
                          <w:rPr>
                            <w:rFonts w:ascii="Calibri"/>
                          </w:rPr>
                        </w:pPr>
                        <w:r>
                          <w:rPr>
                            <w:rFonts w:ascii="Calibri"/>
                            <w:spacing w:val="-2"/>
                          </w:rPr>
                          <w:t>20-</w:t>
                        </w:r>
                        <w:r>
                          <w:rPr>
                            <w:rFonts w:ascii="Calibri"/>
                            <w:spacing w:val="-5"/>
                          </w:rPr>
                          <w:t>40</w:t>
                        </w:r>
                      </w:p>
                    </w:txbxContent>
                  </v:textbox>
                </v:shape>
                <v:shape id="Textbox 152" o:spid="_x0000_s1047" type="#_x0000_t202" style="position:absolute;left:42661;top:14526;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50631465" w14:textId="77777777" w:rsidR="00A17C94" w:rsidRDefault="00A17C94" w:rsidP="00A17C94">
                        <w:pPr>
                          <w:spacing w:line="199" w:lineRule="exact"/>
                          <w:rPr>
                            <w:rFonts w:ascii="Calibri"/>
                          </w:rPr>
                        </w:pPr>
                        <w:r>
                          <w:rPr>
                            <w:rFonts w:ascii="Calibri"/>
                            <w:spacing w:val="-5"/>
                          </w:rPr>
                          <w:t>59%</w:t>
                        </w:r>
                      </w:p>
                    </w:txbxContent>
                  </v:textbox>
                </v:shape>
                <v:shape id="Textbox 153" o:spid="_x0000_s1048" type="#_x0000_t202" style="position:absolute;left:3568;top:14457;width:30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4D02DEE7" w14:textId="77777777" w:rsidR="00A17C94" w:rsidRDefault="00A17C94" w:rsidP="00A17C94">
                        <w:pPr>
                          <w:spacing w:line="199" w:lineRule="exact"/>
                          <w:rPr>
                            <w:rFonts w:ascii="Calibri"/>
                          </w:rPr>
                        </w:pPr>
                        <w:r>
                          <w:rPr>
                            <w:rFonts w:ascii="Calibri"/>
                            <w:spacing w:val="-2"/>
                          </w:rPr>
                          <w:t>40-</w:t>
                        </w:r>
                        <w:r>
                          <w:rPr>
                            <w:rFonts w:ascii="Calibri"/>
                            <w:spacing w:val="-5"/>
                          </w:rPr>
                          <w:t>60</w:t>
                        </w:r>
                      </w:p>
                    </w:txbxContent>
                  </v:textbox>
                </v:shape>
                <v:shape id="Textbox 154" o:spid="_x0000_s1049" type="#_x0000_t202" style="position:absolute;left:23545;top:5465;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F8B9DE3" w14:textId="77777777" w:rsidR="00A17C94" w:rsidRDefault="00A17C94" w:rsidP="00A17C94">
                        <w:pPr>
                          <w:spacing w:line="199" w:lineRule="exact"/>
                          <w:rPr>
                            <w:rFonts w:ascii="Calibri"/>
                          </w:rPr>
                        </w:pPr>
                        <w:r>
                          <w:rPr>
                            <w:rFonts w:ascii="Calibri"/>
                            <w:spacing w:val="-5"/>
                          </w:rPr>
                          <w:t>26%</w:t>
                        </w:r>
                      </w:p>
                    </w:txbxContent>
                  </v:textbox>
                </v:shape>
                <v:shape id="Textbox 155" o:spid="_x0000_s1050" type="#_x0000_t202" style="position:absolute;left:3568;top:5395;width:30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C666F52" w14:textId="77777777" w:rsidR="00A17C94" w:rsidRDefault="00A17C94" w:rsidP="00A17C94">
                        <w:pPr>
                          <w:spacing w:line="199" w:lineRule="exact"/>
                          <w:rPr>
                            <w:rFonts w:ascii="Calibri"/>
                          </w:rPr>
                        </w:pPr>
                        <w:r>
                          <w:rPr>
                            <w:rFonts w:ascii="Calibri"/>
                            <w:spacing w:val="-2"/>
                          </w:rPr>
                          <w:t>60-</w:t>
                        </w:r>
                        <w:r>
                          <w:rPr>
                            <w:rFonts w:ascii="Calibri"/>
                            <w:spacing w:val="-5"/>
                          </w:rPr>
                          <w:t>80</w:t>
                        </w:r>
                      </w:p>
                    </w:txbxContent>
                  </v:textbox>
                </v:shape>
                <w10:wrap anchorx="page"/>
              </v:group>
            </w:pict>
          </mc:Fallback>
        </mc:AlternateContent>
      </w:r>
    </w:p>
    <w:p w14:paraId="543F763B" w14:textId="77777777" w:rsidR="00A17C94" w:rsidRDefault="00A17C94" w:rsidP="00A17C94">
      <w:pPr>
        <w:pStyle w:val="Body"/>
        <w:rPr>
          <w:rFonts w:ascii="Arial" w:hAnsi="Arial" w:cs="Arial"/>
        </w:rPr>
      </w:pPr>
    </w:p>
    <w:p w14:paraId="21A79E2F" w14:textId="77777777" w:rsidR="00A17C94" w:rsidRDefault="00A17C94" w:rsidP="00A17C94">
      <w:pPr>
        <w:pStyle w:val="Body"/>
        <w:rPr>
          <w:rFonts w:ascii="Arial" w:hAnsi="Arial" w:cs="Arial"/>
        </w:rPr>
      </w:pPr>
    </w:p>
    <w:p w14:paraId="366C485E" w14:textId="77777777" w:rsidR="00A17C94" w:rsidRDefault="00A17C94" w:rsidP="00A17C94">
      <w:pPr>
        <w:pStyle w:val="Body"/>
        <w:rPr>
          <w:rFonts w:ascii="Arial" w:hAnsi="Arial" w:cs="Arial"/>
        </w:rPr>
      </w:pPr>
    </w:p>
    <w:p w14:paraId="73210913" w14:textId="77777777" w:rsidR="00A17C94" w:rsidRDefault="00A17C94" w:rsidP="00A17C94">
      <w:pPr>
        <w:pStyle w:val="Body"/>
        <w:rPr>
          <w:rFonts w:ascii="Arial" w:hAnsi="Arial" w:cs="Arial"/>
        </w:rPr>
      </w:pPr>
    </w:p>
    <w:p w14:paraId="55661051" w14:textId="77777777" w:rsidR="00A17C94" w:rsidRDefault="00A17C94" w:rsidP="00A17C94">
      <w:pPr>
        <w:pStyle w:val="Body"/>
        <w:rPr>
          <w:rFonts w:ascii="Arial" w:hAnsi="Arial" w:cs="Arial"/>
        </w:rPr>
      </w:pPr>
    </w:p>
    <w:p w14:paraId="478CDB5A" w14:textId="77777777" w:rsidR="00A17C94" w:rsidRDefault="00A17C94" w:rsidP="00A17C94">
      <w:pPr>
        <w:pStyle w:val="Body"/>
        <w:rPr>
          <w:rFonts w:ascii="Arial" w:hAnsi="Arial" w:cs="Arial"/>
        </w:rPr>
      </w:pPr>
    </w:p>
    <w:p w14:paraId="01C7E311" w14:textId="77777777" w:rsidR="00A17C94" w:rsidRDefault="00A17C94" w:rsidP="00A17C94">
      <w:pPr>
        <w:pStyle w:val="Body"/>
        <w:rPr>
          <w:rFonts w:ascii="Arial" w:hAnsi="Arial" w:cs="Arial"/>
        </w:rPr>
      </w:pPr>
    </w:p>
    <w:p w14:paraId="6C5EAEB5" w14:textId="77777777" w:rsidR="00A17C94" w:rsidRDefault="00A17C94" w:rsidP="00A17C94">
      <w:pPr>
        <w:pStyle w:val="Body"/>
        <w:rPr>
          <w:rFonts w:ascii="Arial" w:hAnsi="Arial" w:cs="Arial"/>
        </w:rPr>
      </w:pPr>
    </w:p>
    <w:p w14:paraId="0761440E" w14:textId="77777777" w:rsidR="00A17C94" w:rsidRDefault="00A17C94" w:rsidP="00A17C94">
      <w:pPr>
        <w:pStyle w:val="Body"/>
        <w:rPr>
          <w:rFonts w:ascii="Arial" w:hAnsi="Arial" w:cs="Arial"/>
        </w:rPr>
      </w:pPr>
    </w:p>
    <w:p w14:paraId="397C7FAA" w14:textId="73156569" w:rsidR="00A17C94" w:rsidRDefault="00A17C94" w:rsidP="00A17C94">
      <w:pPr>
        <w:pStyle w:val="Body"/>
        <w:jc w:val="center"/>
        <w:rPr>
          <w:rFonts w:ascii="Arial" w:hAnsi="Arial" w:cs="Arial"/>
        </w:rPr>
      </w:pPr>
      <w:r>
        <w:rPr>
          <w:rFonts w:ascii="Arial" w:hAnsi="Arial" w:cs="Arial"/>
        </w:rPr>
        <w:t>F</w:t>
      </w:r>
      <w:r w:rsidRPr="00A17C94">
        <w:rPr>
          <w:rFonts w:ascii="Arial" w:hAnsi="Arial" w:cs="Arial"/>
        </w:rPr>
        <w:t xml:space="preserve">ig. 1. </w:t>
      </w:r>
      <w:del w:id="49" w:author="Digital city" w:date="2025-12-05T02:06:00Z" w16du:dateUtc="2025-12-05T10:06:00Z">
        <w:r w:rsidRPr="00A17C94" w:rsidDel="00F0567F">
          <w:rPr>
            <w:rFonts w:ascii="Arial" w:hAnsi="Arial" w:cs="Arial"/>
          </w:rPr>
          <w:delText>Diagram representing t</w:delText>
        </w:r>
      </w:del>
      <w:ins w:id="50" w:author="Digital city" w:date="2025-12-05T02:06:00Z" w16du:dateUtc="2025-12-05T10:06:00Z">
        <w:r w:rsidR="00F0567F">
          <w:rPr>
            <w:rFonts w:ascii="Arial" w:hAnsi="Arial" w:cs="Arial"/>
          </w:rPr>
          <w:t>T</w:t>
        </w:r>
      </w:ins>
      <w:r w:rsidRPr="00A17C94">
        <w:rPr>
          <w:rFonts w:ascii="Arial" w:hAnsi="Arial" w:cs="Arial"/>
        </w:rPr>
        <w:t>he percentage of women with breast cancer according to age</w:t>
      </w:r>
    </w:p>
    <w:p w14:paraId="783A6788" w14:textId="77777777" w:rsidR="00A17C94" w:rsidRDefault="00A17C94" w:rsidP="00475A58">
      <w:pPr>
        <w:pStyle w:val="Body"/>
        <w:rPr>
          <w:rFonts w:ascii="Arial" w:hAnsi="Arial" w:cs="Arial"/>
        </w:rPr>
      </w:pPr>
    </w:p>
    <w:p w14:paraId="73A2D73F" w14:textId="77777777" w:rsidR="00475A58" w:rsidRPr="00475A58" w:rsidRDefault="00A17C94" w:rsidP="00475A58">
      <w:pPr>
        <w:pStyle w:val="Body"/>
        <w:rPr>
          <w:rFonts w:ascii="Arial" w:hAnsi="Arial" w:cs="Arial"/>
        </w:rPr>
      </w:pPr>
      <w:r>
        <w:rPr>
          <w:rFonts w:ascii="Arial" w:hAnsi="Arial" w:cs="Arial"/>
        </w:rPr>
        <w:t>1.2</w:t>
      </w:r>
      <w:r w:rsidR="00475A58" w:rsidRPr="00475A58">
        <w:rPr>
          <w:rFonts w:ascii="Arial" w:hAnsi="Arial" w:cs="Arial"/>
        </w:rPr>
        <w:t xml:space="preserve"> Genetic Origin</w:t>
      </w:r>
    </w:p>
    <w:p w14:paraId="49287C0E" w14:textId="31775284" w:rsidR="00BA0E26" w:rsidRDefault="00475A58" w:rsidP="00475A58">
      <w:pPr>
        <w:pStyle w:val="Body"/>
        <w:rPr>
          <w:rFonts w:ascii="Arial" w:hAnsi="Arial" w:cs="Arial"/>
        </w:rPr>
      </w:pPr>
      <w:r w:rsidRPr="00475A58">
        <w:rPr>
          <w:rFonts w:ascii="Arial" w:hAnsi="Arial" w:cs="Arial"/>
        </w:rPr>
        <w:t>Among the patients surveyed, 43% attributed their cancer to genetic factors, while the majority (57%) associated it with non-genetic causes (environmental, behavioral, etc.).</w:t>
      </w:r>
      <w:ins w:id="51" w:author="Digital city" w:date="2025-12-05T01:53:00Z" w16du:dateUtc="2025-12-05T09:53:00Z">
        <w:r w:rsidR="001332C7">
          <w:rPr>
            <w:rFonts w:ascii="Arial" w:hAnsi="Arial" w:cs="Arial"/>
          </w:rPr>
          <w:t xml:space="preserve"> </w:t>
        </w:r>
      </w:ins>
      <w:r w:rsidR="00A17C94">
        <w:rPr>
          <w:rFonts w:ascii="Arial" w:hAnsi="Arial" w:cs="Arial"/>
        </w:rPr>
        <w:t>(Figure2)</w:t>
      </w:r>
    </w:p>
    <w:p w14:paraId="312BFBC7" w14:textId="77777777" w:rsidR="00475A58" w:rsidRDefault="00475A58" w:rsidP="00475A58">
      <w:pPr>
        <w:pStyle w:val="Body"/>
        <w:rPr>
          <w:rFonts w:ascii="Arial" w:hAnsi="Arial" w:cs="Arial"/>
        </w:rPr>
      </w:pPr>
      <w:r>
        <w:rPr>
          <w:rFonts w:ascii="Arial" w:hAnsi="Arial" w:cs="Arial"/>
          <w:noProof/>
          <w:lang w:val="fr-FR" w:eastAsia="fr-FR"/>
        </w:rPr>
        <mc:AlternateContent>
          <mc:Choice Requires="wpg">
            <w:drawing>
              <wp:anchor distT="0" distB="0" distL="0" distR="0" simplePos="0" relativeHeight="251660288" behindDoc="1" locked="0" layoutInCell="1" allowOverlap="1" wp14:anchorId="4AA72DFB" wp14:editId="6E60C1FE">
                <wp:simplePos x="0" y="0"/>
                <wp:positionH relativeFrom="page">
                  <wp:posOffset>1737995</wp:posOffset>
                </wp:positionH>
                <wp:positionV relativeFrom="paragraph">
                  <wp:posOffset>50800</wp:posOffset>
                </wp:positionV>
                <wp:extent cx="3860800" cy="1928495"/>
                <wp:effectExtent l="13970" t="9525" r="11430" b="5080"/>
                <wp:wrapTopAndBottom/>
                <wp:docPr id="2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0" cy="1928495"/>
                          <a:chOff x="4762" y="4762"/>
                          <a:chExt cx="5203825" cy="2133600"/>
                        </a:xfrm>
                      </wpg:grpSpPr>
                      <pic:pic xmlns:pic="http://schemas.openxmlformats.org/drawingml/2006/picture">
                        <pic:nvPicPr>
                          <pic:cNvPr id="22" name="Image 4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32644" y="522585"/>
                            <a:ext cx="3082588" cy="898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Graphic 414"/>
                        <wps:cNvSpPr>
                          <a:spLocks/>
                        </wps:cNvSpPr>
                        <wps:spPr bwMode="auto">
                          <a:xfrm>
                            <a:off x="4043997" y="911917"/>
                            <a:ext cx="76200" cy="76200"/>
                          </a:xfrm>
                          <a:custGeom>
                            <a:avLst/>
                            <a:gdLst>
                              <a:gd name="T0" fmla="*/ 75952 w 76200"/>
                              <a:gd name="T1" fmla="*/ 0 h 76200"/>
                              <a:gd name="T2" fmla="*/ 0 w 76200"/>
                              <a:gd name="T3" fmla="*/ 0 h 76200"/>
                              <a:gd name="T4" fmla="*/ 0 w 76200"/>
                              <a:gd name="T5" fmla="*/ 75952 h 76200"/>
                              <a:gd name="T6" fmla="*/ 75952 w 76200"/>
                              <a:gd name="T7" fmla="*/ 75952 h 76200"/>
                              <a:gd name="T8" fmla="*/ 75952 w 76200"/>
                              <a:gd name="T9" fmla="*/ 0 h 76200"/>
                            </a:gdLst>
                            <a:ahLst/>
                            <a:cxnLst>
                              <a:cxn ang="0">
                                <a:pos x="T0" y="T1"/>
                              </a:cxn>
                              <a:cxn ang="0">
                                <a:pos x="T2" y="T3"/>
                              </a:cxn>
                              <a:cxn ang="0">
                                <a:pos x="T4" y="T5"/>
                              </a:cxn>
                              <a:cxn ang="0">
                                <a:pos x="T6" y="T7"/>
                              </a:cxn>
                              <a:cxn ang="0">
                                <a:pos x="T8" y="T9"/>
                              </a:cxn>
                            </a:cxnLst>
                            <a:rect l="0" t="0" r="r" b="b"/>
                            <a:pathLst>
                              <a:path w="76200" h="76200">
                                <a:moveTo>
                                  <a:pt x="75952" y="0"/>
                                </a:moveTo>
                                <a:lnTo>
                                  <a:pt x="0" y="0"/>
                                </a:lnTo>
                                <a:lnTo>
                                  <a:pt x="0" y="75952"/>
                                </a:lnTo>
                                <a:lnTo>
                                  <a:pt x="75952" y="75952"/>
                                </a:lnTo>
                                <a:lnTo>
                                  <a:pt x="75952" y="0"/>
                                </a:lnTo>
                                <a:close/>
                              </a:path>
                            </a:pathLst>
                          </a:custGeom>
                          <a:solidFill>
                            <a:srgbClr val="FF56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4" name="Graphic 415"/>
                        <wps:cNvSpPr>
                          <a:spLocks/>
                        </wps:cNvSpPr>
                        <wps:spPr bwMode="auto">
                          <a:xfrm>
                            <a:off x="4043997" y="1155249"/>
                            <a:ext cx="76200" cy="76200"/>
                          </a:xfrm>
                          <a:custGeom>
                            <a:avLst/>
                            <a:gdLst>
                              <a:gd name="T0" fmla="*/ 75952 w 76200"/>
                              <a:gd name="T1" fmla="*/ 0 h 76200"/>
                              <a:gd name="T2" fmla="*/ 0 w 76200"/>
                              <a:gd name="T3" fmla="*/ 0 h 76200"/>
                              <a:gd name="T4" fmla="*/ 0 w 76200"/>
                              <a:gd name="T5" fmla="*/ 75952 h 76200"/>
                              <a:gd name="T6" fmla="*/ 75952 w 76200"/>
                              <a:gd name="T7" fmla="*/ 75952 h 76200"/>
                              <a:gd name="T8" fmla="*/ 75952 w 76200"/>
                              <a:gd name="T9" fmla="*/ 0 h 76200"/>
                            </a:gdLst>
                            <a:ahLst/>
                            <a:cxnLst>
                              <a:cxn ang="0">
                                <a:pos x="T0" y="T1"/>
                              </a:cxn>
                              <a:cxn ang="0">
                                <a:pos x="T2" y="T3"/>
                              </a:cxn>
                              <a:cxn ang="0">
                                <a:pos x="T4" y="T5"/>
                              </a:cxn>
                              <a:cxn ang="0">
                                <a:pos x="T6" y="T7"/>
                              </a:cxn>
                              <a:cxn ang="0">
                                <a:pos x="T8" y="T9"/>
                              </a:cxn>
                            </a:cxnLst>
                            <a:rect l="0" t="0" r="r" b="b"/>
                            <a:pathLst>
                              <a:path w="76200" h="76200">
                                <a:moveTo>
                                  <a:pt x="75952" y="0"/>
                                </a:moveTo>
                                <a:lnTo>
                                  <a:pt x="0" y="0"/>
                                </a:lnTo>
                                <a:lnTo>
                                  <a:pt x="0" y="75952"/>
                                </a:lnTo>
                                <a:lnTo>
                                  <a:pt x="75952" y="75952"/>
                                </a:lnTo>
                                <a:lnTo>
                                  <a:pt x="75952" y="0"/>
                                </a:lnTo>
                                <a:close/>
                              </a:path>
                            </a:pathLst>
                          </a:custGeom>
                          <a:solidFill>
                            <a:srgbClr val="37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5" name="Graphic 416"/>
                        <wps:cNvSpPr>
                          <a:spLocks/>
                        </wps:cNvSpPr>
                        <wps:spPr bwMode="auto">
                          <a:xfrm>
                            <a:off x="4762" y="4762"/>
                            <a:ext cx="5203825" cy="2133600"/>
                          </a:xfrm>
                          <a:custGeom>
                            <a:avLst/>
                            <a:gdLst>
                              <a:gd name="T0" fmla="*/ 0 w 5203825"/>
                              <a:gd name="T1" fmla="*/ 2133600 h 2133600"/>
                              <a:gd name="T2" fmla="*/ 5203825 w 5203825"/>
                              <a:gd name="T3" fmla="*/ 2133600 h 2133600"/>
                              <a:gd name="T4" fmla="*/ 5203825 w 5203825"/>
                              <a:gd name="T5" fmla="*/ 0 h 2133600"/>
                              <a:gd name="T6" fmla="*/ 0 w 5203825"/>
                              <a:gd name="T7" fmla="*/ 0 h 2133600"/>
                              <a:gd name="T8" fmla="*/ 0 w 5203825"/>
                              <a:gd name="T9" fmla="*/ 2133600 h 2133600"/>
                            </a:gdLst>
                            <a:ahLst/>
                            <a:cxnLst>
                              <a:cxn ang="0">
                                <a:pos x="T0" y="T1"/>
                              </a:cxn>
                              <a:cxn ang="0">
                                <a:pos x="T2" y="T3"/>
                              </a:cxn>
                              <a:cxn ang="0">
                                <a:pos x="T4" y="T5"/>
                              </a:cxn>
                              <a:cxn ang="0">
                                <a:pos x="T6" y="T7"/>
                              </a:cxn>
                              <a:cxn ang="0">
                                <a:pos x="T8" y="T9"/>
                              </a:cxn>
                            </a:cxnLst>
                            <a:rect l="0" t="0" r="r" b="b"/>
                            <a:pathLst>
                              <a:path w="5203825" h="2133600">
                                <a:moveTo>
                                  <a:pt x="0" y="2133600"/>
                                </a:moveTo>
                                <a:lnTo>
                                  <a:pt x="5203825" y="2133600"/>
                                </a:lnTo>
                                <a:lnTo>
                                  <a:pt x="5203825" y="0"/>
                                </a:lnTo>
                                <a:lnTo>
                                  <a:pt x="0" y="0"/>
                                </a:lnTo>
                                <a:lnTo>
                                  <a:pt x="0" y="2133600"/>
                                </a:lnTo>
                                <a:close/>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6" name="Textbox 417"/>
                        <wps:cNvSpPr txBox="1">
                          <a:spLocks noChangeArrowheads="1"/>
                        </wps:cNvSpPr>
                        <wps:spPr bwMode="auto">
                          <a:xfrm>
                            <a:off x="2634932" y="593153"/>
                            <a:ext cx="2311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CD00" w14:textId="77777777" w:rsidR="00A17C94" w:rsidRDefault="00A17C94" w:rsidP="00475A58">
                              <w:pPr>
                                <w:spacing w:line="199" w:lineRule="exact"/>
                                <w:rPr>
                                  <w:rFonts w:ascii="Calibri"/>
                                </w:rPr>
                              </w:pPr>
                              <w:r>
                                <w:rPr>
                                  <w:rFonts w:ascii="Calibri"/>
                                  <w:spacing w:val="-5"/>
                                </w:rPr>
                                <w:t>43%</w:t>
                              </w:r>
                            </w:p>
                          </w:txbxContent>
                        </wps:txbx>
                        <wps:bodyPr rot="0" vert="horz" wrap="square" lIns="0" tIns="0" rIns="0" bIns="0" anchor="t" anchorCtr="0" upright="1">
                          <a:noAutofit/>
                        </wps:bodyPr>
                      </wps:wsp>
                      <wps:wsp>
                        <wps:cNvPr id="27" name="Textbox 418"/>
                        <wps:cNvSpPr txBox="1">
                          <a:spLocks noChangeArrowheads="1"/>
                        </wps:cNvSpPr>
                        <wps:spPr bwMode="auto">
                          <a:xfrm>
                            <a:off x="720153" y="822134"/>
                            <a:ext cx="2311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37787" w14:textId="77777777" w:rsidR="00A17C94" w:rsidRDefault="00A17C94" w:rsidP="00475A58">
                              <w:pPr>
                                <w:spacing w:line="199" w:lineRule="exact"/>
                                <w:rPr>
                                  <w:rFonts w:ascii="Calibri"/>
                                </w:rPr>
                              </w:pPr>
                              <w:r>
                                <w:rPr>
                                  <w:rFonts w:ascii="Calibri"/>
                                  <w:spacing w:val="-5"/>
                                </w:rPr>
                                <w:t>57%</w:t>
                              </w:r>
                            </w:p>
                          </w:txbxContent>
                        </wps:txbx>
                        <wps:bodyPr rot="0" vert="horz" wrap="square" lIns="0" tIns="0" rIns="0" bIns="0" anchor="t" anchorCtr="0" upright="1">
                          <a:noAutofit/>
                        </wps:bodyPr>
                      </wps:wsp>
                      <wps:wsp>
                        <wps:cNvPr id="28" name="Textbox 419"/>
                        <wps:cNvSpPr txBox="1">
                          <a:spLocks noChangeArrowheads="1"/>
                        </wps:cNvSpPr>
                        <wps:spPr bwMode="auto">
                          <a:xfrm>
                            <a:off x="4154360" y="862223"/>
                            <a:ext cx="939800" cy="480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6BBEC" w14:textId="77777777" w:rsidR="00A17C94" w:rsidRPr="00475A58" w:rsidRDefault="00A17C94" w:rsidP="00475A58">
                              <w:pPr>
                                <w:spacing w:before="107"/>
                                <w:rPr>
                                  <w:spacing w:val="-2"/>
                                  <w:sz w:val="18"/>
                                  <w:szCs w:val="14"/>
                                  <w:lang w:val="fr-FR"/>
                                </w:rPr>
                              </w:pPr>
                              <w:proofErr w:type="spellStart"/>
                              <w:r w:rsidRPr="00475A58">
                                <w:rPr>
                                  <w:spacing w:val="-2"/>
                                  <w:sz w:val="18"/>
                                  <w:szCs w:val="14"/>
                                  <w:lang w:val="fr-FR"/>
                                </w:rPr>
                                <w:t>Genetic</w:t>
                              </w:r>
                              <w:proofErr w:type="spellEnd"/>
                            </w:p>
                            <w:p w14:paraId="76740B85" w14:textId="77777777" w:rsidR="00A17C94" w:rsidRPr="00475A58" w:rsidRDefault="00A17C94" w:rsidP="00475A58">
                              <w:pPr>
                                <w:spacing w:before="107"/>
                                <w:rPr>
                                  <w:sz w:val="18"/>
                                  <w:szCs w:val="14"/>
                                  <w:lang w:val="fr-FR"/>
                                </w:rPr>
                              </w:pPr>
                              <w:r w:rsidRPr="00475A58">
                                <w:rPr>
                                  <w:spacing w:val="-2"/>
                                  <w:sz w:val="18"/>
                                  <w:szCs w:val="14"/>
                                  <w:lang w:val="fr-FR"/>
                                </w:rPr>
                                <w:t>Non-</w:t>
                              </w:r>
                              <w:proofErr w:type="spellStart"/>
                              <w:r w:rsidRPr="00475A58">
                                <w:rPr>
                                  <w:spacing w:val="-2"/>
                                  <w:sz w:val="18"/>
                                  <w:szCs w:val="14"/>
                                  <w:lang w:val="fr-FR"/>
                                </w:rPr>
                                <w:t>Genetic</w:t>
                              </w:r>
                              <w:proofErr w:type="spellEnd"/>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A72DFB" id="Group 412" o:spid="_x0000_s1051" style="position:absolute;left:0;text-align:left;margin-left:136.85pt;margin-top:4pt;width:304pt;height:151.85pt;z-index:-251656192;mso-wrap-distance-left:0;mso-wrap-distance-right:0;mso-position-horizontal-relative:page;mso-width-relative:margin;mso-height-relative:margin" coordorigin="47,47" coordsize="52038,21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TOmNQYAAG8eAAAOAAAAZHJzL2Uyb0RvYy54bWzsWW1v2zYQ/j5g/0HQ&#10;xwGtrTfbMuIUXdIEBbqtWL0fQEuyJVQSNVKOnf76PUeKsuREdtq1RYHmQxxKPJ7uHh4fHo8Xr/ZF&#10;bt0lQma8XNjOy7FtJWXE46zcLOx/ljcvZrYla1bGLOdlsrDvE2m/uvz1l4tdNU9cnvI8ToQFJaWc&#10;76qFndZ1NR+NZJQmBZMveZWU6FxzUbAaj2IzigXbQXuRj9zxeDLacRFXgkeJlHh7rTvtS6V/vU6i&#10;+q/1Wia1lS9s2FarX6F+V/Q7urxg841gVZpFjRnsC6woWFbio62qa1YzayuyB6qKLBJc8nX9MuLF&#10;iK/XWZQoH+CNMz7y5lbwbaV82cx3m6qFCdAe4fTFaqM/725F9aF6L7T1aL7j0UcJXEa7ajPv9tPz&#10;Rgtbq90fPMZ8sm3NleP7tShIBVyy9grf+xbfZF9bEV56s8l4NsY0ROhzQnfmh4GegSjFNNE4fzpx&#10;bQvdqqFmJ0rfNOMDd+zN3ECPdx3Pm0AZWcrm+vPK5MbEy4sqi+b4a2BD6wFs58MLo+qtSOxGSfEk&#10;HQUTH7fVC8xwxepsleVZfa+iFUiRUeXd+ywixOkBCL8XVhYvbBeel6wAqm8Ltkks3/HIOyOkhzBy&#10;SU2RVfKrlJWb5LWsEOdAFMPNKyH4Lk1YLOk1QdTXoh57ZqzyrLrJ8pzmkNqNw1gqR6H2CGY6jK95&#10;tC2SstbrUiQ5fOelTLNK2paYJ8UqgZPibQw7I3BCDUcrkZW1DgEpor/hhppyWYukjlKyZQ2bmveY&#10;5rZDOXCwmbyTCOKzcel77sT3VYQFrhvMmvhrI3SM+JqBsyhCZ+EscKe9AAP6Qta3CS8sasAdmKzi&#10;n929k2Q8jDQiZH7JCVTlVF72XkCQ3ihHyPSmCU+IvMCG0swBnh7Mwmct+A8pqxJYSWo74eaZcLtt&#10;+M93fPK2ETOkILuMoBToHhJ7GuZj3wvDqQI9dJzQUZiyuQEdS96Qgm5qGA2jRFuNOKFnUAbRxsCb&#10;Xm3iZtEsQSzrIgd9/zaypkEYuNbOahV2BRGAreDYSh8XwmLsCA1oAoQdoQFNCLeO0IAmsForpI0f&#10;0DZ5IDigEYA/TSPC/UhwQGPYEezhhlhu54OleiGwebQvmzlCywJT0YZAU1ZxSVxPE4ZlttQEpeSp&#10;d0BYbwtLRYn4HqROCOsVvlSr+6wwECUzzEo/rRlgkXDY0IIS1l9ofCVGOM42hG0h21hposOeQBAp&#10;INC0dgu7WQGpaVFfwe+SJVdSNaGlgkJ93Ox5B4m87EpqWI2U6TP/K6VNy2idermZfvNfyx2++jmy&#10;x9+Oci4T/RnyXrOkgYHQ6yxxyfMsNjuRFJvVVS6sO4b87eYmmASTBvie2AC1GobSlLbi8T12CMFB&#10;23AfSSsaKRefbGsHAlzY8t8to60+f1uCcCFSm4YwjZVpsDLC0IVd2whsal7VeMKYLba0TQrNjgr1&#10;kr9GhrTO1NZA9mgrgAA9gOO/F9ljRejc4kD2anWQGdgTvgnZO04QuL5aKs9s39uqntn+DIE/sz3y&#10;l5+a7b3p1eubm2e2P10iGEjtwS/HbK82zq/O9shcVJQejusmqz97WO9v+0/O7MfI6o1upBRDeX1T&#10;HkB23ykUdIVhd5v1NvqGNXfz/LOau/n+Wc3dnYBy6gFru1n/CQS6Of8Jbd2M/4S2br7/qNdI3Z7z&#10;/v+R95s4tpD5m4l/LPfX2bqR0In0UPbf6sQxpT/CZPbmv87wu/LHeXtfUlvxFJnHv/s5p4Be3YSO&#10;SNgOA5VR9xL/3vlghnKOLuggLntiVJG5ZjLV5wjVpc9iKLCWsWIRKpa9ado1y3LdhiJVpCHepFrH&#10;80nCdkFFem9ZgupXfI86pTo6d/YWq97/znFm1WegpoB0ojjZGaoRflJdyZ14fujp/ScIPSdQtYHD&#10;ScP1HMdH0KpqszsdHxWLD4W6r1bL64dJvV/tVWHXaffen/sMit3pOHJmtA470/99ImeKyxZEC1Vy&#10;Zi7ISpU9f8TAaRfWzx04yFeOA0dVFb574PhO4OPWSUfOxHXdI8oJvbC94PJnuOxymwOMKWabu4Fv&#10;TjntwvpRI0fd1eFWUxUDmxtYujbtPqsy2eGe+PI/AAAA//8DAFBLAwQKAAAAAAAAACEAQnMpIoMr&#10;AACDKwAAFAAAAGRycy9tZWRpYS9pbWFnZTEucG5niVBORw0KGgoAAAANSUhEUgAAAqQAAADFCAYA&#10;AACCceB/AAAABmJLR0QA/wD/AP+gvaeTAAAACXBIWXMAAA7EAAAOxAGVKw4bAAAgAElEQVR4nO3d&#10;T2wc2Z0f8O971aQoSvZa3oGH2ASYkhwgPO2OtXvITS04MQaIMZJvuakJe705BrkkN1JBAhhGDj5s&#10;AO9oBuoBcvBhgJUNbzwYWVDPaXMZQ4tcePBQJcvrJb30UDNS80+z6/1y6Kru6urq//W/vh94LHZ1&#10;VderapL95a/ee6VEBERERNP877/4i/pbf/In9UW3N4AzdR1jRtfpdkeWbXz44dTXIqLiqGXdACIi&#10;KobDbtfWlrW96PZ6lpUsa3TZysrIos++852RZeEwqwIBWMJhWORZf7vAc0Ov4QVhhl+i5DGQEhHR&#10;TP7fixfYa7dx7dKlrJsSSWtthxb1H6tJ2wUfBAOxF4T98BsMq37YHQq6XsiNDLjdrsNgSzQeAykR&#10;EdEMQoHXBqKDbmTAXVkZCbYjoVbkmR9mg0EWYJWWyo+BlIiGbD7Yt6OWr60hcvlkIxWrIU/e+lpz&#10;/tekLD06OMC1a9eybkahBYKtDQyH2n6YDQRZoFelDQbZaSGWAZaKhoGUKIeCoXA0CHofZqHLk0rh&#10;jf7Xooa3URJ6DUCp6LB46fLq7A1dgpx3AKCZys4oNkedTtZNqKxgkJ0WYmcOsAyvlBMMpEQxiQ6R&#10;o+HRD4790OiFxWBAXDoUjlxHnNSDLhtiulk3gRbAQFocMwXYUHgF0ALQD67+8o2f/7yVcHOp4hhI&#10;iQJGQ+VwoFQKb4wLknOHSDXyRaWYcwabosrzwCZaTCC8NvrLgH7VdVzF1Yh8zNBKcVCch5TKzA+Y&#10;/XA5JliOu3xNyTk/OkCn/fnV3ca/cbJuC83mu7bdqFnW/X/7+uv45uuvZ90cyqFwpZWBlWbFCikV&#10;yriACQAa6gaAoYA5sWpZ8Qpl1sR1s24CLWiv3cY3s24E5VK40qqBRlSVFQysFMJASrmx+WDfHlvJ&#10;9ELmbJfFGTDzzpwdZ90EWgL7kdKiZgmsfpeAfljlwKtKYCClxA1VNXWtDgxfMlda1YEJ1UzV/z8q&#10;CfYfLbajTof9SCkRXmC1FQJhdWUFh7duOcCg/yrDavkwkNLSBoFT1/3Kpoa6MbWqyYxZWXJ+lnUT&#10;aAEqcOejp69eMZBSasIzBkSFVQAtBtXiYiClqaIupc8UOJk4aQz2Hy0+9iOlvAh2A2BQLS4GUgIQ&#10;CJ3eJXUGTkoK+4+WA/uRUt5NCqrhS/8cUJU9BtIKiQyd6PXhjA6dDJxEFI39SKmoovqpBmYAaEHk&#10;WdeYFkNquhhISybcn9MfPDQ+dBKliwOaiCiPvKDaAIBVy9qOHPXf6bR4yT8ZDKQFFQ6eGurG2NDJ&#10;QiflCAc0lcevPvuMFVIqtZFq6sWLo5f8GVJjwUBaAL1L7Xp68CQqAA5oKo+9djvrJhClblxIRWDw&#10;FC/3z4+BNEeCfTxnG1REVCwjA5pqaza8e2JT8XBgE1GPf7nf75MarKJ2Xfd9BtTpGEgzMlvVk9fa&#10;qVzYf7R8OLCJaFSwirqqdSM4aIpV1GgMpCngJXeiHvYfLR9OkE80m6gqKhhQ+xhIY8bwSTQe+4+W&#10;DyfIJ1rMpID6tZ/9rJlp4zLAQLqkzQf79tp6rcHwSTQZJ8QvPq3UG+Fl7EdKFI9gQP3sO9+571/i&#10;r0ofVAbSOYQHHTGAEs2O/UfLiRPkEyXDD6irWjf6g6REPi7rpP0MpBP41U8AsLTeZvgkWhz7j5YX&#10;+5ESJSswSKq+alnbh7duORB5v0zhlIE0gAGUKDnsP1pe7EdKlC4voG73w2kJ+p5WOpAGByAxgBIl&#10;h/1Hy439SImyE+x7enjr1jYKGk4rFUjDfUAvXV6tZ90mIqKiYz9SonwIh1MFOK7I+0UIp6UPpMFR&#10;8AygRNnggCYionT5/U5rQN2vnOZ5xH4pA6kfQnkZnigfOKCp/DiwiSi/wiP28zggqhSBlIORiPJt&#10;3IAmS8FOtyWUlE+OjvDN11/PuhlENMXIgCiR91/72c92Mm5WcQMpL8UTFQMHNFUDBzYRFY8fTg9v&#10;3bqDjC/pFyqQMoQSFQ/7j1YHBzYRFVP4kr4RuZv2QKjcB1KGUKJiY//R6mA/UqLi01rbGrh/eOvW&#10;dpqX83MbSP0geuny6nbWbSGixXFC/BJRyp70NCfIJyqPocv5Iu93O53mxocfOkntL1eBlKPjicqF&#10;/Uerhf1IicrHD6a1CxfuHN661eqend1NIphmHkj7l+QV7ly6vGpn3R4iig/7j1YLJ8gnKi+/n2nt&#10;woX64dtvx34pP7NAykvyRBXAy/WVw36kROUWvpQfVzDVcbzIPDYf7NvfeHh4/9Ll1aeW1gyjRCVm&#10;OKCpcvba7aybQEQp0FrbujeX6dPDt9/eWfb1UquQvvnR4Q4vyxNVB/uPVhP7kRJVS7Bi2j07u7lo&#10;/9JEA2lwkJKlUy/GEhFRyo46HRx1OriyyoGpRFWitbZrFy48XrR/aWIp8c2PDnd4WZ6oumYZ0CRK&#10;28m3hNJ2dH6edROIKAP+Zfw/3Lr1eP+tt+y5to27MW9++PvG9YeHDKJEFccJ8avr6atXWTeBiDKk&#10;tK7XLlx4/Pu3327Muk1sgXTzwb59/aM/PLZqtfuKVQ+iyuOE+NX1ydFR1k0gooxpre2aZd2fdcDT&#10;0oE0OGpeaVVf9vWIqPg4oIkeHRxwgBMRwR+JP3W9ZXbi9xPVSjeWeR0iKhdOiF9OAtizrHfU6eCX&#10;Bwe4t7eHD54/Z8WUqOK01vYfbt16PGmdhUbZbz7Yt9cv1R5bmpfmiWgU+48S0Aumn3Q6+OToCI8O&#10;DvDnV67g+pUrHIFPVEFK6/rhrVv3X/vpT7einp+7QupXRdlPlIjGYf9RCvOrpj/c3cUPd3dZNSWq&#10;IK114/DWrftRz81cId18sG+vr6/ct7Sux9UwIiof9h+laY46HXzw/DkeHRzg2qVLuP7Vr/J2o0QV&#10;obVuHL799rPwXKUzVUjf/HC/zkFLRDQLVkdpVkfe5fx7n37KqilRhWjL2t7/9rfrwWVTK6Rvfvj7&#10;hlVbjSyvEhGF6ZULkJUO72NPc2HVlKhaapZ1H8BV//HECmkvjNYYRoloZmplFbU/+mPUvvQV6JUL&#10;WTeHYqQAJ+l9hKumjw4Okt4lEWVAa20HJ84fWyFlGCWiZegL69AX1mHOjmFOT1gxLQMRB0qltjt/&#10;INQnR0esmhKVkFZqG0ATGFMhffPD/TrDKBHFQV9YH1sx1VBvZNQsWoAReZbFflk1JSqnYJV0JJD2&#10;wujqxMlLiYjm5QfTla++zkv5xdXKugHB6aM+eP4ce+121k0ioiVYSt0BQpfsGUaJKGlKW6j90R9D&#10;jIvuyxd21u2h2XVPTx0rJ5fMg5PuX1ld5aT7RAWnRKT/4PpHf3jMqZ2IKE0ixjFud+vJWxutrNtC&#10;033/2rXHSuXzc+LK6iquXbqEq5cv48+vXMm6OUQ0A2OM89pPf3q1H0hZHSWiLPWCqbn75K2vNbNu&#10;C42X50AaxKopUXF89W//VvUDKaujRJQHDKb59j3b3rEsazvrdszj2uXLuH7lCqumRDnVOTnpVUg5&#10;xRMR5Q2DaT59z7brlmUV8mqaXzW9evkyp48iypH//Pd/3wukrI4SUV4xmOZLY2PDvnDp0tOs27Gs&#10;K6ur+Obrr7NqSpSxT46O8O9ard4l++sPD58qpe2sG0VENI6IcYzg/Sffem0n67ZU3V9eu/ZUK2Vn&#10;3Y44+AOhOOk+UTbu7e3hv/zDP6gaADCMElHeKaVtS2H7+sPDOwym2fJuIWpn3IxYRE0f9c3XX8+6&#10;WUSV8euXLx0A0JsP9u1sm0JENDultG1pvX394eHTNz863Mm6PVVkjPk46zYkgZPuE6Xrk6Oj/td6&#10;ba0cf+USUbUwmGaqlXUDksRblRIl76jTwQfPn/tXXKDhMpASUXExmKave3rqZN2GtLBqSpSMD377&#10;294XIg4A1LrSdSxw0mAiKjb2MaUk8ValRPF5dHCAvVevhpZpdLuAmIyaREQUL1ZMk9fc33dEpJV1&#10;O7LiV03v7e3hg+fPh/rBEdFke+02fhnRDUZ3AYeBlIjKhsE0Yd5ltirz+5p+8Px5v6/pUaeTdbOI&#10;cuuo08G9Tz8dWmZEngGABk4hxs2kYURESWMwTYb/IUI9wb6m9/b2WDUlCtlrt/HD3d2R5dIf1AQA&#10;Ir3/iIhKisE0dq2sG5BXe69eDVVNORCKqu7RwcFIZTSsd6emX/xOlLYAayWlphERZcu/89Ppcbe5&#10;e3vDybo9RVOWW4imhbcqpaq6t7c3MoApqOu6W+85TlOJCL7xd799qq2aDasGKJ1iM4mIssVgurgy&#10;3UI0LbxVKVXFUaeDD37724lhFABc1735ruO0agBglDgasGFcQCtAqVQaS0SUNX+6qPVLtTtvfnTI&#10;YDqHMt1CNC28VSlVwV67PfUSvc+f17g28owxgGXF2jAiorwLBtNvPDxsnbS7dxlMJzPGfGxZVj3r&#10;dhSVPxDqk6MjVk2pFI46HTzyvqfnpUQEf/Z3zx/XrJV6rzLqVUg1QykRVZeIcQRgMJ3ge7Zdtyzr&#10;cdbtKBNWTamIjjod/OroKHJ+0Wn+5tNPFeBXSFVvyP0QEV66J6LKUkrbCmisX6rVWTGN1j09dSxW&#10;9GLFqikVzaODg4WCaJgSEfzpz3+zs1Jb3R6qkEIBChzkRESEQcVU3O77T97aaGXdnrz4q69/nXMG&#10;Joy3KqU8Oup0cG9vb6mbQRgR597e3lUg0IdUIFCIqIiKGQRUIqKK8iumqK02vvHwsMlg2iMiLaVU&#10;Pet2lFm4anr18mVOH0WZWaaf6CS9QGoiLtkHiXh5lKGUiEgrzWDq4cCm9ARH6D86OGDVlFK1127j&#10;V599FmsQ9WbqANCvkM5yL3v/qgxDKRERwGDqaQHYzroRVeNXTX95cIBrly/j+pUrrJpS7PzBSp8c&#10;HS11aX4sEcf/sjcP6bQK6WBL7z/2KyUi8vnB9PrDQ8e43a0qBVMObMre3qtX2Hv1ql81vXr5MgdC&#10;0VKWGTW/qNF5SGdi4I14irMtRESFppS2rdrq4yoGU8qeXzXFwQFvVUoLSap/6CyUiGDzwa69fuHL&#10;T5W2MDLKvr9m5ObjniAiqjwRU4lg+v1r1x5zYFM+8ValNE3il+UncF337ruOswOEK6SC8fly7HPs&#10;W0pEFGW4YmruPnnra82s20TVwluVUhQ/hO6121PvNZ8kCQxqUiK9QHn9F78TpXSvOqo0RiqkQETm&#10;nLoCERF5ehXT8gXT79n2jmVZHNhUEKyaVlNeQmhQ13W33nOcJjCuD6lfDZ1UMSUiorn0Kqb6/vWH&#10;h9slC6YtcKR9YbBqWh15DKHjDCbGN8ZRlra9R2ASJSJKRtmCKUfaFxdvVVo+RQqhKuqS/Z/9n+eP&#10;a3qlPhjQpPtrB7cceamJj30MuERE44gYxwjef/Kt13aybsui/vLatadaKTvrdtDyeKvS4ilSCA06&#10;a7evNvf3HSB4yX7kbsRxh8jgDhhOiYh8SmnbUti+/vDwTlGDqVfpsDNuBsWAVdP8K2oAnWQQSNWs&#10;k+PHgSPziYjCihxMeQvR8onqa8qqaTaOOh0cnZ/j6atXqU5WnzS/OgosPDF+XPxblnI+UyIiX0GD&#10;aQsc2FRarJqmr4xV0EkCg5rkWXZ3BPVvSQownBIR9RQpmHJgUzWwapqMYAW0KgE0rD+o6U9//pud&#10;Wm1lW/XnIJ3lbk1RwTFq2UgH1SnLAYi/b4ZTIiIg/4Of/urrX5/wS53Kyp/X9Orly7xV6Yz86ieA&#10;ygZQI+Lc29u76j8eXLI3xsmiQeOJl1e9wVUMp0RUcXmvmIpIi7cQrZ5g1fTRwQGrpiGsfkYLTvkE&#10;BAKpMWkOappXKJwCXgWXiKh68hpMObCJwn1Nq1g1DVY/s7g/fFFlPKhpEV44FRmEUoZTIqqgvAVT&#10;QZ4LG5SmKlRNjzodvDg/71c8Wf2ck4gTfNgPpF3AWc3T/PX+rUsn8fq/QrzR+v1+r3k5CCKi5OUl&#10;mIYvwREB5aiavjg/x9N2Gy86nf6ldz+i+GNx2IF6OYEK6SmAgv/lIt5ofeMla82ASkTVEQ6mp8fd&#10;5u7tDSet/XOkPU1ShKrpi/NzfN7pwDk+7lVAOx08jQiftDwj8iz4uD/KfvPBrr1+4ctPldK924ZG&#10;jbIHlrx96CzLZng68q5SwYcRGyrFCioRVYo/Kj/NYPr9a9cec2ATzSqrEfqfn5/jxfk5nrXbAACn&#10;3cYzL3hGVT5nXUazc1337ruOs+M/VsG0f/0XvxPlh1F/+icA8039lEIgHXluhkAavnWpwuAYGVCJ&#10;qMTSDKYMpLSouOc1/fz8fOi/F50OPvdCaD9M+v8uED4ZSJfTdd2t9xyn6T8eGtQkxjjK0nbajYrf&#10;tA6o/mX9Qd9TUQqKAZWISsi/lL9+qXbnGw8PWyft7t2kgilH2tOiFulr+oUXNr8Ihc/fHB+PBMUk&#10;AyPD6PKGAqkBBjdrCo5iz71ZRkBNIAKIQPoB1Xs5paH8S/0qs9tYERHFQiltK6CxfqlWTzCYtsBb&#10;iNISovqa/qsvfQntbncogD4/Ph6qUqYRPCk+Y+ch7REHgB14jPwMu5/Dkvm0f8nfuIOX8UOpUl5I&#10;ZUAlomJKMphyYBPFKVg1XdU6F5fHGXjj0T09dYKPmapmJdILqG4XpnsO0z2D6Z5BuucQ4w6mniIi&#10;KgiltK2Vbqxfqj3+xsPD+29+uF9f9jWb+/uOCc0vSLQsK6YrtvOOkmf4TM9wIFXKyaYZBeRf5jcu&#10;pHsOc96BOT+DOT+FdDsQ1wWMGTPAiogoP/xgatVWYwmm58fHN0WkFU/riNLBT+t0Nff3neDjoUAq&#10;xgzNCUVzGgqpXkDtnMB0TiDnZ73/3C5g3KxbSkQUKY5g2tzfd97Z27t51m5fFWOa8baQaBjnBi2H&#10;iEv2ab6xBeyfugg/pLpdyPkZTOcU5rQNc3bcC6mdM4h7zqBKRLkRWzB9+nSLwZSWFdcle8qvkUC6&#10;fBzlXyozEwNxz3v/dU5hzo57QfW0Demc9PqndhlUiSg7fjC9/vDwaRzB1HXduzE3kSpqnrSRVDJh&#10;dXYxUf3MhwOpqe59iOf/22uBv9Zm2URML6h2z3uhtHPSC6nHX8A9eelVVk96/VS7nV4XACKihCml&#10;7TiC6buOs8NgSnFgzbS4wlM+AaFAaowZWYFyREzvsn+3A3N20vvv9BXcVy/gHn8Bc/Kq1w2AYZWI&#10;EsJgSnmRdm2S1dBkcdqnsjBeWD3vwJwewz1twz1+ie7LI7jtz+Ee96qrw4OrOFUVEc3PbX8Bc/zK&#10;dj/7/eN//b8ePV30dRhMaRZJ9x+NCpoMnwmLuGQ/NDF+F6fOqqyyDl4yYgwAA3EBnJ8N/VmptPdm&#10;a8u7dSqgrBUA0lumNaCttJtMRBlxj18CADr//I8w7S8AAN32F3DbX8Btv4Tb/ry3ovT/z/5K46H9&#10;ovkDZ9F9etO/7DQ2Npq1tbWG0vqOVspe+CCIPIyVxVGbvso0Bb2bU2K820Qte7eolIhfJTUm8Bfh&#10;KYKN94NqP6ACULWVwDKLoZWoANzjlzDHL9E9fgnTfukt6wXNzj//Y2+locqQeP+T/sMkBYOptbZW&#10;11pvM5hSuEJagI9WmsKIjEwzOhRId29vOtd/8bvR+9gHM2ea+bMIoS7zNipASaJtEH+Uv3EHH0yd&#10;E+/J3mOlLQyqqr1wqmqrvXWsmvdcrf8cEcXDPX4FADAnL+Eev+pXON1A6Owc/g7R4TKdoDkvL5g2&#10;GxsbLWttrW5pfUcpVc+4WUSUoIgKaVK/mTJPbnNIqq2TXrco5ye6nb3Q6t1eFegF1bPj4Br9wks/&#10;lGoLyqoNlvlB1lsWfJ6oCsxJL1y6J+3e4+OX3tcCc/wK7skriAjMiRc8Q6FyEDZD/xaUH0wBNL9r&#10;2w0GU8qLYv9kZU8iRtmPfNqLEUdZsP2/ppHXyWiLkt9KJ4aZav3w6t0oYPBE+LV7IbYfWi2rt3vv&#10;sV654C0PfBtbNYZYypw5bQ++9sJlP2T2Q+cr7zmBe9z2loermP7PxOAqyPjBFuX+hfie4zQBNL9n&#10;23Wt9TaDaXUsMqiJg5KKZ+ST2yhxNGAPlpS1jygT7cyUCnwwpn/e/OmrxO0OhdbgB3hg7cHfUtag&#10;e4A/UCsYVpVVA6yVwdf+8lotsA1VjTk9Dv3bDjzufbP1w6X/3LEXOk97YXP0cnjgm9T7Hpb+966M&#10;rkNjves4LQCtxsaGvXrx4rbSupFxkyglcYfMWV+NP5nxi5qHtESlpHBQmvaYyi44D6t0u4gKBd6D&#10;/j8SfOyt5w/g6s8+EPoaCAzyksDX4eciHvf72dJU5uxk7GM/PPrk7GSor6Q5G4RJc3KCwXsnMKfH&#10;g7DZ32RcP8vRiuXoH0WLyvJ31CL7HWyzzAj7RXmX87caGxt3GUwpLkwJ6eienjrhZaOBtCrvRsnz&#10;qYKCJDzYqdCG3v/J3wzSPR/8GzECufdVVICJXnfSdmpldeg19EhglaGXGgm0UUE78FCvXhiE7knf&#10;G9MuC3v/mM7phOpeIBD2B8FN2o/AnJ0Ovj7tBcfR9kZUFIOXtvurRFz27v8TFSypiILBtLa21rAs&#10;azvrNlG8eB/7ahgNpEo56Tcjp7IMrZkH5gwakPkxR1mmUfNvK+cd7wvv0vB5JzLYDrLZuNAb8bh/&#10;qXj2dcPPzV057C+KWje0n0lhmmiK8FymDKbVxN8cxTVypyYxZmRuqELiH1SlwLdxHnk4W3loA1UZ&#10;7/5ElH/eH5BDIm8dKqn+jVGsD7BitXZOvCxClCHWduLEYFoeOubPpmV+0iZ0TqIljQZSY5z0m0HV&#10;U7XwW7XjjRvPHy0mHExNxD20iSg9YkwzavlIIDV6dCj+Artb/iVKI4cfpGrsA5omJ6crJ80gKgw/&#10;mJ4fH99kMKVZMMkkwxX5OGr5aIW0G7EWJUQN/UMz4LkqL7638eCn6ETBYNp13S0G0/ybZZT9st/2&#10;/LFJj3t62opaHtmHlPIgqU/nCnzqF+EQ42rjwq9ThJNElJzm/r7znuM0/WAqIq2s20TJ4t2b8iFq&#10;QBMQMe1TF6fOqqxW8vMql7MOlQjPb9XwHc8ET/tcvA/HJoDmd227YWl9h7clJUrGuP6jwKQK6Vy/&#10;0Kr62y+D1F7BPxSIiNLwnuM039nbu3nWbl9lxTQ/8joxPiuu8zMi7497biSQ7t7edHpfjd7lhWKw&#10;xM+VqlwaXfZ483q+8touovmJlG9mlub+vtMPphMqOpQ9hsLiEGOa7zpOa9zz0fOQGr+T95jb6i38&#10;/i/wQczP7vLie0uL4vcOpaC5v++88/TpFoNpscURWRl8l/fO06dbk56PDKRGBf/i5ZtAC8jpJZZU&#10;5e0U5K09RAURDKacZD99aV+yZ/iMn+u6N6etE10h7Yav8fPNmQ+nc8q/iDeH7xeVAX9dJ4Z3fyof&#10;hs/kiUhr0qV6X2Qg7RgzdcNcSDRAzPHiDDIz4EmqNr7/VB4MptljjCyOzvHxxEv1vshAunvbdqQo&#10;oXQpWXxIlvmDmeczeVU7XqL8YjBN3jKX6xlas9d13a1x846GlWxi/PA3blU+vFV1DrV0+MZVCz8i&#10;yygcTHn3J6JeGH3PcZqzrj82kBpjSvjXXt4//PPevqpgdw0iml/wtqQMpuXFPyunmzeMAhMC6Wm3&#10;W/7L9gwTy0t69CPfI4pNxb+Z+CmammAw7bruFoPp4sKX7PltnH+u696cN4wCEwLp7m3bMan1iUno&#10;gyKOl634Z9hURRmhGNv7qMZ8TZRnC/6cFuTHO6+a+/vOe47T9IMp7/6UH7N+a/NHYD6u696cZUR9&#10;lIl9SJ98+1+2jJHmIi/Mt7HMAkEsp/ON5rNVREUy4+9wUU6izSgBP5i+s7fHYDqnRQY1LTqVE1PL&#10;cpYJo8AMg5pOzk7uCi83ZKNsqWrq8ZTtgKdL9ohTOp9z76Z67zORzw+mZ+32VQZTKgMj4iwbRoEZ&#10;Aunubdsx3TIOcFpcoT5O42psTiuh5TLmHHM2LaLSae7vO/1gytuSTsUJ7PNJRFr39vauLhtGgRmn&#10;fXry7zeaIiUf4FRCqiqpQo19QESUa8HbkjKYFk+VY7Lrunff2dubekvQWc08D+nxyfEWL90vqqgh&#10;qajtpmrg9yeVRzCYcpL9gXn6kM4SDqscIONiRJyzdvvqu46zE+frzhxId2/bzvFx+2Y/lI68q+V4&#10;m/kRR4tZ8jsntq4VMb0OEWWCd3/Kr3KknOW4rnv33t7e1VnvvjSPue7UNBJKKQZq6J/Msa8oJYDd&#10;YInmw2CaLYbPYYGBSztJ7WPuW4cylKYpwY9UflpHGjktPE/x4vlcEj8mq6bqwVSnUCThT9VkflU0&#10;joFLkyx0L/vlQukC31y5/hDLdePGCLc5R8eQaFNydJy5w3NDlGfhYMq7Pw0wUCbDdd27f/PppyrJ&#10;qmjQQoEU8EJpm5VSSluBg9NcTS/wcc6lKsdJFI/gbUkZTGfHaaNm57ru3SQGLU2zcCAFAqE0y3ve&#10;F/HzbNk2F/GYl1CEwy1CG31Faivlnyg4WbehioLBtOu6W2UNpovcqSkNZQy4ItLyg2gSg5amWSqQ&#10;Av7l++Mt13Dy/DSUa27RMh1LUFmPi4jyxr8tqR9Mq3T3pzKGwiz40zi9s7d3M4sg6lNxvqGbD/bt&#10;9Uu1x0op23v5MWtG7XNKOyY9LWMfACPHN+358BoSue9Z1ukvlPAW4fXHrTeufVH7G9fOCW0bd95E&#10;EljutWZkUcT7E27XyKJ5tpGhxdPaF73dpPdksO/hcy0T1x3ZLty+obaGjk+CLYw+9ultnX3dqW0N&#10;bzvp/IS3HXuc0n9usCiw3sjrRD8nY9szaZ+LtnW+7STYltD6g9eJ2G5k2WDdwcMJ2088f/NvY0Sa&#10;//Tuf9sC5cZ3bbthaX1HKVXPui3Leu3CBVhK9b/vgz/pUcswZvmkdactm+X1isiIOGLMVtKDlWa1&#10;dIU0aPf2hnPc7t50TZYjAeetTsVUzWJRbCa5Ok1JNCb1A8zVGeM1CeAAAAsXSURBVKWkFPlTj1L3&#10;nuM0+7clrVDFNMq8PzpVqLq6rnvXdd2baYycn0ct7hfcvb3hANh588P9lrZq95XSdtz7mI/C8Ldk&#10;+DERlVqpfuRLcyCUAu/y683Gxoa9evHittK6kXGTcqUK4dPnVUPfT3ug0jxirZAGPXlro9Wrls7a&#10;tzSjSk8mu2VVaymVq0JmvX8iKrLgbUnFmGbW7aH0GBGn67pbXjV0J+v2TBJ7hTSoXy396BCW1ttJ&#10;7musUlVHiIiyxF+mReZVTLcaGxt3a2trDcuysvlcnkPUKHt+F07mV0O7p6fNLAcpzSuxCmnQk2+9&#10;ttN+1bla2JH4qRaoltgZC2kDuTkXCTQkN8eWsKoc5yx4LihGVb/70zLyHIa923v6d1XKZOqmZSRa&#10;IQ3yq6WbD/aba+u6Yen8/2VGS1IKoyPZw+tgyk84S9zVwfeaKE1eYNlpbGw0i1IxnVVVfpMUtRoa&#10;JbVA6mMwTQo/zIlKiz/alKC8BtM0J8WP+hHL64+dH0IBtPI0Sn5ZqQdSXzCYXrxU29ZKNbJqyyIY&#10;/xbBs1ZYfOuI73/phYOp0vqO7s8rXm55/xVX1hAalFkg9XnBdGvzgXN3fX39vtK6nm2LaDl5+7FO&#10;oD15O8SZFbbhNJd032Mx5lmqO6TE5SWYhiukcX1nF6UaWoUQGpR5IPXt3rYdADc3Hzg2g2kAMwQR&#10;EWUgL8F0HmnOLZrEnqoWQoNyE0h9wWC6tr7e6E8XxWCWX7MMXiIiokIKBlNrba2utd7OezAtkiqH&#10;0KDcBVKfF0x3Nh84zbXeD8AdpXQ921YVj4KCKGGYz4U5/qriH2BElDNeMG02NjZaaQTTNAc1pSkQ&#10;QJH3yerTlNtA6vOCaRNAc/OBY1+8eGlb62QHQCWTBcqWMPJ0PHlqS87w1NBY/MagxYSDqaX1HaVU&#10;Pan95eEWn8u0wIg4CnCMMR+j4lXQSXIfSIO8cLq1+cC5u7a23tBa3VG5uGyw7Ke+tz3DQ7TEzgtP&#10;OBHRovxgCqD5XdtuJB1MJ5nlN3mav+15GX5+hQqkvpHL+YqX81MRR1/RvGfAvLePiCiH3nOcJnIQ&#10;TOOwyEeAH0AFcLxzQXMqZCD1hS/nr62tN7TCjSL/IIzKOiGlvf+sjzdFhTnUORtamOMiorj5wbSx&#10;sWGvrq/fX+bzOI0+pIv+qjIijmE/0FgVOpAG+VVTAOiF07WGVjq/4TTPH9ocNU+5kecflALjKaWE&#10;eZfzb8YRTLMmIo6IOAJ83DWGl+ATUppAGjQSTlfXGlqpG0ov8gNR4g/EEh8asOzhJX1y8n7y896+&#10;cYrabqJyGgqmFy9uK60bs26rMxplL1710yjl/PjTT5uZNKKCVB5Gr6VlEE7lxtDE+9L/v+FFwUcR&#10;pylyC5m0TIafG7tuaGcS3tO4aZzGtXPW9QMPRBJY7rUmvM+RVZbdRkKrzXpuJbRo3HbB/UtgtTHr&#10;y4TzJMtsN/65sY8leEain1u6rfOcn7GvE3wPZexzGHkuuE+JOE4J7TOmts68XWhdCS6bcMyBfcm4&#10;YxFvq8jvmzH7HVlv/m1c093af+9/NEE0g3mC6ZdXVnDRsvqj7EO/ASAikcvC607a3jXGAdAywDN0&#10;u62/ZvUzM6WskI4zWjld7VVOkx4QlUTRhoWg+ZXsnEUfTskOkohKxauYbjU2Nu7OWzFdlhjjQCnH&#10;GPNxF2j99a9/3Upr3zRdpQJpUGQ4BW7Ee8vSpGY0VYMKCvVkmcOYAYmI5hIMprW1tYZlWdtxvbbp&#10;VT0dAT42vcetHzF85l5lA2nQSDhdWakrpW6k+ZcbxYkJMTk8t0QUn+BtScPBdNooezHGMQBE5H2g&#10;Fzz/J4NnYVWqD+kiNh849uqKrluqdkOp4TtEDZ85iVoYWj6lj95M6/mrhfsKettFvJ2V6EMadSz9&#10;RRPas1Af0ojthvr9TdhnjNsFWjzcvEl9Sif1IZ3hdYa3m96+kX6I/c2mHfPgefYhHd4X+5BSmTU2&#10;Nmw/mF5ZXcWq1r2+oiKOAVoQeWa63dYPGDxLh4F0DpsPHLtWq9k1oK60voGhaSyGEgKil08PQ9PX&#10;81cLhwlvu4i3s3CBNKJdoy8z+rpR4SoYvyK3YyCduu5wW4PrTW/ffGEt+DoTwlnk60Ttn4GUgZSK&#10;qrGxYf+Lr3yl7gLOD3Z3W1m3h5LHS/Zz8C7tOwBagFc91bquarUbgNg6tnnWqnRZtErHOs6S56Dq&#10;p4+ISidwW1KqCAbSJQTvFAUEAqrWNwDUtdZ2Zo2j6mCmJyKigmMgjdHEgCpi64Um5p+HAlT4Mmw5&#10;xJe5mN5yhW9HMfE9I6KYMZAmKBxQAWDzwa69qtfqSls3YNIIqfnDDEJERERBDKQp27296SBYRf3J&#10;rl1bW7M1XFtZtRsawyP5KX0jgTl3CTq7Bg3vOXcnhoiICoqBNGO7/2HTQW+gFNALqVubP9m1V9dW&#10;6krpG1DoDZbi5z7Fbv5AmdtvQ2bj7LjKyboJRFR8DKQ55IXUJgJVVABYXVmpq5q6AcAWiK3BQVNl&#10;wCxFS+M3EBEVHANpAXgBFQj3R/3Jrl2r1WytjC26dkMBttaop9/CCZTC6JyhcbwucvghnMtGUV7l&#10;8lsll40iogpgIC2wiMv9APygClsrbYvSNxTEVkrXU2/grHJzH/o8BMo8tGG8fuvy3cxi4DkkIupj&#10;IC2hSUHVsnQdALSlbygYW6H3OF6TPmkX+RTmJ3dseCrzg+8DEVEfbx1acZs/eWIDgGWt1QFAK3VD&#10;KWXDCFR/SqoJt4iMXD7lOZHQZ3F47tSIuVTn3kYCi2Ro8fCKs243egxRrzH7bRkjtgu3b9FbgE7a&#10;buj4ZtvHcm2dsl1420VvHRq5zwrdOjR4vEvdOnT0fBgjDpRxxMARyDOIOHDF2W/+9xaIiGLCQEoT&#10;bf7kiV1DzRZL2VrpGxCBEthK6/pIapw1rKYVSPu7ltDiWQPb5GOIeg0G0vDrTNkuvC0DafQxJxhI&#10;RcSBEQjEgZiPAcAYtE67p86L5g8cEBGlgIGUFrbZ9Kqrl3QdALTRN5RStkBsrZTdX7GSgTSw/aJh&#10;rVCBNPA1A+lM5yb5QBrYl7iOiHLEeIHTFQfiOvvv7rRARJQDDKSUCD+s1tZgiwtbWdpWSr2hIDYM&#10;gKE7VBUhkIYfM5AykGYfSI0rDiBQgCMijoE8gzFQShzXFQenXWe/ueOAiCjnGEgpM5vN/2sDAGo1&#10;2/IqqkpZNiBvKMB7rOsAihVIw+szkI7fLrwfBlJAAFdcBwCUwBHAEdc86+1SHFdcB91TZ//HDJpE&#10;VB4MpJR7/eCKmm1ZygYApdQNABDpBVetUR8fSAePixVIg/tcNJBG77/YgTT4usUKpMYYBwJAiWNE&#10;HGXkWe8J1zEQp3vadfZ//F8dEBFVDAMplcbmj/3gCmANtgVtuwA0YEOpNwZrig0ACrCVgs1AGtW2&#10;eY9xXFuXD6T9LXMUSEVcx/vSAQQwcETwzMD4x+EYr8rZ7cLZ/9F/ckBERGMxkFLl2T9u2f7Xa7Wa&#10;jeCALKVsBbwB9AIsAEDEVsF1GEgLGUjFGKe/T6UcEXEAQEzv8rhRxoELGG9O3+7pKYMlEVFCGEiJ&#10;ljQItKeoYc32l2s/wML1Hls2YKD61VqBV1Czjb+RiA0ItNb2woF0hmBZhEDqB8Z+rDT+zR78IAlA&#10;euHRZ9z+cw7QBQCcdruO//z+D/6jAyIiyh0GUqKcs3/0oQ2cjn2+F4K741+gCwym4XID/z9KiR+i&#10;wwxE/EDoDv3jcyFOcJ+IetD1XyP6eJydhhP5BBERldr/B7gsXZZRV6s5AAAAAElFTkSuQmCCUEsD&#10;BBQABgAIAAAAIQDU6Ekf3wAAAAkBAAAPAAAAZHJzL2Rvd25yZXYueG1sTI9BS8NAEIXvgv9hGcGb&#10;3WyDNsRsSinqqQi2gnjbZqdJaHY2ZLdJ+u8dT3qbx3u8+V6xnl0nRhxC60mDWiQgkCpvW6o1fB5e&#10;HzIQIRqypvOEGq4YYF3e3hQmt36iDxz3sRZcQiE3GpoY+1zKUDXoTFj4Hom9kx+ciSyHWtrBTFzu&#10;OrlMkifpTEv8oTE9bhuszvuL0/A2mWmTqpdxdz5tr9+Hx/evnUKt7+/mzTOIiHP8C8MvPqNDyUxH&#10;fyEbRKdhuUpXHNWQ8ST2s0yxPmpIFR+yLOT/Be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rhM6Y1BgAAbx4AAA4AAAAAAAAAAAAAAAAAOgIAAGRycy9lMm9E&#10;b2MueG1sUEsBAi0ACgAAAAAAAAAhAEJzKSKDKwAAgysAABQAAAAAAAAAAAAAAAAAmwgAAGRycy9t&#10;ZWRpYS9pbWFnZTEucG5nUEsBAi0AFAAGAAgAAAAhANToSR/fAAAACQEAAA8AAAAAAAAAAAAAAAAA&#10;UDQAAGRycy9kb3ducmV2LnhtbFBLAQItABQABgAIAAAAIQCqJg6+vAAAACEBAAAZAAAAAAAAAAAA&#10;AAAAAFw1AABkcnMvX3JlbHMvZTJvRG9jLnhtbC5yZWxzUEsFBgAAAAAGAAYAfAEAAE8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3" o:spid="_x0000_s1052" type="#_x0000_t75" style="position:absolute;left:4326;top:5225;width:30826;height:8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ElwgAAANsAAAAPAAAAZHJzL2Rvd25yZXYueG1sRI9Pi8Iw&#10;FMTvgt8hPMGbplYQqaZFFoSFVWHVg8dH8/qHbV5KE2v99kYQ9jjMzG+YbTaYRvTUudqygsU8AkGc&#10;W11zqeB62c/WIJxH1thYJgVPcpCl49EWE20f/Ev92ZciQNglqKDyvk2kdHlFBt3ctsTBK2xn0AfZ&#10;lVJ3+Ahw08g4ilbSYM1hocKWvirK/853o4Dq5e2wtu2l/znltCuK03Ep70pNJ8NuA8LT4P/Dn/a3&#10;VhDH8P4SfoBMXwAAAP//AwBQSwECLQAUAAYACAAAACEA2+H2y+4AAACFAQAAEwAAAAAAAAAAAAAA&#10;AAAAAAAAW0NvbnRlbnRfVHlwZXNdLnhtbFBLAQItABQABgAIAAAAIQBa9CxbvwAAABUBAAALAAAA&#10;AAAAAAAAAAAAAB8BAABfcmVscy8ucmVsc1BLAQItABQABgAIAAAAIQA7aMElwgAAANsAAAAPAAAA&#10;AAAAAAAAAAAAAAcCAABkcnMvZG93bnJldi54bWxQSwUGAAAAAAMAAwC3AAAA9gIAAAAA&#10;">
                  <v:imagedata r:id="rId15" o:title=""/>
                </v:shape>
                <v:shape id="Graphic 414" o:spid="_x0000_s1053" style="position:absolute;left:40439;top:91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XkxQAAANsAAAAPAAAAZHJzL2Rvd25yZXYueG1sRI/NbsIw&#10;EITvSH0Hayv1Bk6JBFXAoPJTCQqXUh5gG2+TtPE62AYCT48rIfU4mplvNONpa2pxIucrywqeewkI&#10;4tzqigsF+8+37gsIH5A11pZJwYU8TCcPnTFm2p75g067UIgIYZ+hgjKEJpPS5yUZ9D3bEEfv2zqD&#10;IUpXSO3wHOGmlv0kGUiDFceFEhual5T/7o5GQXp168NmkZpZG76Ga/rZLt8XuVJPj+3rCESgNvyH&#10;7+2VVtBP4e9L/AFycgMAAP//AwBQSwECLQAUAAYACAAAACEA2+H2y+4AAACFAQAAEwAAAAAAAAAA&#10;AAAAAAAAAAAAW0NvbnRlbnRfVHlwZXNdLnhtbFBLAQItABQABgAIAAAAIQBa9CxbvwAAABUBAAAL&#10;AAAAAAAAAAAAAAAAAB8BAABfcmVscy8ucmVsc1BLAQItABQABgAIAAAAIQABVZXkxQAAANsAAAAP&#10;AAAAAAAAAAAAAAAAAAcCAABkcnMvZG93bnJldi54bWxQSwUGAAAAAAMAAwC3AAAA+QIAAAAA&#10;" path="m75952,l,,,75952r75952,l75952,xe" fillcolor="#ff5656" stroked="f">
                  <v:path arrowok="t" o:connecttype="custom" o:connectlocs="75952,0;0,0;0,75952;75952,75952;75952,0" o:connectangles="0,0,0,0,0"/>
                </v:shape>
                <v:shape id="Graphic 415" o:spid="_x0000_s1054" style="position:absolute;left:40439;top:115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DlkxQAAANsAAAAPAAAAZHJzL2Rvd25yZXYueG1sRI9Pa8JA&#10;FMTvQr/D8gq9mY2JlBJdgwj9c7AHtQePj+wzicm+jdltTPvpu0LB4zAzv2GW+WhaMVDvassKZlEM&#10;griwuuZSwdfhdfoCwnlkja1lUvBDDvLVw2SJmbZX3tGw96UIEHYZKqi87zIpXVGRQRfZjjh4J9sb&#10;9EH2pdQ9XgPctDKJ42dpsOawUGFHm4qKZv9tFKRDl84v6RDbz615OzZ8fk+2v0o9PY7rBQhPo7+H&#10;/9sfWkEyh9uX8APk6g8AAP//AwBQSwECLQAUAAYACAAAACEA2+H2y+4AAACFAQAAEwAAAAAAAAAA&#10;AAAAAAAAAAAAW0NvbnRlbnRfVHlwZXNdLnhtbFBLAQItABQABgAIAAAAIQBa9CxbvwAAABUBAAAL&#10;AAAAAAAAAAAAAAAAAB8BAABfcmVscy8ucmVsc1BLAQItABQABgAIAAAAIQCN0DlkxQAAANsAAAAP&#10;AAAAAAAAAAAAAAAAAAcCAABkcnMvZG93bnJldi54bWxQSwUGAAAAAAMAAwC3AAAA+QIAAAAA&#10;" path="m75952,l,,,75952r75952,l75952,xe" fillcolor="#37caff" stroked="f">
                  <v:path arrowok="t" o:connecttype="custom" o:connectlocs="75952,0;0,0;0,75952;75952,75952;75952,0" o:connectangles="0,0,0,0,0"/>
                </v:shape>
                <v:shape id="Graphic 416" o:spid="_x0000_s1055" style="position:absolute;left:47;top:47;width:52038;height:21336;visibility:visible;mso-wrap-style:square;v-text-anchor:top" coordsize="5203825,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uPwwAAANsAAAAPAAAAZHJzL2Rvd25yZXYueG1sRI9Bi8Iw&#10;FITvC/6H8ARva2rBZalGEVHxICtbxfOjebbV5qU0sVZ/vVlY8DjMzDfMdN6ZSrTUuNKygtEwAkGc&#10;WV1yruB4WH9+g3AeWWNlmRQ8yMF81vuYYqLtnX+pTX0uAoRdggoK7+tESpcVZNANbU0cvLNtDPog&#10;m1zqBu8BbioZR9GXNFhyWCiwpmVB2TW9GQXVapdu9u3pEmflz+3E48vuaZ5KDfrdYgLCU+ff4f/2&#10;ViuIx/D3JfwAOXsBAAD//wMAUEsBAi0AFAAGAAgAAAAhANvh9svuAAAAhQEAABMAAAAAAAAAAAAA&#10;AAAAAAAAAFtDb250ZW50X1R5cGVzXS54bWxQSwECLQAUAAYACAAAACEAWvQsW78AAAAVAQAACwAA&#10;AAAAAAAAAAAAAAAfAQAAX3JlbHMvLnJlbHNQSwECLQAUAAYACAAAACEAut57j8MAAADbAAAADwAA&#10;AAAAAAAAAAAAAAAHAgAAZHJzL2Rvd25yZXYueG1sUEsFBgAAAAADAAMAtwAAAPcCAAAAAA==&#10;" path="m,2133600r5203825,l5203825,,,,,2133600xe" filled="f" strokecolor="#858585">
                  <v:path arrowok="t" o:connecttype="custom" o:connectlocs="0,2133600;5203825,2133600;5203825,0;0,0;0,2133600" o:connectangles="0,0,0,0,0"/>
                </v:shape>
                <v:shapetype id="_x0000_t202" coordsize="21600,21600" o:spt="202" path="m,l,21600r21600,l21600,xe">
                  <v:stroke joinstyle="miter"/>
                  <v:path gradientshapeok="t" o:connecttype="rect"/>
                </v:shapetype>
                <v:shape id="Textbox 417" o:spid="_x0000_s1056" type="#_x0000_t202" style="position:absolute;left:26349;top:5931;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957CD00" w14:textId="77777777" w:rsidR="00A17C94" w:rsidRDefault="00A17C94" w:rsidP="00475A58">
                        <w:pPr>
                          <w:spacing w:line="199" w:lineRule="exact"/>
                          <w:rPr>
                            <w:rFonts w:ascii="Calibri"/>
                          </w:rPr>
                        </w:pPr>
                        <w:r>
                          <w:rPr>
                            <w:rFonts w:ascii="Calibri"/>
                            <w:spacing w:val="-5"/>
                          </w:rPr>
                          <w:t>43%</w:t>
                        </w:r>
                      </w:p>
                    </w:txbxContent>
                  </v:textbox>
                </v:shape>
                <v:shape id="Textbox 418" o:spid="_x0000_s1057" type="#_x0000_t202" style="position:absolute;left:7201;top:8221;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2037787" w14:textId="77777777" w:rsidR="00A17C94" w:rsidRDefault="00A17C94" w:rsidP="00475A58">
                        <w:pPr>
                          <w:spacing w:line="199" w:lineRule="exact"/>
                          <w:rPr>
                            <w:rFonts w:ascii="Calibri"/>
                          </w:rPr>
                        </w:pPr>
                        <w:r>
                          <w:rPr>
                            <w:rFonts w:ascii="Calibri"/>
                            <w:spacing w:val="-5"/>
                          </w:rPr>
                          <w:t>57%</w:t>
                        </w:r>
                      </w:p>
                    </w:txbxContent>
                  </v:textbox>
                </v:shape>
                <v:shape id="Textbox 419" o:spid="_x0000_s1058" type="#_x0000_t202" style="position:absolute;left:41543;top:8622;width:9398;height:4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C56BBEC" w14:textId="77777777" w:rsidR="00A17C94" w:rsidRPr="00475A58" w:rsidRDefault="00A17C94" w:rsidP="00475A58">
                        <w:pPr>
                          <w:spacing w:before="107"/>
                          <w:rPr>
                            <w:spacing w:val="-2"/>
                            <w:sz w:val="18"/>
                            <w:szCs w:val="14"/>
                            <w:lang w:val="fr-FR"/>
                          </w:rPr>
                        </w:pPr>
                        <w:proofErr w:type="spellStart"/>
                        <w:r w:rsidRPr="00475A58">
                          <w:rPr>
                            <w:spacing w:val="-2"/>
                            <w:sz w:val="18"/>
                            <w:szCs w:val="14"/>
                            <w:lang w:val="fr-FR"/>
                          </w:rPr>
                          <w:t>Genetic</w:t>
                        </w:r>
                        <w:proofErr w:type="spellEnd"/>
                      </w:p>
                      <w:p w14:paraId="76740B85" w14:textId="77777777" w:rsidR="00A17C94" w:rsidRPr="00475A58" w:rsidRDefault="00A17C94" w:rsidP="00475A58">
                        <w:pPr>
                          <w:spacing w:before="107"/>
                          <w:rPr>
                            <w:sz w:val="18"/>
                            <w:szCs w:val="14"/>
                            <w:lang w:val="fr-FR"/>
                          </w:rPr>
                        </w:pPr>
                        <w:r w:rsidRPr="00475A58">
                          <w:rPr>
                            <w:spacing w:val="-2"/>
                            <w:sz w:val="18"/>
                            <w:szCs w:val="14"/>
                            <w:lang w:val="fr-FR"/>
                          </w:rPr>
                          <w:t>Non-</w:t>
                        </w:r>
                        <w:proofErr w:type="spellStart"/>
                        <w:r w:rsidRPr="00475A58">
                          <w:rPr>
                            <w:spacing w:val="-2"/>
                            <w:sz w:val="18"/>
                            <w:szCs w:val="14"/>
                            <w:lang w:val="fr-FR"/>
                          </w:rPr>
                          <w:t>Genetic</w:t>
                        </w:r>
                        <w:proofErr w:type="spellEnd"/>
                      </w:p>
                    </w:txbxContent>
                  </v:textbox>
                </v:shape>
                <w10:wrap type="topAndBottom" anchorx="page"/>
              </v:group>
            </w:pict>
          </mc:Fallback>
        </mc:AlternateContent>
      </w:r>
    </w:p>
    <w:p w14:paraId="7F66E133" w14:textId="6A856F17" w:rsidR="00475A58" w:rsidRDefault="00A17C94" w:rsidP="00475A58">
      <w:pPr>
        <w:pStyle w:val="Body"/>
        <w:spacing w:after="0"/>
        <w:rPr>
          <w:rFonts w:ascii="Arial" w:hAnsi="Arial" w:cs="Arial"/>
        </w:rPr>
      </w:pPr>
      <w:r>
        <w:rPr>
          <w:rFonts w:ascii="Arial" w:hAnsi="Arial" w:cs="Arial"/>
        </w:rPr>
        <w:t>Fig. 2</w:t>
      </w:r>
      <w:r w:rsidR="00475A58">
        <w:rPr>
          <w:rFonts w:ascii="Arial" w:hAnsi="Arial" w:cs="Arial"/>
        </w:rPr>
        <w:t>.</w:t>
      </w:r>
      <w:ins w:id="52" w:author="Digital city" w:date="2025-12-05T01:53:00Z" w16du:dateUtc="2025-12-05T09:53:00Z">
        <w:r w:rsidR="001332C7">
          <w:rPr>
            <w:rFonts w:ascii="Arial" w:hAnsi="Arial" w:cs="Arial"/>
          </w:rPr>
          <w:t xml:space="preserve"> </w:t>
        </w:r>
      </w:ins>
      <w:del w:id="53" w:author="Digital city" w:date="2025-12-05T01:54:00Z" w16du:dateUtc="2025-12-05T09:54:00Z">
        <w:r w:rsidR="00475A58" w:rsidRPr="00475A58" w:rsidDel="001332C7">
          <w:rPr>
            <w:rFonts w:ascii="Arial" w:hAnsi="Arial" w:cs="Arial"/>
          </w:rPr>
          <w:delText>Represents t</w:delText>
        </w:r>
      </w:del>
      <w:ins w:id="54" w:author="Digital city" w:date="2025-12-05T01:54:00Z" w16du:dateUtc="2025-12-05T09:54:00Z">
        <w:r w:rsidR="001332C7">
          <w:rPr>
            <w:rFonts w:ascii="Arial" w:hAnsi="Arial" w:cs="Arial"/>
          </w:rPr>
          <w:t>T</w:t>
        </w:r>
      </w:ins>
      <w:r w:rsidR="00475A58" w:rsidRPr="00475A58">
        <w:rPr>
          <w:rFonts w:ascii="Arial" w:hAnsi="Arial" w:cs="Arial"/>
        </w:rPr>
        <w:t xml:space="preserve">he percentage of women with breast cancer based on </w:t>
      </w:r>
      <w:proofErr w:type="spellStart"/>
      <w:r w:rsidR="00475A58" w:rsidRPr="00475A58">
        <w:rPr>
          <w:rFonts w:ascii="Arial" w:hAnsi="Arial" w:cs="Arial"/>
        </w:rPr>
        <w:t>genetics</w:t>
      </w:r>
      <w:proofErr w:type="spellEnd"/>
      <w:ins w:id="55" w:author="Digital city" w:date="2025-12-05T01:53:00Z" w16du:dateUtc="2025-12-05T09:53:00Z">
        <w:r w:rsidR="001332C7">
          <w:rPr>
            <w:rFonts w:ascii="Arial" w:hAnsi="Arial" w:cs="Arial"/>
          </w:rPr>
          <w:t xml:space="preserve"> </w:t>
        </w:r>
      </w:ins>
      <w:ins w:id="56" w:author="Digital city" w:date="2025-12-05T01:54:00Z" w16du:dateUtc="2025-12-05T09:54:00Z">
        <w:r w:rsidR="001332C7">
          <w:rPr>
            <w:rFonts w:ascii="Arial" w:hAnsi="Arial" w:cs="Arial"/>
          </w:rPr>
          <w:t>make-up</w:t>
        </w:r>
      </w:ins>
    </w:p>
    <w:p w14:paraId="28DA4E8D" w14:textId="77777777" w:rsidR="00475A58" w:rsidRDefault="00475A58" w:rsidP="00475A58">
      <w:pPr>
        <w:pStyle w:val="Body"/>
        <w:rPr>
          <w:rFonts w:ascii="Arial" w:hAnsi="Arial" w:cs="Arial"/>
        </w:rPr>
      </w:pPr>
    </w:p>
    <w:p w14:paraId="5A0435C9" w14:textId="77777777" w:rsidR="00475A58" w:rsidRPr="00475A58" w:rsidRDefault="00A17C94" w:rsidP="00475A58">
      <w:pPr>
        <w:pStyle w:val="Body"/>
        <w:rPr>
          <w:rFonts w:ascii="Arial" w:hAnsi="Arial" w:cs="Arial"/>
        </w:rPr>
      </w:pPr>
      <w:r>
        <w:rPr>
          <w:rFonts w:ascii="Arial" w:hAnsi="Arial" w:cs="Arial"/>
        </w:rPr>
        <w:t>1.3</w:t>
      </w:r>
      <w:r w:rsidR="00475A58" w:rsidRPr="00475A58">
        <w:rPr>
          <w:rFonts w:ascii="Arial" w:hAnsi="Arial" w:cs="Arial"/>
        </w:rPr>
        <w:t xml:space="preserve"> Breast Diseases</w:t>
      </w:r>
    </w:p>
    <w:p w14:paraId="6E90538E" w14:textId="77777777" w:rsidR="00BA0E26" w:rsidRDefault="00475A58" w:rsidP="00475A58">
      <w:pPr>
        <w:pStyle w:val="Body"/>
        <w:spacing w:after="0"/>
        <w:jc w:val="center"/>
        <w:rPr>
          <w:rFonts w:ascii="Arial" w:hAnsi="Arial" w:cs="Arial"/>
        </w:rPr>
      </w:pPr>
      <w:r w:rsidRPr="00475A58">
        <w:rPr>
          <w:rFonts w:ascii="Arial" w:hAnsi="Arial" w:cs="Arial"/>
        </w:rPr>
        <w:t>The study reveals that 80% of patients had no history of bre</w:t>
      </w:r>
      <w:r>
        <w:rPr>
          <w:rFonts w:ascii="Arial" w:hAnsi="Arial" w:cs="Arial"/>
        </w:rPr>
        <w:t xml:space="preserve">ast disease before their cancer </w:t>
      </w:r>
      <w:r w:rsidRPr="00475A58">
        <w:rPr>
          <w:rFonts w:ascii="Arial" w:hAnsi="Arial" w:cs="Arial"/>
        </w:rPr>
        <w:t>diagnosis, while 20%</w:t>
      </w:r>
      <w:r w:rsidR="00A17C94">
        <w:rPr>
          <w:rFonts w:ascii="Arial" w:hAnsi="Arial" w:cs="Arial"/>
        </w:rPr>
        <w:t xml:space="preserve"> reported at least one (Figure 3</w:t>
      </w:r>
      <w:r w:rsidRPr="00475A58">
        <w:rPr>
          <w:rFonts w:ascii="Arial" w:hAnsi="Arial" w:cs="Arial"/>
        </w:rPr>
        <w:t>).</w:t>
      </w:r>
    </w:p>
    <w:p w14:paraId="31E2723C" w14:textId="77777777" w:rsidR="00475A58" w:rsidRDefault="00475A58" w:rsidP="00BA0E26">
      <w:pPr>
        <w:pStyle w:val="Body"/>
        <w:spacing w:after="0"/>
        <w:rPr>
          <w:rFonts w:ascii="Arial" w:hAnsi="Arial" w:cs="Arial"/>
        </w:rPr>
      </w:pPr>
    </w:p>
    <w:p w14:paraId="5745472E" w14:textId="77777777" w:rsidR="00475A58" w:rsidRDefault="00475A58" w:rsidP="00BA0E26">
      <w:pPr>
        <w:pStyle w:val="Body"/>
        <w:spacing w:after="0"/>
        <w:rPr>
          <w:rFonts w:ascii="Arial" w:hAnsi="Arial" w:cs="Arial"/>
        </w:rPr>
      </w:pPr>
      <w:r>
        <w:rPr>
          <w:noProof/>
          <w:lang w:val="fr-FR" w:eastAsia="fr-FR"/>
        </w:rPr>
        <w:lastRenderedPageBreak/>
        <mc:AlternateContent>
          <mc:Choice Requires="wpg">
            <w:drawing>
              <wp:anchor distT="0" distB="0" distL="0" distR="0" simplePos="0" relativeHeight="251664384" behindDoc="1" locked="0" layoutInCell="1" allowOverlap="1" wp14:anchorId="14D63B62" wp14:editId="79B0DA17">
                <wp:simplePos x="0" y="0"/>
                <wp:positionH relativeFrom="page">
                  <wp:posOffset>2005330</wp:posOffset>
                </wp:positionH>
                <wp:positionV relativeFrom="paragraph">
                  <wp:posOffset>175260</wp:posOffset>
                </wp:positionV>
                <wp:extent cx="4588510" cy="2522220"/>
                <wp:effectExtent l="0" t="0" r="21590" b="11430"/>
                <wp:wrapTopAndBottom/>
                <wp:docPr id="12"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8510" cy="2522220"/>
                          <a:chOff x="0" y="0"/>
                          <a:chExt cx="5104765" cy="2890520"/>
                        </a:xfrm>
                      </wpg:grpSpPr>
                      <pic:pic xmlns:pic="http://schemas.openxmlformats.org/drawingml/2006/picture">
                        <pic:nvPicPr>
                          <pic:cNvPr id="13" name="Image 421"/>
                          <pic:cNvPicPr/>
                        </pic:nvPicPr>
                        <pic:blipFill>
                          <a:blip r:embed="rId16" cstate="print"/>
                          <a:stretch>
                            <a:fillRect/>
                          </a:stretch>
                        </pic:blipFill>
                        <pic:spPr>
                          <a:xfrm>
                            <a:off x="549105" y="748009"/>
                            <a:ext cx="4324405" cy="1336833"/>
                          </a:xfrm>
                          <a:prstGeom prst="rect">
                            <a:avLst/>
                          </a:prstGeom>
                        </pic:spPr>
                      </pic:pic>
                      <wps:wsp>
                        <wps:cNvPr id="14" name="Graphic 422"/>
                        <wps:cNvSpPr/>
                        <wps:spPr>
                          <a:xfrm>
                            <a:off x="4762" y="4762"/>
                            <a:ext cx="5095240" cy="2880995"/>
                          </a:xfrm>
                          <a:custGeom>
                            <a:avLst/>
                            <a:gdLst/>
                            <a:ahLst/>
                            <a:cxnLst/>
                            <a:rect l="l" t="t" r="r" b="b"/>
                            <a:pathLst>
                              <a:path w="5095240" h="2880995">
                                <a:moveTo>
                                  <a:pt x="0" y="2880995"/>
                                </a:moveTo>
                                <a:lnTo>
                                  <a:pt x="5095239" y="2880995"/>
                                </a:lnTo>
                                <a:lnTo>
                                  <a:pt x="5095239" y="0"/>
                                </a:lnTo>
                                <a:lnTo>
                                  <a:pt x="0" y="0"/>
                                </a:lnTo>
                                <a:lnTo>
                                  <a:pt x="0" y="2880995"/>
                                </a:lnTo>
                                <a:close/>
                              </a:path>
                            </a:pathLst>
                          </a:custGeom>
                          <a:ln w="9525">
                            <a:solidFill>
                              <a:srgbClr val="858585"/>
                            </a:solidFill>
                            <a:prstDash val="solid"/>
                          </a:ln>
                        </wps:spPr>
                        <wps:bodyPr wrap="square" lIns="0" tIns="0" rIns="0" bIns="0" rtlCol="0">
                          <a:prstTxWarp prst="textNoShape">
                            <a:avLst/>
                          </a:prstTxWarp>
                          <a:noAutofit/>
                        </wps:bodyPr>
                      </wps:wsp>
                      <wps:wsp>
                        <wps:cNvPr id="15" name="Textbox 423"/>
                        <wps:cNvSpPr txBox="1"/>
                        <wps:spPr>
                          <a:xfrm>
                            <a:off x="3569436" y="633031"/>
                            <a:ext cx="231140" cy="127000"/>
                          </a:xfrm>
                          <a:prstGeom prst="rect">
                            <a:avLst/>
                          </a:prstGeom>
                        </wps:spPr>
                        <wps:txbx>
                          <w:txbxContent>
                            <w:p w14:paraId="3CE30AD6" w14:textId="77777777" w:rsidR="00A17C94" w:rsidRDefault="00A17C94" w:rsidP="00475A58">
                              <w:pPr>
                                <w:spacing w:line="199" w:lineRule="exact"/>
                                <w:rPr>
                                  <w:rFonts w:ascii="Calibri"/>
                                </w:rPr>
                              </w:pPr>
                              <w:r>
                                <w:rPr>
                                  <w:rFonts w:ascii="Calibri"/>
                                  <w:spacing w:val="-5"/>
                                </w:rPr>
                                <w:t>80%</w:t>
                              </w:r>
                            </w:p>
                          </w:txbxContent>
                        </wps:txbx>
                        <wps:bodyPr wrap="square" lIns="0" tIns="0" rIns="0" bIns="0" rtlCol="0">
                          <a:noAutofit/>
                        </wps:bodyPr>
                      </wps:wsp>
                      <wps:wsp>
                        <wps:cNvPr id="16" name="Textbox 424"/>
                        <wps:cNvSpPr txBox="1"/>
                        <wps:spPr>
                          <a:xfrm>
                            <a:off x="220827" y="1030795"/>
                            <a:ext cx="233045" cy="375920"/>
                          </a:xfrm>
                          <a:prstGeom prst="rect">
                            <a:avLst/>
                          </a:prstGeom>
                        </wps:spPr>
                        <wps:txbx>
                          <w:txbxContent>
                            <w:p w14:paraId="0A03A765" w14:textId="77777777" w:rsidR="00A17C94" w:rsidRDefault="00A17C94" w:rsidP="00475A58">
                              <w:pPr>
                                <w:spacing w:line="203" w:lineRule="exact"/>
                                <w:rPr>
                                  <w:rFonts w:ascii="Calibri"/>
                                </w:rPr>
                              </w:pPr>
                              <w:r>
                                <w:rPr>
                                  <w:rFonts w:ascii="Calibri"/>
                                  <w:spacing w:val="-5"/>
                                </w:rPr>
                                <w:t>80%</w:t>
                              </w:r>
                            </w:p>
                            <w:p w14:paraId="49399626" w14:textId="77777777" w:rsidR="00A17C94" w:rsidRDefault="00A17C94" w:rsidP="00475A58">
                              <w:pPr>
                                <w:spacing w:before="148" w:line="240" w:lineRule="exact"/>
                                <w:rPr>
                                  <w:rFonts w:ascii="Calibri"/>
                                </w:rPr>
                              </w:pPr>
                              <w:r>
                                <w:rPr>
                                  <w:rFonts w:ascii="Calibri"/>
                                  <w:spacing w:val="-5"/>
                                </w:rPr>
                                <w:t>60%</w:t>
                              </w:r>
                            </w:p>
                          </w:txbxContent>
                        </wps:txbx>
                        <wps:bodyPr wrap="square" lIns="0" tIns="0" rIns="0" bIns="0" rtlCol="0">
                          <a:noAutofit/>
                        </wps:bodyPr>
                      </wps:wsp>
                      <wps:wsp>
                        <wps:cNvPr id="17" name="Textbox 425"/>
                        <wps:cNvSpPr txBox="1"/>
                        <wps:spPr>
                          <a:xfrm>
                            <a:off x="1615668" y="1273746"/>
                            <a:ext cx="231140" cy="127000"/>
                          </a:xfrm>
                          <a:prstGeom prst="rect">
                            <a:avLst/>
                          </a:prstGeom>
                        </wps:spPr>
                        <wps:txbx>
                          <w:txbxContent>
                            <w:p w14:paraId="1B708806" w14:textId="77777777" w:rsidR="00A17C94" w:rsidRDefault="00A17C94" w:rsidP="00475A58">
                              <w:pPr>
                                <w:spacing w:line="199" w:lineRule="exact"/>
                                <w:rPr>
                                  <w:rFonts w:ascii="Calibri"/>
                                </w:rPr>
                              </w:pPr>
                              <w:r>
                                <w:rPr>
                                  <w:rFonts w:ascii="Calibri"/>
                                  <w:spacing w:val="-5"/>
                                </w:rPr>
                                <w:t>20%</w:t>
                              </w:r>
                            </w:p>
                          </w:txbxContent>
                        </wps:txbx>
                        <wps:bodyPr wrap="square" lIns="0" tIns="0" rIns="0" bIns="0" rtlCol="0">
                          <a:noAutofit/>
                        </wps:bodyPr>
                      </wps:wsp>
                      <wps:wsp>
                        <wps:cNvPr id="18" name="Textbox 426"/>
                        <wps:cNvSpPr txBox="1"/>
                        <wps:spPr>
                          <a:xfrm>
                            <a:off x="220827" y="1528660"/>
                            <a:ext cx="233045" cy="625475"/>
                          </a:xfrm>
                          <a:prstGeom prst="rect">
                            <a:avLst/>
                          </a:prstGeom>
                        </wps:spPr>
                        <wps:txbx>
                          <w:txbxContent>
                            <w:p w14:paraId="0E0A9F20" w14:textId="77777777" w:rsidR="00A17C94" w:rsidRDefault="00A17C94" w:rsidP="00475A58">
                              <w:pPr>
                                <w:spacing w:line="203" w:lineRule="exact"/>
                                <w:ind w:right="18"/>
                                <w:jc w:val="center"/>
                                <w:rPr>
                                  <w:rFonts w:ascii="Calibri"/>
                                </w:rPr>
                              </w:pPr>
                              <w:r>
                                <w:rPr>
                                  <w:rFonts w:ascii="Calibri"/>
                                  <w:spacing w:val="-5"/>
                                </w:rPr>
                                <w:t>40%</w:t>
                              </w:r>
                            </w:p>
                            <w:p w14:paraId="48874B9E" w14:textId="77777777" w:rsidR="00A17C94" w:rsidRDefault="00A17C94" w:rsidP="00475A58">
                              <w:pPr>
                                <w:spacing w:before="148"/>
                                <w:ind w:right="18"/>
                                <w:jc w:val="center"/>
                                <w:rPr>
                                  <w:rFonts w:ascii="Calibri"/>
                                </w:rPr>
                              </w:pPr>
                              <w:r>
                                <w:rPr>
                                  <w:rFonts w:ascii="Calibri"/>
                                  <w:spacing w:val="-5"/>
                                </w:rPr>
                                <w:t>20%</w:t>
                              </w:r>
                            </w:p>
                            <w:p w14:paraId="096CC0B2" w14:textId="77777777" w:rsidR="00A17C94" w:rsidRDefault="00A17C94" w:rsidP="00475A58">
                              <w:pPr>
                                <w:spacing w:before="148" w:line="240" w:lineRule="exact"/>
                                <w:ind w:left="79"/>
                                <w:jc w:val="center"/>
                                <w:rPr>
                                  <w:rFonts w:ascii="Calibri"/>
                                </w:rPr>
                              </w:pPr>
                              <w:r>
                                <w:rPr>
                                  <w:rFonts w:ascii="Calibri"/>
                                  <w:spacing w:val="-5"/>
                                </w:rPr>
                                <w:t>0%</w:t>
                              </w:r>
                            </w:p>
                          </w:txbxContent>
                        </wps:txbx>
                        <wps:bodyPr wrap="square" lIns="0" tIns="0" rIns="0" bIns="0" rtlCol="0">
                          <a:noAutofit/>
                        </wps:bodyPr>
                      </wps:wsp>
                      <wps:wsp>
                        <wps:cNvPr id="19" name="Textbox 427"/>
                        <wps:cNvSpPr txBox="1"/>
                        <wps:spPr>
                          <a:xfrm>
                            <a:off x="910310" y="2185987"/>
                            <a:ext cx="1148080" cy="127000"/>
                          </a:xfrm>
                          <a:prstGeom prst="rect">
                            <a:avLst/>
                          </a:prstGeom>
                        </wps:spPr>
                        <wps:txbx>
                          <w:txbxContent>
                            <w:p w14:paraId="42BF9FDC" w14:textId="77777777" w:rsidR="00A17C94" w:rsidRDefault="00A17C94" w:rsidP="00475A58">
                              <w:pPr>
                                <w:spacing w:line="199" w:lineRule="exact"/>
                                <w:rPr>
                                  <w:rFonts w:ascii="Calibri"/>
                                </w:rPr>
                              </w:pPr>
                              <w:r w:rsidRPr="00BB6422">
                                <w:rPr>
                                  <w:rFonts w:ascii="Calibri"/>
                                </w:rPr>
                                <w:t>With breast diseases</w:t>
                              </w:r>
                            </w:p>
                          </w:txbxContent>
                        </wps:txbx>
                        <wps:bodyPr wrap="square" lIns="0" tIns="0" rIns="0" bIns="0" rtlCol="0">
                          <a:noAutofit/>
                        </wps:bodyPr>
                      </wps:wsp>
                      <wps:wsp>
                        <wps:cNvPr id="20" name="Textbox 428"/>
                        <wps:cNvSpPr txBox="1"/>
                        <wps:spPr>
                          <a:xfrm>
                            <a:off x="2756763" y="2185987"/>
                            <a:ext cx="1136015" cy="127000"/>
                          </a:xfrm>
                          <a:prstGeom prst="rect">
                            <a:avLst/>
                          </a:prstGeom>
                        </wps:spPr>
                        <wps:txbx>
                          <w:txbxContent>
                            <w:p w14:paraId="49867031" w14:textId="77777777" w:rsidR="00A17C94" w:rsidRDefault="00A17C94" w:rsidP="00475A58">
                              <w:pPr>
                                <w:spacing w:line="199" w:lineRule="exact"/>
                                <w:rPr>
                                  <w:rFonts w:ascii="Calibri"/>
                                </w:rPr>
                              </w:pPr>
                              <w:r w:rsidRPr="00BB6422">
                                <w:rPr>
                                  <w:rFonts w:ascii="Calibri"/>
                                </w:rPr>
                                <w:t>Without breast diseases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4D63B62" id="Group 420" o:spid="_x0000_s1059" style="position:absolute;left:0;text-align:left;margin-left:157.9pt;margin-top:13.8pt;width:361.3pt;height:198.6pt;z-index:-251652096;mso-wrap-distance-left:0;mso-wrap-distance-right:0;mso-position-horizontal-relative:page" coordsize="51047,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8JTbrgQAAHgSAAAOAAAAZHJzL2Uyb0RvYy54bWzcWNtu2zgQfV9g/0HQ&#10;e2PdJQtxim2zDQIU3aBNsc80TVlCJVEl6Uv+fmd4kVy7QVOjDRZJEIcyh6PhOTNnKF2+3nett2VC&#10;Nrxf+OFF4Husp3zV9OuF//n+3avC96Qi/Yq0vGcL/4FJ//XVn39c7oaSRbzm7YoJD5z0stwNC79W&#10;aihnM0lr1hF5wQfWw2TFRUcUXIr1bCXIDrx37SwKgmy242I1CE6ZlPDttZn0r7T/qmJU/VNVkimv&#10;XfgQm9KfQn8u8XN2dUnKtSBD3VAbBjkjio40Pdx0dHVNFPE2ojlx1TVUcMkrdUF5N+NV1VCm9wC7&#10;CYOj3dwIvhn0Xtblbj2MMAG0Rzid7ZZ+2N6I4dNwJ0z0MHzP6RcJuMx2w7o8nMfr9WS8r0SHi2AT&#10;3l4j+jAiyvbKo/BlkhZFGgLwFOaiNIIfizmtgZiTdbT+266EVUmepXZlMQ9Ss3JGSnNjHd4YztDQ&#10;Ev4sRDA6gejHqQSr1EYw3zrpnuSjI+LLZngFbA5ENcumbdSDzkzgDYPqt3cNRXTxAtC8E16zgkqJ&#10;fa8nHVTEbUfWzEuiEHPRGeESpODEw7JthndN2yLwOLaxQkYfZcR3tmuy7ZrTTcd6ZcpHsBbC5r2s&#10;m0H6nihZt2QQn7hdhYA9lK6CGAfR9MrUilSCKVrj/SuI4yNUGAZKynFCBz3FiVuQNr+OUiZN5mEA&#10;FENu5EkRBHNzizF54ihJcB6TJ4zjrIhjtBhTgJSDkOqG8c7DAUQN0QDupCTb99LG5UwsmiYUHSNE&#10;hjoBwiMdjnB1guRP1danmgwMQkC3B2wnju0bKzVJFOFWrBnWn716BCqohUgDpQdgS0oHUxrM0yhx&#10;NVYUwXyeHsFENwamQ2hAq1YGJICrdiO6790QwUTZbLVsKkgOANj3QDaX6B7AJwrXuaG3W/hjLDWU&#10;uw0F5zu+ZfdcW6qp6J0FeANOJ5u2P7TVPuO53v23K5yd+z9o34f2WmzAt7Nw/40lYOYk6wc2378v&#10;bblkJnjEQu9iBAU8HsLe9ogPMJXqBJW8bVaukKVYL9+2wtsSgLtI8dcS+I0ZZvI1kbWx01PWrO3h&#10;3phLJntwtOSrB9CaHeTbwpdfNwSFrb3tIb+xD7qBcIOlGwjVvuW6W2q64J73+3+JGGyJKUi7D9yl&#10;+UmlGVtc2fO/NopXjS7DKSIbKJTcc9UeCIhR2nsIfcn3oLVaRg5qz1P7NxzaldbgCUfXasYeF6fZ&#10;PIkznTZZHAexXjCVYhSHoavEMMqDwOWfEz4nRk/TqykSHKn9cm96h9ZJ/OoXkfy/oQqQPaYqwRTH&#10;vYKaokw+lSo4aBRRrpkKgzjIjSYeUhUHie0tcZ7Oj04XP9taHqHKeH2JVAG0x1Rp0TqDqjAL0yyD&#10;BwVs81Ee50lmGozrcM9TVuYE9hK5AmiPudIIn8HVYVmlUZFl9jg/UTWVVRalSe462S9VwOnw9NIU&#10;EI45x1TlZyognK1jfPSCqorCIp0X2tGkgNCqiqCw58bf162mZvvCuAJtP+GqOJOrKE+zPINnwsfJ&#10;irMgdM9Cv+1oEY3t9vnI0g/y8HpDH5/tqxh8f3J4rU+N0wujq/8AAAD//wMAUEsDBAoAAAAAAAAA&#10;IQA/zSyQgRYAAIEWAAAUAAAAZHJzL21lZGlhL2ltYWdlMS5wbmeJUE5HDQoaCgAAAA1JSERSAAAD&#10;swAAASYIBgAAALAqx7YAAAAGYktHRAD/AP8A/6C9p5MAAAAJcEhZcwAADsQAAA7EAZUrDhsAABYh&#10;SURBVHic7d3Na1xZegfgUx+y0vaQECYEskoNIeBkEULIYnYp9SLLMH+BI23CrLLJTrLwNdLUZJnF&#10;BCYQkP6ELAPpodSrxCaEIcsMjIssmukONohpt23V/cjCqpZcrbZl61adc6qeZydast5F0eJ33989&#10;p9M0TQAA4NudDIdFt9d7EHsO4MLzsgyfv3ixs/348XHsWYijH3sAAIBU/ev3vz/46Pbto26vN4w9&#10;C3Dh6dlZeF6WsccgMmEWAOAKnwyHw9t37oxjzwFcKJsmPDs7Cy+rKvYoJKAbewAAgNScDIfFrV5P&#10;kIWEvKrr8NmLF4IsX7OZBQA4p1YMaTqdTsPpdBp7DBIjzAIAhK+D7LjT6QxizwK8plbM26gZAwBr&#10;72fD4fbtO3eeCLKQDrVi3sVmFgBYa59+/PF4Q60YkqJWzHUIswDAWlIrhvSoFfM+1IwBgLWjVgzp&#10;KZsmfPHypSDLtdnMAgBr5dOtraONXm879hzAhedlGZ6encUeg8wIswDAWphdu9PpdoexZwEuPD07&#10;C8/LMvYYZEiYBQBW3nmt+Cj2HMAF78dyU8IsALDS1IohPa/qOnz+8mXsMcicMAsArCS1YkiTa3do&#10;izALAKycT4bD4e07d8ax5wAuqBXTNlfzAAAr5WQ4LG71eoIsJORVXYfPXrwQZGmVzSwAsBJmteJu&#10;rzeMPQtwQa2YRRFmAYDsqRVDetSKWTQ1YwAga2rFkJ6yacIXL18KsiyUzSwAkCW1YkjT87IMT8/O&#10;Yo/BGhBmAYDsqBVDmp6enYXnZRl7DNaEmjEAkBW1YkhP2TThi1evBFmWymYWAMiCWjGk6VVdh89f&#10;vow9BmtImAUAkqdWDGly7Q4xqRkDAElTK4b0zGrFgiwx2cwCAElSK4Y0qRWTCmEWAEiOWjGkSa2Y&#10;lKgZAwBJUSuG9KgVkyKbWQAgCWrFkKayacJnL17EHgO+QZgFAKI7D7LjTqcziD0LcOF5WYanZ2ex&#10;x4ArqRkDAFGdDIfF7Tt3ngiykJYvXr0SZEmazSwAEM2nH388ViuGtJRNE56dnYWXVRV7FHgrYRYA&#10;WDq1YkiTa3fIiZoxALBUPxsOt9WKIT2n06kgS1ZsZgGApfn044/HG2rFkBS1YnIlzAIACze7dqfT&#10;6QxjzwJcUCsmZ8IsALBQ57Xio9hzAG86nU7D6XQaewz4YMIsALAwn25tHW30etux5wAuqBWzKoRZ&#10;AKB1X9eKu91h7FmAC2rFrBJhFgBo1SfD4fD2nTvj2HMAb1IrZtUIswBAa/7rL/+y+M1btx7EngN4&#10;0/9+9ZVaMStHmAUA2vGDHwz+7LvfFWQhMc/LMvzPr38dewxoXTf2AAAAAPC+hFkAAACyI8wCAACQ&#10;HWEWAACA7AizAAAAZEeYBQAAIDvCLAAAANkRZgEAAMiOMAsAAEB2hFkAAACyI8wCAACQHWEWAACA&#10;7AizAAAAZEeYBQAAIDvCLAAAANkRZgEAAMiOMAsAAEB2hFkAAACyI8wCAACQHWEWAACA7AizAAAA&#10;ZEeYBQAAIDvCLAAAANkRZgEAAMiOMAsAAEB2hFkAAACyI8wCAACQHWEWAACA7AizAAAAZKcbQgg/&#10;+tGPxoeHh0exhwEAAIDr6B4cHGx3Op1ht9vdjj0MAAAAXIeaMQAAANkRZgEAAMiOMAsAAEB2hFkA&#10;AACyI8wCAACQHWEWAACA7AizAAAAZEeYBQAAIDvCLAAAANkRZgEAAMiOMAsAAEB2hFkAAACyI8wC&#10;AACQHWEWAACA7AizAAAAZEeYBQAAIDvCLAAAANkRZgEAAMiOMAsAAEB2hFkAAACyI8wCAACQHWEW&#10;AACA7AizAAAAZEeYBQAAIDvCLAAAANkRZgEAAMiOMAsAAEB2hFkAAACyI8wCAACQHWEWAACA7Aiz&#10;AAAAZEeYBQAAIDvCLAAAANkRZgEAAMiOMAsAAEB2hFkAAACyI8wCAACQHWEWAACA7AizAAAAZEeY&#10;BQAAIDvCLAAAANkRZgEAAMiOMAsAAEB2hFkAAACyI8wCAACQHWEWAACA7AizAAAAZEeYBQAAIDvC&#10;LAAAANkRZgEAAMiOMAsAAEB2hFkAAACyI8wCAACQHWEWAACA7AizAAAAZEeYBQAAIDvCLAAAANkR&#10;ZgEAAMiOMAsAAEB2hFkAAACyI8wCAACQHWEWAACA7AizAAAAZEeYBQAAIDvCLAAAANkRZgEAAMiO&#10;MAsAAEB2hFkAAACyI8wCAACQHWEWAACA7AizAAAAZEeYBQAAIDvCLAAAANkRZgEAAMiOMAsAAEB2&#10;hFkAAACyI8wCAACQHWEWAACA7AizAAAAZEeYBQAAIDvCLAAAANkRZgEAAMiOMAsAAEB2hFkAAACy&#10;I8wCAACQHWEWAACA7AizAAAAZEeYBQAAIDvCLAAAANkRZgEAAMhOP/YAsEh3f/LJsLux8SD2HMCb&#10;yi9Pw//83V9txZ4DAMiXMMvKuvvTk6J365YgC4k5e/ZFqM9exh4DAMicMMvKGfzDvw5uf/TRUa/b&#10;HcaeBbjQVGWYnj4TZAGAVgizrJS7P/lkeOf27XHsOYA3VS+eh+np09hjAAArxAFQrIzzWrEgC4mZ&#10;nj4VZAGA1tnMkj21YkiTWjEAsEjCLFlTK4Y01Wevwtmzz2OPAQCsMDVjsqVWDGkqvzwVZAGAhbOZ&#10;JTtqxZAmtWIAYJmEWbKiVgxpUisGAJZNzZhsqBVDmtSKAYAYbGZJnloxpEmtGACISZglaWrFkCa1&#10;YgAgNjVjkqVWDGlSKwYAUmAzS3LUiiFNasUAQEqEWZJyHmTHnU5nEHsW4IJaMQCQGjVjknH3H3+2&#10;fef27SeCLKRFrRgASJHNLEn443/6dNzb2BjGngO4oFYMAKRMmCUqtWJIk1oxAJA6NWOiUSuGNKkV&#10;AwA5sJklij/6p0+Pehsb27HnAC6oFQMAORFmWarZtTvdTmcYexbgQlOV4ezZF6GpytijAABcizDL&#10;tR0eHhbdbvf3P/Tn//3OH4Q7t39vu72JgDaUX56G8svTpf/e0Wh0tPRfykL9zp/8yeBvfvGL2GMA&#10;a+TXd+/+9Wg0+ovYc7B8VVV9KszyTkVRDG7dunXU6/WGH/pv/Pt3/jD8cvN3W5wKuKnYteJOp7Md&#10;5RezMGWvF3sEYM003/nOsNPpxB6DCHq93kCY5a0ODw+Hm5ub49nXTdOcvM/P/7r3G4NH3/nDwecb&#10;v9X6bMCHS6FW/L7/PyF9/aoKIYRh5DGAdXJ2NmmaZhJ7DBavM/eaYl3XD4VZvtXh4WHR6/UehBBC&#10;XdeTpml27t+/f3Ldn7/7k0+GvVu3xu/+TmCZqhfPw/T0aewxwu7u7lbsGWjZD34wCB999CT2GMD6&#10;+M3//u+Hf/vP/3wcew4WazQafZ0p6rqeTKfTraIoJsIs3zBfK778gbnuv3H3pydF79atB4uaEfgw&#10;Z8++cFoxAJCFWS6ZbWWbpjne29vbmf13YZY3XFErfuMD8y6z04p73e5wEfMBHyaFWjEAwHXN55Kq&#10;qh7ev3+/uPw93aVPRbLOa8WXPzBbu7u71w6yd3/yyfDO7dtP5vvsQFzVi+fh1f99JsgCAFm4nEvq&#10;up5UVbU1H2RDsJklqBXDKpuePg3Vi+exxwAAeKf5XNI0zcne3t63nrEhzK65oigGGxsb406nMwhB&#10;rRhWRexrdwAA3sd1asXz1IzX2OHhYbG5ufmk2+0OQgihLMsdtWLIX332Krz6v88EWQAgC9etFc+z&#10;mV1To9FofLlW3DTNzv7+/sl1f16tGNJUfnkayi9PY48BAPBO71srnifMrplZrXi2jVUrhtWgVgwA&#10;5ORDasXz1IzXyMHBwfblWnFVVQ/ViiF/asUAQE4+tFY8z2Z2TYxGo3G/3x+GcFErvn///sl1f16t&#10;GNKkVgwA5GT+dcf3vUXlMmF2xc166LNt6vv20NWKIU1qxQBATm76uuNV1IxX2KxWPAuy57XiawdZ&#10;tWJIk1oxAJCT+dcd3/cWlW8jzK6o0Wh01O/3j0L4sB76ea14/O7vBJap/PI0nD37PPYYAADXclUu&#10;2d/fP27j31YzXjFqxbCa1IoBgJzcNJdch83sCjk/3vqDa8XnQXasVgxpUSsGAHJy01xyXcLsirjp&#10;8dZ3f3pSnL8fO1jMhMCHUCsGAHLS1rU716FmnLnZ+n52vPWHrO//9CQMfuvPh67dgcRMn30eXv7H&#10;v8UeAwDgndrIJe/LZjZjy1rfAwAAfJtYuUSYzdQy1/cAAABXiZlL1IwzE2N9DwAAcNl8LqnrejKd&#10;TreKopgsawZhNiPn6/uv736tquqhbSwAALBMRVEMNjY2xrPDY5umOd7b29tZ9hxqxplQKwYAAGI7&#10;ODjY3tzcfNLtdgchhFCW5c7u7u7Sg2wINrPJUysGAABSMBqNjvr9/nYIrxdsTdPs7O/vn8SaR5hN&#10;mFoxAAAQ22zBNjutOJUFm5pxotSKAQCA2FK+DtRmNjEpnAoGAABwvmB7EMJFrfj+/fsncae6IMwm&#10;RK0YAACILZdze9SME3G5VhxCCGrFAADAsqVcK55nMxuZWjEAAJCC1GvF84TZiOZrxbEuGwZYtuqs&#10;TPIJLwD5qOv6ePvx4+PYc6yCXBdswmwkl596hPB1rfgk3kQAi9c0zeSrF8+3fvX3P5zEngWAfJXT&#10;6db2f/7nSew5VkFRFIONjY1xp9MZhJDXgk2YXbKrnnqkvr4HaEPd1MdPHtzL4o8jAGlqXl9ZuSPI&#10;tuPg4GB7c3PzaPZ1bgs2YXaJcn7qAXAT1bTcmRxsH8eeA4B81XV9cu/RI6+ptGQ0Go37/f4whHwX&#10;bMLsksw/9SjLcmd/f/844kgAC9c0zaSeVjuTw+2T2LMAkK+6qh7ee/y4iD3HKpg1RWenFad67c51&#10;CLNLcNVTj/39/ZO4UwEslloxADelVtyu+QNoq6p6mPN1oMLsAs1qxd1udxBC3k89AN5HVdcPJ8W9&#10;IvYcAORLrbhduV27cx3C7IJc8TJ11k89AK5DrRiANqgVt2f+ANpVWrAJswswGo2O+v3+dgir89QD&#10;4F2apj755YN7K/HHEYA41IrbtWq14nnCbItW6WVqgPehVgzATakVt2sVa8XzhNmWrPpTD4CrqBUD&#10;0Aa14vascq14njDbgnV46gEwT60YgDaU0+mWWnE7iqIYbG5uPpl9veoLNmH2BtbpqQfAZWrFANxU&#10;U9eT569ebf3w5z+fxJ5lFVxxAO3Wqi/YhNkPpFYMrCO1YgDaUNf18b1Hj9xF3pLRaDTu9/vDEF43&#10;RafT6VZRFJO4Uy2eMPsB1IqBdaRWDEAbvB/bnisOoD3e29tbm4cEwux7UCsG1pVaMQA35dqddmmK&#10;CrPX5sMCrCO1YgDa4NqddmmKvibMXoMPC7CO1IoBaINacXs0Rd8kzL6FDwuwrtSKAbgpteJ2aYp+&#10;kzD7LXxYgHWkVgxAG9SK26UpejVh9go+LMA6UisGoA1qxe3RFH07YfaS+Q9LXdeTvb2970UeC2Dh&#10;1IoBaEM5nW6pFbdDU/TdurEHSMX5h+XJ7I6mqqoeCrLAqmuaZlKdlVuCLAA30dT15MsXL74nyLbj&#10;vCk6DuH1gq2qqi1B9ptsZoNaMbCemqaZfPXi+dav/v6Hk9izAJCvuq6P7z16tBN7jlUxGo3Gl5ui&#10;0+l0qyiKSdyp0rTWYfaqWrEPC7AO1IoBaENZVTvbjx8fx55jFRRFMdjY2Bh3u91BCCE0TXO8t7fn&#10;IcFbrG2Yne+g+7AA66I6K7ecVgzATbh2p10HBwfbm5ubR7Ovy7Lc2d/fP444UhbWMsxerhWHEMJ5&#10;B/0k3kQAi6dWDEAbXLvTrtFodNTv97dDuHjlcX9//yTuVHlYqzCrVgysq7qpj588uKd9AsCNuHan&#10;PbNsMjuA1rU7729twuysg97pdAYhqBUD60OtGICbUitul2t32rEWYfbw8LDY3Nz8ulasgw6sg6Zp&#10;JvW02hFkAbgJteJ2uUmlPSsfZuePttZBB9aBWjEAbVArbs/8K49qxTe3smH2iqOtfViAtVBNy53J&#10;wfZx7DkAyJdacbvUihejG3uARTg/2vrJLMhWVfVwd3dXkAVWWtM0k+qs3BJkAbiJpq4nz1+92hJk&#10;23FeKx6H8Lopen6TShF3qtWwcpvZ0Wg07vf7wxB00IH10TT1yS8f3PPQDoAbqev6+N6jR15TaYGb&#10;VBZvZcKso62BdVXV9cNJca+IPQcAeSuramf78ePj2HOsAjepLMdK1IxnteJZkFUrBtbB17ViQRaA&#10;G2jqelJOp1uCbDvmX3ksy3Jnd3dXkF2A7Dezo9HoqN/vb4egVgysD7ViANrg2p12XZVN3KSyONmG&#10;WbViYF2pFQPQBtfutEc2iSPLMOtoa2AdNU0zqafVzuRw+yT2LADky7U77ZJN4skuzJ4fbf0gBLVi&#10;YH2oFQPQBrXidskmcWUTZuePtra6B9aFWjEAbVArbo9skoYswqzV/eI1dX0SewbgTdXLr0J1Vj5U&#10;KyYntb8nkJyzqgrldPpQrbgdskk6kg+zVveL9/NhmITQ9SQJkvO9EP7qe7GHgOv7l3+ZdEPw9wQS&#10;89shhO3YQ6wI2SQtyYZZq3sAACAF89mkruvJdDrdKopiEney9ZZkmLW6BwAAUlAUxWBjY2Pc6XQG&#10;IYTQNM3x3t7eTtypCCGEbuwB5p2v7schvH7iUVXVliALAAAs28HBwfbm5uaTbrc7CCGEqqq2dnd3&#10;BdlEJLOZVSsGAABSMRqNxv1+fxiC92NTlUSYVSsGAABSMFuydTqdYQiWbCmLXjNWKwYAAFJwvmR7&#10;MguyVVU93N3dFWQTFW0z60QwAAAgFa7dyU+UMKtWDAAApMDZPflaes34cq04hNcnggmyAADAsqkV&#10;521pm1m1YgAAIBVqxflbSph10TAAAJACteLVsfCa8eHhYXH5ouGyLHdcNAwAACxbURQDteLVsbDN&#10;7FW14qZpdvb3908W9TsBAACucnBwsL25uXk0+/r87J6TiCNxQwsJs2rFAABAKkaj0bjf7w9D8H7s&#10;Kmk9zM4/8SjLcmd/f/+47d8DAADwNrO26KxWbMm2WloNs1c98VArBgAAlu382p3LV4I+dCXoamkl&#10;zM5qxbNDnpwIBgAAxOLanfVw4zB7xYvUnngAAABL59qd9XKjMDsajY76/f52CJ54AAAA8agVr58P&#10;CrNXvEjtiQcAABCFWvF6eu8w64kHAACQArXi9dZ9n28+f+IxDuH1E4/zi4aLRQwGAADwbc6XbE9m&#10;bdGqqh7u7u4KsmvkWptZTzwAAIBUXK4VhxDC+ZLtJN5ExPDOMKtWDAAApGI0Go1nS7a6rifT6XSr&#10;KIpJ3KmI4a1h1ovUAABACoqiGGxsbIy73e4ghBCapjne29vbiTwWEV0ZZtWKAQCAVBwcHGxvbm4e&#10;zb4uy3Jnf3//OOJIJOAbB0B5kRoAAEjFaDQ66vf7RyFcHEIryBLC3GZWrRgAAEjBrC06W7JpizLv&#10;jTA7C7I+KAAAQCwOoeU6rnxnttPpDH/84x83yx4GAACg1+uFELRFebt+p9MZzL5oGvkVAACIT1uU&#10;d+mXZXnc6/Uml0MtAABATGrFvMv/Azcbga2jXHSfAAAAAElFTkSuQmCCUEsDBBQABgAIAAAAIQC9&#10;Xa254QAAAAsBAAAPAAAAZHJzL2Rvd25yZXYueG1sTI9PS8NAFMTvgt9heYI3u/nXGmJeSinqqQi2&#10;gnjbJq9JaPZtyG6T9Nu7PelxmGHmN/l61p0YabCtYYRwEYAgLk3Vco3wdXh7SkFYp7hSnWFCuJKF&#10;dXF/l6usMhN/0rh3tfAlbDOF0DjXZ1LasiGt7ML0xN47mUEr5+VQy2pQky/XnYyCYCW1atkvNKqn&#10;bUPleX/RCO+TmjZx+Druzqft9eew/PjehYT4+DBvXkA4mt1fGG74Hh0Kz3Q0F66s6BDicOnRHUL0&#10;vAJxCwRxmoA4IiRRkoIscvn/Q/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1PCU264EAAB4EgAADgAAAAAAAAAAAAAAAAA6AgAAZHJzL2Uyb0RvYy54bWxQSwEC&#10;LQAKAAAAAAAAACEAP80skIEWAACBFgAAFAAAAAAAAAAAAAAAAAAUBwAAZHJzL21lZGlhL2ltYWdl&#10;MS5wbmdQSwECLQAUAAYACAAAACEAvV2tueEAAAALAQAADwAAAAAAAAAAAAAAAADHHQAAZHJzL2Rv&#10;d25yZXYueG1sUEsBAi0AFAAGAAgAAAAhAKomDr68AAAAIQEAABkAAAAAAAAAAAAAAAAA1R4AAGRy&#10;cy9fcmVscy9lMm9Eb2MueG1sLnJlbHNQSwUGAAAAAAYABgB8AQAAyB8AAAAA&#10;">
                <v:shape id="Image 421" o:spid="_x0000_s1060" type="#_x0000_t75" style="position:absolute;left:5491;top:7480;width:43244;height:1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ywwwAAANsAAAAPAAAAZHJzL2Rvd25yZXYueG1sRE9La8JA&#10;EL4X+h+WKXgputGCj9RNCC0FwYNoi3gcsuMmNDsbs6vGf+8Khd7m43vOMu9tIy7U+dqxgvEoAUFc&#10;Ol2zUfDz/TWcg/ABWWPjmBTcyEOePT8tMdXuylu67IIRMYR9igqqENpUSl9WZNGPXEscuaPrLIYI&#10;OyN1h9cYbhs5SZKptFhzbKiwpY+Kyt/d2SrYv87W5vCZFMVpYTbzVZBsz0elBi998Q4iUB/+xX/u&#10;lY7z3+DxSzxAZncAAAD//wMAUEsBAi0AFAAGAAgAAAAhANvh9svuAAAAhQEAABMAAAAAAAAAAAAA&#10;AAAAAAAAAFtDb250ZW50X1R5cGVzXS54bWxQSwECLQAUAAYACAAAACEAWvQsW78AAAAVAQAACwAA&#10;AAAAAAAAAAAAAAAfAQAAX3JlbHMvLnJlbHNQSwECLQAUAAYACAAAACEAAWSMsMMAAADbAAAADwAA&#10;AAAAAAAAAAAAAAAHAgAAZHJzL2Rvd25yZXYueG1sUEsFBgAAAAADAAMAtwAAAPcCAAAAAA==&#10;">
                  <v:imagedata r:id="rId17" o:title=""/>
                </v:shape>
                <v:shape id="Graphic 422" o:spid="_x0000_s1061" style="position:absolute;left:47;top:47;width:50953;height:28810;visibility:visible;mso-wrap-style:square;v-text-anchor:top" coordsize="5095240,288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C3CwwAAANsAAAAPAAAAZHJzL2Rvd25yZXYueG1sRE9NawIx&#10;EL0L/Q9hCr2IZmuLyGqUIgi2erDWi7dxM+4ubiZLEt3VX2+Egrd5vM+ZzFpTiQs5X1pW8N5PQBBn&#10;VpecK9j9LXojED4ga6wsk4IreZhNXzoTTLVt+Jcu25CLGMI+RQVFCHUqpc8KMuj7tiaO3NE6gyFC&#10;l0vtsInhppKDJBlKgyXHhgJrmheUnbZno2A/Wq4+fr7nefd23m0O+wZPazdU6u21/RqDCNSGp/jf&#10;vdRx/ic8fokHyOkdAAD//wMAUEsBAi0AFAAGAAgAAAAhANvh9svuAAAAhQEAABMAAAAAAAAAAAAA&#10;AAAAAAAAAFtDb250ZW50X1R5cGVzXS54bWxQSwECLQAUAAYACAAAACEAWvQsW78AAAAVAQAACwAA&#10;AAAAAAAAAAAAAAAfAQAAX3JlbHMvLnJlbHNQSwECLQAUAAYACAAAACEAOlQtwsMAAADbAAAADwAA&#10;AAAAAAAAAAAAAAAHAgAAZHJzL2Rvd25yZXYueG1sUEsFBgAAAAADAAMAtwAAAPcCAAAAAA==&#10;" path="m,2880995r5095239,l5095239,,,,,2880995xe" filled="f" strokecolor="#858585">
                  <v:path arrowok="t"/>
                </v:shape>
                <v:shape id="Textbox 423" o:spid="_x0000_s1062" type="#_x0000_t202" style="position:absolute;left:35694;top:6330;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CE30AD6" w14:textId="77777777" w:rsidR="00A17C94" w:rsidRDefault="00A17C94" w:rsidP="00475A58">
                        <w:pPr>
                          <w:spacing w:line="199" w:lineRule="exact"/>
                          <w:rPr>
                            <w:rFonts w:ascii="Calibri"/>
                          </w:rPr>
                        </w:pPr>
                        <w:r>
                          <w:rPr>
                            <w:rFonts w:ascii="Calibri"/>
                            <w:spacing w:val="-5"/>
                          </w:rPr>
                          <w:t>80%</w:t>
                        </w:r>
                      </w:p>
                    </w:txbxContent>
                  </v:textbox>
                </v:shape>
                <v:shape id="Textbox 424" o:spid="_x0000_s1063" type="#_x0000_t202" style="position:absolute;left:2208;top:10307;width:2330;height: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A03A765" w14:textId="77777777" w:rsidR="00A17C94" w:rsidRDefault="00A17C94" w:rsidP="00475A58">
                        <w:pPr>
                          <w:spacing w:line="203" w:lineRule="exact"/>
                          <w:rPr>
                            <w:rFonts w:ascii="Calibri"/>
                          </w:rPr>
                        </w:pPr>
                        <w:r>
                          <w:rPr>
                            <w:rFonts w:ascii="Calibri"/>
                            <w:spacing w:val="-5"/>
                          </w:rPr>
                          <w:t>80%</w:t>
                        </w:r>
                      </w:p>
                      <w:p w14:paraId="49399626" w14:textId="77777777" w:rsidR="00A17C94" w:rsidRDefault="00A17C94" w:rsidP="00475A58">
                        <w:pPr>
                          <w:spacing w:before="148" w:line="240" w:lineRule="exact"/>
                          <w:rPr>
                            <w:rFonts w:ascii="Calibri"/>
                          </w:rPr>
                        </w:pPr>
                        <w:r>
                          <w:rPr>
                            <w:rFonts w:ascii="Calibri"/>
                            <w:spacing w:val="-5"/>
                          </w:rPr>
                          <w:t>60%</w:t>
                        </w:r>
                      </w:p>
                    </w:txbxContent>
                  </v:textbox>
                </v:shape>
                <v:shape id="Textbox 425" o:spid="_x0000_s1064" type="#_x0000_t202" style="position:absolute;left:16156;top:12737;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B708806" w14:textId="77777777" w:rsidR="00A17C94" w:rsidRDefault="00A17C94" w:rsidP="00475A58">
                        <w:pPr>
                          <w:spacing w:line="199" w:lineRule="exact"/>
                          <w:rPr>
                            <w:rFonts w:ascii="Calibri"/>
                          </w:rPr>
                        </w:pPr>
                        <w:r>
                          <w:rPr>
                            <w:rFonts w:ascii="Calibri"/>
                            <w:spacing w:val="-5"/>
                          </w:rPr>
                          <w:t>20%</w:t>
                        </w:r>
                      </w:p>
                    </w:txbxContent>
                  </v:textbox>
                </v:shape>
                <v:shape id="Textbox 426" o:spid="_x0000_s1065" type="#_x0000_t202" style="position:absolute;left:2208;top:15286;width:2330;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E0A9F20" w14:textId="77777777" w:rsidR="00A17C94" w:rsidRDefault="00A17C94" w:rsidP="00475A58">
                        <w:pPr>
                          <w:spacing w:line="203" w:lineRule="exact"/>
                          <w:ind w:right="18"/>
                          <w:jc w:val="center"/>
                          <w:rPr>
                            <w:rFonts w:ascii="Calibri"/>
                          </w:rPr>
                        </w:pPr>
                        <w:r>
                          <w:rPr>
                            <w:rFonts w:ascii="Calibri"/>
                            <w:spacing w:val="-5"/>
                          </w:rPr>
                          <w:t>40%</w:t>
                        </w:r>
                      </w:p>
                      <w:p w14:paraId="48874B9E" w14:textId="77777777" w:rsidR="00A17C94" w:rsidRDefault="00A17C94" w:rsidP="00475A58">
                        <w:pPr>
                          <w:spacing w:before="148"/>
                          <w:ind w:right="18"/>
                          <w:jc w:val="center"/>
                          <w:rPr>
                            <w:rFonts w:ascii="Calibri"/>
                          </w:rPr>
                        </w:pPr>
                        <w:r>
                          <w:rPr>
                            <w:rFonts w:ascii="Calibri"/>
                            <w:spacing w:val="-5"/>
                          </w:rPr>
                          <w:t>20%</w:t>
                        </w:r>
                      </w:p>
                      <w:p w14:paraId="096CC0B2" w14:textId="77777777" w:rsidR="00A17C94" w:rsidRDefault="00A17C94" w:rsidP="00475A58">
                        <w:pPr>
                          <w:spacing w:before="148" w:line="240" w:lineRule="exact"/>
                          <w:ind w:left="79"/>
                          <w:jc w:val="center"/>
                          <w:rPr>
                            <w:rFonts w:ascii="Calibri"/>
                          </w:rPr>
                        </w:pPr>
                        <w:r>
                          <w:rPr>
                            <w:rFonts w:ascii="Calibri"/>
                            <w:spacing w:val="-5"/>
                          </w:rPr>
                          <w:t>0%</w:t>
                        </w:r>
                      </w:p>
                    </w:txbxContent>
                  </v:textbox>
                </v:shape>
                <v:shape id="Textbox 427" o:spid="_x0000_s1066" type="#_x0000_t202" style="position:absolute;left:9103;top:21859;width:1148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2BF9FDC" w14:textId="77777777" w:rsidR="00A17C94" w:rsidRDefault="00A17C94" w:rsidP="00475A58">
                        <w:pPr>
                          <w:spacing w:line="199" w:lineRule="exact"/>
                          <w:rPr>
                            <w:rFonts w:ascii="Calibri"/>
                          </w:rPr>
                        </w:pPr>
                        <w:r w:rsidRPr="00BB6422">
                          <w:rPr>
                            <w:rFonts w:ascii="Calibri"/>
                          </w:rPr>
                          <w:t>With breast diseases</w:t>
                        </w:r>
                      </w:p>
                    </w:txbxContent>
                  </v:textbox>
                </v:shape>
                <v:shape id="Textbox 428" o:spid="_x0000_s1067" type="#_x0000_t202" style="position:absolute;left:27567;top:21859;width:1136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9867031" w14:textId="77777777" w:rsidR="00A17C94" w:rsidRDefault="00A17C94" w:rsidP="00475A58">
                        <w:pPr>
                          <w:spacing w:line="199" w:lineRule="exact"/>
                          <w:rPr>
                            <w:rFonts w:ascii="Calibri"/>
                          </w:rPr>
                        </w:pPr>
                        <w:r w:rsidRPr="00BB6422">
                          <w:rPr>
                            <w:rFonts w:ascii="Calibri"/>
                          </w:rPr>
                          <w:t>Without breast diseases</w:t>
                        </w:r>
                      </w:p>
                    </w:txbxContent>
                  </v:textbox>
                </v:shape>
                <w10:wrap type="topAndBottom" anchorx="page"/>
              </v:group>
            </w:pict>
          </mc:Fallback>
        </mc:AlternateContent>
      </w:r>
    </w:p>
    <w:p w14:paraId="17C89252" w14:textId="77777777" w:rsidR="00475A58" w:rsidRDefault="00475A58" w:rsidP="00BA0E26">
      <w:pPr>
        <w:pStyle w:val="Body"/>
        <w:spacing w:after="0"/>
        <w:rPr>
          <w:rFonts w:ascii="Arial" w:hAnsi="Arial" w:cs="Arial"/>
        </w:rPr>
      </w:pPr>
    </w:p>
    <w:p w14:paraId="04A208C4" w14:textId="460BEF01" w:rsidR="00BA0E26" w:rsidRDefault="00A17C94" w:rsidP="00475A58">
      <w:pPr>
        <w:pStyle w:val="Body"/>
        <w:spacing w:after="0"/>
        <w:rPr>
          <w:rFonts w:ascii="Arial" w:hAnsi="Arial" w:cs="Arial"/>
        </w:rPr>
      </w:pPr>
      <w:r>
        <w:rPr>
          <w:rFonts w:ascii="Arial" w:hAnsi="Arial" w:cs="Arial"/>
        </w:rPr>
        <w:t>Fig. 3</w:t>
      </w:r>
      <w:r w:rsidR="00BA0E26">
        <w:rPr>
          <w:rFonts w:ascii="Arial" w:hAnsi="Arial" w:cs="Arial"/>
        </w:rPr>
        <w:t>.</w:t>
      </w:r>
      <w:r w:rsidR="00475A58" w:rsidRPr="00475A58">
        <w:t xml:space="preserve"> </w:t>
      </w:r>
      <w:del w:id="57" w:author="Digital city" w:date="2025-12-05T01:54:00Z" w16du:dateUtc="2025-12-05T09:54:00Z">
        <w:r w:rsidR="00475A58" w:rsidRPr="00475A58" w:rsidDel="001332C7">
          <w:rPr>
            <w:rFonts w:ascii="Arial" w:hAnsi="Arial" w:cs="Arial"/>
          </w:rPr>
          <w:delText>Represents t</w:delText>
        </w:r>
      </w:del>
      <w:ins w:id="58" w:author="Digital city" w:date="2025-12-05T01:54:00Z" w16du:dateUtc="2025-12-05T09:54:00Z">
        <w:r w:rsidR="001332C7">
          <w:rPr>
            <w:rFonts w:ascii="Arial" w:hAnsi="Arial" w:cs="Arial"/>
          </w:rPr>
          <w:t>T</w:t>
        </w:r>
      </w:ins>
      <w:r w:rsidR="00475A58" w:rsidRPr="00475A58">
        <w:rPr>
          <w:rFonts w:ascii="Arial" w:hAnsi="Arial" w:cs="Arial"/>
        </w:rPr>
        <w:t>he percentage of women with breast cancer according to breast diseases</w:t>
      </w:r>
    </w:p>
    <w:p w14:paraId="57370ACA" w14:textId="77777777" w:rsidR="00BA0E26" w:rsidRDefault="00BA0E26" w:rsidP="00BA0E26">
      <w:pPr>
        <w:pStyle w:val="Body"/>
        <w:spacing w:after="0"/>
        <w:rPr>
          <w:rFonts w:ascii="Arial" w:hAnsi="Arial" w:cs="Arial"/>
        </w:rPr>
      </w:pPr>
    </w:p>
    <w:p w14:paraId="75A5BB13" w14:textId="77777777" w:rsidR="00475A58" w:rsidRDefault="00475A58" w:rsidP="00BA0E26">
      <w:pPr>
        <w:pStyle w:val="Body"/>
        <w:spacing w:after="0"/>
        <w:rPr>
          <w:rFonts w:ascii="Arial" w:hAnsi="Arial" w:cs="Arial"/>
        </w:rPr>
      </w:pPr>
    </w:p>
    <w:p w14:paraId="7206C3FB" w14:textId="77777777" w:rsidR="00475A58" w:rsidRPr="00475A58" w:rsidRDefault="00A17C94" w:rsidP="00475A58">
      <w:pPr>
        <w:pStyle w:val="Body"/>
        <w:rPr>
          <w:rFonts w:ascii="Arial" w:hAnsi="Arial" w:cs="Arial"/>
        </w:rPr>
      </w:pPr>
      <w:r>
        <w:rPr>
          <w:rFonts w:ascii="Arial" w:hAnsi="Arial" w:cs="Arial"/>
        </w:rPr>
        <w:t>1.4</w:t>
      </w:r>
      <w:r w:rsidR="00475A58" w:rsidRPr="00475A58">
        <w:rPr>
          <w:rFonts w:ascii="Arial" w:hAnsi="Arial" w:cs="Arial"/>
        </w:rPr>
        <w:t xml:space="preserve"> Contraceptives</w:t>
      </w:r>
    </w:p>
    <w:p w14:paraId="08996C99" w14:textId="337BDE6B" w:rsidR="00475A58" w:rsidRDefault="00475A58" w:rsidP="00475A58">
      <w:pPr>
        <w:pStyle w:val="Body"/>
        <w:spacing w:after="0"/>
        <w:rPr>
          <w:rFonts w:ascii="Arial" w:hAnsi="Arial" w:cs="Arial"/>
        </w:rPr>
      </w:pPr>
      <w:r w:rsidRPr="00475A58">
        <w:rPr>
          <w:rFonts w:ascii="Arial" w:hAnsi="Arial" w:cs="Arial"/>
        </w:rPr>
        <w:t>The study reveal</w:t>
      </w:r>
      <w:ins w:id="59" w:author="Digital city" w:date="2025-12-05T01:55:00Z" w16du:dateUtc="2025-12-05T09:55:00Z">
        <w:r w:rsidR="001332C7">
          <w:rPr>
            <w:rFonts w:ascii="Arial" w:hAnsi="Arial" w:cs="Arial"/>
          </w:rPr>
          <w:t>ed</w:t>
        </w:r>
      </w:ins>
      <w:del w:id="60" w:author="Digital city" w:date="2025-12-05T01:55:00Z" w16du:dateUtc="2025-12-05T09:55:00Z">
        <w:r w:rsidRPr="00475A58" w:rsidDel="001332C7">
          <w:rPr>
            <w:rFonts w:ascii="Arial" w:hAnsi="Arial" w:cs="Arial"/>
          </w:rPr>
          <w:delText>s</w:delText>
        </w:r>
      </w:del>
      <w:r w:rsidRPr="00475A58">
        <w:rPr>
          <w:rFonts w:ascii="Arial" w:hAnsi="Arial" w:cs="Arial"/>
        </w:rPr>
        <w:t xml:space="preserve"> that 78% of patients were using contraceptives before their diagnosis, compared to</w:t>
      </w:r>
      <w:r w:rsidR="00A17C94">
        <w:rPr>
          <w:rFonts w:ascii="Arial" w:hAnsi="Arial" w:cs="Arial"/>
        </w:rPr>
        <w:t xml:space="preserve"> 22% who were not (Figure 4</w:t>
      </w:r>
      <w:r w:rsidRPr="00475A58">
        <w:rPr>
          <w:rFonts w:ascii="Arial" w:hAnsi="Arial" w:cs="Arial"/>
        </w:rPr>
        <w:t>).</w:t>
      </w:r>
    </w:p>
    <w:p w14:paraId="00E7D92A" w14:textId="77777777" w:rsidR="00475A58" w:rsidRDefault="00475A58" w:rsidP="00BA0E26">
      <w:pPr>
        <w:pStyle w:val="Body"/>
        <w:spacing w:after="0"/>
        <w:rPr>
          <w:rFonts w:ascii="Arial" w:hAnsi="Arial" w:cs="Arial"/>
        </w:rPr>
      </w:pPr>
    </w:p>
    <w:p w14:paraId="5982E0D8" w14:textId="77777777" w:rsidR="00475A58" w:rsidRDefault="00475A58" w:rsidP="00BA0E26">
      <w:pPr>
        <w:pStyle w:val="Body"/>
        <w:spacing w:after="0"/>
        <w:rPr>
          <w:rFonts w:ascii="Arial" w:hAnsi="Arial" w:cs="Arial"/>
        </w:rPr>
      </w:pPr>
      <w:r>
        <w:rPr>
          <w:noProof/>
          <w:lang w:val="fr-FR" w:eastAsia="fr-FR"/>
        </w:rPr>
        <mc:AlternateContent>
          <mc:Choice Requires="wpg">
            <w:drawing>
              <wp:anchor distT="0" distB="0" distL="0" distR="0" simplePos="0" relativeHeight="251666432" behindDoc="1" locked="0" layoutInCell="1" allowOverlap="1" wp14:anchorId="10ABAD1A" wp14:editId="251C84F4">
                <wp:simplePos x="0" y="0"/>
                <wp:positionH relativeFrom="page">
                  <wp:posOffset>1905000</wp:posOffset>
                </wp:positionH>
                <wp:positionV relativeFrom="paragraph">
                  <wp:posOffset>200025</wp:posOffset>
                </wp:positionV>
                <wp:extent cx="4667250" cy="2419350"/>
                <wp:effectExtent l="9525" t="12700" r="9525" b="6350"/>
                <wp:wrapTopAndBottom/>
                <wp:docPr id="3"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2419350"/>
                          <a:chOff x="4762" y="4762"/>
                          <a:chExt cx="5003800" cy="3019425"/>
                        </a:xfrm>
                      </wpg:grpSpPr>
                      <pic:pic xmlns:pic="http://schemas.openxmlformats.org/drawingml/2006/picture">
                        <pic:nvPicPr>
                          <pic:cNvPr id="4" name="Image 4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53890" y="959947"/>
                            <a:ext cx="3405014" cy="1183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Graphic 431"/>
                        <wps:cNvSpPr>
                          <a:spLocks/>
                        </wps:cNvSpPr>
                        <wps:spPr bwMode="auto">
                          <a:xfrm>
                            <a:off x="921575" y="160820"/>
                            <a:ext cx="69850" cy="69850"/>
                          </a:xfrm>
                          <a:custGeom>
                            <a:avLst/>
                            <a:gdLst>
                              <a:gd name="T0" fmla="*/ 69607 w 69850"/>
                              <a:gd name="T1" fmla="*/ 0 h 69850"/>
                              <a:gd name="T2" fmla="*/ 0 w 69850"/>
                              <a:gd name="T3" fmla="*/ 0 h 69850"/>
                              <a:gd name="T4" fmla="*/ 0 w 69850"/>
                              <a:gd name="T5" fmla="*/ 69608 h 69850"/>
                              <a:gd name="T6" fmla="*/ 69607 w 69850"/>
                              <a:gd name="T7" fmla="*/ 69608 h 69850"/>
                              <a:gd name="T8" fmla="*/ 69607 w 69850"/>
                              <a:gd name="T9" fmla="*/ 0 h 69850"/>
                            </a:gdLst>
                            <a:ahLst/>
                            <a:cxnLst>
                              <a:cxn ang="0">
                                <a:pos x="T0" y="T1"/>
                              </a:cxn>
                              <a:cxn ang="0">
                                <a:pos x="T2" y="T3"/>
                              </a:cxn>
                              <a:cxn ang="0">
                                <a:pos x="T4" y="T5"/>
                              </a:cxn>
                              <a:cxn ang="0">
                                <a:pos x="T6" y="T7"/>
                              </a:cxn>
                              <a:cxn ang="0">
                                <a:pos x="T8" y="T9"/>
                              </a:cxn>
                            </a:cxnLst>
                            <a:rect l="0" t="0" r="r" b="b"/>
                            <a:pathLst>
                              <a:path w="69850" h="69850">
                                <a:moveTo>
                                  <a:pt x="69607" y="0"/>
                                </a:moveTo>
                                <a:lnTo>
                                  <a:pt x="0" y="0"/>
                                </a:lnTo>
                                <a:lnTo>
                                  <a:pt x="0" y="69608"/>
                                </a:lnTo>
                                <a:lnTo>
                                  <a:pt x="69607" y="69608"/>
                                </a:lnTo>
                                <a:lnTo>
                                  <a:pt x="69607" y="0"/>
                                </a:lnTo>
                                <a:close/>
                              </a:path>
                            </a:pathLst>
                          </a:custGeom>
                          <a:solidFill>
                            <a:srgbClr val="FF56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 name="Graphic 432"/>
                        <wps:cNvSpPr>
                          <a:spLocks/>
                        </wps:cNvSpPr>
                        <wps:spPr bwMode="auto">
                          <a:xfrm>
                            <a:off x="2668206" y="160820"/>
                            <a:ext cx="69850" cy="69850"/>
                          </a:xfrm>
                          <a:custGeom>
                            <a:avLst/>
                            <a:gdLst>
                              <a:gd name="T0" fmla="*/ 69608 w 69850"/>
                              <a:gd name="T1" fmla="*/ 0 h 69850"/>
                              <a:gd name="T2" fmla="*/ 0 w 69850"/>
                              <a:gd name="T3" fmla="*/ 0 h 69850"/>
                              <a:gd name="T4" fmla="*/ 0 w 69850"/>
                              <a:gd name="T5" fmla="*/ 69608 h 69850"/>
                              <a:gd name="T6" fmla="*/ 69608 w 69850"/>
                              <a:gd name="T7" fmla="*/ 69608 h 69850"/>
                              <a:gd name="T8" fmla="*/ 69608 w 69850"/>
                              <a:gd name="T9" fmla="*/ 0 h 69850"/>
                            </a:gdLst>
                            <a:ahLst/>
                            <a:cxnLst>
                              <a:cxn ang="0">
                                <a:pos x="T0" y="T1"/>
                              </a:cxn>
                              <a:cxn ang="0">
                                <a:pos x="T2" y="T3"/>
                              </a:cxn>
                              <a:cxn ang="0">
                                <a:pos x="T4" y="T5"/>
                              </a:cxn>
                              <a:cxn ang="0">
                                <a:pos x="T6" y="T7"/>
                              </a:cxn>
                              <a:cxn ang="0">
                                <a:pos x="T8" y="T9"/>
                              </a:cxn>
                            </a:cxnLst>
                            <a:rect l="0" t="0" r="r" b="b"/>
                            <a:pathLst>
                              <a:path w="69850" h="69850">
                                <a:moveTo>
                                  <a:pt x="69608" y="0"/>
                                </a:moveTo>
                                <a:lnTo>
                                  <a:pt x="0" y="0"/>
                                </a:lnTo>
                                <a:lnTo>
                                  <a:pt x="0" y="69608"/>
                                </a:lnTo>
                                <a:lnTo>
                                  <a:pt x="69608" y="69608"/>
                                </a:lnTo>
                                <a:lnTo>
                                  <a:pt x="69608" y="0"/>
                                </a:lnTo>
                                <a:close/>
                              </a:path>
                            </a:pathLst>
                          </a:custGeom>
                          <a:solidFill>
                            <a:srgbClr val="37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7" name="Graphic 433"/>
                        <wps:cNvSpPr>
                          <a:spLocks/>
                        </wps:cNvSpPr>
                        <wps:spPr bwMode="auto">
                          <a:xfrm>
                            <a:off x="4762" y="4762"/>
                            <a:ext cx="5003800" cy="3019425"/>
                          </a:xfrm>
                          <a:custGeom>
                            <a:avLst/>
                            <a:gdLst>
                              <a:gd name="T0" fmla="*/ 0 w 5003800"/>
                              <a:gd name="T1" fmla="*/ 3019424 h 3019425"/>
                              <a:gd name="T2" fmla="*/ 5003800 w 5003800"/>
                              <a:gd name="T3" fmla="*/ 3019424 h 3019425"/>
                              <a:gd name="T4" fmla="*/ 5003800 w 5003800"/>
                              <a:gd name="T5" fmla="*/ 0 h 3019425"/>
                              <a:gd name="T6" fmla="*/ 0 w 5003800"/>
                              <a:gd name="T7" fmla="*/ 0 h 3019425"/>
                              <a:gd name="T8" fmla="*/ 0 w 5003800"/>
                              <a:gd name="T9" fmla="*/ 3019424 h 3019425"/>
                            </a:gdLst>
                            <a:ahLst/>
                            <a:cxnLst>
                              <a:cxn ang="0">
                                <a:pos x="T0" y="T1"/>
                              </a:cxn>
                              <a:cxn ang="0">
                                <a:pos x="T2" y="T3"/>
                              </a:cxn>
                              <a:cxn ang="0">
                                <a:pos x="T4" y="T5"/>
                              </a:cxn>
                              <a:cxn ang="0">
                                <a:pos x="T6" y="T7"/>
                              </a:cxn>
                              <a:cxn ang="0">
                                <a:pos x="T8" y="T9"/>
                              </a:cxn>
                            </a:cxnLst>
                            <a:rect l="0" t="0" r="r" b="b"/>
                            <a:pathLst>
                              <a:path w="5003800" h="3019425">
                                <a:moveTo>
                                  <a:pt x="0" y="3019424"/>
                                </a:moveTo>
                                <a:lnTo>
                                  <a:pt x="5003800" y="3019424"/>
                                </a:lnTo>
                                <a:lnTo>
                                  <a:pt x="5003800" y="0"/>
                                </a:lnTo>
                                <a:lnTo>
                                  <a:pt x="0" y="0"/>
                                </a:lnTo>
                                <a:lnTo>
                                  <a:pt x="0" y="3019424"/>
                                </a:lnTo>
                                <a:close/>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8" name="Textbox 434"/>
                        <wps:cNvSpPr txBox="1">
                          <a:spLocks noChangeArrowheads="1"/>
                        </wps:cNvSpPr>
                        <wps:spPr bwMode="auto">
                          <a:xfrm>
                            <a:off x="1021778" y="115520"/>
                            <a:ext cx="14154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68C5" w14:textId="77777777" w:rsidR="00A17C94" w:rsidRDefault="00A17C94" w:rsidP="00475A58">
                              <w:pPr>
                                <w:spacing w:line="244" w:lineRule="exact"/>
                              </w:pPr>
                              <w:r w:rsidRPr="007844E3">
                                <w:t>With oral contraception</w:t>
                              </w:r>
                            </w:p>
                          </w:txbxContent>
                        </wps:txbx>
                        <wps:bodyPr rot="0" vert="horz" wrap="square" lIns="0" tIns="0" rIns="0" bIns="0" anchor="t" anchorCtr="0" upright="1">
                          <a:noAutofit/>
                        </wps:bodyPr>
                      </wps:wsp>
                      <wps:wsp>
                        <wps:cNvPr id="9" name="Textbox 435"/>
                        <wps:cNvSpPr txBox="1">
                          <a:spLocks noChangeArrowheads="1"/>
                        </wps:cNvSpPr>
                        <wps:spPr bwMode="auto">
                          <a:xfrm>
                            <a:off x="2768535" y="115520"/>
                            <a:ext cx="1551051" cy="2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7BE5" w14:textId="77777777" w:rsidR="00A17C94" w:rsidRDefault="00A17C94" w:rsidP="00475A58">
                              <w:pPr>
                                <w:spacing w:line="244" w:lineRule="exact"/>
                              </w:pPr>
                              <w:r w:rsidRPr="007844E3">
                                <w:t>With</w:t>
                              </w:r>
                              <w:r>
                                <w:t>out</w:t>
                              </w:r>
                              <w:r w:rsidRPr="007844E3">
                                <w:t xml:space="preserve"> oral contraception</w:t>
                              </w:r>
                            </w:p>
                          </w:txbxContent>
                        </wps:txbx>
                        <wps:bodyPr rot="0" vert="horz" wrap="square" lIns="0" tIns="0" rIns="0" bIns="0" anchor="t" anchorCtr="0" upright="1">
                          <a:noAutofit/>
                        </wps:bodyPr>
                      </wps:wsp>
                      <wps:wsp>
                        <wps:cNvPr id="10" name="Textbox 436"/>
                        <wps:cNvSpPr txBox="1">
                          <a:spLocks noChangeArrowheads="1"/>
                        </wps:cNvSpPr>
                        <wps:spPr bwMode="auto">
                          <a:xfrm>
                            <a:off x="1680146" y="973786"/>
                            <a:ext cx="2698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9A2F" w14:textId="77777777" w:rsidR="00A17C94" w:rsidRDefault="00A17C94" w:rsidP="00475A58">
                              <w:pPr>
                                <w:spacing w:line="244" w:lineRule="exact"/>
                              </w:pPr>
                              <w:r>
                                <w:rPr>
                                  <w:spacing w:val="-5"/>
                                </w:rPr>
                                <w:t>22%</w:t>
                              </w:r>
                            </w:p>
                          </w:txbxContent>
                        </wps:txbx>
                        <wps:bodyPr rot="0" vert="horz" wrap="square" lIns="0" tIns="0" rIns="0" bIns="0" anchor="t" anchorCtr="0" upright="1">
                          <a:noAutofit/>
                        </wps:bodyPr>
                      </wps:wsp>
                      <wps:wsp>
                        <wps:cNvPr id="11" name="Textbox 437"/>
                        <wps:cNvSpPr txBox="1">
                          <a:spLocks noChangeArrowheads="1"/>
                        </wps:cNvSpPr>
                        <wps:spPr bwMode="auto">
                          <a:xfrm>
                            <a:off x="3385502" y="1516965"/>
                            <a:ext cx="2698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80C73" w14:textId="77777777" w:rsidR="00A17C94" w:rsidRDefault="00A17C94" w:rsidP="00475A58">
                              <w:pPr>
                                <w:spacing w:line="244" w:lineRule="exact"/>
                              </w:pPr>
                              <w:r>
                                <w:rPr>
                                  <w:spacing w:val="-5"/>
                                </w:rPr>
                                <w:t>78%</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ABAD1A" id="Group 429" o:spid="_x0000_s1068" style="position:absolute;left:0;text-align:left;margin-left:150pt;margin-top:15.75pt;width:367.5pt;height:190.5pt;z-index:-251650048;mso-wrap-distance-left:0;mso-wrap-distance-right:0;mso-position-horizontal-relative:page;mso-width-relative:margin;mso-height-relative:margin" coordorigin="47,47" coordsize="50038,30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5+HbAYAAJcgAAAOAAAAZHJzL2Uyb0RvYy54bWzsWm2Pm0YQ/l6p/wHx&#10;sVJiXgwG63xRetc7RUrbqHF/wBqwQQGWLvjs66/vM/tig2P7LunpEimnJGZhZ4fZZ2efmR1y8WZb&#10;ldZdJtqC1zPbfe3YVlYnPC3q1cz+e37zKrKttmN1ykpeZzP7PmvtN5c//3SxaaaZx3NeppmwoKRu&#10;p5tmZudd10xHozbJs4q1r3mT1ehcclGxDrdiNUoF20B7VY48xwlHGy7SRvAka1s8vVad9qXUv1xm&#10;SffnctlmnVXObNjWyV8hfxf0O7q8YNOVYE1eJNoM9hVWVKyo8dKdqmvWMWstis9UVUUieMuX3euE&#10;VyO+XBZJJueA2bjOwWxuBV83ci6r6WbV7GACtAc4fbXa5I+7W9F8bD4IZT2a73nyqQUuo02zmvb7&#10;6X6lhK3F5neeYj3ZuuNy4tulqEgFpmRtJb73O3yzbWcleDgOw4kXYBkS9HljN/ZxI1cgybFMNG48&#10;CT3bQrds6L7f9PjAcfzI0eN9x43HXkDjR2yqXi9N1iZeXjRFMsU/DRtan8H2sHthVLcWma2VVI/S&#10;UTHxad28wgo3rCsWRVl099JbgRQZVd99KBJCnG6A8AdhFSmmbFs1qwDqu4qtMmvsS3CMjBrBaEZy&#10;hayaX+WsXmVv2wZujs2H4eaREHyTZyxt6TEhNNQibwdWLMqiuSnKkpaQ2nq+2CkHnnYEMuXF1zxZ&#10;V1ndqW0pshJT53WbF01rW2KaVYsMcxTvUmkQm7Yi+Qt2yyVuO5F1SU4vX8II/RzLuuuQFu+NpOm0&#10;cNoH/TAO/CiGx8Cj4iCOxxPlb8Yj/bETOC6AJ4903ciPI2/gUcBbtN1txiuLGpgAbJYOz+7et2Q9&#10;rDQiZH/NCUY5q7IePIAgPZEzIdt1E1MhtgL9tQZ13H2G+xft8I85azJYSWr3/hUY/7rVfDf25Vpo&#10;KUMCbZ8B5HjVQ2KPw9xzgwleRpCGTuTpPW4wD+PIcIBqKhANgSRrhTdhZzAGr6ZAmx6tUr1J5ljV&#10;ZVWCrX8ZWWEcOhNrgyvplujvBbExdoKOlR8XAuv0hE5o8gdCJzTBmx7WBHh2QmR8dMqu8EDw5Cwn&#10;B4InNSIiD159UmPcExzgBk/erQfL1TZg02Rb6zVCywIzEf/TkjW8JWqnBYNLzBUhSXnqPSGsosDc&#10;17sRUmeEATlpNsHgvDAQJWHJBJjJeWGARcJx3ww1SM+V+OAwuRC2heRiofwQIYAgkkCgaW1mtt4B&#10;uWlRX8XvsjmXUh2hJT1avlz6M965lyjrvqSC1UiZPnNtpDYlIx1Nz8T0m6uS27/1S2QP352UvM3U&#10;rqbZK440MBB6vS3e8rJITeRpxWpxVQrrjiFdu7kJwiDU5g7EThCrISjFewue3iNACA7SxvSRo6KR&#10;c/GvbW3AfzO7/WfNKLKX72rQLUQ60xCmsTANVicYOrM7G45NzasOdxizbkSxyqHZla5e87dIiJaF&#10;DAxkj7ICCNANGP6ZqB4+rlKJPdXLuEZWICA8GdV7YQh+VzvqObk++iG4/uQsv5rrT2p84Xp7/k25&#10;Xr3cMOlzcb166+O4fmihiRtPw/X+5Ortzc0L15+vBxxP60EGh1wvs6an5vojR3OT0j94MB/G/Een&#10;9Q5o3ug+k9SrUsAYKXSvKNA/KvSTe63vtOZ+kv+g5n6y/6DmftJPCfUJa/sp/xkE+kHgjDZs2126&#10;f0ZbPwAcnTXytpek/38k/caPLaT9ZuGPJf4qVddLoBnxVDjY6cQZZTjC0LO5qvS+L29CjZEw1/6B&#10;4TEyx9/7JWFhUDKh81EcoK5H2Ayy/sHhIAroz7GAQcWYa9bm6hAhNZAYm6KYWqeyRZWx33S7Y0Wp&#10;2nBwWZ8h3qQ6x8sxwgZ3qNAyB9Mv+BY1yTGB2QstVrf9leO8qs4/unZ0phDZG6r0PKqk5DqeO5mo&#10;DMR1g8CTnsmmJgC5YzfAX13HCwKqP8FOLKkpK5ka3ZOV8YZu0m0XW1nEVRVp6vyhD6AIJ4eeI1ek&#10;t/zP4zneJIwCH54BijzqOUHgOgFKhPKbRBiMI0N6z+45stbxw3uOiwB46Do7ZHTt4nlcxw0jfBtQ&#10;xY144k8iacaedDzU8ajOLb8dfFPOkbXMF8+hL2DyA9o+XO2QeVbP8f0oCBxVwnYDF+drSX7fo+tE&#10;Jp5/r+FKftPF128ZzfWXevq83r+X9dX9/ye4/A8AAP//AwBQSwMECgAAAAAAAAAhABTnkARNKwAA&#10;TSsAABQAAABkcnMvbWVkaWEvaW1hZ2UxLnBuZ4lQTkcNChoKAAAADUlIRFIAAALqAAABBAgGAAAA&#10;fsERyQAAAAZiS0dEAP8A/wD/oL2nkwAAAAlwSFlzAAAOxAAADsQBlSsOGwAAIABJREFUeJzt3c+P&#10;HOl93/HPU90cUlrJkABJprGAWSvkoNx8iSAgBw7tGJiDRXr/gp09OUByyNE3cgFDyCGHHHyIJTs7&#10;C+Tog5ZYAQNDix3ejCAbKIgOG8BL1khagRQoDbXLIYf943ly6Kqe6u6q6qru6vr5fgG7rF9P99M9&#10;vz719LeeMs45Aeim7/z4sb/tY1y7pvljXFwo+OQvrwfbPiYAAFhvWHcHgK5ZDsfxoCt5l8uet3Cc&#10;MbqxsO7Mwv7YjpXtxngr2yTpta/spXd0A8PJ725JCkp9UAAAkIigjl6Lh+rLQB2G3liQjkL0QngO&#10;A/NySC4tHJvCO3bKjUeaXDyv5bkBAOgjgjpaLwrbC0F7KWTPA/ZSuC4cqk3qSuc5O6m7CwAA9ApB&#10;HY2RFbhXRrSN8wuFbbOygILseFR3FwAA6BWCOnZqMXwvBu/l0E3gbjY3flV3FwAA6BWCOjbynR8/&#10;9lPDd97RbkJ3q7jptO4uAADQKwR1LEgaAY+PfhvP7EsZAdzM/4cOsa9e1N0FAAB6h6DeM/ORcG+4&#10;L62OgmcHcPQV9ekAAFSPoN4hC6PhS0E8cyScUXCsQX06AADVI6i3TNqIuPHMPqPh2JWoPn1g4jdv&#10;AgAAu0RQb6DlCzU9mZvSrD48fUQc2A3q0wEAqAdBvSaXZSrefvyCzcyRcQAAAPQGQX3HlktVPJmb&#10;jIyjTbiQFACAehDUSzIfIf/y8FBaE8iBFuFCUgAA6kFQL4hAjr7hRkcAANSDoJ4hqWzlta/s7dfb&#10;K6A6XEgKAEB9COqheCg3Rjc84x0ySo6+oz4dAID69DKox0M5pStAOurTAQCoTy+C+nd+/NiPasoH&#10;nneXUA7kQ306AAD16VxQZ7QcKAf16QAA1Kv1QX0WzL396A6eXOwJlCOpPt0Zz6++JwAA9FPrgjpl&#10;LEBFKHsBAKBWjQ/q8RFzgjlQHcuFpAAA1KqRQT0aNaeUBagH9ekAANSvEUE9Hsy5+BMAAACoMahH&#10;4ZxyFqB5uNERAAD1qyyox6dNJJwDzcaNjgAAqN9Og3o0am6Mbrz2lb3DXT4XgPJwoyMAAOpXelDn&#10;QlCg3biQFACAZigtqP/JPz29RzgH2o/6dAAAmmGroB6/IHTgeWX1CUCNqE8HAKAZCgf1eWmL0Vuv&#10;fWXP30GfANSI+nQAAJohd1D/k396eo+LQoFuW1ef7sncqKgrAAD0XmZQp7QF6BdG01Gn//mnf3rv&#10;21/96uXJoHOnmzyOlYK1x1i7esxksrDt+vHx2scBgF1KDOpRQH/tK3t3q+4QgPo4S1BHfZ6MRm/9&#10;K8/zt32cXMNKg8HqtitXFlZ/9+abK4ckBXwTOzFw8ZOE2IlG/ORh4THCkwNOCgAkWQjqBHSg3+wF&#10;UzOiPv/v88/1b7/5zbq7kclLPpGYbzNp7eIr8ZOE8OQgflKwfDJgpGD5BCAx+BP6gc4ZSrOA/qXX&#10;hnepPwf6yzEtI2r22/G47i40QsLJgL98ApAY/GOhPx72oxH/edgPR/qjsB8P+oR8oFmG/r3/sT9+&#10;+POPvpA0+IOvX+746uXy4vavXW6PHSNJw9hxy/sANJuzk7q7gJ57+uqVzkYjfX1vr+6utN5S2Pel&#10;1dH+ediPBf14yE8K+FYKCPZAdYbP/9eJBldmP6STL87mO8qcSXm4FNo5IQCahxsdoQnOxmOCes1i&#10;Id+XFgO+J60Ee0kL4Z5gD5SntDuTZomfACyv7+qEIO1kYHUfJwSAxI2O0AyPnj/Xt197re5uoKB4&#10;uF8X7FdCPYEeSDWcTCZBNKLedvETgF2dDEi7OyHgZAB1YmpGNMHD83P9Wd2dwE4lhfpNAv31Dz44&#10;qa7XQD0qGVHvmipOCPKWC63u44QAxa270RFQBc8Y/2xECRZm1gX6pDBvnXsghaU4jMyjAwjqDVVH&#10;uZCU74QgfjIgcULQBdSnoynORiM9PD+n/AW5LId5TzqUNAvzV67o6Z07gZQyKk+QRwsMnx0fBX/4&#10;5l/V3Q/UhBMCSPnr052cv9ueANSpozyZo/KxEpukIE9pDZqAEXVUoq0nBH25oJj6dDQJdeqoUhjm&#10;V4L80nz0J5JknXtAiEeVhtKslivlbmtAq3BCUBz16Wga6tTRFLFsdCiFpTWEeFSIEXVgA106IWA0&#10;HU1DnTraIG+IjwI8NfHYxFCSjEyg8MYGAJqjihOCP/juv9O1N/51SY8GAIiH+CjAxy9uFQEeOTGi&#10;DgBonA+fPNG3v/3tursBlIoAj6II6gCAxqFOHX1SJMBTA98vQ0lyUmDWHQmgk6Yvvqi7C8AKgjqQ&#10;HOBjNfCE9x5gRB0A0EhcUAokCwN8YniXc6cTa08onemG2Yi6s6fSoO6+AAB66vD6df/qUijnxkdA&#10;flF4l6S9weBuVDoT3czJOvfAjkYnhPd2YUQdANBI3PgI2E78Zk6edKgvfekyvDv3YGLtCWUzzUZQ&#10;BwA0EnXqQPli4X1/bzC4S817s4UXk7qg5n4AaAEj49fcBfQINz4CqrFc8x7ONkNwb4DZDY+sCShR&#10;B5DDSd0dQL9Qpw5ULyW4S2F4/9b9+0e1da5nKH0BkJtz0wd19wH9Qp06UL/laSJ/9+ab78bLZQju&#10;u0NQB5DbdHxxUncf0C/UqQPNFB91J7jvzlCSJpNJMLhC7QsAoFmoUwfaIR7cn965c1eS5Nx7zCyz&#10;HUbUAeT2yeH3grr7AABotlipzN29weAuU0JujqAO9Nz0/PNcxznrjnbbEyAZF5QC7bY8JeTCrDLc&#10;hCmTJ0nPjo+CmvsBoOGs3GndfUB3Da9d89P2fXx2VmFPAOya53m+53mHw8Hg3b0vfenR0zt3Hj29&#10;ffve47/4i/26+9Y0jKgDyMU4G9TdB/QTF5QC3RaOuN+Nj7ZPptP3KJGJBXVrbRCrKQKABcz4gjpx&#10;QSnQD9FFqXuedxgvkenrTDKMqAPIhQtJUSfq1IH+SZhJpneh3YsWjExQYz8ANBgXkqJuD8/P6+4C&#10;gBrF69qf3rkzr2uvu1+7xog6gLW4kBR1o04dQCQ+/ePTO3feUodH2r31hwDoOy4kRd2iGx8BQFzC&#10;SPu7XZo9Zj6i7qTA1NkTAI3FhaRoAurUAWRZuRDVufcmo9FRm+dpZ0Qd6Dmb44ZHXEiKJmBEHUBe&#10;nuf53mBwN5qn/Te3bx/W3adNXI6oO3sqDersC4AG4kJSNAV16gA24Xme70nvRjPHtGmOdkbUAQC1&#10;c5K/7piz0YiwDmBjUT373pUrH7Vl1hiCOoBMzk0f1N0HIHI2HtfdBQAdEJXGND2wz4O6kwtq7AeA&#10;huJCUjTJo+fP6+4CgA5ZCOwNnDGGEXUAmbiQFE3CBaUAdiFeFvPbO3c+akpgv7wzqeXOpAAWcSEp&#10;moYadQC7Zjxvvyl17IyoAwBagxsfAahKE+rYCeoAUnEhKZqIOnUAVYoH9qrnY58H9clkElT5xGin&#10;1zXVdzXW65rO/0N3cSEpmogRdQB18DzPHw4G7z69c+dRVTXsw/WHADP/Uef6D8r+A/lZ7KZZi8uX&#10;H978Otz+2dINtpKOXz4G5Zuef5G6jwtJ0UTUqQOok+d5/p7nffT0zp2jyatX71w/Pg529VwEdeTy&#10;A32uN3Wx9rj4CHvZo+1pwf6zpQqupBOBtJMGTgTSWWtP6u4DkCSqU//2a6/V3RUAPeZ53uHw6tX9&#10;p7dvvzcZjY52EdjnQf3Z8VHwh2/+VdmPjw54T8/0XdU/grUc/Hd5IsCnAZIRM0GhuR49f05QB1A7&#10;z/N8SXeHV6++9fT27fe+cf/+vTIfnxF1pHpdU/1AXzQipFeBTwMWcSEpqmQkv8jxD8/P9Wc76gsA&#10;FBUF9qd37rw1efXqVlmj6wtB3VobhE+EnvuuxnpPZ3V3ozN2+WlAntF9Kf3TgMe6pq/+5tFs+bWv&#10;h/9+jQtJ0WjUqQNoIs/z/OHVqx+VNbrOiDpWENLbZeuTgPPPpY/+e9KeR797f3YCH99opECSXPjv&#10;nHOnkmRj2xfaxmaW2uWFN+iHs9FIZ6ORvr63V3dXAGBBbHT9xjfef//tbR5rIaiHNan+Ng+Idntd&#10;U0I6FiR8yuZLkkk7Pr4yiI3eX7kyX/zdm29KSj8JkJZOBBJOAlbahycCnAT0x9l4TFAH0Fie5x0+&#10;vXNn3zr3zrfu3z/a5DEYUceCHyh9qj6gbGknAVLyicDKHdoSTgSikwBpMcinngRIfBrQUlxQCqDp&#10;PM/zPendp7dv+5uUwhDUMdeU2V2AsiydCMyX+TSgG7igFEBbhHc2LXyh6UJQd1KQ9gcM3fZdjQnp&#10;QAF8GlA/LigF0CbRhaaPDw5yh3VG1EFdOtBAfBqwHjc+AtA2RcP64oi6s6dq+U1aUBx16UC/NPHT&#10;gD//oz+6+fvxWGfj8Xx3fMQ8bfScOnUAbVMkrDOi3nNv6oKSFwCl2uTTgD+/fj3XY1PuAqAL8ob1&#10;lYES9Mu/IaQDaJGv7+2t/AcAbRQL637qMfEVJxfsulNoljd1UXcXAAAAemldWGdEvccI6QAAAPXy&#10;PM+/cvXqu4n74ivGmqCSHqER/pKgDgAAUDvjefu/uX37cHk7I+o9xkWkAAAAzeAZc3e5BGYhqE9i&#10;N8ZAt72uad1dAAAAQCisV78b32acc/OVrx0c+vGdw+HQlyTnufl2I+NLkjHejYUHik3B5TQ7PmGu&#10;XjTE65rqp/pt3d0AAABAzGg8vnX9gw9OpKWgviucADQPQR0AAKB5rLXBN95//w2poqC+K3lOAKTk&#10;k4C+nwAQ1AEAAJopGlVv9Z1Jnx0fBUubltc3wgkAAAAA6jL0vH1J7Q7qu9KHE4DPNNi0KQAAAHbI&#10;GHNTkgjqFdrVCYC0eBKQ9wRgatzhwJiyugAAAIASuHCAttU16tjOr+/ccdc8ptIHAABomtF4fIuU&#10;1mNTTtIAAAAaaeh5+wT1HptYG0wI6wAAAM1jzA2Ces+NrK27CwAAAFjy8IsvTgnqPWdFCQwAAEDT&#10;PHzxQgT1PnMukKRJzd0AAADAoscXFwFBHZo6J2rVAQAAmuP/PnvGiDpmxoR1AACARnh4fi5JBHVc&#10;mjonLi0FAACo19loJCNR+oJLVtLYWjGuDgAAUJ8PnzzRhBr1fnPGBLOFy2juNAvrAAAAqN7HZ2c6&#10;G40kUfqCBE6iXh0AAKAG//jLX0qSjh4/ZkQdySwXlwIAAFQqCukRgnqfWXuauds5atYBAAAq8PD8&#10;XB+fnS1sI6gjM4g7SVNrZRldBwAA2JkPnzyZL9vwppQE9b4LA/i6sG7D/wAAAFCuj8/O9PD58/m6&#10;kQKJoI6cnJhnHQAAoGwfn52t1KZHCOo9Np+eUZLJ2WbqnKaUwQAAAGwtNaRT+oK4ItHbSZqKUhgA&#10;AIBNZY2kRwjq2EhUtz6tuyMAAAAtkyekSwT1XnPTabBtEUs0uk4xDAAAwHp5Qrp17lSShpX0CJ0X&#10;lcF4yl/vDgAA0CcfPnmin8amYUzjwllfCOpI5LQUuJ2TzPoITmAHAABYdDYa6R9/9auFKRjzIKhj&#10;J6wI6wAAAHnr0ZMQ1LEzTpcj8wR2AADQJ5uOokuXNzwiqPfYRAquVPA8BHYAANAnD8/P9aNPP924&#10;/eTiIpAI6thUrGZ9pZ49rUn4H1MNAQCALtpmFD0JQR2Vi0/lyAg7AADogm1H0ZMQ1FGrKLQT2AEA&#10;QBuVPYouSUePHweSZJzjVjV9dvr97zvPGBljFmrIl5dnCyZxfWFbTFr4zgrlBHYAANAGZ6ORPnzy&#10;RB+fnZX+2H/36adGYkQdAAAAyG2XAV2SrHNBtExQBwAAANbYdUBPQlAHAAAAUlQd0KM51CWCeu9Z&#10;5wLPGL/ufuTFxacAAKAKZ6OR/vfZmX765Em1T0zpC+LyzoPeJEzxCAAAdqGOEpc0BHW0HqPsAABg&#10;G7WNnq9BUO+72ccrfs29KEV051NpcXpJAACAJB+fnenR8+eNGD2PWOdOo2WCOjopCu0rc8EDAIBe&#10;a+roeRKCOha0sV49i1v6l5F2AAD66cMnT/Tw/LzUO4jugmPWF/TVcnlM/F8AANAtbRo9T0JQx1pd&#10;G2WPxEfbCe0AAHRDFM4/PjvT2WhUd3cKYx51zDljgtmCk0x/YyolMgAAtFfbR87TENTRKUaLc6xv&#10;ihlkAABotofn53r0/Hnnwvnk4iKIlgnqKKyrpTBp4qFdkkz46UOf3gMAAOoWjZqfjUaNmk5xlwjq&#10;fWftqTyv7l60ipPk3GV0N5IMwR0AgNJF4bwNs7WU5ejx4yBaJqhDUv9GyctEcAcAoDx9DOdpCOpA&#10;SRYuSHVuFtRjZTJejy/WBQAgDcH8kp3dMX6OoI65Noyql3WxaBXmwT0cbZ+G4d0Q3AEAPUYwz4+g&#10;3nPz6RlRiahMJj7qboyRJ8plAADdRDDPLz6HukRQh7SzOdTbMEJftyi4W2n2dQh5YWiPQjwAAG1B&#10;MC8PQR1okCiqT6PQHtW6R+UyIrwDAJqlj9Mm7gw16ohz02nA9IzNFp9VZiotlMxI0kCXI/AAAOxS&#10;FMol6dH5uT5lxHynCOpItavSla6WxFR5oWu81n05vBtJQ0bdAQBbejYa6dH5uc7GYz18/lyPwlDe&#10;lkkd2sg6dxpfJ6ijs8G5b+Ij75Pw32h2mahsxhOzzQAAVkWh/Nl4rEfPn+vR+flCICec14OgDnSY&#10;02K9e/SLNh7gB7F/AQDd92w81rPRSMH5+TyURwjk9XLM+oKN7Wh2GFQvHuCj0XenxYtVCfAA0G7P&#10;xmNJ0un5+WUwD0P5PJA7onmTEdR7biIFV+ruBBojmiZyKmns3PwXuDFmHtgHsSAPAKjf78NA/n+e&#10;PZMkBefnOj0/n5dDpkbxLUM6Eb98zKOO8jDC3hvWOdnwF/o4tj0e4KMLWLnrKgDsxu/HY/1+PNYv&#10;wlHx0xcvEgN5WoAmWLcPQR3AxhIDvHPzqSOji1cHxszD+5AQDwCZfj8e6/PxWL948UKS9Ivzc/3i&#10;xYvcgRztNbm4COLrBHWUgpljEBeF96iUZvmPyXwmGmN0JQr1xhDiAfTG52G5yi9fvNDn47FcuPyL&#10;5RpyEcj7zDguIui90+9/33nGzOfgjv5Twr9Rqcvy+sK2mLTYVXR73Lrv2J1/RycEz9TnTjm26MeS&#10;pWzP6HdWmzKeJ+974Jybj7xfMUZO0hXPm43Ki5IaAO0RBfHPx2P96uVLSbMgLkm/yhgdT6orT9u3&#10;6fb5csZzpR3PCcRu/d2nny78oWNEHYkYIe+mSm7KZMxWFyhFo/Gvwj8Ir6yd7/Nio+9RcI8ubpVm&#10;oR4AqvLFeKzPJxN9Fgbwz8P1X4XrlKpgWwR1AK1ho7uxOrdwUWv8k8FBLMxHwX4vHvBjF8ACQJYv&#10;JhN9MR7P/ptM9Hm4/NnLl5kj4GUi3PcbQR2SmjOC3pR+7FolI9s9tTw/vCRdhP/G3/PB0mj8Xjga&#10;PyDMA533PArgk4meTyZymo2OPw9rxX8dlqpUFcabrq+vu2rWuWB5G0Edss4FA2P8uvsBVGnqnKbO&#10;zf8Av5xO5/uiP0rxueOXA3x8WkpCPVC/55PJ/N8vxuP5ehTGo5HxSJ567U3sbGS97msK637+Hlie&#10;Q10iqANAqmh0fpp2gWxCyc3yv1cHA0mX01IOmN0GKCQK3Odh4J4H8tiIeDQqvu7iSKBtCOoAUILJ&#10;UslNFA7Ow5H6pKAf/QIeet7CCH0U5IdhOc6QcI+WOw/DtTT7mTgfj3U+nV7+nCwFcEmX4VtLwTt2&#10;gtzWEL7N6HhbXzNyoPQFiWbfGH7NvQB6Zx7uY4ElkjYiOAzX4zPcLAf7aGrLaHl5H7CpF+GJ54sw&#10;RL+YTOYno9IscJ/HRsDP14TtrCkIUS++Cs1AUAeAFpmEZTiThJr62UqOeeydmwd36TLoz8O/c7ri&#10;eQsnA/Flp8uZdJb3oX7x6y1exJZfhqH55dKnPC/CYP0itj3aFl+Ot0ka1U4b9e6iJry6JvQBu0dQ&#10;B4AeGsfmpx8r/KMfhbo1YX++nHJcNINOfN9K0Pe8lXriq543X95LCP9J27KkBZmrJZxYxINofK7/&#10;5ee8iAXl+P6LtBOt0MvpNDHsxoN3PEC/SHq8dTezSSkhWb7+ojMKvqYOvgNoOOvc6fI2gjpW9GWK&#10;xG0wvSJaq4IANgqDa/yZEsNs0bsixtolvYqsx83zGEX2Z4bcEvbHnz9P0C4sZ1t+zzVfmV8jvt71&#10;cgmzvvB5JSRjgrq7AKA6Xfxj3LXX1LXX00bbDlhVVv7TxU8/MEdQh6xzDyTxww4AXdGQ3+fN6EV+&#10;VU/ryGg41iGoQ+Pp9KTuPgBA2xGU2o+yT9Qp6YZHBHXoO8fHgXPupO5+tAbT26FjCJgtVMOIeR++&#10;T7rwGou+hi685q6YXFwEy9sI6pAkjcfjd7L284MMAO3TxN/dXZq6sTuvBE1FUIckaSIFRX7h8MsJ&#10;ANAFW01H2eCTjl2fEDX3lbfX0ePHwfI2gjokzcpfrLVHdfcDQM1Spj4EsJm6f54ypzJFY9jZXeJX&#10;ENQx56T36u4DAJSBINIuff961fL6G/xpQB+ZlGsFCeqYu5hMAstFpbXiMlVI7Q0tbe13VXh/mqOP&#10;pZ5deR19Q1DH3HeOj4PpaPR23f0AAKAxGHme453YnWl0T5slBHUs8I+Pg+lkQlhHI/AJQzPwxxl1&#10;SPy+63ho7tKMOCgHQR0r/vgnPzliXvVmIbD2C19v7ELfI+AuX3/f31tsb3pxcZK0naCOROPR6G1r&#10;baEpG5uCkMN7gAq0eeSvzX1vGN7J3WjS+9qkvnSVc+4kaWpGiaCOFP7xcTC1NvMmSHnwA75bBPIW&#10;IyxWqg3vdhv62DZNek+b1Bc0i83IWwR1pPrjn/zkyE2nW4f1viNMA+kIL0C6xvx8MLCwM865k78P&#10;gpO0/QR1ZBpNJkfW2qDufsQRfAEAQBdMrc28hw1BHZn84+NgNB7fmof1BpxV19+DljKc4gDYvbpn&#10;LtnVs9f5qvi7103WueAfguAo6xiCOtZaCes1I26i6/ij3B5Vfq3KfC6+x1qm4pMfvj+qkVWbHiGo&#10;Ixf/+Dh4NR7f4s6l2AQnVwB2yUm9+MS3/leIsuQZTZcI6ijAPz4OXo1Gb9vp9Gi+ccNfjL35ZUO5&#10;CdBIvfkd1BC835d4LyBJztpcN5ckqKOQcGT9nTKmbkQLcKIBAOUqYeSfsN9u0+n0nayZXuII6ijM&#10;Pz4ORqPRUZ7aKnQbMR5dQfBpH75m5V64y/tZjXA6xnt5jyeoYyP+8XFw/f79e/Gwzg85ACzi92I6&#10;3psS8KlnqzjnTn748OGtIm0I6tjK9fv371luitQODbjQCmiqhbjTgp+Vvs4A04S+5ulDZf1swfcq&#10;ZqxzQdGQLhHUUYLr9+/fe/Hy5RuuIdM3AkBRxJ1mqHsO9tK0ZDrFjrzbrZD34tFlBHWUwj8+Dl6+&#10;enVryuh6c/ERKYAWqiNMVvGchOT+mE6nt/JePLrMdObsFY0RHBz4X7569SPjeb6UfsFh0e1x675r&#10;d/5d7VzicyQ+b5Fjd709pS9Zj5PVJq1d0u+V5S1Vtyu77fK8zev6ubK+9LwuZXllPeHrUel+Lb72&#10;vP1OXF7zXKmPXcF7sLJtuT9rXn/e/fHtm+5PfJ4Nnn+T9kn78/Z9m7aJ7bP6vPQ1X9c2q7959mW9&#10;jjyvf12bddvX7psdkOvnbd37g2zbhHSJEXXsgH98HLxgdB0A1mpj4OnDAF/bP3/sw9eoDbYN6RJB&#10;HTsSzQozHY9vUbveDm3/wwQAZelyzO3ya2sK61xQRkiXCOrYsesffHBy/urVrSIzw/BLBEDd+vp7&#10;qK+vu6tSv56MuO+Mc+7kRw8fvlFGSJcI6qiAf3wcfItpHAFgJ4hc5Sj6PrapvKSMnrbn1dZnOp2+&#10;s8kUjFkI6qjMt+7fv/f85cs3COwAWq3CgNaWcNSWflYtz/vCe9cNYanLvbIfl1lfUIvHBwe+t7d3&#10;OBgM7ibtX1cvve67duff1UVmT2HWl8Tjqm5Xdtv4TAip+7PWmfVl7XOlPnYN70H8mMyZR5aO2fX+&#10;lb5H6xu2j39t0vaVNWNNWY89X95y1pe8X4s8fd1kZpc8z7Xt9vnyuu+PhOOzftb7zDoXOGvfLqvU&#10;ZRlBHbV6fHDgD69evWs87zC+naC+o+0bhG6CekY/COoE9bT+tjmor3l9XQrqRd6rtDCctS/rNW7z&#10;eJtuny8T1EvhnDspu9RlGaUvqNX14+PgG++///b45cs3rLUndfcHQDm69oe8a6+nCl14z7rwGrbR&#10;99efZRf16EkI6miE68fHwTfff//WdDp9m+kcgX4iFDQLXw8tfLrQW7wHC5xzJ6/Oz9/YRT16EoI6&#10;GuVb9+8fTV69ujWZTt+2BHYAbUSwabSmf3Wa3r++iuZG/+HDh7eOHj8OqnpeatTRWI8PDvzh3t6h&#10;l3DB6brv2p1/V1OjntmGGvUc6x2vUc96jHV1w2sfr+b3YF2NepU17KnHbHlh5fL2+HrZNeibPHbe&#10;fie95iLtyqpDz9pXZpt12+fLOX9+8xzbB9Pp9J2qRtCXEdTReFFglzFveZ7nS+t/Sez8u5qgntmG&#10;oJ5jnaCeGRgzH4+gXnlQX/fcefve16Ce9f7sos02Qb3o90OXOWuPfvjo0dt19oGgjlb5ze3bhwNj&#10;3pLn7Wcdt/PvaoJ6ZhuCeo71vgf1HH/8U/cR1DsV1Dd57KL9LrNdWhjO2pf1/uyiDUF9O7uecrEI&#10;gjpaad087Dv/riaoZ7YhqOdYJ6gXb5O3j00P6lmju0uPsW5/1nPkef7EY5oa1Lfo97ZBfdt9We/P&#10;ujZlTts4XyaoJwoD+nt1lbkkIaij1aLA7hnzlgnLYqQKfokQ1DPbENRzrBPUi7fJ28eGB/UyR9wT&#10;jylwopDVvshz5+37Nm0J6sXbJD7/7ID0vhc4tkvqrEPPQlBHJ4SBfd/M6tj3d/5dTVDPbENQz7FO&#10;UC/eJm8fCerZj9+ToF70/crq77b7sl7jujZlXmQ6X163P+NQH04SAAAK4UlEQVTY5eU2a+II+jKC&#10;OjpnPsqeUhZTCoJ6ZhuCeo51gnrxNnn7SFBf2b6w3uGgXtb7tU1I3nRfFbXr8+WeB/U2BPQIQR2d&#10;FRwc+F/e2zs0S2UxpSCoZ7YhqOdYJ6gXb5O3j20P6rHnLyt4pj1+3vbrnjsrPC4c1/OgXnoZC0G9&#10;kDYF9AhBHZ0XHBz414ZDfzAYvGU877CUByWoZ7YhqOdYJ6gXb5O3jy0P6kWCfOIxBPVcfY63W9ff&#10;PPuyXkee119F7fp8ed17uXRs1jFtYJ0LrLXv/EMQHNXdl6II6uiV4ODAv7a3tz8w5uZWoZ2gntmG&#10;oJ5jnaBevE3ePhLUV7Zv2z4rhBbZT1BPf/0E9fI5a49GL1++U+WdRMtGUEdvRaHdCy9ALdQ45Q9h&#10;4jaCeuJxVbcru238D1jq/qx1gnrxNnn7SFBf2b5t+6wQWmT/zoL6Bp8CzJdbHtQL9212wMZBPen3&#10;Y9NMp9N3JhcXR20O6BGCOqDLenYZczNXaC8hqOduX+Z2gnppbeN/wFL3Z60T1Iu3ydtHgvrK9m3b&#10;bxKK87623I+d0u8ifU48piNBPc/zz5c7GNTbWH+eB0EdWJLrIlSCemYbgnqOdYJ68TZ5+0hQT29b&#10;QvuiQXzd/ryP3YSgnjsM1xjUk15T7vc4abnBQT0K510ZPU9CUAcyRKF9ZapHgnpmG4J6jnWCevE2&#10;eftIUE9vW0L7JgT1TftctO2uw3ie5yq1dn12QGofEpcbGNSdtUdT5x608eLQogjqQA6JM8ekBNiV&#10;bQT1xOOqbld22/gfsNT9WesE9eJt8vaRoJ7etoT2BPXsfU0J6onPMTsgdX/icsb3S5W6WtqyDkEd&#10;KCg4OPAl6ct7e4eSbpqlmvaVnyiCeuJxVbcru238D17q/qx1gnrxNnn7SFBPb1tC+zJq0NftX/e6&#10;N+1znrZZ/cmzr2lBvfB7lXB81s/pLvWhtGUdgjqwpWj2GOPcTW8wOFz5iSKoJx5Xdbuy28b/4KXu&#10;z1onqBdvk7ePNQT13KGwhP19DeqbjooXbZvVnzz7COrbicK5pJO/D4KTHT9d4xHUgRIFBwf+cDj0&#10;h563b6LRdoJ64nFVtyu7bfwPXur+rHWCevE2eftIUE9vW0L7MoJ6WY+dq89bvF6CujLfvzL1tbRl&#10;HYI6sEPBwYF/ZTDY9waDtzxj9pf35w2TpW0nqJfWNv4HL3V/1jpBfeP2db8HbQ/qa7/3agrqW72v&#10;JQb1rP7m2deVoJ7n/dtGFMydFPThotBNEdSBisxDu+fdlDG+Z8x+3jBZ2naCemlt43/wUvdnrRPU&#10;N2uf0G5lvYFBPXfgzLGfoF6wzzsI6mWH8TzPte32+XKRoJ7jk68iKGspjqAO1CQK7mZptD3tJ7KU&#10;7QT10trG/4il7s9a71FQ37b9wjpBvXDwzHr+bdrn7XvZbQv3Ocf7lfe15ukrQf2SdS4wUmCtfUBJ&#10;y2YI6kADRDPJRMHd5CyTKby9QUE9aVvV7bZ6zlnj7P1Z6wT14m1S2q2sE9TT2y49/jbt8/a97LaF&#10;+9yCoF5FScx8ecdBnVHzchHUgYYKDg58bzDYH3reTeN5h2k/qYW2E9RXtxHUCeoF9+8iqOcOpAn9&#10;KxzECOq5+pO0P09f2xzUi34vRJhGcXcI6kBLRMHd87ybxhg/GnVP+wlO3E5QX91GUG9dUF/79elg&#10;UM/qX9FwRVDP15+k/Xn62oegzoWg1SGoAy0VD+4uvDg1vj/xJ5ugvrqtAUG9UFuCOkG9xKC+0dem&#10;I0F9bWjNEcaz9mU9ZqFw3YCgPnUuUBjMf0QwrxRBHeiI4ODA13Doe9K+mY26768cRFBf3UZQLxZS&#10;Y8el7stYnq9vEdQz94fH7PQ96HFQ36S+Pit0btI2sX3OoF4otJYcxrP21RnUU15DMHXuPWstdeY1&#10;I6gDHfVJeIHqtcFgfxCNukv7WT/xifsI6snPOWucvT9rnaBevE1Ku5V1gnry9ozHz9ueoJ7/dZQS&#10;uhP6uLZNwaBunQvkXGClB7L25L8RzBuFoA70yCcHB/41yddg4BtjFmrdpeSASlBPec5Z4+z9WesE&#10;9eJtUvq3cnzHg3pZNebL2/O0J6jnfx15Xn/e0L1Jm7TX7KwN5NyJlU4twbzxCOpAz8VH3o0xN7UU&#10;3gnqKc85a5y9P2udoF68TY7+VTHiTlDfvu8E9Xxtyqh3j+rLJelvHz68J7QKQR3Aik9i87oPjblp&#10;nfM9z9tPOpagnrE/a52gXrxNSv/W9WtlnaCe3nZNe4J6/texi6C+7rGstYGTTmTtqbX25G8ZLW89&#10;gjqA3D4J76bqGXNTYXgnqGfsz1onqBdvk9K/df1aWSeop7dd036bIL5u/66CepntmhLU7XQaSJKV&#10;3pOkyWRCKO8ogjqArUTh3RhzU5LknJ/3zqoE9Q3aEtTX9j+zfc7HIKgT1IuE8ax9mwT/+HZrbeCM&#10;CZy1D6xzwX/99NMjoTcI6gBK98n+vi9J3rVr+5I09LybTvLNUvkMQX2DtgT17YJ6CUE+bxiNbyeo&#10;r3/ezMde+po0LahnvQdFgvo0utDTmFNZe/Jf/uVfToReI6gDqNQn+/u+rl3zPcn3ogA/u4DVJ6jn&#10;WCeobxfUcz5Gb4P6NmFa2e/NVq+7YFAv+nqrDurW2kCSrHOz0hVCOVIQ1AE0wif7+/6FpGvXru0P&#10;wjIatzwDTYigXt9+gnr+oF5lkF9YLyGop73+KoJ62vdbG4O6dS5wUuCceyBrZa09+c8EchRAUAfQ&#10;aD8Ly2iuhWU0SVNIEtSr29+GoL7260dQT96e0nahHwT1lX1RGJe1DyTJTiYnf0MYR0kI6gBaKwrx&#10;w2vXfGOt7w0GN8Nd+S9oJaj3K6iXMOJeVlAvM8gvrPc0qJf1epPCuHMucNHouHQ6sfZEkv7mk09O&#10;BOwQQR1AZ82D/HDoG8/zTSzIO8n3tqmLlwjqafsylufrm7bvUVDfKHiG/d+4fUknEW0M6ta5IFw+&#10;kbWnztpgKgX3COOoEUEdQG9FQV7Doe95nu9FtfGSb2az1PjRsQT1pWWCeuOC+ny9xBKSPM/dhqDu&#10;oos3jZnVi8+2B246DSazMB4IaCCCOgCkiAd5eZ7vzUpqbjhptt25eZgnqDc3qC/vT+1TzscgqC9u&#10;rzOoO0kuuvmPMYGcC+TcqXUukDHBxWRCCEerEdQBYEv/vFRiI0meczclScb4kuRm01H6URuCOkG9&#10;7KCe62vTwqBuZ3OLB3IusMacSrPpDCXpr3/+8xMBHUZQB4AKxUO9dc6XJM/zbkqSCUO9li6E7VJQ&#10;3zroE9RbHdRdWAdupSDcFzjnTqXZzX6iEpXJZBL8NSPhAEEdAJron+NlN5IUhXpjfCfdkC6DfRiw&#10;ZqP5BPXC+9f1a6U/BPX5dudcYGc7As1Ct+TcqZ3tD4wUTCTp4iL4TwRvoDCCOgB0zEk0ah/W0pvB&#10;wI/2mVngvxGu+pJkw8DvGbM26BPUuxXUp+EItiTJmEDWyhkTSJK19jTaZY0JFNaCXxC6gcoQ1AEA&#10;C06+9z1fknTtmh9u8mO758vGmBux7bKxfS52rFN4EqCcYTJjue9BPazXjrYF4Sh4IEnWmFNZO28z&#10;jaYbDIP3ZDIJJOnf/+xngQC0AkEdAFCp4+hEIC4q8ZGk2EW3oYV1qwzO3VjeZBf3rzZJOD785GHl&#10;mGiu7aV2pwvPEYZlK8mEtdhx0zAwT5a2R0E67pBQDfTa/wd2KLcZLJUnXQAAAABJRU5ErkJgglBL&#10;AwQUAAYACAAAACEAdunBEeEAAAALAQAADwAAAGRycy9kb3ducmV2LnhtbEyPQUvDQBCF74L/YRnB&#10;m91NY0RiNqUU9VQEW0G8TbPTJDQ7G7LbJP33bk96m5n3ePO9YjXbTow0+NaxhmShQBBXzrRca/ja&#10;vz08g/AB2WDnmDRcyMOqvL0pMDdu4k8ad6EWMYR9jhqaEPpcSl81ZNEvXE8ctaMbLIa4DrU0A04x&#10;3HZyqdSTtNhy/NBgT5uGqtPubDW8Tzit0+R13J6Om8vPPvv43iak9f3dvH4BEWgOf2a44kd0KCPT&#10;wZ3ZeNFpSJWKXUIckgzE1aDSLF4OGh6TZQayLOT/Du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x3n4dsBgAAlyAAAA4AAAAAAAAAAAAAAAAAOgIAAGRycy9l&#10;Mm9Eb2MueG1sUEsBAi0ACgAAAAAAAAAhABTnkARNKwAATSsAABQAAAAAAAAAAAAAAAAA0ggAAGRy&#10;cy9tZWRpYS9pbWFnZTEucG5nUEsBAi0AFAAGAAgAAAAhAHbpwRHhAAAACwEAAA8AAAAAAAAAAAAA&#10;AAAAUTQAAGRycy9kb3ducmV2LnhtbFBLAQItABQABgAIAAAAIQCqJg6+vAAAACEBAAAZAAAAAAAA&#10;AAAAAAAAAF81AABkcnMvX3JlbHMvZTJvRG9jLnhtbC5yZWxzUEsFBgAAAAAGAAYAfAEAAFI2AAAA&#10;AA==&#10;">
                <v:shape id="Image 430" o:spid="_x0000_s1069" type="#_x0000_t75" style="position:absolute;left:9538;top:9599;width:34051;height:11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rpdwgAAANoAAAAPAAAAZHJzL2Rvd25yZXYueG1sRI9BawIx&#10;FITvBf9DeIKXollFiqxGUaFlT4Vue/D42Dw3q5uXJcnq+u9NodDjMDPfMJvdYFtxIx8axwrmswwE&#10;ceV0w7WCn+/36QpEiMgaW8ek4EEBdtvRywZz7e78Rbcy1iJBOOSowMTY5VKGypDFMHMdcfLOzluM&#10;Sfpaao/3BLetXGTZm7TYcFow2NHRUHUte6vAn+sC+2X5etHmdCno8Plx1L1Sk/GwX4OINMT/8F+7&#10;0AqW8Hsl3QC5fQIAAP//AwBQSwECLQAUAAYACAAAACEA2+H2y+4AAACFAQAAEwAAAAAAAAAAAAAA&#10;AAAAAAAAW0NvbnRlbnRfVHlwZXNdLnhtbFBLAQItABQABgAIAAAAIQBa9CxbvwAAABUBAAALAAAA&#10;AAAAAAAAAAAAAB8BAABfcmVscy8ucmVsc1BLAQItABQABgAIAAAAIQCZvrpdwgAAANoAAAAPAAAA&#10;AAAAAAAAAAAAAAcCAABkcnMvZG93bnJldi54bWxQSwUGAAAAAAMAAwC3AAAA9gIAAAAA&#10;">
                  <v:imagedata r:id="rId19" o:title=""/>
                </v:shape>
                <v:shape id="Graphic 431" o:spid="_x0000_s1070" style="position:absolute;left:9215;top:1608;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2mwwAAANoAAAAPAAAAZHJzL2Rvd25yZXYueG1sRI9Bi8Iw&#10;FITvgv8hPMGbphUU6RplLQrCntSu4O3RvG27Ni+liVr31xtB2OMwM98wi1VnanGj1lWWFcTjCARx&#10;bnXFhYLsuB3NQTiPrLG2TAoe5GC17PcWmGh75z3dDr4QAcIuQQWl900ipctLMujGtiEO3o9tDfog&#10;20LqFu8Bbmo5iaKZNFhxWCixobSk/HK4GgX+km3X39lX/nu67jezvyKdn+OHUsNB9/kBwlPn/8Pv&#10;9k4rmMLrSrgBcvkEAAD//wMAUEsBAi0AFAAGAAgAAAAhANvh9svuAAAAhQEAABMAAAAAAAAAAAAA&#10;AAAAAAAAAFtDb250ZW50X1R5cGVzXS54bWxQSwECLQAUAAYACAAAACEAWvQsW78AAAAVAQAACwAA&#10;AAAAAAAAAAAAAAAfAQAAX3JlbHMvLnJlbHNQSwECLQAUAAYACAAAACEAH8NdpsMAAADaAAAADwAA&#10;AAAAAAAAAAAAAAAHAgAAZHJzL2Rvd25yZXYueG1sUEsFBgAAAAADAAMAtwAAAPcCAAAAAA==&#10;" path="m69607,l,,,69608r69607,l69607,xe" fillcolor="#ff5656" stroked="f">
                  <v:path arrowok="t" o:connecttype="custom" o:connectlocs="69607,0;0,0;0,69608;69607,69608;69607,0" o:connectangles="0,0,0,0,0"/>
                </v:shape>
                <v:shape id="Graphic 432" o:spid="_x0000_s1071" style="position:absolute;left:26682;top:1608;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JfxQAAANoAAAAPAAAAZHJzL2Rvd25yZXYueG1sRI9Pa8JA&#10;FMTvBb/D8gre6iY9qKSuYmOFQg7136HHZ/aZBLNvQ3ZN0m/fFQSPw8z8hlmsBlOLjlpXWVYQTyIQ&#10;xLnVFRcKTsft2xyE88gaa8uk4I8crJajlwUm2va8p+7gCxEg7BJUUHrfJFK6vCSDbmIb4uBdbGvQ&#10;B9kWUrfYB7ip5XsUTaXBisNCiQ2lJeXXw80o+NzF2674yjazn3Qmfy+7bL5fn5Uavw7rDxCeBv8M&#10;P9rfWsEU7lfCDZDLfwAAAP//AwBQSwECLQAUAAYACAAAACEA2+H2y+4AAACFAQAAEwAAAAAAAAAA&#10;AAAAAAAAAAAAW0NvbnRlbnRfVHlwZXNdLnhtbFBLAQItABQABgAIAAAAIQBa9CxbvwAAABUBAAAL&#10;AAAAAAAAAAAAAAAAAB8BAABfcmVscy8ucmVsc1BLAQItABQABgAIAAAAIQCSOFJfxQAAANoAAAAP&#10;AAAAAAAAAAAAAAAAAAcCAABkcnMvZG93bnJldi54bWxQSwUGAAAAAAMAAwC3AAAA+QIAAAAA&#10;" path="m69608,l,,,69608r69608,l69608,xe" fillcolor="#37caff" stroked="f">
                  <v:path arrowok="t" o:connecttype="custom" o:connectlocs="69608,0;0,0;0,69608;69608,69608;69608,0" o:connectangles="0,0,0,0,0"/>
                </v:shape>
                <v:shape id="Graphic 433" o:spid="_x0000_s1072" style="position:absolute;left:47;top:47;width:50038;height:30194;visibility:visible;mso-wrap-style:square;v-text-anchor:top" coordsize="5003800,30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XPvwAAANoAAAAPAAAAZHJzL2Rvd25yZXYueG1sRI9LC8Iw&#10;EITvgv8hrOBNUxUfVKOoqHgTHwePS7O2xWZTmqj13xtB8DjMzDfMbFGbQjypcrllBb1uBII4sTrn&#10;VMHlvO1MQDiPrLGwTAre5GAxbzZmGGv74iM9Tz4VAcIuRgWZ92UspUsyMui6tiQO3s1WBn2QVSp1&#10;ha8AN4XsR9FIGsw5LGRY0jqj5H56GAU3efV43uzSa70a7NbLXj45DN9KtVv1cgrCU+3/4V97rxWM&#10;4Xsl3AA5/wAAAP//AwBQSwECLQAUAAYACAAAACEA2+H2y+4AAACFAQAAEwAAAAAAAAAAAAAAAAAA&#10;AAAAW0NvbnRlbnRfVHlwZXNdLnhtbFBLAQItABQABgAIAAAAIQBa9CxbvwAAABUBAAALAAAAAAAA&#10;AAAAAAAAAB8BAABfcmVscy8ucmVsc1BLAQItABQABgAIAAAAIQDiXFXPvwAAANoAAAAPAAAAAAAA&#10;AAAAAAAAAAcCAABkcnMvZG93bnJldi54bWxQSwUGAAAAAAMAAwC3AAAA8wIAAAAA&#10;" path="m,3019424r5003800,l5003800,,,,,3019424xe" filled="f" strokecolor="#858585">
                  <v:path arrowok="t" o:connecttype="custom" o:connectlocs="0,3019424;5003800,3019424;5003800,0;0,0;0,3019424" o:connectangles="0,0,0,0,0"/>
                </v:shape>
                <v:shape id="Textbox 434" o:spid="_x0000_s1073" type="#_x0000_t202" style="position:absolute;left:10217;top:1155;width:14154;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E3568C5" w14:textId="77777777" w:rsidR="00A17C94" w:rsidRDefault="00A17C94" w:rsidP="00475A58">
                        <w:pPr>
                          <w:spacing w:line="244" w:lineRule="exact"/>
                        </w:pPr>
                        <w:r w:rsidRPr="007844E3">
                          <w:t>With oral contraception</w:t>
                        </w:r>
                      </w:p>
                    </w:txbxContent>
                  </v:textbox>
                </v:shape>
                <v:shape id="Textbox 435" o:spid="_x0000_s1074" type="#_x0000_t202" style="position:absolute;left:27685;top:1155;width:1551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6117BE5" w14:textId="77777777" w:rsidR="00A17C94" w:rsidRDefault="00A17C94" w:rsidP="00475A58">
                        <w:pPr>
                          <w:spacing w:line="244" w:lineRule="exact"/>
                        </w:pPr>
                        <w:r w:rsidRPr="007844E3">
                          <w:t>With</w:t>
                        </w:r>
                        <w:r>
                          <w:t>out</w:t>
                        </w:r>
                        <w:r w:rsidRPr="007844E3">
                          <w:t xml:space="preserve"> oral contraception</w:t>
                        </w:r>
                      </w:p>
                    </w:txbxContent>
                  </v:textbox>
                </v:shape>
                <v:shape id="Textbox 436" o:spid="_x0000_s1075" type="#_x0000_t202" style="position:absolute;left:16801;top:9737;width:269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1599A2F" w14:textId="77777777" w:rsidR="00A17C94" w:rsidRDefault="00A17C94" w:rsidP="00475A58">
                        <w:pPr>
                          <w:spacing w:line="244" w:lineRule="exact"/>
                        </w:pPr>
                        <w:r>
                          <w:rPr>
                            <w:spacing w:val="-5"/>
                          </w:rPr>
                          <w:t>22%</w:t>
                        </w:r>
                      </w:p>
                    </w:txbxContent>
                  </v:textbox>
                </v:shape>
                <v:shape id="Textbox 437" o:spid="_x0000_s1076" type="#_x0000_t202" style="position:absolute;left:33855;top:15169;width:269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480C73" w14:textId="77777777" w:rsidR="00A17C94" w:rsidRDefault="00A17C94" w:rsidP="00475A58">
                        <w:pPr>
                          <w:spacing w:line="244" w:lineRule="exact"/>
                        </w:pPr>
                        <w:r>
                          <w:rPr>
                            <w:spacing w:val="-5"/>
                          </w:rPr>
                          <w:t>78%</w:t>
                        </w:r>
                      </w:p>
                    </w:txbxContent>
                  </v:textbox>
                </v:shape>
                <w10:wrap type="topAndBottom" anchorx="page"/>
              </v:group>
            </w:pict>
          </mc:Fallback>
        </mc:AlternateContent>
      </w:r>
    </w:p>
    <w:p w14:paraId="0CF8AE57" w14:textId="12C4A63E" w:rsidR="00475A58" w:rsidRDefault="00475A58" w:rsidP="00BA0E26">
      <w:pPr>
        <w:pStyle w:val="Body"/>
        <w:spacing w:after="0"/>
        <w:rPr>
          <w:rFonts w:ascii="Arial" w:hAnsi="Arial" w:cs="Arial"/>
        </w:rPr>
      </w:pPr>
      <w:r>
        <w:rPr>
          <w:rFonts w:ascii="Arial" w:hAnsi="Arial" w:cs="Arial"/>
        </w:rPr>
        <w:t xml:space="preserve">              </w:t>
      </w:r>
      <w:r w:rsidR="00A17C94">
        <w:rPr>
          <w:rFonts w:ascii="Arial" w:hAnsi="Arial" w:cs="Arial"/>
        </w:rPr>
        <w:t>Fig. 4</w:t>
      </w:r>
      <w:r w:rsidRPr="00475A58">
        <w:rPr>
          <w:rFonts w:ascii="Arial" w:hAnsi="Arial" w:cs="Arial"/>
        </w:rPr>
        <w:t xml:space="preserve">. </w:t>
      </w:r>
      <w:del w:id="61" w:author="Digital city" w:date="2025-12-05T01:56:00Z" w16du:dateUtc="2025-12-05T09:56:00Z">
        <w:r w:rsidRPr="00475A58" w:rsidDel="001332C7">
          <w:rPr>
            <w:rFonts w:ascii="Arial" w:hAnsi="Arial" w:cs="Arial"/>
          </w:rPr>
          <w:delText>Represents t</w:delText>
        </w:r>
      </w:del>
      <w:ins w:id="62" w:author="Digital city" w:date="2025-12-05T01:56:00Z" w16du:dateUtc="2025-12-05T09:56:00Z">
        <w:r w:rsidR="001332C7">
          <w:rPr>
            <w:rFonts w:ascii="Arial" w:hAnsi="Arial" w:cs="Arial"/>
          </w:rPr>
          <w:t>T</w:t>
        </w:r>
      </w:ins>
      <w:r w:rsidRPr="00475A58">
        <w:rPr>
          <w:rFonts w:ascii="Arial" w:hAnsi="Arial" w:cs="Arial"/>
        </w:rPr>
        <w:t>he percentage of women with breast cancer according to contraceptive use</w:t>
      </w:r>
    </w:p>
    <w:p w14:paraId="3B4505D0" w14:textId="77777777" w:rsidR="00475A58" w:rsidRDefault="00475A58" w:rsidP="00BA0E26">
      <w:pPr>
        <w:pStyle w:val="Body"/>
        <w:spacing w:after="0"/>
        <w:rPr>
          <w:rFonts w:ascii="Arial" w:hAnsi="Arial" w:cs="Arial"/>
        </w:rPr>
      </w:pPr>
    </w:p>
    <w:p w14:paraId="61FCDDF8" w14:textId="77777777" w:rsidR="007E3DF5" w:rsidRPr="007E3DF5" w:rsidRDefault="00A17C94" w:rsidP="007E3DF5">
      <w:pPr>
        <w:pStyle w:val="Body"/>
        <w:rPr>
          <w:rFonts w:ascii="Arial" w:hAnsi="Arial" w:cs="Arial"/>
        </w:rPr>
      </w:pPr>
      <w:r>
        <w:rPr>
          <w:rFonts w:ascii="Arial" w:hAnsi="Arial" w:cs="Arial"/>
        </w:rPr>
        <w:t>1.5</w:t>
      </w:r>
      <w:r w:rsidR="007E3DF5" w:rsidRPr="007E3DF5">
        <w:rPr>
          <w:rFonts w:ascii="Arial" w:hAnsi="Arial" w:cs="Arial"/>
        </w:rPr>
        <w:t xml:space="preserve"> Menopausal hormone therapy (MHT)</w:t>
      </w:r>
    </w:p>
    <w:p w14:paraId="3CDC5207" w14:textId="35824E05" w:rsidR="00475A58" w:rsidRDefault="007E3DF5" w:rsidP="007E3DF5">
      <w:pPr>
        <w:pStyle w:val="Body"/>
        <w:spacing w:after="0"/>
        <w:rPr>
          <w:rFonts w:ascii="Arial" w:hAnsi="Arial" w:cs="Arial"/>
        </w:rPr>
      </w:pPr>
      <w:r w:rsidRPr="007E3DF5">
        <w:rPr>
          <w:rFonts w:ascii="Arial" w:hAnsi="Arial" w:cs="Arial"/>
        </w:rPr>
        <w:t>The study show</w:t>
      </w:r>
      <w:ins w:id="63" w:author="Digital city" w:date="2025-12-05T01:56:00Z" w16du:dateUtc="2025-12-05T09:56:00Z">
        <w:r w:rsidR="001332C7">
          <w:rPr>
            <w:rFonts w:ascii="Arial" w:hAnsi="Arial" w:cs="Arial"/>
          </w:rPr>
          <w:t>ed</w:t>
        </w:r>
      </w:ins>
      <w:del w:id="64" w:author="Digital city" w:date="2025-12-05T01:56:00Z" w16du:dateUtc="2025-12-05T09:56:00Z">
        <w:r w:rsidRPr="007E3DF5" w:rsidDel="001332C7">
          <w:rPr>
            <w:rFonts w:ascii="Arial" w:hAnsi="Arial" w:cs="Arial"/>
          </w:rPr>
          <w:delText>s</w:delText>
        </w:r>
      </w:del>
      <w:r w:rsidRPr="007E3DF5">
        <w:rPr>
          <w:rFonts w:ascii="Arial" w:hAnsi="Arial" w:cs="Arial"/>
        </w:rPr>
        <w:t xml:space="preserve"> that 93% of patients were not using MHT at the time of diagnosis, while onl</w:t>
      </w:r>
      <w:r w:rsidR="00A17C94">
        <w:rPr>
          <w:rFonts w:ascii="Arial" w:hAnsi="Arial" w:cs="Arial"/>
        </w:rPr>
        <w:t>y 7% were receiving it (Figure 5</w:t>
      </w:r>
      <w:r w:rsidRPr="007E3DF5">
        <w:rPr>
          <w:rFonts w:ascii="Arial" w:hAnsi="Arial" w:cs="Arial"/>
        </w:rPr>
        <w:t>).</w:t>
      </w:r>
    </w:p>
    <w:p w14:paraId="6B43B5B3" w14:textId="77777777" w:rsidR="007E3DF5" w:rsidRDefault="007E3DF5" w:rsidP="00BA0E26">
      <w:pPr>
        <w:pStyle w:val="Body"/>
        <w:spacing w:after="0"/>
        <w:rPr>
          <w:rFonts w:ascii="Arial" w:hAnsi="Arial" w:cs="Arial"/>
        </w:rPr>
      </w:pPr>
    </w:p>
    <w:p w14:paraId="1F9E8818" w14:textId="77777777" w:rsidR="007E3DF5" w:rsidRDefault="007E3DF5" w:rsidP="00BA0E26">
      <w:pPr>
        <w:pStyle w:val="Body"/>
        <w:spacing w:after="0"/>
        <w:rPr>
          <w:rFonts w:ascii="Arial" w:hAnsi="Arial" w:cs="Arial"/>
        </w:rPr>
      </w:pPr>
    </w:p>
    <w:p w14:paraId="1FD7C222" w14:textId="77777777" w:rsidR="007E3DF5" w:rsidRDefault="007E3DF5" w:rsidP="00BA0E26">
      <w:pPr>
        <w:pStyle w:val="Body"/>
        <w:spacing w:after="0"/>
        <w:rPr>
          <w:rFonts w:ascii="Arial" w:hAnsi="Arial" w:cs="Arial"/>
        </w:rPr>
      </w:pPr>
    </w:p>
    <w:p w14:paraId="333F5BC8" w14:textId="77777777" w:rsidR="007E3DF5" w:rsidRDefault="007E3DF5" w:rsidP="00BA0E26">
      <w:pPr>
        <w:pStyle w:val="Body"/>
        <w:spacing w:after="0"/>
        <w:rPr>
          <w:rFonts w:ascii="Arial" w:hAnsi="Arial" w:cs="Arial"/>
        </w:rPr>
      </w:pPr>
    </w:p>
    <w:p w14:paraId="20B0E1CC" w14:textId="77777777"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w:lastRenderedPageBreak/>
        <mc:AlternateContent>
          <mc:Choice Requires="wpg">
            <w:drawing>
              <wp:anchor distT="0" distB="0" distL="0" distR="0" simplePos="0" relativeHeight="251668480" behindDoc="1" locked="0" layoutInCell="1" allowOverlap="1" wp14:anchorId="52255B8F" wp14:editId="7E364B65">
                <wp:simplePos x="0" y="0"/>
                <wp:positionH relativeFrom="page">
                  <wp:posOffset>2276475</wp:posOffset>
                </wp:positionH>
                <wp:positionV relativeFrom="paragraph">
                  <wp:posOffset>158750</wp:posOffset>
                </wp:positionV>
                <wp:extent cx="4095750" cy="3076575"/>
                <wp:effectExtent l="0" t="0" r="19050" b="28575"/>
                <wp:wrapTopAndBottom/>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3076575"/>
                          <a:chOff x="4762" y="4762"/>
                          <a:chExt cx="4853305" cy="3238500"/>
                        </a:xfrm>
                      </wpg:grpSpPr>
                      <wps:wsp>
                        <wps:cNvPr id="439" name="Graphic 439"/>
                        <wps:cNvSpPr/>
                        <wps:spPr>
                          <a:xfrm>
                            <a:off x="699198" y="442442"/>
                            <a:ext cx="3606165" cy="795020"/>
                          </a:xfrm>
                          <a:custGeom>
                            <a:avLst/>
                            <a:gdLst/>
                            <a:ahLst/>
                            <a:cxnLst/>
                            <a:rect l="l" t="t" r="r" b="b"/>
                            <a:pathLst>
                              <a:path w="3606165" h="795020">
                                <a:moveTo>
                                  <a:pt x="3605783" y="0"/>
                                </a:moveTo>
                                <a:lnTo>
                                  <a:pt x="0" y="0"/>
                                </a:lnTo>
                                <a:lnTo>
                                  <a:pt x="0" y="794473"/>
                                </a:lnTo>
                                <a:lnTo>
                                  <a:pt x="3605783" y="794473"/>
                                </a:lnTo>
                                <a:lnTo>
                                  <a:pt x="3605783" y="0"/>
                                </a:lnTo>
                                <a:close/>
                              </a:path>
                            </a:pathLst>
                          </a:custGeom>
                          <a:solidFill>
                            <a:srgbClr val="FF5656"/>
                          </a:solidFill>
                        </wps:spPr>
                        <wps:bodyPr wrap="square" lIns="0" tIns="0" rIns="0" bIns="0" rtlCol="0">
                          <a:prstTxWarp prst="textNoShape">
                            <a:avLst/>
                          </a:prstTxWarp>
                          <a:noAutofit/>
                        </wps:bodyPr>
                      </wps:wsp>
                      <wps:wsp>
                        <wps:cNvPr id="440" name="Graphic 440"/>
                        <wps:cNvSpPr/>
                        <wps:spPr>
                          <a:xfrm>
                            <a:off x="699198" y="1833308"/>
                            <a:ext cx="271145" cy="794385"/>
                          </a:xfrm>
                          <a:custGeom>
                            <a:avLst/>
                            <a:gdLst/>
                            <a:ahLst/>
                            <a:cxnLst/>
                            <a:rect l="l" t="t" r="r" b="b"/>
                            <a:pathLst>
                              <a:path w="271145" h="794385">
                                <a:moveTo>
                                  <a:pt x="270814" y="0"/>
                                </a:moveTo>
                                <a:lnTo>
                                  <a:pt x="0" y="0"/>
                                </a:lnTo>
                                <a:lnTo>
                                  <a:pt x="0" y="794004"/>
                                </a:lnTo>
                                <a:lnTo>
                                  <a:pt x="270814" y="794004"/>
                                </a:lnTo>
                                <a:lnTo>
                                  <a:pt x="270814" y="0"/>
                                </a:lnTo>
                                <a:close/>
                              </a:path>
                            </a:pathLst>
                          </a:custGeom>
                          <a:solidFill>
                            <a:srgbClr val="37CAFF"/>
                          </a:solidFill>
                        </wps:spPr>
                        <wps:txbx>
                          <w:txbxContent>
                            <w:p w14:paraId="18449B98" w14:textId="77777777" w:rsidR="00A17C94" w:rsidRDefault="00A17C94" w:rsidP="007E3DF5">
                              <w:pPr>
                                <w:jc w:val="center"/>
                                <w:rPr>
                                  <w:lang w:val="fr-FR"/>
                                </w:rPr>
                              </w:pPr>
                            </w:p>
                            <w:p w14:paraId="1B11C534" w14:textId="77777777" w:rsidR="00A17C94" w:rsidRPr="007E3DF5" w:rsidRDefault="00A17C94" w:rsidP="007E3DF5">
                              <w:pPr>
                                <w:jc w:val="center"/>
                                <w:rPr>
                                  <w:sz w:val="16"/>
                                  <w:szCs w:val="16"/>
                                  <w:lang w:val="fr-FR"/>
                                </w:rPr>
                              </w:pPr>
                              <w:r w:rsidRPr="007E3DF5">
                                <w:rPr>
                                  <w:sz w:val="16"/>
                                  <w:szCs w:val="16"/>
                                  <w:lang w:val="fr-FR"/>
                                </w:rPr>
                                <w:t>7</w:t>
                              </w:r>
                            </w:p>
                          </w:txbxContent>
                        </wps:txbx>
                        <wps:bodyPr wrap="square" lIns="0" tIns="0" rIns="0" bIns="0" rtlCol="0">
                          <a:prstTxWarp prst="textNoShape">
                            <a:avLst/>
                          </a:prstTxWarp>
                          <a:noAutofit/>
                        </wps:bodyPr>
                      </wps:wsp>
                      <wps:wsp>
                        <wps:cNvPr id="441" name="Graphic 441"/>
                        <wps:cNvSpPr/>
                        <wps:spPr>
                          <a:xfrm>
                            <a:off x="699198" y="144589"/>
                            <a:ext cx="3877310" cy="2780665"/>
                          </a:xfrm>
                          <a:custGeom>
                            <a:avLst/>
                            <a:gdLst/>
                            <a:ahLst/>
                            <a:cxnLst/>
                            <a:rect l="l" t="t" r="r" b="b"/>
                            <a:pathLst>
                              <a:path w="3877310" h="2780665">
                                <a:moveTo>
                                  <a:pt x="0" y="2780538"/>
                                </a:moveTo>
                                <a:lnTo>
                                  <a:pt x="3877182" y="2780538"/>
                                </a:lnTo>
                              </a:path>
                              <a:path w="3877310" h="2780665">
                                <a:moveTo>
                                  <a:pt x="0" y="278053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42" name="Graphic 442"/>
                        <wps:cNvSpPr/>
                        <wps:spPr>
                          <a:xfrm>
                            <a:off x="4762" y="4762"/>
                            <a:ext cx="4853305" cy="3238500"/>
                          </a:xfrm>
                          <a:custGeom>
                            <a:avLst/>
                            <a:gdLst/>
                            <a:ahLst/>
                            <a:cxnLst/>
                            <a:rect l="l" t="t" r="r" b="b"/>
                            <a:pathLst>
                              <a:path w="4853305" h="3238500">
                                <a:moveTo>
                                  <a:pt x="0" y="3238500"/>
                                </a:moveTo>
                                <a:lnTo>
                                  <a:pt x="4853305" y="3238500"/>
                                </a:lnTo>
                                <a:lnTo>
                                  <a:pt x="4853305" y="0"/>
                                </a:lnTo>
                                <a:lnTo>
                                  <a:pt x="0" y="0"/>
                                </a:lnTo>
                                <a:lnTo>
                                  <a:pt x="0" y="3238500"/>
                                </a:lnTo>
                                <a:close/>
                              </a:path>
                            </a:pathLst>
                          </a:custGeom>
                          <a:ln w="9525">
                            <a:solidFill>
                              <a:srgbClr val="858585"/>
                            </a:solidFill>
                            <a:prstDash val="solid"/>
                          </a:ln>
                        </wps:spPr>
                        <wps:bodyPr wrap="square" lIns="0" tIns="0" rIns="0" bIns="0" rtlCol="0">
                          <a:prstTxWarp prst="textNoShape">
                            <a:avLst/>
                          </a:prstTxWarp>
                          <a:noAutofit/>
                        </wps:bodyPr>
                      </wps:wsp>
                      <wps:wsp>
                        <wps:cNvPr id="443" name="Textbox 443"/>
                        <wps:cNvSpPr txBox="1"/>
                        <wps:spPr>
                          <a:xfrm>
                            <a:off x="87567" y="781113"/>
                            <a:ext cx="506095" cy="381760"/>
                          </a:xfrm>
                          <a:prstGeom prst="rect">
                            <a:avLst/>
                          </a:prstGeom>
                        </wps:spPr>
                        <wps:txbx>
                          <w:txbxContent>
                            <w:p w14:paraId="56018231" w14:textId="77777777" w:rsidR="00A17C94" w:rsidRDefault="00A17C94" w:rsidP="007E3DF5">
                              <w:pPr>
                                <w:spacing w:line="199" w:lineRule="exact"/>
                                <w:rPr>
                                  <w:rFonts w:ascii="Calibri"/>
                                </w:rPr>
                              </w:pPr>
                              <w:r>
                                <w:rPr>
                                  <w:rFonts w:ascii="Calibri"/>
                                </w:rPr>
                                <w:t>No</w:t>
                              </w:r>
                              <w:r>
                                <w:rPr>
                                  <w:rFonts w:ascii="Calibri"/>
                                  <w:spacing w:val="-6"/>
                                </w:rPr>
                                <w:t xml:space="preserve"> </w:t>
                              </w:r>
                              <w:r>
                                <w:rPr>
                                  <w:rFonts w:ascii="Calibri"/>
                                  <w:spacing w:val="-5"/>
                                </w:rPr>
                                <w:t>THM</w:t>
                              </w:r>
                            </w:p>
                          </w:txbxContent>
                        </wps:txbx>
                        <wps:bodyPr wrap="square" lIns="0" tIns="0" rIns="0" bIns="0" rtlCol="0">
                          <a:noAutofit/>
                        </wps:bodyPr>
                      </wps:wsp>
                      <wps:wsp>
                        <wps:cNvPr id="444" name="Textbox 444"/>
                        <wps:cNvSpPr txBox="1"/>
                        <wps:spPr>
                          <a:xfrm>
                            <a:off x="2394013" y="788098"/>
                            <a:ext cx="231140" cy="127000"/>
                          </a:xfrm>
                          <a:prstGeom prst="rect">
                            <a:avLst/>
                          </a:prstGeom>
                        </wps:spPr>
                        <wps:txbx>
                          <w:txbxContent>
                            <w:p w14:paraId="138E1CE2" w14:textId="77777777" w:rsidR="00A17C94" w:rsidRDefault="00A17C94" w:rsidP="007E3DF5">
                              <w:pPr>
                                <w:spacing w:line="199" w:lineRule="exact"/>
                                <w:rPr>
                                  <w:rFonts w:ascii="Calibri"/>
                                </w:rPr>
                              </w:pPr>
                              <w:r>
                                <w:rPr>
                                  <w:rFonts w:ascii="Calibri"/>
                                  <w:spacing w:val="-5"/>
                                </w:rPr>
                                <w:t>93%</w:t>
                              </w:r>
                            </w:p>
                          </w:txbxContent>
                        </wps:txbx>
                        <wps:bodyPr wrap="square" lIns="0" tIns="0" rIns="0" bIns="0" rtlCol="0">
                          <a:noAutofit/>
                        </wps:bodyPr>
                      </wps:wsp>
                      <wps:wsp>
                        <wps:cNvPr id="445" name="Textbox 445"/>
                        <wps:cNvSpPr txBox="1"/>
                        <wps:spPr>
                          <a:xfrm>
                            <a:off x="332041" y="2171509"/>
                            <a:ext cx="593725" cy="133985"/>
                          </a:xfrm>
                          <a:prstGeom prst="rect">
                            <a:avLst/>
                          </a:prstGeom>
                        </wps:spPr>
                        <wps:txbx>
                          <w:txbxContent>
                            <w:p w14:paraId="0D0D515D" w14:textId="77777777" w:rsidR="00A17C94" w:rsidRDefault="00A17C94" w:rsidP="007E3DF5">
                              <w:pPr>
                                <w:tabs>
                                  <w:tab w:val="left" w:pos="671"/>
                                </w:tabs>
                                <w:spacing w:line="210" w:lineRule="exact"/>
                                <w:rPr>
                                  <w:rFonts w:ascii="Calibri"/>
                                </w:rPr>
                              </w:pPr>
                              <w:r>
                                <w:rPr>
                                  <w:rFonts w:ascii="Calibri"/>
                                  <w:spacing w:val="-5"/>
                                  <w:position w:val="1"/>
                                </w:rPr>
                                <w:t>THM</w:t>
                              </w:r>
                              <w:r>
                                <w:rPr>
                                  <w:rFonts w:ascii="Calibri"/>
                                  <w:position w:val="1"/>
                                </w:rPr>
                                <w:tab/>
                              </w:r>
                              <w:r>
                                <w:rPr>
                                  <w:rFonts w:ascii="Calibri"/>
                                  <w:spacing w:val="-5"/>
                                </w:rPr>
                                <w:t>7%</w:t>
                              </w:r>
                            </w:p>
                          </w:txbxContent>
                        </wps:txbx>
                        <wps:bodyPr wrap="square" lIns="0" tIns="0" rIns="0" bIns="0" rtlCol="0">
                          <a:noAutofit/>
                        </wps:bodyPr>
                      </wps:wsp>
                      <wps:wsp>
                        <wps:cNvPr id="446" name="Textbox 446"/>
                        <wps:cNvSpPr txBox="1"/>
                        <wps:spPr>
                          <a:xfrm>
                            <a:off x="4490402" y="2658427"/>
                            <a:ext cx="132715" cy="165100"/>
                          </a:xfrm>
                          <a:prstGeom prst="rect">
                            <a:avLst/>
                          </a:prstGeom>
                        </wps:spPr>
                        <wps:txbx>
                          <w:txbxContent>
                            <w:p w14:paraId="6D84F17F" w14:textId="77777777" w:rsidR="00A17C94" w:rsidRDefault="00A17C94" w:rsidP="007E3DF5">
                              <w:pPr>
                                <w:spacing w:line="259" w:lineRule="exact"/>
                                <w:rPr>
                                  <w:rFonts w:ascii="Calibri"/>
                                  <w:b/>
                                  <w:sz w:val="26"/>
                                </w:rPr>
                              </w:pPr>
                              <w:r>
                                <w:rPr>
                                  <w:rFonts w:ascii="Calibri"/>
                                  <w:b/>
                                  <w:spacing w:val="-10"/>
                                  <w:sz w:val="26"/>
                                </w:rPr>
                                <w:t>%</w:t>
                              </w:r>
                            </w:p>
                          </w:txbxContent>
                        </wps:txbx>
                        <wps:bodyPr wrap="square" lIns="0" tIns="0" rIns="0" bIns="0" rtlCol="0">
                          <a:noAutofit/>
                        </wps:bodyPr>
                      </wps:wsp>
                      <wps:wsp>
                        <wps:cNvPr id="447" name="Textbox 447"/>
                        <wps:cNvSpPr txBox="1"/>
                        <wps:spPr>
                          <a:xfrm>
                            <a:off x="621855" y="3032061"/>
                            <a:ext cx="167640" cy="127000"/>
                          </a:xfrm>
                          <a:prstGeom prst="rect">
                            <a:avLst/>
                          </a:prstGeom>
                        </wps:spPr>
                        <wps:txbx>
                          <w:txbxContent>
                            <w:p w14:paraId="290A1EA1" w14:textId="77777777" w:rsidR="00A17C94" w:rsidRDefault="00A17C94" w:rsidP="007E3DF5">
                              <w:pPr>
                                <w:spacing w:line="199" w:lineRule="exact"/>
                                <w:rPr>
                                  <w:rFonts w:ascii="Calibri"/>
                                </w:rPr>
                              </w:pPr>
                              <w:r>
                                <w:rPr>
                                  <w:rFonts w:ascii="Calibri"/>
                                  <w:spacing w:val="-5"/>
                                </w:rPr>
                                <w:t>0%</w:t>
                              </w:r>
                            </w:p>
                          </w:txbxContent>
                        </wps:txbx>
                        <wps:bodyPr wrap="square" lIns="0" tIns="0" rIns="0" bIns="0" rtlCol="0">
                          <a:noAutofit/>
                        </wps:bodyPr>
                      </wps:wsp>
                      <wps:wsp>
                        <wps:cNvPr id="448" name="Textbox 448"/>
                        <wps:cNvSpPr txBox="1"/>
                        <wps:spPr>
                          <a:xfrm>
                            <a:off x="1365313" y="3032061"/>
                            <a:ext cx="233045" cy="127000"/>
                          </a:xfrm>
                          <a:prstGeom prst="rect">
                            <a:avLst/>
                          </a:prstGeom>
                        </wps:spPr>
                        <wps:txbx>
                          <w:txbxContent>
                            <w:p w14:paraId="03019EA3" w14:textId="77777777" w:rsidR="00A17C94" w:rsidRDefault="00A17C94" w:rsidP="007E3DF5">
                              <w:pPr>
                                <w:spacing w:line="199" w:lineRule="exact"/>
                                <w:rPr>
                                  <w:rFonts w:ascii="Calibri"/>
                                </w:rPr>
                              </w:pPr>
                              <w:r>
                                <w:rPr>
                                  <w:rFonts w:ascii="Calibri"/>
                                  <w:spacing w:val="-5"/>
                                </w:rPr>
                                <w:t>20%</w:t>
                              </w:r>
                            </w:p>
                          </w:txbxContent>
                        </wps:txbx>
                        <wps:bodyPr wrap="square" lIns="0" tIns="0" rIns="0" bIns="0" rtlCol="0">
                          <a:noAutofit/>
                        </wps:bodyPr>
                      </wps:wsp>
                      <wps:wsp>
                        <wps:cNvPr id="449" name="Textbox 449"/>
                        <wps:cNvSpPr txBox="1"/>
                        <wps:spPr>
                          <a:xfrm>
                            <a:off x="2141029" y="3032061"/>
                            <a:ext cx="233045" cy="127000"/>
                          </a:xfrm>
                          <a:prstGeom prst="rect">
                            <a:avLst/>
                          </a:prstGeom>
                        </wps:spPr>
                        <wps:txbx>
                          <w:txbxContent>
                            <w:p w14:paraId="6B8857E0" w14:textId="77777777" w:rsidR="00A17C94" w:rsidRDefault="00A17C94" w:rsidP="007E3DF5">
                              <w:pPr>
                                <w:spacing w:line="199" w:lineRule="exact"/>
                                <w:rPr>
                                  <w:rFonts w:ascii="Calibri"/>
                                </w:rPr>
                              </w:pPr>
                              <w:r>
                                <w:rPr>
                                  <w:rFonts w:ascii="Calibri"/>
                                  <w:spacing w:val="-5"/>
                                </w:rPr>
                                <w:t>40%</w:t>
                              </w:r>
                            </w:p>
                          </w:txbxContent>
                        </wps:txbx>
                        <wps:bodyPr wrap="square" lIns="0" tIns="0" rIns="0" bIns="0" rtlCol="0">
                          <a:noAutofit/>
                        </wps:bodyPr>
                      </wps:wsp>
                      <wps:wsp>
                        <wps:cNvPr id="450" name="Textbox 450"/>
                        <wps:cNvSpPr txBox="1"/>
                        <wps:spPr>
                          <a:xfrm>
                            <a:off x="2916364" y="3032061"/>
                            <a:ext cx="233045" cy="127000"/>
                          </a:xfrm>
                          <a:prstGeom prst="rect">
                            <a:avLst/>
                          </a:prstGeom>
                        </wps:spPr>
                        <wps:txbx>
                          <w:txbxContent>
                            <w:p w14:paraId="6328C387" w14:textId="77777777" w:rsidR="00A17C94" w:rsidRDefault="00A17C94" w:rsidP="007E3DF5">
                              <w:pPr>
                                <w:spacing w:line="199" w:lineRule="exact"/>
                                <w:rPr>
                                  <w:rFonts w:ascii="Calibri"/>
                                </w:rPr>
                              </w:pPr>
                              <w:r>
                                <w:rPr>
                                  <w:rFonts w:ascii="Calibri"/>
                                  <w:spacing w:val="-5"/>
                                </w:rPr>
                                <w:t>60%</w:t>
                              </w:r>
                            </w:p>
                          </w:txbxContent>
                        </wps:txbx>
                        <wps:bodyPr wrap="square" lIns="0" tIns="0" rIns="0" bIns="0" rtlCol="0">
                          <a:noAutofit/>
                        </wps:bodyPr>
                      </wps:wsp>
                      <wps:wsp>
                        <wps:cNvPr id="451" name="Textbox 451"/>
                        <wps:cNvSpPr txBox="1"/>
                        <wps:spPr>
                          <a:xfrm>
                            <a:off x="3692080" y="3032061"/>
                            <a:ext cx="233045" cy="127000"/>
                          </a:xfrm>
                          <a:prstGeom prst="rect">
                            <a:avLst/>
                          </a:prstGeom>
                        </wps:spPr>
                        <wps:txbx>
                          <w:txbxContent>
                            <w:p w14:paraId="53E8B7CF" w14:textId="77777777" w:rsidR="00A17C94" w:rsidRDefault="00A17C94" w:rsidP="007E3DF5">
                              <w:pPr>
                                <w:spacing w:line="199" w:lineRule="exact"/>
                                <w:rPr>
                                  <w:rFonts w:ascii="Calibri"/>
                                </w:rPr>
                              </w:pPr>
                              <w:r>
                                <w:rPr>
                                  <w:rFonts w:ascii="Calibri"/>
                                  <w:spacing w:val="-5"/>
                                </w:rPr>
                                <w:t>80%</w:t>
                              </w:r>
                            </w:p>
                          </w:txbxContent>
                        </wps:txbx>
                        <wps:bodyPr wrap="square" lIns="0" tIns="0" rIns="0" bIns="0" rtlCol="0">
                          <a:noAutofit/>
                        </wps:bodyPr>
                      </wps:wsp>
                      <wps:wsp>
                        <wps:cNvPr id="452" name="Textbox 452"/>
                        <wps:cNvSpPr txBox="1"/>
                        <wps:spPr>
                          <a:xfrm>
                            <a:off x="4435538" y="3032061"/>
                            <a:ext cx="297180" cy="127000"/>
                          </a:xfrm>
                          <a:prstGeom prst="rect">
                            <a:avLst/>
                          </a:prstGeom>
                        </wps:spPr>
                        <wps:txbx>
                          <w:txbxContent>
                            <w:p w14:paraId="38D68D31" w14:textId="77777777" w:rsidR="00A17C94" w:rsidRDefault="00A17C94" w:rsidP="007E3DF5">
                              <w:pPr>
                                <w:spacing w:line="199" w:lineRule="exact"/>
                                <w:rPr>
                                  <w:rFonts w:ascii="Calibri"/>
                                </w:rPr>
                              </w:pPr>
                              <w:r>
                                <w:rPr>
                                  <w:rFonts w:ascii="Calibri"/>
                                  <w:spacing w:val="-4"/>
                                </w:rPr>
                                <w:t>100%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2255B8F" id="Group 438" o:spid="_x0000_s1077" style="position:absolute;left:0;text-align:left;margin-left:179.25pt;margin-top:12.5pt;width:322.5pt;height:242.25pt;z-index:-251648000;mso-wrap-distance-left:0;mso-wrap-distance-right:0;mso-position-horizontal-relative:page;mso-width-relative:margin;mso-height-relative:margin" coordorigin="47,47" coordsize="48533,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owUAACEhAAAOAAAAZHJzL2Uyb0RvYy54bWzsWttu4zYQfS/QfxD03lgURUoy4iy2SR0U&#10;WGwX2BR9pmX5gsqiSiqx8vcdkiIlyzEae3MpjGADm5JG5HDOnJnheC8/NZvCe8iFXPNy4qOLwPfy&#10;MuPzdbmc+H/eTX9JfE/WrJyzgpf5xH/Mpf/p6uefLrfVOA/5ihfzXHgwSSnH22rir+q6Go9GMlvl&#10;GyYveJWX8HDBxYbVcCmWo7lgW5h9U4zCIKCjLRfzSvAslxLu3piH/pWef7HIs/qPxULmtVdMfNCt&#10;1p9Cf87U5+jqko2XglWrddaqwU7QYsPWJSzqprphNfPuxXpvqs06E1zyRX2R8c2ILxbrLNd7gN2g&#10;YLCbW8HvK72X5Xi7rJyZwLQDO508bfb14VZU36tvwmgPwy88+1uCXUbbajnuP1fXy064WYiNegk2&#10;4TXaoo/OonlTexncjIKUxAQMn8EzHMQUrozNsxUAo96LYhr6HjzWA41HtvrNvp8QjAPSvh/ihAQa&#10;sxEbm+W1kk6pbQVeJDtDyR8z1PcVq3Jtf6kM8U146znoiVPfK9kGvPm2dRx1CzRXy4OcsmZ7JVvD&#10;DmxF0xSlwAy16yiEP2MTazVMA4pou+s4JUG4u2k2zu5lfZtzbX/28EXW2m7LuR2xlR1lTWmHAtig&#10;eFBoHtS+BzwQvgc8mJn1K1ar9xSoauhtATOrymrit5qoxxv+kN9xLVgrEEGMxAnWO7K6djJF2ZcF&#10;b7COAjDaZ/a70vMZmTiNohgr3Q4K9hc+UtzqaVfOCi5zs5bavV7UWQQU6Ntc8mI9n66LQplAiuXs&#10;uhDeAwPjTqeEEtrq3BMDR5Vj4w5qNOPzR/CnLTjQxJf/3DOR+17xewkeq8KUHQg7mNmBqItrroOZ&#10;tr6Q9V3zFxOVV8Fw4tfgQ1+5dVw2ts4B+isBI6veLPnn+5ov1spztG5Go/YCSGTc+fXZFMF+B2yC&#10;W6DVKWxCCYZ4kRh3tnQKY4Qix6YIgkgLj2VlH1lrMAjlL88mq4kmk1ZEQdERxTh/GAcJinZY0olY&#10;b+3zZOjJT8kAOYIgajduBez33rrHSQ/Xfxkm4fj683TaanyYSXUza3RcDl0M/iCXTVUR2icXUiY9&#10;iVxRRBJtZDa23MJJHGMEFFYJPoyTgELeMkH0zdnldAF6WVWe4pdJLkqCYB0qIDgeIpiaEyWmQNl9&#10;w3BHxVWdLHop05rkBdUwKu/yzC3dDnTmhnE/mhWlSuIpCYmuTnssGqSthKh/+2QzaeOGyZVJb3qG&#10;Vqwo22zxkdb2i0So6fbSmi7zns28Jwpjy7rov8riXS941ZzmdAF3x22Ffph1VsKEiEOsc3NCUNl9&#10;w2Ys+20yV19+lyRdgXlswnx63WNS2wf53q2mhJOIqSnvgDIz3nhRpM8RPfJ5dfMrb6BnYdPhgbNa&#10;EhMa62IsThBCepou/5GAwhG3PZ8mKKbW/Wz2U1W3Oqm19bk6g+lQbDmpgncrshdNXWmD9axK+Rcq&#10;bf4/1T/UuUOkdJV6AlIhhhoXAFLHyzhJAjhhQ5jpsAoxnAPaUgVBkT1oJXRA/BhWzqHODivw8yFW&#10;umQ4ASuMw0AVp6pqRDEiwaCuJCmOoWjRZSXCOHW1ycvyymXks8OK7mOluxInYBVFaRAFbQ1MSRKF&#10;8S6xEIaDrQWLEvRKxHIR/OzAgvwyJJY28Qlg0RAlBLBQlVMAJKM6HHVBENGYvkEQdDH87LCCtu0Q&#10;K51nTsAKYUpwm7CeBCuEZpbtXL1ixnJB/OzAcp36rg50XaK2U//cOjBEEQqgx3SQWW8Elovi5waW&#10;+plowCy4tdurejZYKaKYmh7qezLLRfGzA8s1Fh2ziCt8j2QWpmkYJKbF9Z5guTB+dmC5XlQHlqt8&#10;jwQLDtJEtU0Ph8EUGqavf8pyYfztwNK/NcPv8HBO3/mhv3+tz/Dd/2y4+hcAAP//AwBQSwMEFAAG&#10;AAgAAAAhACsoCIzgAAAACwEAAA8AAABkcnMvZG93bnJldi54bWxMj8FqwzAMhu+DvYNRYbfVToNH&#10;l0YppWw7lcHawdjNjdUkNLZD7Cbp2889rUdJH7++P19PpmUD9b5xFiGZC2BkS6cbWyF8H96fl8B8&#10;UFar1llCuJKHdfH4kKtMu9F+0bAPFYsh1mcKoQ6hyzj3ZU1G+bnryMbbyfVGhTj2Fde9GmO4aflC&#10;iBduVGPjh1p1tK2pPO8vBuFjVOMmTd6G3fm0vf4e5OfPLiHEp9m0WQELNIV/GG76UR2K6HR0F6s9&#10;axFSuZQRRVjI2OkGCJHGzRFBilcJvMj5fYfiDwAA//8DAFBLAQItABQABgAIAAAAIQC2gziS/gAA&#10;AOEBAAATAAAAAAAAAAAAAAAAAAAAAABbQ29udGVudF9UeXBlc10ueG1sUEsBAi0AFAAGAAgAAAAh&#10;ADj9If/WAAAAlAEAAAsAAAAAAAAAAAAAAAAALwEAAF9yZWxzLy5yZWxzUEsBAi0AFAAGAAgAAAAh&#10;AL/P9dWjBQAAISEAAA4AAAAAAAAAAAAAAAAALgIAAGRycy9lMm9Eb2MueG1sUEsBAi0AFAAGAAgA&#10;AAAhACsoCIzgAAAACwEAAA8AAAAAAAAAAAAAAAAA/QcAAGRycy9kb3ducmV2LnhtbFBLBQYAAAAA&#10;BAAEAPMAAAAKCQAAAAA=&#10;">
                <v:shape id="Graphic 439" o:spid="_x0000_s1078" style="position:absolute;left:6991;top:4424;width:36062;height:7950;visibility:visible;mso-wrap-style:square;v-text-anchor:top" coordsize="3606165,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9AxAAAANwAAAAPAAAAZHJzL2Rvd25yZXYueG1sRI9BawIx&#10;FITvgv8hPMGbZq1FdDVKKQje7Ko99PbYvG5SNy/LJnXX/vqmUPA4zMw3zGbXu1rcqA3Ws4LZNANB&#10;XHptuVJwOe8nSxAhImusPZOCOwXYbYeDDebad1zQ7RQrkSAcclRgYmxyKUNpyGGY+oY4eZ++dRiT&#10;bCupW+wS3NXyKcsW0qHltGCwoVdD5fX07RTsF/79wx6N02/FV2bv5+Kn7IxS41H/sgYRqY+P8H/7&#10;oBU8z1fwdyYdAbn9BQAA//8DAFBLAQItABQABgAIAAAAIQDb4fbL7gAAAIUBAAATAAAAAAAAAAAA&#10;AAAAAAAAAABbQ29udGVudF9UeXBlc10ueG1sUEsBAi0AFAAGAAgAAAAhAFr0LFu/AAAAFQEAAAsA&#10;AAAAAAAAAAAAAAAAHwEAAF9yZWxzLy5yZWxzUEsBAi0AFAAGAAgAAAAhADgXv0DEAAAA3AAAAA8A&#10;AAAAAAAAAAAAAAAABwIAAGRycy9kb3ducmV2LnhtbFBLBQYAAAAAAwADALcAAAD4AgAAAAA=&#10;" path="m3605783,l,,,794473r3605783,l3605783,xe" fillcolor="#ff5656" stroked="f">
                  <v:path arrowok="t"/>
                </v:shape>
                <v:shape id="Graphic 440" o:spid="_x0000_s1079" style="position:absolute;left:6991;top:18333;width:2712;height:7943;visibility:visible;mso-wrap-style:square;v-text-anchor:top" coordsize="271145,794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rZvwAAANwAAAAPAAAAZHJzL2Rvd25yZXYueG1sRE9Ni8Iw&#10;EL0v+B/CCF4WTRUpUo3iLgjexLqL16EZm2IzqU2s9d+bg+Dx8b5Xm97WoqPWV44VTCcJCOLC6YpL&#10;BX+n3XgBwgdkjbVjUvAkD5v14GuFmXYPPlKXh1LEEPYZKjAhNJmUvjBk0U9cQxy5i2sthgjbUuoW&#10;HzHc1nKWJKm0WHFsMNjQr6Himt+tAn885Kn812lS38K5++lIN+ZbqdGw3y5BBOrDR/x277WC+TzO&#10;j2fiEZDrFwAAAP//AwBQSwECLQAUAAYACAAAACEA2+H2y+4AAACFAQAAEwAAAAAAAAAAAAAAAAAA&#10;AAAAW0NvbnRlbnRfVHlwZXNdLnhtbFBLAQItABQABgAIAAAAIQBa9CxbvwAAABUBAAALAAAAAAAA&#10;AAAAAAAAAB8BAABfcmVscy8ucmVsc1BLAQItABQABgAIAAAAIQBH0RrZvwAAANwAAAAPAAAAAAAA&#10;AAAAAAAAAAcCAABkcnMvZG93bnJldi54bWxQSwUGAAAAAAMAAwC3AAAA8wIAAAAA&#10;" adj="-11796480,,5400" path="m270814,l,,,794004r270814,l270814,xe" fillcolor="#37caff" stroked="f">
                  <v:stroke joinstyle="miter"/>
                  <v:formulas/>
                  <v:path arrowok="t" o:connecttype="custom" textboxrect="0,0,271145,794385"/>
                  <v:textbox inset="0,0,0,0">
                    <w:txbxContent>
                      <w:p w14:paraId="18449B98" w14:textId="77777777" w:rsidR="00A17C94" w:rsidRDefault="00A17C94" w:rsidP="007E3DF5">
                        <w:pPr>
                          <w:jc w:val="center"/>
                          <w:rPr>
                            <w:lang w:val="fr-FR"/>
                          </w:rPr>
                        </w:pPr>
                      </w:p>
                      <w:p w14:paraId="1B11C534" w14:textId="77777777" w:rsidR="00A17C94" w:rsidRPr="007E3DF5" w:rsidRDefault="00A17C94" w:rsidP="007E3DF5">
                        <w:pPr>
                          <w:jc w:val="center"/>
                          <w:rPr>
                            <w:sz w:val="16"/>
                            <w:szCs w:val="16"/>
                            <w:lang w:val="fr-FR"/>
                          </w:rPr>
                        </w:pPr>
                        <w:r w:rsidRPr="007E3DF5">
                          <w:rPr>
                            <w:sz w:val="16"/>
                            <w:szCs w:val="16"/>
                            <w:lang w:val="fr-FR"/>
                          </w:rPr>
                          <w:t>7</w:t>
                        </w:r>
                      </w:p>
                    </w:txbxContent>
                  </v:textbox>
                </v:shape>
                <v:shape id="Graphic 441" o:spid="_x0000_s1080" style="position:absolute;left:6991;top:1445;width:38774;height:27807;visibility:visible;mso-wrap-style:square;v-text-anchor:top" coordsize="3877310,278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8DSwwAAANwAAAAPAAAAZHJzL2Rvd25yZXYueG1sRI9PawIx&#10;FMTvBb9DeIK3mrXYIqtRRCvYW+sf8PjYPHdXNy9hEzV++0YQPA4z8xtmMoumEVdqfW1ZwaCfgSAu&#10;rK65VLDbrt5HIHxA1thYJgV38jCbdt4mmGt74z+6bkIpEoR9jgqqEFwupS8qMuj71hEn72hbgyHJ&#10;tpS6xVuCm0Z+ZNmXNFhzWqjQ0aKi4ry5GAW4/60P3yE7F6efpY6L6HafK6dUrxvnYxCBYniFn+21&#10;VjAcDuBxJh0BOf0HAAD//wMAUEsBAi0AFAAGAAgAAAAhANvh9svuAAAAhQEAABMAAAAAAAAAAAAA&#10;AAAAAAAAAFtDb250ZW50X1R5cGVzXS54bWxQSwECLQAUAAYACAAAACEAWvQsW78AAAAVAQAACwAA&#10;AAAAAAAAAAAAAAAfAQAAX3JlbHMvLnJlbHNQSwECLQAUAAYACAAAACEANU/A0sMAAADcAAAADwAA&#10;AAAAAAAAAAAAAAAHAgAAZHJzL2Rvd25yZXYueG1sUEsFBgAAAAADAAMAtwAAAPcCAAAAAA==&#10;" path="m,2780538r3877182,em,2780538l,e" filled="f" strokecolor="#858585">
                  <v:path arrowok="t"/>
                </v:shape>
                <v:shape id="Graphic 442" o:spid="_x0000_s1081" style="position:absolute;left:47;top:47;width:48533;height:32385;visibility:visible;mso-wrap-style:square;v-text-anchor:top" coordsize="4853305,32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8HDxgAAANwAAAAPAAAAZHJzL2Rvd25yZXYueG1sRI/dasJA&#10;FITvC77DcoTeSN0Yomh0FbEILV4YrQ9wyJ78YPZsmt1q+vZdQejlMDPfMKtNbxpxo87VlhVMxhEI&#10;4tzqmksFl6/92xyE88gaG8uk4JccbNaDlxWm2t75RLezL0WAsEtRQeV9m0rp8ooMurFtiYNX2M6g&#10;D7Irpe7wHuCmkXEUzaTBmsNChS3tKsqv5x+j4H0XZ8Vnvz+O5DQZFZfse3JYoFKvw367BOGp9//h&#10;Z/tDK0iSGB5nwhGQ6z8AAAD//wMAUEsBAi0AFAAGAAgAAAAhANvh9svuAAAAhQEAABMAAAAAAAAA&#10;AAAAAAAAAAAAAFtDb250ZW50X1R5cGVzXS54bWxQSwECLQAUAAYACAAAACEAWvQsW78AAAAVAQAA&#10;CwAAAAAAAAAAAAAAAAAfAQAAX3JlbHMvLnJlbHNQSwECLQAUAAYACAAAACEAXxfBw8YAAADcAAAA&#10;DwAAAAAAAAAAAAAAAAAHAgAAZHJzL2Rvd25yZXYueG1sUEsFBgAAAAADAAMAtwAAAPoCAAAAAA==&#10;" path="m,3238500r4853305,l4853305,,,,,3238500xe" filled="f" strokecolor="#858585">
                  <v:path arrowok="t"/>
                </v:shape>
                <v:shape id="Textbox 443" o:spid="_x0000_s1082" type="#_x0000_t202" style="position:absolute;left:875;top:7811;width:5061;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14:paraId="56018231" w14:textId="77777777" w:rsidR="00A17C94" w:rsidRDefault="00A17C94" w:rsidP="007E3DF5">
                        <w:pPr>
                          <w:spacing w:line="199" w:lineRule="exact"/>
                          <w:rPr>
                            <w:rFonts w:ascii="Calibri"/>
                          </w:rPr>
                        </w:pPr>
                        <w:r>
                          <w:rPr>
                            <w:rFonts w:ascii="Calibri"/>
                          </w:rPr>
                          <w:t>No</w:t>
                        </w:r>
                        <w:r>
                          <w:rPr>
                            <w:rFonts w:ascii="Calibri"/>
                            <w:spacing w:val="-6"/>
                          </w:rPr>
                          <w:t xml:space="preserve"> </w:t>
                        </w:r>
                        <w:r>
                          <w:rPr>
                            <w:rFonts w:ascii="Calibri"/>
                            <w:spacing w:val="-5"/>
                          </w:rPr>
                          <w:t>THM</w:t>
                        </w:r>
                      </w:p>
                    </w:txbxContent>
                  </v:textbox>
                </v:shape>
                <v:shape id="Textbox 444" o:spid="_x0000_s1083" type="#_x0000_t202" style="position:absolute;left:23940;top:7880;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14:paraId="138E1CE2" w14:textId="77777777" w:rsidR="00A17C94" w:rsidRDefault="00A17C94" w:rsidP="007E3DF5">
                        <w:pPr>
                          <w:spacing w:line="199" w:lineRule="exact"/>
                          <w:rPr>
                            <w:rFonts w:ascii="Calibri"/>
                          </w:rPr>
                        </w:pPr>
                        <w:r>
                          <w:rPr>
                            <w:rFonts w:ascii="Calibri"/>
                            <w:spacing w:val="-5"/>
                          </w:rPr>
                          <w:t>93%</w:t>
                        </w:r>
                      </w:p>
                    </w:txbxContent>
                  </v:textbox>
                </v:shape>
                <v:shape id="Textbox 445" o:spid="_x0000_s1084" type="#_x0000_t202" style="position:absolute;left:3320;top:21715;width:5937;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14:paraId="0D0D515D" w14:textId="77777777" w:rsidR="00A17C94" w:rsidRDefault="00A17C94" w:rsidP="007E3DF5">
                        <w:pPr>
                          <w:tabs>
                            <w:tab w:val="left" w:pos="671"/>
                          </w:tabs>
                          <w:spacing w:line="210" w:lineRule="exact"/>
                          <w:rPr>
                            <w:rFonts w:ascii="Calibri"/>
                          </w:rPr>
                        </w:pPr>
                        <w:r>
                          <w:rPr>
                            <w:rFonts w:ascii="Calibri"/>
                            <w:spacing w:val="-5"/>
                            <w:position w:val="1"/>
                          </w:rPr>
                          <w:t>THM</w:t>
                        </w:r>
                        <w:r>
                          <w:rPr>
                            <w:rFonts w:ascii="Calibri"/>
                            <w:position w:val="1"/>
                          </w:rPr>
                          <w:tab/>
                        </w:r>
                        <w:r>
                          <w:rPr>
                            <w:rFonts w:ascii="Calibri"/>
                            <w:spacing w:val="-5"/>
                          </w:rPr>
                          <w:t>7%</w:t>
                        </w:r>
                      </w:p>
                    </w:txbxContent>
                  </v:textbox>
                </v:shape>
                <v:shape id="Textbox 446" o:spid="_x0000_s1085" type="#_x0000_t202" style="position:absolute;left:44904;top:26584;width:132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6D84F17F" w14:textId="77777777" w:rsidR="00A17C94" w:rsidRDefault="00A17C94" w:rsidP="007E3DF5">
                        <w:pPr>
                          <w:spacing w:line="259" w:lineRule="exact"/>
                          <w:rPr>
                            <w:rFonts w:ascii="Calibri"/>
                            <w:b/>
                            <w:sz w:val="26"/>
                          </w:rPr>
                        </w:pPr>
                        <w:r>
                          <w:rPr>
                            <w:rFonts w:ascii="Calibri"/>
                            <w:b/>
                            <w:spacing w:val="-10"/>
                            <w:sz w:val="26"/>
                          </w:rPr>
                          <w:t>%</w:t>
                        </w:r>
                      </w:p>
                    </w:txbxContent>
                  </v:textbox>
                </v:shape>
                <v:shape id="Textbox 447" o:spid="_x0000_s1086" type="#_x0000_t202" style="position:absolute;left:6218;top:30320;width:16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14:paraId="290A1EA1" w14:textId="77777777" w:rsidR="00A17C94" w:rsidRDefault="00A17C94" w:rsidP="007E3DF5">
                        <w:pPr>
                          <w:spacing w:line="199" w:lineRule="exact"/>
                          <w:rPr>
                            <w:rFonts w:ascii="Calibri"/>
                          </w:rPr>
                        </w:pPr>
                        <w:r>
                          <w:rPr>
                            <w:rFonts w:ascii="Calibri"/>
                            <w:spacing w:val="-5"/>
                          </w:rPr>
                          <w:t>0%</w:t>
                        </w:r>
                      </w:p>
                    </w:txbxContent>
                  </v:textbox>
                </v:shape>
                <v:shape id="Textbox 448" o:spid="_x0000_s1087" type="#_x0000_t202" style="position:absolute;left:13653;top:30320;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14:paraId="03019EA3" w14:textId="77777777" w:rsidR="00A17C94" w:rsidRDefault="00A17C94" w:rsidP="007E3DF5">
                        <w:pPr>
                          <w:spacing w:line="199" w:lineRule="exact"/>
                          <w:rPr>
                            <w:rFonts w:ascii="Calibri"/>
                          </w:rPr>
                        </w:pPr>
                        <w:r>
                          <w:rPr>
                            <w:rFonts w:ascii="Calibri"/>
                            <w:spacing w:val="-5"/>
                          </w:rPr>
                          <w:t>20%</w:t>
                        </w:r>
                      </w:p>
                    </w:txbxContent>
                  </v:textbox>
                </v:shape>
                <v:shape id="Textbox 449" o:spid="_x0000_s1088" type="#_x0000_t202" style="position:absolute;left:21410;top:30320;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6B8857E0" w14:textId="77777777" w:rsidR="00A17C94" w:rsidRDefault="00A17C94" w:rsidP="007E3DF5">
                        <w:pPr>
                          <w:spacing w:line="199" w:lineRule="exact"/>
                          <w:rPr>
                            <w:rFonts w:ascii="Calibri"/>
                          </w:rPr>
                        </w:pPr>
                        <w:r>
                          <w:rPr>
                            <w:rFonts w:ascii="Calibri"/>
                            <w:spacing w:val="-5"/>
                          </w:rPr>
                          <w:t>40%</w:t>
                        </w:r>
                      </w:p>
                    </w:txbxContent>
                  </v:textbox>
                </v:shape>
                <v:shape id="Textbox 450" o:spid="_x0000_s1089" type="#_x0000_t202" style="position:absolute;left:29163;top:30320;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6328C387" w14:textId="77777777" w:rsidR="00A17C94" w:rsidRDefault="00A17C94" w:rsidP="007E3DF5">
                        <w:pPr>
                          <w:spacing w:line="199" w:lineRule="exact"/>
                          <w:rPr>
                            <w:rFonts w:ascii="Calibri"/>
                          </w:rPr>
                        </w:pPr>
                        <w:r>
                          <w:rPr>
                            <w:rFonts w:ascii="Calibri"/>
                            <w:spacing w:val="-5"/>
                          </w:rPr>
                          <w:t>60%</w:t>
                        </w:r>
                      </w:p>
                    </w:txbxContent>
                  </v:textbox>
                </v:shape>
                <v:shape id="Textbox 451" o:spid="_x0000_s1090" type="#_x0000_t202" style="position:absolute;left:36920;top:30320;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53E8B7CF" w14:textId="77777777" w:rsidR="00A17C94" w:rsidRDefault="00A17C94" w:rsidP="007E3DF5">
                        <w:pPr>
                          <w:spacing w:line="199" w:lineRule="exact"/>
                          <w:rPr>
                            <w:rFonts w:ascii="Calibri"/>
                          </w:rPr>
                        </w:pPr>
                        <w:r>
                          <w:rPr>
                            <w:rFonts w:ascii="Calibri"/>
                            <w:spacing w:val="-5"/>
                          </w:rPr>
                          <w:t>80%</w:t>
                        </w:r>
                      </w:p>
                    </w:txbxContent>
                  </v:textbox>
                </v:shape>
                <v:shape id="Textbox 452" o:spid="_x0000_s1091" type="#_x0000_t202" style="position:absolute;left:44355;top:30320;width:29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14:paraId="38D68D31" w14:textId="77777777" w:rsidR="00A17C94" w:rsidRDefault="00A17C94" w:rsidP="007E3DF5">
                        <w:pPr>
                          <w:spacing w:line="199" w:lineRule="exact"/>
                          <w:rPr>
                            <w:rFonts w:ascii="Calibri"/>
                          </w:rPr>
                        </w:pPr>
                        <w:r>
                          <w:rPr>
                            <w:rFonts w:ascii="Calibri"/>
                            <w:spacing w:val="-4"/>
                          </w:rPr>
                          <w:t>100%</w:t>
                        </w:r>
                      </w:p>
                    </w:txbxContent>
                  </v:textbox>
                </v:shape>
                <w10:wrap type="topAndBottom" anchorx="page"/>
              </v:group>
            </w:pict>
          </mc:Fallback>
        </mc:AlternateContent>
      </w:r>
    </w:p>
    <w:p w14:paraId="3CD3164B" w14:textId="77777777" w:rsidR="007E3DF5" w:rsidRDefault="007E3DF5" w:rsidP="00BA0E26">
      <w:pPr>
        <w:pStyle w:val="Body"/>
        <w:spacing w:after="0"/>
        <w:rPr>
          <w:rFonts w:ascii="Arial" w:hAnsi="Arial" w:cs="Arial"/>
        </w:rPr>
      </w:pPr>
    </w:p>
    <w:p w14:paraId="090B0428" w14:textId="5769904C" w:rsidR="007E3DF5" w:rsidRDefault="00A17C94" w:rsidP="00BA0E26">
      <w:pPr>
        <w:pStyle w:val="Body"/>
        <w:spacing w:after="0"/>
        <w:rPr>
          <w:rFonts w:ascii="Arial" w:hAnsi="Arial" w:cs="Arial"/>
        </w:rPr>
      </w:pPr>
      <w:r>
        <w:rPr>
          <w:rFonts w:ascii="Arial" w:hAnsi="Arial" w:cs="Arial"/>
        </w:rPr>
        <w:t>Fig. 5</w:t>
      </w:r>
      <w:r w:rsidR="007E3DF5" w:rsidRPr="007E3DF5">
        <w:rPr>
          <w:rFonts w:ascii="Arial" w:hAnsi="Arial" w:cs="Arial"/>
        </w:rPr>
        <w:t xml:space="preserve"> </w:t>
      </w:r>
      <w:del w:id="65" w:author="Digital city" w:date="2025-12-05T01:56:00Z" w16du:dateUtc="2025-12-05T09:56:00Z">
        <w:r w:rsidR="007E3DF5" w:rsidRPr="007E3DF5" w:rsidDel="001332C7">
          <w:rPr>
            <w:rFonts w:ascii="Arial" w:hAnsi="Arial" w:cs="Arial"/>
          </w:rPr>
          <w:delText>represents t</w:delText>
        </w:r>
      </w:del>
      <w:ins w:id="66" w:author="Digital city" w:date="2025-12-05T01:56:00Z" w16du:dateUtc="2025-12-05T09:56:00Z">
        <w:r w:rsidR="001332C7">
          <w:rPr>
            <w:rFonts w:ascii="Arial" w:hAnsi="Arial" w:cs="Arial"/>
          </w:rPr>
          <w:t>T</w:t>
        </w:r>
      </w:ins>
      <w:r w:rsidR="007E3DF5" w:rsidRPr="007E3DF5">
        <w:rPr>
          <w:rFonts w:ascii="Arial" w:hAnsi="Arial" w:cs="Arial"/>
        </w:rPr>
        <w:t>he percentage of women with breast cancer according to menopausal hormone therapy</w:t>
      </w:r>
    </w:p>
    <w:p w14:paraId="06AB1BE5" w14:textId="77777777" w:rsidR="007E3DF5" w:rsidRDefault="007E3DF5" w:rsidP="00BA0E26">
      <w:pPr>
        <w:pStyle w:val="Body"/>
        <w:spacing w:after="0"/>
        <w:rPr>
          <w:rFonts w:ascii="Arial" w:hAnsi="Arial" w:cs="Arial"/>
        </w:rPr>
      </w:pPr>
    </w:p>
    <w:p w14:paraId="6D59DDDB" w14:textId="77777777" w:rsidR="007E3DF5" w:rsidRPr="007E3DF5" w:rsidRDefault="00A17C94" w:rsidP="007E3DF5">
      <w:pPr>
        <w:pStyle w:val="Body"/>
        <w:rPr>
          <w:rFonts w:ascii="Arial" w:hAnsi="Arial" w:cs="Arial"/>
        </w:rPr>
      </w:pPr>
      <w:r>
        <w:rPr>
          <w:rFonts w:ascii="Arial" w:hAnsi="Arial" w:cs="Arial"/>
        </w:rPr>
        <w:t>1.6</w:t>
      </w:r>
      <w:r w:rsidR="007E3DF5" w:rsidRPr="007E3DF5">
        <w:rPr>
          <w:rFonts w:ascii="Arial" w:hAnsi="Arial" w:cs="Arial"/>
        </w:rPr>
        <w:t xml:space="preserve"> Tobacco and/or alcohol</w:t>
      </w:r>
    </w:p>
    <w:p w14:paraId="2BA10735" w14:textId="5458C311" w:rsidR="007E3DF5" w:rsidRDefault="007E3DF5" w:rsidP="007E3DF5">
      <w:pPr>
        <w:pStyle w:val="Body"/>
        <w:spacing w:after="0"/>
        <w:rPr>
          <w:rFonts w:ascii="Arial" w:hAnsi="Arial" w:cs="Arial"/>
        </w:rPr>
      </w:pPr>
      <w:r w:rsidRPr="007E3DF5">
        <w:rPr>
          <w:rFonts w:ascii="Arial" w:hAnsi="Arial" w:cs="Arial"/>
        </w:rPr>
        <w:t>The study reveal</w:t>
      </w:r>
      <w:ins w:id="67" w:author="Digital city" w:date="2025-12-05T01:56:00Z" w16du:dateUtc="2025-12-05T09:56:00Z">
        <w:r w:rsidR="001332C7">
          <w:rPr>
            <w:rFonts w:ascii="Arial" w:hAnsi="Arial" w:cs="Arial"/>
          </w:rPr>
          <w:t>ed</w:t>
        </w:r>
      </w:ins>
      <w:del w:id="68" w:author="Digital city" w:date="2025-12-05T01:56:00Z" w16du:dateUtc="2025-12-05T09:56:00Z">
        <w:r w:rsidRPr="007E3DF5" w:rsidDel="001332C7">
          <w:rPr>
            <w:rFonts w:ascii="Arial" w:hAnsi="Arial" w:cs="Arial"/>
          </w:rPr>
          <w:delText>s</w:delText>
        </w:r>
      </w:del>
      <w:r w:rsidRPr="007E3DF5">
        <w:rPr>
          <w:rFonts w:ascii="Arial" w:hAnsi="Arial" w:cs="Arial"/>
        </w:rPr>
        <w:t xml:space="preserve"> that no patient reported consuming alcohol or tobacco, a result that reflects strict socio-cultural norms governing these behaviors in the studied population.</w:t>
      </w:r>
    </w:p>
    <w:p w14:paraId="5B9E3E6A" w14:textId="77777777" w:rsidR="007E3DF5" w:rsidRDefault="007E3DF5" w:rsidP="00BA0E26">
      <w:pPr>
        <w:pStyle w:val="Body"/>
        <w:spacing w:after="0"/>
        <w:rPr>
          <w:rFonts w:ascii="Arial" w:hAnsi="Arial" w:cs="Arial"/>
        </w:rPr>
      </w:pPr>
    </w:p>
    <w:p w14:paraId="60CD5142" w14:textId="77777777" w:rsidR="007E3DF5" w:rsidRDefault="007E3DF5" w:rsidP="00BA0E26">
      <w:pPr>
        <w:pStyle w:val="Body"/>
        <w:spacing w:after="0"/>
        <w:rPr>
          <w:rFonts w:ascii="Arial" w:hAnsi="Arial" w:cs="Arial"/>
        </w:rPr>
      </w:pPr>
    </w:p>
    <w:p w14:paraId="3FB32845" w14:textId="77777777" w:rsidR="007E3DF5" w:rsidRPr="007E3DF5" w:rsidRDefault="00A17C94" w:rsidP="007E3DF5">
      <w:pPr>
        <w:pStyle w:val="Body"/>
        <w:rPr>
          <w:rFonts w:ascii="Arial" w:hAnsi="Arial" w:cs="Arial"/>
        </w:rPr>
      </w:pPr>
      <w:r>
        <w:rPr>
          <w:rFonts w:ascii="Arial" w:hAnsi="Arial" w:cs="Arial"/>
        </w:rPr>
        <w:t>1.7</w:t>
      </w:r>
      <w:r w:rsidR="007E3DF5" w:rsidRPr="007E3DF5">
        <w:rPr>
          <w:rFonts w:ascii="Arial" w:hAnsi="Arial" w:cs="Arial"/>
        </w:rPr>
        <w:t xml:space="preserve"> Overweight</w:t>
      </w:r>
    </w:p>
    <w:p w14:paraId="571CA9FE" w14:textId="650FEA59" w:rsidR="007E3DF5" w:rsidRDefault="007E3DF5" w:rsidP="007E3DF5">
      <w:pPr>
        <w:pStyle w:val="Body"/>
        <w:spacing w:after="0"/>
        <w:rPr>
          <w:rFonts w:ascii="Arial" w:hAnsi="Arial" w:cs="Arial"/>
        </w:rPr>
      </w:pPr>
      <w:r w:rsidRPr="007E3DF5">
        <w:rPr>
          <w:rFonts w:ascii="Arial" w:hAnsi="Arial" w:cs="Arial"/>
        </w:rPr>
        <w:t>The study reveal</w:t>
      </w:r>
      <w:ins w:id="69" w:author="Digital city" w:date="2025-12-05T01:57:00Z" w16du:dateUtc="2025-12-05T09:57:00Z">
        <w:r w:rsidR="001332C7">
          <w:rPr>
            <w:rFonts w:ascii="Arial" w:hAnsi="Arial" w:cs="Arial"/>
          </w:rPr>
          <w:t>ed</w:t>
        </w:r>
      </w:ins>
      <w:del w:id="70" w:author="Digital city" w:date="2025-12-05T01:57:00Z" w16du:dateUtc="2025-12-05T09:57:00Z">
        <w:r w:rsidRPr="007E3DF5" w:rsidDel="001332C7">
          <w:rPr>
            <w:rFonts w:ascii="Arial" w:hAnsi="Arial" w:cs="Arial"/>
          </w:rPr>
          <w:delText>s</w:delText>
        </w:r>
      </w:del>
      <w:r w:rsidRPr="007E3DF5">
        <w:rPr>
          <w:rFonts w:ascii="Arial" w:hAnsi="Arial" w:cs="Arial"/>
        </w:rPr>
        <w:t xml:space="preserve"> that 34% of patients are overweight, while 66% maintain a normal weight. This significant proportion raises questions about the potential role of obesity as a risk factor in the development of breast cancer </w:t>
      </w:r>
      <w:r w:rsidR="00BC30AF">
        <w:rPr>
          <w:rFonts w:ascii="Arial" w:hAnsi="Arial" w:cs="Arial"/>
        </w:rPr>
        <w:t>within this population (Figure 6</w:t>
      </w:r>
      <w:r w:rsidRPr="007E3DF5">
        <w:rPr>
          <w:rFonts w:ascii="Arial" w:hAnsi="Arial" w:cs="Arial"/>
        </w:rPr>
        <w:t>).</w:t>
      </w:r>
    </w:p>
    <w:p w14:paraId="01B267B1" w14:textId="77777777" w:rsidR="007E3DF5" w:rsidRDefault="007E3DF5" w:rsidP="00BA0E26">
      <w:pPr>
        <w:pStyle w:val="Body"/>
        <w:spacing w:after="0"/>
        <w:rPr>
          <w:rFonts w:ascii="Arial" w:hAnsi="Arial" w:cs="Arial"/>
        </w:rPr>
      </w:pPr>
    </w:p>
    <w:p w14:paraId="3440B2CA" w14:textId="77777777" w:rsidR="007E3DF5" w:rsidRDefault="007E3DF5" w:rsidP="00BA0E26">
      <w:pPr>
        <w:pStyle w:val="Body"/>
        <w:spacing w:after="0"/>
        <w:rPr>
          <w:rFonts w:ascii="Arial" w:hAnsi="Arial" w:cs="Arial"/>
        </w:rPr>
      </w:pPr>
    </w:p>
    <w:p w14:paraId="3117BFC9" w14:textId="77777777" w:rsidR="007E3DF5" w:rsidRDefault="007E3DF5" w:rsidP="00BA0E26">
      <w:pPr>
        <w:pStyle w:val="Body"/>
        <w:spacing w:after="0"/>
        <w:rPr>
          <w:rFonts w:ascii="Arial" w:hAnsi="Arial" w:cs="Arial"/>
        </w:rPr>
      </w:pPr>
    </w:p>
    <w:p w14:paraId="772548AD" w14:textId="77777777"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mc:AlternateContent>
          <mc:Choice Requires="wpg">
            <w:drawing>
              <wp:anchor distT="0" distB="0" distL="0" distR="0" simplePos="0" relativeHeight="251670528" behindDoc="1" locked="0" layoutInCell="1" allowOverlap="1" wp14:anchorId="03F768B7" wp14:editId="4578F43F">
                <wp:simplePos x="0" y="0"/>
                <wp:positionH relativeFrom="page">
                  <wp:posOffset>1790700</wp:posOffset>
                </wp:positionH>
                <wp:positionV relativeFrom="paragraph">
                  <wp:posOffset>142875</wp:posOffset>
                </wp:positionV>
                <wp:extent cx="4805045" cy="2066925"/>
                <wp:effectExtent l="0" t="0" r="14605" b="28575"/>
                <wp:wrapTopAndBottom/>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5045" cy="2066925"/>
                          <a:chOff x="4762" y="4762"/>
                          <a:chExt cx="5319395" cy="2763520"/>
                        </a:xfrm>
                      </wpg:grpSpPr>
                      <wps:wsp>
                        <wps:cNvPr id="460" name="Graphic 460"/>
                        <wps:cNvSpPr/>
                        <wps:spPr>
                          <a:xfrm>
                            <a:off x="1465300" y="1358709"/>
                            <a:ext cx="1753235" cy="571500"/>
                          </a:xfrm>
                          <a:custGeom>
                            <a:avLst/>
                            <a:gdLst/>
                            <a:ahLst/>
                            <a:cxnLst/>
                            <a:rect l="l" t="t" r="r" b="b"/>
                            <a:pathLst>
                              <a:path w="1753235" h="571500">
                                <a:moveTo>
                                  <a:pt x="1753108" y="0"/>
                                </a:moveTo>
                                <a:lnTo>
                                  <a:pt x="0" y="0"/>
                                </a:lnTo>
                                <a:lnTo>
                                  <a:pt x="0" y="571372"/>
                                </a:lnTo>
                                <a:lnTo>
                                  <a:pt x="1753108" y="571372"/>
                                </a:lnTo>
                                <a:lnTo>
                                  <a:pt x="1753108" y="0"/>
                                </a:lnTo>
                                <a:close/>
                              </a:path>
                            </a:pathLst>
                          </a:custGeom>
                          <a:solidFill>
                            <a:srgbClr val="FF5656"/>
                          </a:solidFill>
                        </wps:spPr>
                        <wps:bodyPr wrap="square" lIns="0" tIns="0" rIns="0" bIns="0" rtlCol="0">
                          <a:prstTxWarp prst="textNoShape">
                            <a:avLst/>
                          </a:prstTxWarp>
                          <a:noAutofit/>
                        </wps:bodyPr>
                      </wps:wsp>
                      <wps:wsp>
                        <wps:cNvPr id="461" name="Graphic 461"/>
                        <wps:cNvSpPr/>
                        <wps:spPr>
                          <a:xfrm>
                            <a:off x="1465300" y="358711"/>
                            <a:ext cx="3403600" cy="571500"/>
                          </a:xfrm>
                          <a:custGeom>
                            <a:avLst/>
                            <a:gdLst/>
                            <a:ahLst/>
                            <a:cxnLst/>
                            <a:rect l="l" t="t" r="r" b="b"/>
                            <a:pathLst>
                              <a:path w="3403600" h="571500">
                                <a:moveTo>
                                  <a:pt x="3403092" y="0"/>
                                </a:moveTo>
                                <a:lnTo>
                                  <a:pt x="0" y="0"/>
                                </a:lnTo>
                                <a:lnTo>
                                  <a:pt x="0" y="571373"/>
                                </a:lnTo>
                                <a:lnTo>
                                  <a:pt x="3403092" y="571373"/>
                                </a:lnTo>
                                <a:lnTo>
                                  <a:pt x="3403092" y="0"/>
                                </a:lnTo>
                                <a:close/>
                              </a:path>
                            </a:pathLst>
                          </a:custGeom>
                          <a:solidFill>
                            <a:srgbClr val="37CAFF"/>
                          </a:solidFill>
                        </wps:spPr>
                        <wps:bodyPr wrap="square" lIns="0" tIns="0" rIns="0" bIns="0" rtlCol="0">
                          <a:prstTxWarp prst="textNoShape">
                            <a:avLst/>
                          </a:prstTxWarp>
                          <a:noAutofit/>
                        </wps:bodyPr>
                      </wps:wsp>
                      <wps:wsp>
                        <wps:cNvPr id="462" name="Graphic 462"/>
                        <wps:cNvSpPr/>
                        <wps:spPr>
                          <a:xfrm>
                            <a:off x="1465300" y="144462"/>
                            <a:ext cx="3609340" cy="2000250"/>
                          </a:xfrm>
                          <a:custGeom>
                            <a:avLst/>
                            <a:gdLst/>
                            <a:ahLst/>
                            <a:cxnLst/>
                            <a:rect l="l" t="t" r="r" b="b"/>
                            <a:pathLst>
                              <a:path w="3609340" h="2000250">
                                <a:moveTo>
                                  <a:pt x="0" y="1999868"/>
                                </a:moveTo>
                                <a:lnTo>
                                  <a:pt x="3609340" y="1999868"/>
                                </a:lnTo>
                              </a:path>
                              <a:path w="3609340" h="2000250">
                                <a:moveTo>
                                  <a:pt x="0" y="199986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63" name="Graphic 463"/>
                        <wps:cNvSpPr/>
                        <wps:spPr>
                          <a:xfrm>
                            <a:off x="1267561" y="254244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5656"/>
                          </a:solidFill>
                        </wps:spPr>
                        <wps:bodyPr wrap="square" lIns="0" tIns="0" rIns="0" bIns="0" rtlCol="0">
                          <a:prstTxWarp prst="textNoShape">
                            <a:avLst/>
                          </a:prstTxWarp>
                          <a:noAutofit/>
                        </wps:bodyPr>
                      </wps:wsp>
                      <wps:wsp>
                        <wps:cNvPr id="464" name="Graphic 464"/>
                        <wps:cNvSpPr/>
                        <wps:spPr>
                          <a:xfrm>
                            <a:off x="2750413" y="254244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37CAFF"/>
                          </a:solidFill>
                        </wps:spPr>
                        <wps:bodyPr wrap="square" lIns="0" tIns="0" rIns="0" bIns="0" rtlCol="0">
                          <a:prstTxWarp prst="textNoShape">
                            <a:avLst/>
                          </a:prstTxWarp>
                          <a:noAutofit/>
                        </wps:bodyPr>
                      </wps:wsp>
                      <wps:wsp>
                        <wps:cNvPr id="465" name="Graphic 465"/>
                        <wps:cNvSpPr/>
                        <wps:spPr>
                          <a:xfrm>
                            <a:off x="4762" y="4762"/>
                            <a:ext cx="5319395" cy="2763520"/>
                          </a:xfrm>
                          <a:custGeom>
                            <a:avLst/>
                            <a:gdLst/>
                            <a:ahLst/>
                            <a:cxnLst/>
                            <a:rect l="l" t="t" r="r" b="b"/>
                            <a:pathLst>
                              <a:path w="5319395" h="2763520">
                                <a:moveTo>
                                  <a:pt x="0" y="2763519"/>
                                </a:moveTo>
                                <a:lnTo>
                                  <a:pt x="5319395" y="2763519"/>
                                </a:lnTo>
                                <a:lnTo>
                                  <a:pt x="5319395" y="0"/>
                                </a:lnTo>
                                <a:lnTo>
                                  <a:pt x="0" y="0"/>
                                </a:lnTo>
                                <a:lnTo>
                                  <a:pt x="0" y="2763519"/>
                                </a:lnTo>
                                <a:close/>
                              </a:path>
                            </a:pathLst>
                          </a:custGeom>
                          <a:ln w="9525">
                            <a:solidFill>
                              <a:srgbClr val="858585"/>
                            </a:solidFill>
                            <a:prstDash val="solid"/>
                          </a:ln>
                        </wps:spPr>
                        <wps:bodyPr wrap="square" lIns="0" tIns="0" rIns="0" bIns="0" rtlCol="0">
                          <a:prstTxWarp prst="textNoShape">
                            <a:avLst/>
                          </a:prstTxWarp>
                          <a:noAutofit/>
                        </wps:bodyPr>
                      </wps:wsp>
                      <wps:wsp>
                        <wps:cNvPr id="466" name="Textbox 466"/>
                        <wps:cNvSpPr txBox="1"/>
                        <wps:spPr>
                          <a:xfrm>
                            <a:off x="2850995" y="2449904"/>
                            <a:ext cx="1614128" cy="240907"/>
                          </a:xfrm>
                          <a:prstGeom prst="rect">
                            <a:avLst/>
                          </a:prstGeom>
                        </wps:spPr>
                        <wps:txbx>
                          <w:txbxContent>
                            <w:p w14:paraId="281E6078" w14:textId="77777777" w:rsidR="00A17C94" w:rsidRDefault="00A17C94" w:rsidP="007E3DF5">
                              <w:pPr>
                                <w:spacing w:line="199" w:lineRule="exact"/>
                                <w:rPr>
                                  <w:rFonts w:ascii="Calibri"/>
                                </w:rPr>
                              </w:pPr>
                              <w:r w:rsidRPr="0079333E">
                                <w:rPr>
                                  <w:rFonts w:ascii="Calibri"/>
                                </w:rPr>
                                <w:t>Person without overweight</w:t>
                              </w:r>
                            </w:p>
                          </w:txbxContent>
                        </wps:txbx>
                        <wps:bodyPr wrap="square" lIns="0" tIns="0" rIns="0" bIns="0" rtlCol="0">
                          <a:noAutofit/>
                        </wps:bodyPr>
                      </wps:wsp>
                      <wps:wsp>
                        <wps:cNvPr id="467" name="Textbox 467"/>
                        <wps:cNvSpPr txBox="1"/>
                        <wps:spPr>
                          <a:xfrm>
                            <a:off x="1367763" y="2480880"/>
                            <a:ext cx="1252602" cy="276607"/>
                          </a:xfrm>
                          <a:prstGeom prst="rect">
                            <a:avLst/>
                          </a:prstGeom>
                        </wps:spPr>
                        <wps:txbx>
                          <w:txbxContent>
                            <w:p w14:paraId="15495944" w14:textId="77777777" w:rsidR="00A17C94" w:rsidRDefault="00A17C94" w:rsidP="007E3DF5">
                              <w:pPr>
                                <w:spacing w:line="199" w:lineRule="exact"/>
                                <w:rPr>
                                  <w:rFonts w:ascii="Calibri"/>
                                </w:rPr>
                              </w:pPr>
                              <w:r>
                                <w:rPr>
                                  <w:rFonts w:ascii="Calibri"/>
                                </w:rPr>
                                <w:t>O</w:t>
                              </w:r>
                              <w:r w:rsidRPr="007844E3">
                                <w:rPr>
                                  <w:rFonts w:ascii="Calibri"/>
                                </w:rPr>
                                <w:t>verweight person</w:t>
                              </w:r>
                              <w:r>
                                <w:rPr>
                                  <w:rFonts w:ascii="Calibri"/>
                                  <w:spacing w:val="-7"/>
                                </w:rPr>
                                <w:t xml:space="preserve"> </w:t>
                              </w:r>
                            </w:p>
                          </w:txbxContent>
                        </wps:txbx>
                        <wps:bodyPr wrap="square" lIns="0" tIns="0" rIns="0" bIns="0" rtlCol="0">
                          <a:noAutofit/>
                        </wps:bodyPr>
                      </wps:wsp>
                      <wps:wsp>
                        <wps:cNvPr id="468" name="Textbox 468"/>
                        <wps:cNvSpPr txBox="1"/>
                        <wps:spPr>
                          <a:xfrm>
                            <a:off x="4965928" y="2058860"/>
                            <a:ext cx="253365" cy="318770"/>
                          </a:xfrm>
                          <a:prstGeom prst="rect">
                            <a:avLst/>
                          </a:prstGeom>
                        </wps:spPr>
                        <wps:txbx>
                          <w:txbxContent>
                            <w:p w14:paraId="1F992814" w14:textId="77777777" w:rsidR="00A17C94" w:rsidRDefault="00A17C94" w:rsidP="007E3DF5">
                              <w:pPr>
                                <w:spacing w:line="263" w:lineRule="exact"/>
                                <w:ind w:left="189"/>
                                <w:rPr>
                                  <w:rFonts w:ascii="Calibri"/>
                                  <w:b/>
                                  <w:sz w:val="26"/>
                                </w:rPr>
                              </w:pPr>
                              <w:r>
                                <w:rPr>
                                  <w:rFonts w:ascii="Calibri"/>
                                  <w:b/>
                                  <w:spacing w:val="-10"/>
                                  <w:sz w:val="26"/>
                                </w:rPr>
                                <w:t>%</w:t>
                              </w:r>
                            </w:p>
                            <w:p w14:paraId="51A35424" w14:textId="77777777" w:rsidR="00A17C94" w:rsidRDefault="00A17C94" w:rsidP="007E3DF5">
                              <w:pPr>
                                <w:spacing w:line="239" w:lineRule="exact"/>
                                <w:rPr>
                                  <w:rFonts w:ascii="Calibri"/>
                                </w:rPr>
                              </w:pPr>
                              <w:r>
                                <w:rPr>
                                  <w:rFonts w:ascii="Calibri"/>
                                  <w:spacing w:val="-5"/>
                                </w:rPr>
                                <w:t>70%</w:t>
                              </w:r>
                            </w:p>
                          </w:txbxContent>
                        </wps:txbx>
                        <wps:bodyPr wrap="square" lIns="0" tIns="0" rIns="0" bIns="0" rtlCol="0">
                          <a:noAutofit/>
                        </wps:bodyPr>
                      </wps:wsp>
                      <wps:wsp>
                        <wps:cNvPr id="469" name="Textbox 469"/>
                        <wps:cNvSpPr txBox="1"/>
                        <wps:spPr>
                          <a:xfrm>
                            <a:off x="4450308" y="2251138"/>
                            <a:ext cx="233045" cy="127000"/>
                          </a:xfrm>
                          <a:prstGeom prst="rect">
                            <a:avLst/>
                          </a:prstGeom>
                        </wps:spPr>
                        <wps:txbx>
                          <w:txbxContent>
                            <w:p w14:paraId="025C2AFE" w14:textId="77777777" w:rsidR="00A17C94" w:rsidRDefault="00A17C94" w:rsidP="007E3DF5">
                              <w:pPr>
                                <w:spacing w:line="199" w:lineRule="exact"/>
                                <w:rPr>
                                  <w:rFonts w:ascii="Calibri"/>
                                </w:rPr>
                              </w:pPr>
                              <w:r>
                                <w:rPr>
                                  <w:rFonts w:ascii="Calibri"/>
                                  <w:spacing w:val="-5"/>
                                </w:rPr>
                                <w:t>60%</w:t>
                              </w:r>
                            </w:p>
                          </w:txbxContent>
                        </wps:txbx>
                        <wps:bodyPr wrap="square" lIns="0" tIns="0" rIns="0" bIns="0" rtlCol="0">
                          <a:noAutofit/>
                        </wps:bodyPr>
                      </wps:wsp>
                      <wps:wsp>
                        <wps:cNvPr id="470" name="Textbox 470"/>
                        <wps:cNvSpPr txBox="1"/>
                        <wps:spPr>
                          <a:xfrm>
                            <a:off x="3934561" y="2251138"/>
                            <a:ext cx="233045" cy="127000"/>
                          </a:xfrm>
                          <a:prstGeom prst="rect">
                            <a:avLst/>
                          </a:prstGeom>
                        </wps:spPr>
                        <wps:txbx>
                          <w:txbxContent>
                            <w:p w14:paraId="40F6FEE7" w14:textId="77777777" w:rsidR="00A17C94" w:rsidRDefault="00A17C94" w:rsidP="007E3DF5">
                              <w:pPr>
                                <w:spacing w:line="199" w:lineRule="exact"/>
                                <w:rPr>
                                  <w:rFonts w:ascii="Calibri"/>
                                </w:rPr>
                              </w:pPr>
                              <w:r>
                                <w:rPr>
                                  <w:rFonts w:ascii="Calibri"/>
                                  <w:spacing w:val="-5"/>
                                </w:rPr>
                                <w:t>50%</w:t>
                              </w:r>
                            </w:p>
                          </w:txbxContent>
                        </wps:txbx>
                        <wps:bodyPr wrap="square" lIns="0" tIns="0" rIns="0" bIns="0" rtlCol="0">
                          <a:noAutofit/>
                        </wps:bodyPr>
                      </wps:wsp>
                      <wps:wsp>
                        <wps:cNvPr id="471" name="Textbox 471"/>
                        <wps:cNvSpPr txBox="1"/>
                        <wps:spPr>
                          <a:xfrm>
                            <a:off x="3418814" y="2251138"/>
                            <a:ext cx="233045" cy="127000"/>
                          </a:xfrm>
                          <a:prstGeom prst="rect">
                            <a:avLst/>
                          </a:prstGeom>
                        </wps:spPr>
                        <wps:txbx>
                          <w:txbxContent>
                            <w:p w14:paraId="653AA500" w14:textId="77777777" w:rsidR="00A17C94" w:rsidRDefault="00A17C94" w:rsidP="007E3DF5">
                              <w:pPr>
                                <w:spacing w:line="199" w:lineRule="exact"/>
                                <w:rPr>
                                  <w:rFonts w:ascii="Calibri"/>
                                </w:rPr>
                              </w:pPr>
                              <w:r>
                                <w:rPr>
                                  <w:rFonts w:ascii="Calibri"/>
                                  <w:spacing w:val="-5"/>
                                </w:rPr>
                                <w:t>40%</w:t>
                              </w:r>
                            </w:p>
                          </w:txbxContent>
                        </wps:txbx>
                        <wps:bodyPr wrap="square" lIns="0" tIns="0" rIns="0" bIns="0" rtlCol="0">
                          <a:noAutofit/>
                        </wps:bodyPr>
                      </wps:wsp>
                      <wps:wsp>
                        <wps:cNvPr id="472" name="Textbox 472"/>
                        <wps:cNvSpPr txBox="1"/>
                        <wps:spPr>
                          <a:xfrm>
                            <a:off x="2903067" y="2251138"/>
                            <a:ext cx="233045" cy="127000"/>
                          </a:xfrm>
                          <a:prstGeom prst="rect">
                            <a:avLst/>
                          </a:prstGeom>
                        </wps:spPr>
                        <wps:txbx>
                          <w:txbxContent>
                            <w:p w14:paraId="3A2F3D2A" w14:textId="77777777" w:rsidR="00A17C94" w:rsidRDefault="00A17C94" w:rsidP="007E3DF5">
                              <w:pPr>
                                <w:spacing w:line="199" w:lineRule="exact"/>
                                <w:rPr>
                                  <w:rFonts w:ascii="Calibri"/>
                                </w:rPr>
                              </w:pPr>
                              <w:r>
                                <w:rPr>
                                  <w:rFonts w:ascii="Calibri"/>
                                  <w:spacing w:val="-5"/>
                                </w:rPr>
                                <w:t>30%</w:t>
                              </w:r>
                            </w:p>
                          </w:txbxContent>
                        </wps:txbx>
                        <wps:bodyPr wrap="square" lIns="0" tIns="0" rIns="0" bIns="0" rtlCol="0">
                          <a:noAutofit/>
                        </wps:bodyPr>
                      </wps:wsp>
                      <wps:wsp>
                        <wps:cNvPr id="473" name="Textbox 473"/>
                        <wps:cNvSpPr txBox="1"/>
                        <wps:spPr>
                          <a:xfrm>
                            <a:off x="2387320" y="2251138"/>
                            <a:ext cx="233045" cy="127000"/>
                          </a:xfrm>
                          <a:prstGeom prst="rect">
                            <a:avLst/>
                          </a:prstGeom>
                        </wps:spPr>
                        <wps:txbx>
                          <w:txbxContent>
                            <w:p w14:paraId="59C590B6" w14:textId="77777777" w:rsidR="00A17C94" w:rsidRDefault="00A17C94" w:rsidP="007E3DF5">
                              <w:pPr>
                                <w:spacing w:line="199" w:lineRule="exact"/>
                                <w:rPr>
                                  <w:rFonts w:ascii="Calibri"/>
                                </w:rPr>
                              </w:pPr>
                              <w:r>
                                <w:rPr>
                                  <w:rFonts w:ascii="Calibri"/>
                                  <w:spacing w:val="-5"/>
                                </w:rPr>
                                <w:t>20%</w:t>
                              </w:r>
                            </w:p>
                          </w:txbxContent>
                        </wps:txbx>
                        <wps:bodyPr wrap="square" lIns="0" tIns="0" rIns="0" bIns="0" rtlCol="0">
                          <a:noAutofit/>
                        </wps:bodyPr>
                      </wps:wsp>
                      <wps:wsp>
                        <wps:cNvPr id="474" name="Textbox 474"/>
                        <wps:cNvSpPr txBox="1"/>
                        <wps:spPr>
                          <a:xfrm>
                            <a:off x="1871700" y="2251138"/>
                            <a:ext cx="233045" cy="127000"/>
                          </a:xfrm>
                          <a:prstGeom prst="rect">
                            <a:avLst/>
                          </a:prstGeom>
                        </wps:spPr>
                        <wps:txbx>
                          <w:txbxContent>
                            <w:p w14:paraId="364B2A7A" w14:textId="77777777" w:rsidR="00A17C94" w:rsidRDefault="00A17C94" w:rsidP="007E3DF5">
                              <w:pPr>
                                <w:spacing w:line="199" w:lineRule="exact"/>
                                <w:rPr>
                                  <w:rFonts w:ascii="Calibri"/>
                                </w:rPr>
                              </w:pPr>
                              <w:r>
                                <w:rPr>
                                  <w:rFonts w:ascii="Calibri"/>
                                  <w:spacing w:val="-5"/>
                                </w:rPr>
                                <w:t>10%</w:t>
                              </w:r>
                            </w:p>
                          </w:txbxContent>
                        </wps:txbx>
                        <wps:bodyPr wrap="square" lIns="0" tIns="0" rIns="0" bIns="0" rtlCol="0">
                          <a:noAutofit/>
                        </wps:bodyPr>
                      </wps:wsp>
                      <wps:wsp>
                        <wps:cNvPr id="475" name="Textbox 475"/>
                        <wps:cNvSpPr txBox="1"/>
                        <wps:spPr>
                          <a:xfrm>
                            <a:off x="1388211" y="2251138"/>
                            <a:ext cx="167640" cy="127000"/>
                          </a:xfrm>
                          <a:prstGeom prst="rect">
                            <a:avLst/>
                          </a:prstGeom>
                        </wps:spPr>
                        <wps:txbx>
                          <w:txbxContent>
                            <w:p w14:paraId="07BC7E5B" w14:textId="77777777" w:rsidR="00A17C94" w:rsidRDefault="00A17C94" w:rsidP="007E3DF5">
                              <w:pPr>
                                <w:spacing w:line="199" w:lineRule="exact"/>
                                <w:rPr>
                                  <w:rFonts w:ascii="Calibri"/>
                                </w:rPr>
                              </w:pPr>
                              <w:r>
                                <w:rPr>
                                  <w:rFonts w:ascii="Calibri"/>
                                  <w:spacing w:val="-5"/>
                                </w:rPr>
                                <w:t>0%</w:t>
                              </w:r>
                            </w:p>
                          </w:txbxContent>
                        </wps:txbx>
                        <wps:bodyPr wrap="square" lIns="0" tIns="0" rIns="0" bIns="0" rtlCol="0">
                          <a:noAutofit/>
                        </wps:bodyPr>
                      </wps:wsp>
                      <wps:wsp>
                        <wps:cNvPr id="476" name="Textbox 476"/>
                        <wps:cNvSpPr txBox="1"/>
                        <wps:spPr>
                          <a:xfrm>
                            <a:off x="3295370" y="1593024"/>
                            <a:ext cx="231140" cy="127000"/>
                          </a:xfrm>
                          <a:prstGeom prst="rect">
                            <a:avLst/>
                          </a:prstGeom>
                        </wps:spPr>
                        <wps:txbx>
                          <w:txbxContent>
                            <w:p w14:paraId="1CEE2940" w14:textId="77777777" w:rsidR="00A17C94" w:rsidRDefault="00A17C94" w:rsidP="007E3DF5">
                              <w:pPr>
                                <w:spacing w:line="199" w:lineRule="exact"/>
                                <w:rPr>
                                  <w:rFonts w:ascii="Calibri"/>
                                </w:rPr>
                              </w:pPr>
                              <w:r>
                                <w:rPr>
                                  <w:rFonts w:ascii="Calibri"/>
                                  <w:spacing w:val="-5"/>
                                </w:rPr>
                                <w:t>34%</w:t>
                              </w:r>
                            </w:p>
                          </w:txbxContent>
                        </wps:txbx>
                        <wps:bodyPr wrap="square" lIns="0" tIns="0" rIns="0" bIns="0" rtlCol="0">
                          <a:noAutofit/>
                        </wps:bodyPr>
                      </wps:wsp>
                      <wps:wsp>
                        <wps:cNvPr id="478" name="Textbox 478"/>
                        <wps:cNvSpPr txBox="1"/>
                        <wps:spPr>
                          <a:xfrm>
                            <a:off x="4945862" y="593026"/>
                            <a:ext cx="231140" cy="127000"/>
                          </a:xfrm>
                          <a:prstGeom prst="rect">
                            <a:avLst/>
                          </a:prstGeom>
                        </wps:spPr>
                        <wps:txbx>
                          <w:txbxContent>
                            <w:p w14:paraId="66C81E7A" w14:textId="77777777" w:rsidR="00A17C94" w:rsidRDefault="00A17C94" w:rsidP="007E3DF5">
                              <w:pPr>
                                <w:spacing w:line="199" w:lineRule="exact"/>
                                <w:rPr>
                                  <w:rFonts w:ascii="Calibri"/>
                                </w:rPr>
                              </w:pPr>
                              <w:r>
                                <w:rPr>
                                  <w:rFonts w:ascii="Calibri"/>
                                  <w:spacing w:val="-5"/>
                                </w:rPr>
                                <w:t>66%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F768B7" id="Group 459" o:spid="_x0000_s1092" style="position:absolute;left:0;text-align:left;margin-left:141pt;margin-top:11.25pt;width:378.35pt;height:162.75pt;z-index:-251645952;mso-wrap-distance-left:0;mso-wrap-distance-right:0;mso-position-horizontal-relative:page;mso-width-relative:margin;mso-height-relative:margin" coordorigin="47,47" coordsize="53193,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2WRQYAAPsqAAAOAAAAZHJzL2Uyb0RvYy54bWzsWm1v2zYQ/j5g/0HQ99WiKFKSEafo0iUY&#10;ULQFmmGfaVl+wWRRk5TY/fe745vkl3Sx58SDEQSw6ehIHe+55+540tX79bLwHvO6Wchy5JN3ge/l&#10;ZSYni3I28v+4v/0l8b2mFeVEFLLMR/73vPHfX//809WqGuahnMtiktceLFI2w1U18udtWw0Hgyab&#10;50vRvJNVXsLFqayXooWf9WwwqcUKVl8WgzAI+GAl60lVyyxvGvjvR33Rv1brT6d51n6ZTpu89YqR&#10;D7q16rNWn2P8HFxfieGsFtV8kRk1xBFaLMWihJu6pT6KVngP9WJnqeUiq2Ujp+27TC4HcjpdZLna&#10;A+yGBFu7uavlQ6X2MhuuZpUzE5h2y05HL5t9fryrq2/V11prD8NPMvurAbsMVtVs2L+Ov2ed8Hpa&#10;L3ESbMJbK4t+dxbN162XwT+jJGBBxHwvg2thwHkaMm3zbA7A4Lwo5qHvwWU1UHhk89/MfEZJSlM7&#10;P+aUhQqzgRjq2yslnVKrCryo6QzV/DdDfZuLKlf2b9AQX2tvMQE9OThSKZbgzXfGcfBfoDneHuTQ&#10;muZXYwy7ZSsScUYDWAa2TShL4iDVVrF2IzGjITX7ZjFhIIyQ2G2LYfbQtHe5VAiIx09Nqyw3m9iR&#10;mNtRti7tsAY+IBMKxYTW94AJte8BE8b6/pVocR7CikNvBfpZVeYj32iCl5fyMb+XSrBFGFGMBMB2&#10;6wSgaydTlH1ZvXG7I3vNfldqPS0DN6RxaLZuBey3Fuzf+EDxbQ2yQja5NjPuXtnbWQT207d5I4vF&#10;5HZRFGiCpp6Nb4raexRg3Ntbxhk3OvfEwFWboXYIHI3l5Dt41ApcaOQ3fz+IOve94vcSfBb23tpB&#10;bQdjO6jb4kaqcKasXzft/fpPUVdeBcOR34IPfZbWdcXQOgfojwJaFmeW8sNDK6cL9Bylm9bI/AAa&#10;aYd+BT6RXT4RtN9RfEI6ETVdDC2daBRQjnzDMHReOjlVfkwnFAtSHRitm56ITvSHdOrfWNHp+eJW&#10;T8vP09CJxjcfbm/f6LRbHliOG5q49ARes52eVAg9ik4kiiJI0MDGHp14kIKf2KweBCGz2NtE1w+V&#10;NgJBdXT69AS81roAn6AgVKqgrh1Z+vmEpGma8MR4UydjXVbLujUxPW/M0HIYSlV+6LKkm3JCNXQK&#10;tJbdurXRQSXrrdRUlJi3UwalFlqil4K2MlXC8G+XWjpTfBTNXGc0tYIRK0qTIN4y2Z7KkO5ST8XP&#10;51Mv5DHjkBDB9UIWhVEUb3KPpwmQTSUyPdT1yqvzzugB7q5H+zjH05idOoXpNfWmLWvtt2Zvd9dD&#10;ZDdpBrXeWy2IZ0JVGL5mLRjtMihCBjybQWEMJ04CRHxjkBhuMkMnlENYcYjsyzDorfzDDte+7tBT&#10;5R90DbbLP5Xjn82gPR0Ze5D6137M5iH5RSs/pwuWXKY1tC8Laa9XEkS1WaBceqryc2ti8MA13QzL&#10;JPutc01fftv/NyX3FXP7+bn/vofko7cC8GytDG7Jdw+UGcu1F3HVCuqRz2vXv8o1nCxsWnuiSRhC&#10;oZdi7xN9MYrSNFCJsDuGEU4iEkLLTTVXoyANVK0I7m2rQWz4YJPQtIaw/aeOBJaXeIgwIjtVfbse&#10;r3W/Uzk2buBELav/T+Mp3kVLmfAItAjlMQQMg1YSJIkyWw+tkIU8gHJYoRVz/kJoObe6OLTA03Vi&#10;67ilTvJHoBWlnKVIHeRWwJJEN/A7tEJGKTf9d0qSOLbR/bTUcn2ZiwMr3QVLJd9jwIoYNEMNWCEj&#10;hCrYe2BR6h4ykTCGLpBpVpwWLHeSvzSwwLm3maX9/QiwKHTjXAPjjGC5Q+PFgeWelrgwGLuYb54+&#10;PrfEoBFJEgJHbgyDZwTLnU8uDizXi+/AcjH/QLDCFKIgh5LlzGC5evbiwHLd2w4sF/MPBYsmMYV3&#10;Fc4NlitnLw4s1yjswHIx/0CwoL4jUDWcHSxXzV4cWK4n1YHlYv6hYNEkCeEB/5PMIjzm9uHkC1aD&#10;rpq9OLB2exixi/kHgkXDlFEsLyFnEZbSINzqYYSUkJcHSz+exmr24sDaPRTHLowcCFaURiwxL+Mp&#10;rBTq/WPWq2DlitnXw0q9RQhvWEITbOMVzv5v1SDr3lm9/gcAAP//AwBQSwMEFAAGAAgAAAAhAFcn&#10;kxnhAAAACwEAAA8AAABkcnMvZG93bnJldi54bWxMj0FLw0AQhe+C/2EZwZvdTWI1xGxKKeqpCLaC&#10;eJsm0yQ0Oxuy2yT9925PenvDe7z5Xr6aTSdGGlxrWUO0UCCIS1u1XGv42r89pCCcR66ws0waLuRg&#10;Vdze5JhVduJPGne+FqGEXYYaGu/7TEpXNmTQLWxPHLyjHQz6cA61rAacQrnpZKzUkzTYcvjQYE+b&#10;hsrT7mw0vE84rZPoddyejpvLz3758b2NSOv7u3n9AsLT7P/CcMUP6FAEpoM9c+VEpyFO47DFBxEv&#10;QVwDKkmfQRw0JI+pAlnk8v+G4hcAAP//AwBQSwECLQAUAAYACAAAACEAtoM4kv4AAADhAQAAEwAA&#10;AAAAAAAAAAAAAAAAAAAAW0NvbnRlbnRfVHlwZXNdLnhtbFBLAQItABQABgAIAAAAIQA4/SH/1gAA&#10;AJQBAAALAAAAAAAAAAAAAAAAAC8BAABfcmVscy8ucmVsc1BLAQItABQABgAIAAAAIQAl8z2WRQYA&#10;APsqAAAOAAAAAAAAAAAAAAAAAC4CAABkcnMvZTJvRG9jLnhtbFBLAQItABQABgAIAAAAIQBXJ5MZ&#10;4QAAAAsBAAAPAAAAAAAAAAAAAAAAAJ8IAABkcnMvZG93bnJldi54bWxQSwUGAAAAAAQABADzAAAA&#10;rQkAAAAA&#10;">
                <v:shape id="Graphic 460" o:spid="_x0000_s1093" style="position:absolute;left:14653;top:13587;width:17532;height:5715;visibility:visible;mso-wrap-style:square;v-text-anchor:top" coordsize="175323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2fwgAAANwAAAAPAAAAZHJzL2Rvd25yZXYueG1sRE+7asMw&#10;FN0D/QdxA90SOcY4wYli2lJDlxTyGNrtYt3YptaVkVTb/ftqKHQ8nPehnE0vRnK+s6xgs05AENdW&#10;d9wouF2r1Q6ED8gae8uk4Ic8lMeHxQELbSc+03gJjYgh7AtU0IYwFFL6uiWDfm0H4sjdrTMYInSN&#10;1A6nGG56mSZJLg12HBtaHOilpfrr8m0UcD++bnEa8HT6fB7fPzBLqyRT6nE5P+1BBJrDv/jP/aYV&#10;ZHmcH8/EIyCPvwAAAP//AwBQSwECLQAUAAYACAAAACEA2+H2y+4AAACFAQAAEwAAAAAAAAAAAAAA&#10;AAAAAAAAW0NvbnRlbnRfVHlwZXNdLnhtbFBLAQItABQABgAIAAAAIQBa9CxbvwAAABUBAAALAAAA&#10;AAAAAAAAAAAAAB8BAABfcmVscy8ucmVsc1BLAQItABQABgAIAAAAIQAGPb2fwgAAANwAAAAPAAAA&#10;AAAAAAAAAAAAAAcCAABkcnMvZG93bnJldi54bWxQSwUGAAAAAAMAAwC3AAAA9gIAAAAA&#10;" path="m1753108,l,,,571372r1753108,l1753108,xe" fillcolor="#ff5656" stroked="f">
                  <v:path arrowok="t"/>
                </v:shape>
                <v:shape id="Graphic 461" o:spid="_x0000_s1094" style="position:absolute;left:14653;top:3587;width:34036;height:5715;visibility:visible;mso-wrap-style:square;v-text-anchor:top" coordsize="34036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EmxQAAANwAAAAPAAAAZHJzL2Rvd25yZXYueG1sRI9BawIx&#10;FITvBf9DeIXeNGspUrZGkVpBsBdtBY/PzdvN0s3LmsR17a83BaHHYWa+Yabz3jaiIx9qxwrGowwE&#10;ceF0zZWC76/V8BVEiMgaG8ek4EoB5rPBwxRz7S68pW4XK5EgHHJUYGJscylDYchiGLmWOHml8xZj&#10;kr6S2uMlwW0jn7NsIi3WnBYMtvRuqPjZna2C/eJQbo7Hz85/nMusMCf8peVJqafHfvEGIlIf/8P3&#10;9loreJmM4e9MOgJydgMAAP//AwBQSwECLQAUAAYACAAAACEA2+H2y+4AAACFAQAAEwAAAAAAAAAA&#10;AAAAAAAAAAAAW0NvbnRlbnRfVHlwZXNdLnhtbFBLAQItABQABgAIAAAAIQBa9CxbvwAAABUBAAAL&#10;AAAAAAAAAAAAAAAAAB8BAABfcmVscy8ucmVsc1BLAQItABQABgAIAAAAIQDoxkEmxQAAANwAAAAP&#10;AAAAAAAAAAAAAAAAAAcCAABkcnMvZG93bnJldi54bWxQSwUGAAAAAAMAAwC3AAAA+QIAAAAA&#10;" path="m3403092,l,,,571373r3403092,l3403092,xe" fillcolor="#37caff" stroked="f">
                  <v:path arrowok="t"/>
                </v:shape>
                <v:shape id="Graphic 462" o:spid="_x0000_s1095" style="position:absolute;left:14653;top:1444;width:36093;height:20003;visibility:visible;mso-wrap-style:square;v-text-anchor:top" coordsize="3609340,20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dKewAAAANwAAAAPAAAAZHJzL2Rvd25yZXYueG1sRI/NCsIw&#10;EITvgu8QVvBmU0WkVqOIIHrw4s/B49KsbbHZlCbW+vZGEDwOM/MNs1x3phItNa60rGAcxSCIM6tL&#10;zhVcL7tRAsJ5ZI2VZVLwJgfrVb+3xFTbF5+oPftcBAi7FBUU3teplC4ryKCLbE0cvLttDPogm1zq&#10;Bl8Bbio5ieOZNFhyWCiwpm1B2eP8NAqs1Hq7T27TY3LyHT/n8ji+tUoNB91mAcJT5//hX/ugFUxn&#10;E/ieCUdArj4AAAD//wMAUEsBAi0AFAAGAAgAAAAhANvh9svuAAAAhQEAABMAAAAAAAAAAAAAAAAA&#10;AAAAAFtDb250ZW50X1R5cGVzXS54bWxQSwECLQAUAAYACAAAACEAWvQsW78AAAAVAQAACwAAAAAA&#10;AAAAAAAAAAAfAQAAX3JlbHMvLnJlbHNQSwECLQAUAAYACAAAACEALwHSnsAAAADcAAAADwAAAAAA&#10;AAAAAAAAAAAHAgAAZHJzL2Rvd25yZXYueG1sUEsFBgAAAAADAAMAtwAAAPQCAAAAAA==&#10;" path="m,1999868r3609340,em,1999868l,e" filled="f" strokecolor="#858585">
                  <v:path arrowok="t"/>
                </v:shape>
                <v:shape id="Graphic 463" o:spid="_x0000_s1096" style="position:absolute;left:12675;top:25424;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9EsxAAAANwAAAAPAAAAZHJzL2Rvd25yZXYueG1sRI9Ba8JA&#10;FITvgv9heUJvumkUsamriFDtoRcTDx4f2dckmH0bd7cx/fddoeBxmJlvmPV2MK3oyfnGsoLXWQKC&#10;uLS64UrBufiYrkD4gKyxtUwKfsnDdjMerTHT9s4n6vNQiQhhn6GCOoQuk9KXNRn0M9sRR+/bOoMh&#10;SldJ7fAe4aaVaZIspcGG40KNHe1rKq/5j1HQN2/5xRbH441d6oev66G/3FKlXibD7h1EoCE8w//t&#10;T61gsZzD40w8AnLzBwAA//8DAFBLAQItABQABgAIAAAAIQDb4fbL7gAAAIUBAAATAAAAAAAAAAAA&#10;AAAAAAAAAABbQ29udGVudF9UeXBlc10ueG1sUEsBAi0AFAAGAAgAAAAhAFr0LFu/AAAAFQEAAAsA&#10;AAAAAAAAAAAAAAAAHwEAAF9yZWxzLy5yZWxzUEsBAi0AFAAGAAgAAAAhACTP0SzEAAAA3AAAAA8A&#10;AAAAAAAAAAAAAAAABwIAAGRycy9kb3ducmV2LnhtbFBLBQYAAAAAAwADALcAAAD4AgAAAAA=&#10;" path="m69752,l,,,69752r69752,l69752,xe" fillcolor="#ff5656" stroked="f">
                  <v:path arrowok="t"/>
                </v:shape>
                <v:shape id="Graphic 464" o:spid="_x0000_s1097" style="position:absolute;left:27504;top:25424;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gNxQAAANwAAAAPAAAAZHJzL2Rvd25yZXYueG1sRI9Bi8Iw&#10;FITvwv6H8Ba8yJquFFm6RhFF0Iti3Yu3R/Nsi81Lt0lr/fdGEDwOM/MNM1v0phIdNa60rOB7HIEg&#10;zqwuOVfwd9p8/YBwHlljZZkU3MnBYv4xmGGi7Y2P1KU+FwHCLkEFhfd1IqXLCjLoxrYmDt7FNgZ9&#10;kE0udYO3ADeVnETRVBosOSwUWNOqoOyatkbB//lwua/39XpnyyiL264996uRUsPPfvkLwlPv3+FX&#10;e6sVxNMYnmfCEZDzBwAAAP//AwBQSwECLQAUAAYACAAAACEA2+H2y+4AAACFAQAAEwAAAAAAAAAA&#10;AAAAAAAAAAAAW0NvbnRlbnRfVHlwZXNdLnhtbFBLAQItABQABgAIAAAAIQBa9CxbvwAAABUBAAAL&#10;AAAAAAAAAAAAAAAAAB8BAABfcmVscy8ucmVsc1BLAQItABQABgAIAAAAIQBrvVgNxQAAANwAAAAP&#10;AAAAAAAAAAAAAAAAAAcCAABkcnMvZG93bnJldi54bWxQSwUGAAAAAAMAAwC3AAAA+QIAAAAA&#10;" path="m69752,l,,,69752r69752,l69752,xe" fillcolor="#37caff" stroked="f">
                  <v:path arrowok="t"/>
                </v:shape>
                <v:shape id="Graphic 465" o:spid="_x0000_s1098" style="position:absolute;left:47;top:47;width:53194;height:27635;visibility:visible;mso-wrap-style:square;v-text-anchor:top" coordsize="5319395,276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tixQAAANwAAAAPAAAAZHJzL2Rvd25yZXYueG1sRI/RasJA&#10;FETfhf7Dcgu+mY2lFZu6SlsoiCA1mg+4ZK/ZYPZumt3G1K93C4KPw8ycYRarwTaip87XjhVMkxQE&#10;cel0zZWC4vA1mYPwAVlj45gU/JGH1fJhtMBMuzPn1O9DJSKEfYYKTAhtJqUvDVn0iWuJo3d0ncUQ&#10;ZVdJ3eE5wm0jn9J0Ji3WHBcMtvRpqDztf62Csu0NF9vtsd7l3x/Dq94cNpcfpcaPw/sbiEBDuIdv&#10;7bVW8Dx7gf8z8QjI5RUAAP//AwBQSwECLQAUAAYACAAAACEA2+H2y+4AAACFAQAAEwAAAAAAAAAA&#10;AAAAAAAAAAAAW0NvbnRlbnRfVHlwZXNdLnhtbFBLAQItABQABgAIAAAAIQBa9CxbvwAAABUBAAAL&#10;AAAAAAAAAAAAAAAAAB8BAABfcmVscy8ucmVsc1BLAQItABQABgAIAAAAIQBdKetixQAAANwAAAAP&#10;AAAAAAAAAAAAAAAAAAcCAABkcnMvZG93bnJldi54bWxQSwUGAAAAAAMAAwC3AAAA+QIAAAAA&#10;" path="m,2763519r5319395,l5319395,,,,,2763519xe" filled="f" strokecolor="#858585">
                  <v:path arrowok="t"/>
                </v:shape>
                <v:shape id="Textbox 466" o:spid="_x0000_s1099" type="#_x0000_t202" style="position:absolute;left:28509;top:24499;width:1614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281E6078" w14:textId="77777777" w:rsidR="00A17C94" w:rsidRDefault="00A17C94" w:rsidP="007E3DF5">
                        <w:pPr>
                          <w:spacing w:line="199" w:lineRule="exact"/>
                          <w:rPr>
                            <w:rFonts w:ascii="Calibri"/>
                          </w:rPr>
                        </w:pPr>
                        <w:r w:rsidRPr="0079333E">
                          <w:rPr>
                            <w:rFonts w:ascii="Calibri"/>
                          </w:rPr>
                          <w:t>Person without overweight</w:t>
                        </w:r>
                      </w:p>
                    </w:txbxContent>
                  </v:textbox>
                </v:shape>
                <v:shape id="Textbox 467" o:spid="_x0000_s1100" type="#_x0000_t202" style="position:absolute;left:13677;top:24808;width:12526;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14:paraId="15495944" w14:textId="77777777" w:rsidR="00A17C94" w:rsidRDefault="00A17C94" w:rsidP="007E3DF5">
                        <w:pPr>
                          <w:spacing w:line="199" w:lineRule="exact"/>
                          <w:rPr>
                            <w:rFonts w:ascii="Calibri"/>
                          </w:rPr>
                        </w:pPr>
                        <w:r>
                          <w:rPr>
                            <w:rFonts w:ascii="Calibri"/>
                          </w:rPr>
                          <w:t>O</w:t>
                        </w:r>
                        <w:r w:rsidRPr="007844E3">
                          <w:rPr>
                            <w:rFonts w:ascii="Calibri"/>
                          </w:rPr>
                          <w:t>verweight person</w:t>
                        </w:r>
                        <w:r>
                          <w:rPr>
                            <w:rFonts w:ascii="Calibri"/>
                            <w:spacing w:val="-7"/>
                          </w:rPr>
                          <w:t xml:space="preserve"> </w:t>
                        </w:r>
                      </w:p>
                    </w:txbxContent>
                  </v:textbox>
                </v:shape>
                <v:shape id="Textbox 468" o:spid="_x0000_s1101" type="#_x0000_t202" style="position:absolute;left:49659;top:20588;width:2533;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14:paraId="1F992814" w14:textId="77777777" w:rsidR="00A17C94" w:rsidRDefault="00A17C94" w:rsidP="007E3DF5">
                        <w:pPr>
                          <w:spacing w:line="263" w:lineRule="exact"/>
                          <w:ind w:left="189"/>
                          <w:rPr>
                            <w:rFonts w:ascii="Calibri"/>
                            <w:b/>
                            <w:sz w:val="26"/>
                          </w:rPr>
                        </w:pPr>
                        <w:r>
                          <w:rPr>
                            <w:rFonts w:ascii="Calibri"/>
                            <w:b/>
                            <w:spacing w:val="-10"/>
                            <w:sz w:val="26"/>
                          </w:rPr>
                          <w:t>%</w:t>
                        </w:r>
                      </w:p>
                      <w:p w14:paraId="51A35424" w14:textId="77777777" w:rsidR="00A17C94" w:rsidRDefault="00A17C94" w:rsidP="007E3DF5">
                        <w:pPr>
                          <w:spacing w:line="239" w:lineRule="exact"/>
                          <w:rPr>
                            <w:rFonts w:ascii="Calibri"/>
                          </w:rPr>
                        </w:pPr>
                        <w:r>
                          <w:rPr>
                            <w:rFonts w:ascii="Calibri"/>
                            <w:spacing w:val="-5"/>
                          </w:rPr>
                          <w:t>70%</w:t>
                        </w:r>
                      </w:p>
                    </w:txbxContent>
                  </v:textbox>
                </v:shape>
                <v:shape id="Textbox 469" o:spid="_x0000_s1102" type="#_x0000_t202" style="position:absolute;left:44503;top:22511;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14:paraId="025C2AFE" w14:textId="77777777" w:rsidR="00A17C94" w:rsidRDefault="00A17C94" w:rsidP="007E3DF5">
                        <w:pPr>
                          <w:spacing w:line="199" w:lineRule="exact"/>
                          <w:rPr>
                            <w:rFonts w:ascii="Calibri"/>
                          </w:rPr>
                        </w:pPr>
                        <w:r>
                          <w:rPr>
                            <w:rFonts w:ascii="Calibri"/>
                            <w:spacing w:val="-5"/>
                          </w:rPr>
                          <w:t>60%</w:t>
                        </w:r>
                      </w:p>
                    </w:txbxContent>
                  </v:textbox>
                </v:shape>
                <v:shape id="Textbox 470" o:spid="_x0000_s1103" type="#_x0000_t202" style="position:absolute;left:39345;top:22511;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14:paraId="40F6FEE7" w14:textId="77777777" w:rsidR="00A17C94" w:rsidRDefault="00A17C94" w:rsidP="007E3DF5">
                        <w:pPr>
                          <w:spacing w:line="199" w:lineRule="exact"/>
                          <w:rPr>
                            <w:rFonts w:ascii="Calibri"/>
                          </w:rPr>
                        </w:pPr>
                        <w:r>
                          <w:rPr>
                            <w:rFonts w:ascii="Calibri"/>
                            <w:spacing w:val="-5"/>
                          </w:rPr>
                          <w:t>50%</w:t>
                        </w:r>
                      </w:p>
                    </w:txbxContent>
                  </v:textbox>
                </v:shape>
                <v:shape id="Textbox 471" o:spid="_x0000_s1104" type="#_x0000_t202" style="position:absolute;left:34188;top:22511;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653AA500" w14:textId="77777777" w:rsidR="00A17C94" w:rsidRDefault="00A17C94" w:rsidP="007E3DF5">
                        <w:pPr>
                          <w:spacing w:line="199" w:lineRule="exact"/>
                          <w:rPr>
                            <w:rFonts w:ascii="Calibri"/>
                          </w:rPr>
                        </w:pPr>
                        <w:r>
                          <w:rPr>
                            <w:rFonts w:ascii="Calibri"/>
                            <w:spacing w:val="-5"/>
                          </w:rPr>
                          <w:t>40%</w:t>
                        </w:r>
                      </w:p>
                    </w:txbxContent>
                  </v:textbox>
                </v:shape>
                <v:shape id="Textbox 472" o:spid="_x0000_s1105" type="#_x0000_t202" style="position:absolute;left:29030;top:22511;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3A2F3D2A" w14:textId="77777777" w:rsidR="00A17C94" w:rsidRDefault="00A17C94" w:rsidP="007E3DF5">
                        <w:pPr>
                          <w:spacing w:line="199" w:lineRule="exact"/>
                          <w:rPr>
                            <w:rFonts w:ascii="Calibri"/>
                          </w:rPr>
                        </w:pPr>
                        <w:r>
                          <w:rPr>
                            <w:rFonts w:ascii="Calibri"/>
                            <w:spacing w:val="-5"/>
                          </w:rPr>
                          <w:t>30%</w:t>
                        </w:r>
                      </w:p>
                    </w:txbxContent>
                  </v:textbox>
                </v:shape>
                <v:shape id="Textbox 473" o:spid="_x0000_s1106" type="#_x0000_t202" style="position:absolute;left:23873;top:22511;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59C590B6" w14:textId="77777777" w:rsidR="00A17C94" w:rsidRDefault="00A17C94" w:rsidP="007E3DF5">
                        <w:pPr>
                          <w:spacing w:line="199" w:lineRule="exact"/>
                          <w:rPr>
                            <w:rFonts w:ascii="Calibri"/>
                          </w:rPr>
                        </w:pPr>
                        <w:r>
                          <w:rPr>
                            <w:rFonts w:ascii="Calibri"/>
                            <w:spacing w:val="-5"/>
                          </w:rPr>
                          <w:t>20%</w:t>
                        </w:r>
                      </w:p>
                    </w:txbxContent>
                  </v:textbox>
                </v:shape>
                <v:shape id="Textbox 474" o:spid="_x0000_s1107" type="#_x0000_t202" style="position:absolute;left:18717;top:22511;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364B2A7A" w14:textId="77777777" w:rsidR="00A17C94" w:rsidRDefault="00A17C94" w:rsidP="007E3DF5">
                        <w:pPr>
                          <w:spacing w:line="199" w:lineRule="exact"/>
                          <w:rPr>
                            <w:rFonts w:ascii="Calibri"/>
                          </w:rPr>
                        </w:pPr>
                        <w:r>
                          <w:rPr>
                            <w:rFonts w:ascii="Calibri"/>
                            <w:spacing w:val="-5"/>
                          </w:rPr>
                          <w:t>10%</w:t>
                        </w:r>
                      </w:p>
                    </w:txbxContent>
                  </v:textbox>
                </v:shape>
                <v:shape id="Textbox 475" o:spid="_x0000_s1108" type="#_x0000_t202" style="position:absolute;left:13882;top:22511;width:16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07BC7E5B" w14:textId="77777777" w:rsidR="00A17C94" w:rsidRDefault="00A17C94" w:rsidP="007E3DF5">
                        <w:pPr>
                          <w:spacing w:line="199" w:lineRule="exact"/>
                          <w:rPr>
                            <w:rFonts w:ascii="Calibri"/>
                          </w:rPr>
                        </w:pPr>
                        <w:r>
                          <w:rPr>
                            <w:rFonts w:ascii="Calibri"/>
                            <w:spacing w:val="-5"/>
                          </w:rPr>
                          <w:t>0%</w:t>
                        </w:r>
                      </w:p>
                    </w:txbxContent>
                  </v:textbox>
                </v:shape>
                <v:shape id="Textbox 476" o:spid="_x0000_s1109" type="#_x0000_t202" style="position:absolute;left:32953;top:15930;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1CEE2940" w14:textId="77777777" w:rsidR="00A17C94" w:rsidRDefault="00A17C94" w:rsidP="007E3DF5">
                        <w:pPr>
                          <w:spacing w:line="199" w:lineRule="exact"/>
                          <w:rPr>
                            <w:rFonts w:ascii="Calibri"/>
                          </w:rPr>
                        </w:pPr>
                        <w:r>
                          <w:rPr>
                            <w:rFonts w:ascii="Calibri"/>
                            <w:spacing w:val="-5"/>
                          </w:rPr>
                          <w:t>34%</w:t>
                        </w:r>
                      </w:p>
                    </w:txbxContent>
                  </v:textbox>
                </v:shape>
                <v:shape id="Textbox 478" o:spid="_x0000_s1110" type="#_x0000_t202" style="position:absolute;left:49458;top:5930;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66C81E7A" w14:textId="77777777" w:rsidR="00A17C94" w:rsidRDefault="00A17C94" w:rsidP="007E3DF5">
                        <w:pPr>
                          <w:spacing w:line="199" w:lineRule="exact"/>
                          <w:rPr>
                            <w:rFonts w:ascii="Calibri"/>
                          </w:rPr>
                        </w:pPr>
                        <w:r>
                          <w:rPr>
                            <w:rFonts w:ascii="Calibri"/>
                            <w:spacing w:val="-5"/>
                          </w:rPr>
                          <w:t>66%</w:t>
                        </w:r>
                      </w:p>
                    </w:txbxContent>
                  </v:textbox>
                </v:shape>
                <w10:wrap type="topAndBottom" anchorx="page"/>
              </v:group>
            </w:pict>
          </mc:Fallback>
        </mc:AlternateContent>
      </w:r>
    </w:p>
    <w:p w14:paraId="6C61F9B3" w14:textId="77777777" w:rsidR="007E3DF5" w:rsidRDefault="007E3DF5" w:rsidP="00BA0E26">
      <w:pPr>
        <w:pStyle w:val="Body"/>
        <w:spacing w:after="0"/>
        <w:rPr>
          <w:rFonts w:ascii="Arial" w:hAnsi="Arial" w:cs="Arial"/>
        </w:rPr>
      </w:pPr>
    </w:p>
    <w:p w14:paraId="05B534C1" w14:textId="30115199" w:rsidR="007E3DF5" w:rsidRDefault="00BC30AF" w:rsidP="00BA0E26">
      <w:pPr>
        <w:pStyle w:val="Body"/>
        <w:spacing w:after="0"/>
        <w:rPr>
          <w:rFonts w:ascii="Arial" w:hAnsi="Arial" w:cs="Arial"/>
        </w:rPr>
      </w:pPr>
      <w:r>
        <w:rPr>
          <w:rFonts w:ascii="Arial" w:hAnsi="Arial" w:cs="Arial"/>
        </w:rPr>
        <w:t>Fig. 6</w:t>
      </w:r>
      <w:r w:rsidR="007E3DF5" w:rsidRPr="007E3DF5">
        <w:rPr>
          <w:rFonts w:ascii="Arial" w:hAnsi="Arial" w:cs="Arial"/>
        </w:rPr>
        <w:t xml:space="preserve">. </w:t>
      </w:r>
      <w:del w:id="71" w:author="Digital city" w:date="2025-12-05T01:57:00Z" w16du:dateUtc="2025-12-05T09:57:00Z">
        <w:r w:rsidR="007E3DF5" w:rsidRPr="007E3DF5" w:rsidDel="001332C7">
          <w:rPr>
            <w:rFonts w:ascii="Arial" w:hAnsi="Arial" w:cs="Arial"/>
          </w:rPr>
          <w:delText>Graph represents t</w:delText>
        </w:r>
      </w:del>
      <w:ins w:id="72" w:author="Digital city" w:date="2025-12-05T01:57:00Z" w16du:dateUtc="2025-12-05T09:57:00Z">
        <w:r w:rsidR="001332C7">
          <w:rPr>
            <w:rFonts w:ascii="Arial" w:hAnsi="Arial" w:cs="Arial"/>
          </w:rPr>
          <w:t>T</w:t>
        </w:r>
      </w:ins>
      <w:r w:rsidR="007E3DF5" w:rsidRPr="007E3DF5">
        <w:rPr>
          <w:rFonts w:ascii="Arial" w:hAnsi="Arial" w:cs="Arial"/>
        </w:rPr>
        <w:t>he percentage of women with breast cancer as a function of overweight</w:t>
      </w:r>
    </w:p>
    <w:p w14:paraId="13B572CF" w14:textId="77777777" w:rsidR="007E3DF5" w:rsidRDefault="007E3DF5" w:rsidP="00BA0E26">
      <w:pPr>
        <w:pStyle w:val="Body"/>
        <w:spacing w:after="0"/>
        <w:rPr>
          <w:rFonts w:ascii="Arial" w:hAnsi="Arial" w:cs="Arial"/>
        </w:rPr>
      </w:pPr>
    </w:p>
    <w:p w14:paraId="3302267F" w14:textId="77777777" w:rsidR="007E3DF5" w:rsidRPr="007E3DF5" w:rsidRDefault="00BC30AF" w:rsidP="007E3DF5">
      <w:pPr>
        <w:pStyle w:val="Body"/>
        <w:rPr>
          <w:rFonts w:ascii="Arial" w:hAnsi="Arial" w:cs="Arial"/>
        </w:rPr>
      </w:pPr>
      <w:r>
        <w:rPr>
          <w:rFonts w:ascii="Arial" w:hAnsi="Arial" w:cs="Arial"/>
        </w:rPr>
        <w:t>1.8</w:t>
      </w:r>
      <w:r w:rsidR="007E3DF5" w:rsidRPr="007E3DF5">
        <w:rPr>
          <w:rFonts w:ascii="Arial" w:hAnsi="Arial" w:cs="Arial"/>
        </w:rPr>
        <w:t xml:space="preserve"> Exposure to ionizing radiation</w:t>
      </w:r>
    </w:p>
    <w:p w14:paraId="748BB1EC" w14:textId="5CE942E4" w:rsidR="007E3DF5" w:rsidRDefault="007E3DF5" w:rsidP="007E3DF5">
      <w:pPr>
        <w:pStyle w:val="Body"/>
        <w:spacing w:after="0"/>
        <w:rPr>
          <w:rFonts w:ascii="Arial" w:hAnsi="Arial" w:cs="Arial"/>
        </w:rPr>
      </w:pPr>
      <w:r w:rsidRPr="007E3DF5">
        <w:rPr>
          <w:rFonts w:ascii="Arial" w:hAnsi="Arial" w:cs="Arial"/>
        </w:rPr>
        <w:lastRenderedPageBreak/>
        <w:t>The study indicate</w:t>
      </w:r>
      <w:ins w:id="73" w:author="Digital city" w:date="2025-12-05T01:57:00Z" w16du:dateUtc="2025-12-05T09:57:00Z">
        <w:r w:rsidR="001332C7">
          <w:rPr>
            <w:rFonts w:ascii="Arial" w:hAnsi="Arial" w:cs="Arial"/>
          </w:rPr>
          <w:t>d</w:t>
        </w:r>
      </w:ins>
      <w:del w:id="74" w:author="Digital city" w:date="2025-12-05T01:57:00Z" w16du:dateUtc="2025-12-05T09:57:00Z">
        <w:r w:rsidRPr="007E3DF5" w:rsidDel="001332C7">
          <w:rPr>
            <w:rFonts w:ascii="Arial" w:hAnsi="Arial" w:cs="Arial"/>
          </w:rPr>
          <w:delText>s</w:delText>
        </w:r>
      </w:del>
      <w:r w:rsidRPr="007E3DF5">
        <w:rPr>
          <w:rFonts w:ascii="Arial" w:hAnsi="Arial" w:cs="Arial"/>
        </w:rPr>
        <w:t xml:space="preserve"> that 31% of patients were exposed to ionizing radiation (X-rays, CT scans, radiotherapy, etc.), compared to 69% </w:t>
      </w:r>
      <w:r w:rsidR="00BC30AF">
        <w:rPr>
          <w:rFonts w:ascii="Arial" w:hAnsi="Arial" w:cs="Arial"/>
        </w:rPr>
        <w:t>with no prior exposure (Figure 7</w:t>
      </w:r>
      <w:r w:rsidRPr="007E3DF5">
        <w:rPr>
          <w:rFonts w:ascii="Arial" w:hAnsi="Arial" w:cs="Arial"/>
        </w:rPr>
        <w:t>).</w:t>
      </w:r>
    </w:p>
    <w:p w14:paraId="2E359822" w14:textId="77777777" w:rsidR="007E3DF5" w:rsidRDefault="007E3DF5" w:rsidP="00BA0E26">
      <w:pPr>
        <w:pStyle w:val="Body"/>
        <w:spacing w:after="0"/>
        <w:rPr>
          <w:rFonts w:ascii="Arial" w:hAnsi="Arial" w:cs="Arial"/>
        </w:rPr>
      </w:pPr>
    </w:p>
    <w:p w14:paraId="591A0B52" w14:textId="77777777"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mc:AlternateContent>
          <mc:Choice Requires="wpg">
            <w:drawing>
              <wp:anchor distT="0" distB="0" distL="0" distR="0" simplePos="0" relativeHeight="251672576" behindDoc="1" locked="0" layoutInCell="1" allowOverlap="1" wp14:anchorId="4C3EDE77" wp14:editId="22E9634F">
                <wp:simplePos x="0" y="0"/>
                <wp:positionH relativeFrom="page">
                  <wp:posOffset>1280160</wp:posOffset>
                </wp:positionH>
                <wp:positionV relativeFrom="paragraph">
                  <wp:posOffset>142240</wp:posOffset>
                </wp:positionV>
                <wp:extent cx="4661535" cy="2741930"/>
                <wp:effectExtent l="0" t="0" r="0" b="0"/>
                <wp:wrapTopAndBottom/>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1535" cy="2741930"/>
                          <a:chOff x="0" y="0"/>
                          <a:chExt cx="4661535" cy="2741930"/>
                        </a:xfrm>
                      </wpg:grpSpPr>
                      <wps:wsp>
                        <wps:cNvPr id="481" name="Graphic 481"/>
                        <wps:cNvSpPr/>
                        <wps:spPr>
                          <a:xfrm>
                            <a:off x="2468181" y="871512"/>
                            <a:ext cx="664210" cy="908685"/>
                          </a:xfrm>
                          <a:custGeom>
                            <a:avLst/>
                            <a:gdLst/>
                            <a:ahLst/>
                            <a:cxnLst/>
                            <a:rect l="l" t="t" r="r" b="b"/>
                            <a:pathLst>
                              <a:path w="664210" h="908685">
                                <a:moveTo>
                                  <a:pt x="0" y="0"/>
                                </a:moveTo>
                                <a:lnTo>
                                  <a:pt x="0" y="331978"/>
                                </a:lnTo>
                                <a:lnTo>
                                  <a:pt x="31251" y="333468"/>
                                </a:lnTo>
                                <a:lnTo>
                                  <a:pt x="62182" y="337899"/>
                                </a:lnTo>
                                <a:lnTo>
                                  <a:pt x="122174" y="355346"/>
                                </a:lnTo>
                                <a:lnTo>
                                  <a:pt x="166453" y="376769"/>
                                </a:lnTo>
                                <a:lnTo>
                                  <a:pt x="206136" y="403741"/>
                                </a:lnTo>
                                <a:lnTo>
                                  <a:pt x="240932" y="435597"/>
                                </a:lnTo>
                                <a:lnTo>
                                  <a:pt x="270551" y="471669"/>
                                </a:lnTo>
                                <a:lnTo>
                                  <a:pt x="294705" y="511291"/>
                                </a:lnTo>
                                <a:lnTo>
                                  <a:pt x="313102" y="553796"/>
                                </a:lnTo>
                                <a:lnTo>
                                  <a:pt x="325453" y="598519"/>
                                </a:lnTo>
                                <a:lnTo>
                                  <a:pt x="331469" y="644793"/>
                                </a:lnTo>
                                <a:lnTo>
                                  <a:pt x="330861" y="691952"/>
                                </a:lnTo>
                                <a:lnTo>
                                  <a:pt x="323337" y="739328"/>
                                </a:lnTo>
                                <a:lnTo>
                                  <a:pt x="308610" y="786257"/>
                                </a:lnTo>
                                <a:lnTo>
                                  <a:pt x="617347" y="908558"/>
                                </a:lnTo>
                                <a:lnTo>
                                  <a:pt x="634044" y="861272"/>
                                </a:lnTo>
                                <a:lnTo>
                                  <a:pt x="647085" y="812974"/>
                                </a:lnTo>
                                <a:lnTo>
                                  <a:pt x="656437" y="763872"/>
                                </a:lnTo>
                                <a:lnTo>
                                  <a:pt x="662071" y="714172"/>
                                </a:lnTo>
                                <a:lnTo>
                                  <a:pt x="663956" y="664083"/>
                                </a:lnTo>
                                <a:lnTo>
                                  <a:pt x="662288" y="616655"/>
                                </a:lnTo>
                                <a:lnTo>
                                  <a:pt x="657361" y="570127"/>
                                </a:lnTo>
                                <a:lnTo>
                                  <a:pt x="649287" y="524613"/>
                                </a:lnTo>
                                <a:lnTo>
                                  <a:pt x="638178" y="480223"/>
                                </a:lnTo>
                                <a:lnTo>
                                  <a:pt x="624146" y="437071"/>
                                </a:lnTo>
                                <a:lnTo>
                                  <a:pt x="607305" y="395268"/>
                                </a:lnTo>
                                <a:lnTo>
                                  <a:pt x="587766" y="354927"/>
                                </a:lnTo>
                                <a:lnTo>
                                  <a:pt x="565641" y="316161"/>
                                </a:lnTo>
                                <a:lnTo>
                                  <a:pt x="541044" y="279082"/>
                                </a:lnTo>
                                <a:lnTo>
                                  <a:pt x="514087" y="243801"/>
                                </a:lnTo>
                                <a:lnTo>
                                  <a:pt x="484881" y="210432"/>
                                </a:lnTo>
                                <a:lnTo>
                                  <a:pt x="453541" y="179088"/>
                                </a:lnTo>
                                <a:lnTo>
                                  <a:pt x="420177" y="149879"/>
                                </a:lnTo>
                                <a:lnTo>
                                  <a:pt x="384902" y="122918"/>
                                </a:lnTo>
                                <a:lnTo>
                                  <a:pt x="347829" y="98319"/>
                                </a:lnTo>
                                <a:lnTo>
                                  <a:pt x="309070" y="76193"/>
                                </a:lnTo>
                                <a:lnTo>
                                  <a:pt x="268738" y="56653"/>
                                </a:lnTo>
                                <a:lnTo>
                                  <a:pt x="226945" y="39810"/>
                                </a:lnTo>
                                <a:lnTo>
                                  <a:pt x="183804" y="25778"/>
                                </a:lnTo>
                                <a:lnTo>
                                  <a:pt x="139426" y="14668"/>
                                </a:lnTo>
                                <a:lnTo>
                                  <a:pt x="93924" y="6594"/>
                                </a:lnTo>
                                <a:lnTo>
                                  <a:pt x="47411" y="1667"/>
                                </a:lnTo>
                                <a:lnTo>
                                  <a:pt x="0" y="0"/>
                                </a:lnTo>
                                <a:close/>
                              </a:path>
                            </a:pathLst>
                          </a:custGeom>
                          <a:solidFill>
                            <a:srgbClr val="37CAFF"/>
                          </a:solidFill>
                        </wps:spPr>
                        <wps:bodyPr wrap="square" lIns="0" tIns="0" rIns="0" bIns="0" rtlCol="0">
                          <a:prstTxWarp prst="textNoShape">
                            <a:avLst/>
                          </a:prstTxWarp>
                          <a:noAutofit/>
                        </wps:bodyPr>
                      </wps:wsp>
                      <wps:wsp>
                        <wps:cNvPr id="482" name="Graphic 482"/>
                        <wps:cNvSpPr/>
                        <wps:spPr>
                          <a:xfrm>
                            <a:off x="1529591" y="1058202"/>
                            <a:ext cx="1281430" cy="1328420"/>
                          </a:xfrm>
                          <a:custGeom>
                            <a:avLst/>
                            <a:gdLst/>
                            <a:ahLst/>
                            <a:cxnLst/>
                            <a:rect l="l" t="t" r="r" b="b"/>
                            <a:pathLst>
                              <a:path w="1281430" h="1328420">
                                <a:moveTo>
                                  <a:pt x="663888" y="0"/>
                                </a:moveTo>
                                <a:lnTo>
                                  <a:pt x="616146" y="1709"/>
                                </a:lnTo>
                                <a:lnTo>
                                  <a:pt x="569117" y="6773"/>
                                </a:lnTo>
                                <a:lnTo>
                                  <a:pt x="522943" y="15095"/>
                                </a:lnTo>
                                <a:lnTo>
                                  <a:pt x="477768" y="26578"/>
                                </a:lnTo>
                                <a:lnTo>
                                  <a:pt x="433736" y="41126"/>
                                </a:lnTo>
                                <a:lnTo>
                                  <a:pt x="390988" y="58641"/>
                                </a:lnTo>
                                <a:lnTo>
                                  <a:pt x="349670" y="79026"/>
                                </a:lnTo>
                                <a:lnTo>
                                  <a:pt x="309922" y="102186"/>
                                </a:lnTo>
                                <a:lnTo>
                                  <a:pt x="271890" y="128023"/>
                                </a:lnTo>
                                <a:lnTo>
                                  <a:pt x="235716" y="156440"/>
                                </a:lnTo>
                                <a:lnTo>
                                  <a:pt x="201542" y="187341"/>
                                </a:lnTo>
                                <a:lnTo>
                                  <a:pt x="169513" y="220628"/>
                                </a:lnTo>
                                <a:lnTo>
                                  <a:pt x="139771" y="256206"/>
                                </a:lnTo>
                                <a:lnTo>
                                  <a:pt x="112460" y="293976"/>
                                </a:lnTo>
                                <a:lnTo>
                                  <a:pt x="87723" y="333844"/>
                                </a:lnTo>
                                <a:lnTo>
                                  <a:pt x="65702" y="375711"/>
                                </a:lnTo>
                                <a:lnTo>
                                  <a:pt x="46541" y="419480"/>
                                </a:lnTo>
                                <a:lnTo>
                                  <a:pt x="30635" y="464189"/>
                                </a:lnTo>
                                <a:lnTo>
                                  <a:pt x="18090" y="509261"/>
                                </a:lnTo>
                                <a:lnTo>
                                  <a:pt x="8845" y="554551"/>
                                </a:lnTo>
                                <a:lnTo>
                                  <a:pt x="2836" y="599914"/>
                                </a:lnTo>
                                <a:lnTo>
                                  <a:pt x="0" y="645202"/>
                                </a:lnTo>
                                <a:lnTo>
                                  <a:pt x="273" y="690271"/>
                                </a:lnTo>
                                <a:lnTo>
                                  <a:pt x="3593" y="734975"/>
                                </a:lnTo>
                                <a:lnTo>
                                  <a:pt x="9896" y="779167"/>
                                </a:lnTo>
                                <a:lnTo>
                                  <a:pt x="19120" y="822701"/>
                                </a:lnTo>
                                <a:lnTo>
                                  <a:pt x="31201" y="865432"/>
                                </a:lnTo>
                                <a:lnTo>
                                  <a:pt x="46077" y="907214"/>
                                </a:lnTo>
                                <a:lnTo>
                                  <a:pt x="63683" y="947900"/>
                                </a:lnTo>
                                <a:lnTo>
                                  <a:pt x="83957" y="987345"/>
                                </a:lnTo>
                                <a:lnTo>
                                  <a:pt x="106836" y="1025403"/>
                                </a:lnTo>
                                <a:lnTo>
                                  <a:pt x="132256" y="1061928"/>
                                </a:lnTo>
                                <a:lnTo>
                                  <a:pt x="160155" y="1096774"/>
                                </a:lnTo>
                                <a:lnTo>
                                  <a:pt x="190469" y="1129796"/>
                                </a:lnTo>
                                <a:lnTo>
                                  <a:pt x="223135" y="1160846"/>
                                </a:lnTo>
                                <a:lnTo>
                                  <a:pt x="258091" y="1189780"/>
                                </a:lnTo>
                                <a:lnTo>
                                  <a:pt x="295272" y="1216451"/>
                                </a:lnTo>
                                <a:lnTo>
                                  <a:pt x="334616" y="1240714"/>
                                </a:lnTo>
                                <a:lnTo>
                                  <a:pt x="376060" y="1262422"/>
                                </a:lnTo>
                                <a:lnTo>
                                  <a:pt x="419540" y="1281430"/>
                                </a:lnTo>
                                <a:lnTo>
                                  <a:pt x="464233" y="1297336"/>
                                </a:lnTo>
                                <a:lnTo>
                                  <a:pt x="509291" y="1309881"/>
                                </a:lnTo>
                                <a:lnTo>
                                  <a:pt x="554568" y="1319126"/>
                                </a:lnTo>
                                <a:lnTo>
                                  <a:pt x="599918" y="1325135"/>
                                </a:lnTo>
                                <a:lnTo>
                                  <a:pt x="645196" y="1327971"/>
                                </a:lnTo>
                                <a:lnTo>
                                  <a:pt x="690256" y="1327698"/>
                                </a:lnTo>
                                <a:lnTo>
                                  <a:pt x="734950" y="1324378"/>
                                </a:lnTo>
                                <a:lnTo>
                                  <a:pt x="779135" y="1318074"/>
                                </a:lnTo>
                                <a:lnTo>
                                  <a:pt x="822662" y="1308851"/>
                                </a:lnTo>
                                <a:lnTo>
                                  <a:pt x="865388" y="1296769"/>
                                </a:lnTo>
                                <a:lnTo>
                                  <a:pt x="907164" y="1281894"/>
                                </a:lnTo>
                                <a:lnTo>
                                  <a:pt x="947847" y="1264288"/>
                                </a:lnTo>
                                <a:lnTo>
                                  <a:pt x="987288" y="1244014"/>
                                </a:lnTo>
                                <a:lnTo>
                                  <a:pt x="1025344" y="1221135"/>
                                </a:lnTo>
                                <a:lnTo>
                                  <a:pt x="1061867" y="1195715"/>
                                </a:lnTo>
                                <a:lnTo>
                                  <a:pt x="1096711" y="1167816"/>
                                </a:lnTo>
                                <a:lnTo>
                                  <a:pt x="1129731" y="1137502"/>
                                </a:lnTo>
                                <a:lnTo>
                                  <a:pt x="1160780" y="1104836"/>
                                </a:lnTo>
                                <a:lnTo>
                                  <a:pt x="1189714" y="1069880"/>
                                </a:lnTo>
                                <a:lnTo>
                                  <a:pt x="1216384" y="1032699"/>
                                </a:lnTo>
                                <a:lnTo>
                                  <a:pt x="1240647" y="993355"/>
                                </a:lnTo>
                                <a:lnTo>
                                  <a:pt x="1262355" y="951911"/>
                                </a:lnTo>
                                <a:lnTo>
                                  <a:pt x="1281362" y="908430"/>
                                </a:lnTo>
                                <a:lnTo>
                                  <a:pt x="972625" y="786257"/>
                                </a:lnTo>
                                <a:lnTo>
                                  <a:pt x="950546" y="831625"/>
                                </a:lnTo>
                                <a:lnTo>
                                  <a:pt x="922385" y="872456"/>
                                </a:lnTo>
                                <a:lnTo>
                                  <a:pt x="888825" y="908283"/>
                                </a:lnTo>
                                <a:lnTo>
                                  <a:pt x="850547" y="938641"/>
                                </a:lnTo>
                                <a:lnTo>
                                  <a:pt x="808232" y="963063"/>
                                </a:lnTo>
                                <a:lnTo>
                                  <a:pt x="762563" y="981084"/>
                                </a:lnTo>
                                <a:lnTo>
                                  <a:pt x="714222" y="992239"/>
                                </a:lnTo>
                                <a:lnTo>
                                  <a:pt x="663888" y="996060"/>
                                </a:lnTo>
                                <a:lnTo>
                                  <a:pt x="614822" y="992459"/>
                                </a:lnTo>
                                <a:lnTo>
                                  <a:pt x="567994" y="981997"/>
                                </a:lnTo>
                                <a:lnTo>
                                  <a:pt x="523917" y="965189"/>
                                </a:lnTo>
                                <a:lnTo>
                                  <a:pt x="483104" y="942549"/>
                                </a:lnTo>
                                <a:lnTo>
                                  <a:pt x="446070" y="914591"/>
                                </a:lnTo>
                                <a:lnTo>
                                  <a:pt x="413325" y="881829"/>
                                </a:lnTo>
                                <a:lnTo>
                                  <a:pt x="385384" y="844778"/>
                                </a:lnTo>
                                <a:lnTo>
                                  <a:pt x="362758" y="803950"/>
                                </a:lnTo>
                                <a:lnTo>
                                  <a:pt x="345963" y="759861"/>
                                </a:lnTo>
                                <a:lnTo>
                                  <a:pt x="335509" y="713025"/>
                                </a:lnTo>
                                <a:lnTo>
                                  <a:pt x="331910" y="663955"/>
                                </a:lnTo>
                                <a:lnTo>
                                  <a:pt x="335509" y="614889"/>
                                </a:lnTo>
                                <a:lnTo>
                                  <a:pt x="345963" y="568061"/>
                                </a:lnTo>
                                <a:lnTo>
                                  <a:pt x="362758" y="523984"/>
                                </a:lnTo>
                                <a:lnTo>
                                  <a:pt x="385384" y="483172"/>
                                </a:lnTo>
                                <a:lnTo>
                                  <a:pt x="413325" y="446137"/>
                                </a:lnTo>
                                <a:lnTo>
                                  <a:pt x="446070" y="413392"/>
                                </a:lnTo>
                                <a:lnTo>
                                  <a:pt x="483104" y="385451"/>
                                </a:lnTo>
                                <a:lnTo>
                                  <a:pt x="523917" y="362826"/>
                                </a:lnTo>
                                <a:lnTo>
                                  <a:pt x="567994" y="346030"/>
                                </a:lnTo>
                                <a:lnTo>
                                  <a:pt x="614822" y="335576"/>
                                </a:lnTo>
                                <a:lnTo>
                                  <a:pt x="663888" y="331977"/>
                                </a:lnTo>
                                <a:lnTo>
                                  <a:pt x="663888" y="0"/>
                                </a:lnTo>
                                <a:close/>
                              </a:path>
                            </a:pathLst>
                          </a:custGeom>
                          <a:solidFill>
                            <a:srgbClr val="FF5656"/>
                          </a:solidFill>
                        </wps:spPr>
                        <wps:bodyPr wrap="square" lIns="0" tIns="0" rIns="0" bIns="0" rtlCol="0">
                          <a:prstTxWarp prst="textNoShape">
                            <a:avLst/>
                          </a:prstTxWarp>
                          <a:noAutofit/>
                        </wps:bodyPr>
                      </wps:wsp>
                      <wps:wsp>
                        <wps:cNvPr id="483" name="Graphic 483"/>
                        <wps:cNvSpPr/>
                        <wps:spPr>
                          <a:xfrm>
                            <a:off x="1122362" y="160807"/>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484" name="Graphic 484"/>
                        <wps:cNvSpPr/>
                        <wps:spPr>
                          <a:xfrm>
                            <a:off x="1122362" y="390169"/>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485" name="Textbox 485"/>
                        <wps:cNvSpPr txBox="1"/>
                        <wps:spPr>
                          <a:xfrm>
                            <a:off x="4762" y="4762"/>
                            <a:ext cx="4652010" cy="2732405"/>
                          </a:xfrm>
                          <a:prstGeom prst="rect">
                            <a:avLst/>
                          </a:prstGeom>
                          <a:ln w="9525">
                            <a:solidFill>
                              <a:srgbClr val="858585"/>
                            </a:solidFill>
                            <a:prstDash val="solid"/>
                          </a:ln>
                        </wps:spPr>
                        <wps:txbx>
                          <w:txbxContent>
                            <w:p w14:paraId="6B4BB52E" w14:textId="77777777" w:rsidR="00A17C94" w:rsidRPr="007E3DF5" w:rsidRDefault="00A17C94" w:rsidP="007E3DF5">
                              <w:r w:rsidRPr="007E3DF5">
                                <w:t xml:space="preserve">                                     </w:t>
                              </w:r>
                            </w:p>
                            <w:p w14:paraId="52729714" w14:textId="77777777" w:rsidR="00A17C94" w:rsidRPr="0079333E" w:rsidRDefault="00A17C94" w:rsidP="007E3DF5">
                              <w:r w:rsidRPr="0079333E">
                                <w:t xml:space="preserve">                                    Exposed to ionizing radiation</w:t>
                              </w:r>
                            </w:p>
                            <w:p w14:paraId="111AAD5D" w14:textId="77777777" w:rsidR="00A17C94" w:rsidRPr="0079333E" w:rsidRDefault="00A17C94" w:rsidP="007E3DF5">
                              <w:r w:rsidRPr="0079333E">
                                <w:t xml:space="preserve">                                    Not exposed to ionizing radiation</w:t>
                              </w:r>
                            </w:p>
                            <w:p w14:paraId="47798D1F" w14:textId="77777777" w:rsidR="00A17C94" w:rsidRPr="0079333E" w:rsidRDefault="00A17C94" w:rsidP="007E3DF5"/>
                            <w:p w14:paraId="1D27AAEA" w14:textId="77777777" w:rsidR="00A17C94" w:rsidRPr="0079333E" w:rsidRDefault="00A17C94" w:rsidP="007E3DF5"/>
                            <w:p w14:paraId="15D4A5E2" w14:textId="77777777" w:rsidR="00A17C94" w:rsidRPr="0079333E" w:rsidRDefault="00A17C94" w:rsidP="007E3DF5">
                              <w:pPr>
                                <w:spacing w:before="57"/>
                              </w:pPr>
                            </w:p>
                            <w:p w14:paraId="19EC7E89" w14:textId="77777777" w:rsidR="00A17C94" w:rsidRDefault="00A17C94" w:rsidP="007E3DF5">
                              <w:pPr>
                                <w:ind w:left="1734"/>
                                <w:jc w:val="center"/>
                                <w:rPr>
                                  <w:rFonts w:ascii="Calibri"/>
                                </w:rPr>
                              </w:pPr>
                              <w:r>
                                <w:rPr>
                                  <w:rFonts w:ascii="Calibri"/>
                                  <w:spacing w:val="-5"/>
                                </w:rPr>
                                <w:t>31%</w:t>
                              </w:r>
                            </w:p>
                            <w:p w14:paraId="20BF006C" w14:textId="77777777" w:rsidR="00A17C94" w:rsidRDefault="00A17C94" w:rsidP="007E3DF5">
                              <w:pPr>
                                <w:rPr>
                                  <w:rFonts w:ascii="Calibri"/>
                                </w:rPr>
                              </w:pPr>
                            </w:p>
                            <w:p w14:paraId="5A8000FB" w14:textId="77777777" w:rsidR="00A17C94" w:rsidRDefault="00A17C94" w:rsidP="007E3DF5">
                              <w:pPr>
                                <w:rPr>
                                  <w:rFonts w:ascii="Calibri"/>
                                </w:rPr>
                              </w:pPr>
                            </w:p>
                            <w:p w14:paraId="7BB27D8A" w14:textId="77777777" w:rsidR="00A17C94" w:rsidRDefault="00A17C94" w:rsidP="007E3DF5">
                              <w:pPr>
                                <w:spacing w:before="199"/>
                                <w:rPr>
                                  <w:rFonts w:ascii="Calibri"/>
                                </w:rPr>
                              </w:pPr>
                            </w:p>
                            <w:p w14:paraId="0987079B" w14:textId="77777777" w:rsidR="00A17C94" w:rsidRDefault="00A17C94" w:rsidP="007E3DF5">
                              <w:pPr>
                                <w:ind w:right="1724"/>
                                <w:jc w:val="center"/>
                                <w:rPr>
                                  <w:rFonts w:ascii="Calibri"/>
                                </w:rPr>
                              </w:pPr>
                              <w:r>
                                <w:rPr>
                                  <w:rFonts w:ascii="Calibri"/>
                                  <w:spacing w:val="-5"/>
                                </w:rPr>
                                <w:t>69%</w:t>
                              </w:r>
                            </w:p>
                          </w:txbxContent>
                        </wps:txbx>
                        <wps:bodyPr wrap="square" lIns="0" tIns="0" rIns="0" bIns="0" rtlCol="0">
                          <a:noAutofit/>
                        </wps:bodyPr>
                      </wps:wsp>
                    </wpg:wgp>
                  </a:graphicData>
                </a:graphic>
              </wp:anchor>
            </w:drawing>
          </mc:Choice>
          <mc:Fallback>
            <w:pict>
              <v:group w14:anchorId="4C3EDE77" id="Group 480" o:spid="_x0000_s1111" style="position:absolute;left:0;text-align:left;margin-left:100.8pt;margin-top:11.2pt;width:367.05pt;height:215.9pt;z-index:-251643904;mso-wrap-distance-left:0;mso-wrap-distance-right:0;mso-position-horizontal-relative:page" coordsize="46615,2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vUtgkAAHQpAAAOAAAAZHJzL2Uyb0RvYy54bWzsWltvG9cRfi/Q/0DwPda5XwjLQWpXRoEg&#10;CRAXfV5RlESU4rK7K4v+9/3mXEiGjubYjpMnw4C5FIfDOXP55pvZffn9/mEze78axnW/vZzLF2I+&#10;W22X/c16e3c5//e7q+/CfDZO3fam2/Tb1eX8w2qcf//q7397+bRbrFR/329uVsMMSrbj4ml3Ob+f&#10;pt3i4mJc3q8euvFFv1tt8eFtPzx0E94Odxc3Q/cE7Q+bCyWEu3jqh5vd0C9X44i/vskfzl8l/be3&#10;q+X08+3tuJpmm8s5bJvS/0P6/5r+v3j1slvcDd3ufr0sZnRfYMVDt97iRw+q3nRTN3sc1h+pelgv&#10;h37sb6cXy/7hor+9XS9X6Qw4jRRnp3k79I+7dJa7xdPd7uAmuPbMT1+sdvnT+7fD7tfdL0O2Hpc/&#10;9sv/jvDLxdPubnH6Ob2/Owrvb4cH+hIOMdsnj344eHS1n2ZL/NE4J62289kSnylvZNTF58t7BOaj&#10;7y3v/9n45kW3yD+czDuY87RD/oxHF41/zEW/3ne7VfL8SC74ZZitb3CaIOezbfeAPH5bUob+BF/R&#10;z0OO/FjejcWlZ15SxgVJauCP4KWVKqdgdZhzRkkkKvkriuCCpc8Ph+4Wy8dxervqk+e79z+OEz5G&#10;2t3Uq+6+Xi3323o5oA6oAjapAqb5DBUwzGeogOv887tuou+RKrqcPV3OqyX3B0Po04f+/epdn+Sm&#10;s+jByOOnm+3HUlrL6EM5TxWor7ukTktls3O01nAVK+yUDCp5UmsfYmSFpVLSmyxtLXTz0ji91Vna&#10;O+943Uo4qV2SNkIjy1ndyoios91GWxs9L+2FLS4xXrqWJdFAPllipVSRt0RLLUW2BC7xkfeJVrb6&#10;xMZgJe8TBNvAWMpzZ4yPmj2l1sj1HHgXZbSpKpBQNTvqa8kShezwSbfX8CWfJkk1SgqW+OCU5f3t&#10;pNcm60b9WcvrdtoIk7MK9ivP2+0QHBR0qn0EB+mYa7uerr7mUzrrTD2l06Gl2ynhswe9NLIpraPN&#10;GYtMF4GPjnNKBTRyiiVS0FZMqvbW12q31yWW1gs4hT+liSpkf1uAo2xYooMEhJAlJgilGtLKIAmz&#10;tPbkHtbfwutSO3COaoCPDd67rFtbnIE/paVgFmCT8CFviTWyZpXyyEI+q6xEALMHldFB8LpNMKH0&#10;HzQaAyDifIKChzHJg5Is4avBgMP4bIk0MfgGQgQTC/oAnKPkdaMog8p4EgMaCWu2FlH4UvIOnIMV&#10;RqS9zjllkdwNYeWiySWsY0Cn5rwnA8KR0QGw02h9UkejckIhaRvZF3VUWbGzkYcRg35UIugcn6XZ&#10;Y+dnWm76cZWPSdwgsZEDXwBGnzKSsd+sb67Wmw0xhHG4u369GWbvO1AP7V//cHVV3HUiBho3LjJZ&#10;oqvr/uYD2NYT6NXlfPzfYzes5rPNv7bgc7BuqhdDvbiuF8O0ed0nkp/IyTBO7/b/6YbdbIfLy/kE&#10;gvVTX2ldt6jUCfaTQJalb277Hx6n/nZNvCrZli0qb0AxM9n7C7gmGvM510zF+slcU1oVLSgAoaUU&#10;NihUG07VLSrZlCpIA0Ke2KZEH0UBlwhV2noa3OqzP4VuHmwB36ymkK1HSlm6C1ph6UXV1qPIWSMC&#10;zhb4l17wiGFBO2SGLuc9jwEWaGUyOZRWRL4bGo8+kdFFOdvAAANaU4kk6FuDj0URiydsoO7CQZE2&#10;0VVEBOo2NIsYVeaF4Icy8NLKyxAzdCCIotGTlbagsTkn0RNNDWINXX3N0UZDsaZYApRuHFK6aEEg&#10;KN8VOHmDFwJwfWFMyoI98adEOIzLp1RAX89LgxzAD2QImGoAQ+Rig7QofVB7OIcPpHG1IWOYBgdi&#10;NWvhaPgmtoQECXwJyICumYSR1KpBUUIoXdBiKMB8wp1PhZLTNsYoeV9kAzB8FbB6dgZQKFI6mEM2&#10;N4idtmAAJIsEip4v1xgwBSVZH2WjXcoogZckHJQC02WdgMkWEkkYEWzRLicKjwKPUQ2XOe3A30kz&#10;hr8o+IwIoLYZ5sDPNGLIBU4KaC61KjD9CR4XAdsopGQJvinB63ntDsWds1MKoFNjHJJR1IGSJtvW&#10;tIrZQJbcl9KJ0Bj4lUX2l1aJQvGNwkJjpWGPnC6VRLo2go99QwU9jP8Y0FjPaO9EwRo0AWWAxVyY&#10;AASITTEmd3RWHCsmnROG/KgRYU6cwKB6BryahgdWHHhQ+h22C6iQhnaChNwekT5Abz4jydOlQCHu&#10;Y6PyCRxqRkLcRT4jCR9scaTGLNXo1h4QUVNMAz0bCQyQwCCdw4SdBDYorCMDRpHS3hGm5g4KQIE8&#10;PCRBaEwFgIpQ1hwIkaHxnosqwKJuANAHjWgkMFgDVmzVGiVbYSW4CEDbVE/IZixGWXMSXtSpBjAd&#10;UFyc+QkwdC1vdNnMhJ9tLoQYBAHZHmEIBXn9gAz4JMkLpFkDPggzQAuKvMZM2WjNAA0sj5J8jBpb&#10;Q94cgAbJkDlgRGC2DfGA9WXOTMz4NBFwh40e6rPyT9inoaBsIeEY2+mLrG7Adt2QeQUkYaUxCIRi&#10;CW1JGlusQJYUH+omYQ5QWLa00RGPYi3xOBhEksOxFUBouVMiVVTh10S0NR98d5x4YkyNgdONkQdA&#10;UzIFHuR1W+cjkKLYHRu7aAtTy5AUnW3xSVQNFkxZtwF74C0xYNdlQAFHpLGVO6WRGt0i6UZDosUQ&#10;J42UqtUGLt5axKAUPNa+5JMgQJf4agCHQn4kaY+1eIM2U+liEiXdXmqgJG83NdCMQkiC2Kj6E92U&#10;BA22f2I3+jXwl7fk6BNKgkZ+n/ibkqCxiz6JJZJAYuXNxfIkT+iLsUGNjjkIo1o07SS/kQShRV2O&#10;tQN6JxqoeVKXFKjG/HhS8+muGe+TE+nzZP06y7urK1pgl7h8W96dPHBQN4plKXe4UQxEOF/epQ5S&#10;5No3ikFZVG3KNL+IlALH3R1IBlFVuk+cL3PR/OV7u2IHtnb56nd3dmhbufHW9HxuZZfBrkrVXVB9&#10;zTuhAojQyXNWd/hVuvpU2fPf/joF9G37Tc/p/N4zLs8VEIjDeQElUvVFBaSjwG6Q8OtbAdUndT6n&#10;KD5H9s8poG8d6HMLCOw4F9A73O657vczk58lOimg2bT/R4+ntBL3o78/89CSwXiTOGu6+E0VYR1N&#10;D67VB7ywNcEt9N+2Irq/Rk8slTtx9CxSelSu3k4qt+DqQ02bLT19hP2aTVInbOPsjmKw9O9jUpLv&#10;6L3pxvt85zFpKGKbbbmRd7zjOO2v9+nprvzQCbnhK92E/IRbiekhNjzal26qlscQ6dnB0/fJ4uPD&#10;kq/+DwAA//8DAFBLAwQUAAYACAAAACEAtZqtzOIAAAAKAQAADwAAAGRycy9kb3ducmV2LnhtbEyP&#10;wWqDQBCG74W+wzKF3ppVo2lqXUMIbU8h0KQQepvoRCXurrgbNW/f6am9zTAf/3x/tpp0KwbqXWON&#10;gnAWgCBT2LIxlYKvw/vTEoTzaEpsrSEFN3Kwyu/vMkxLO5pPGva+EhxiXIoKau+7VEpX1KTRzWxH&#10;hm9n22v0vPaVLHscOVy3MgqChdTYGP5QY0ebmorL/qoVfIw4rufh27C9nDe370OyO25DUurxYVq/&#10;gvA0+T8YfvVZHXJ2OtmrKZ1oFURBuGCUhygGwcDLPHkGcVIQJ3EEMs/k/wr5DwAAAP//AwBQSwEC&#10;LQAUAAYACAAAACEAtoM4kv4AAADhAQAAEwAAAAAAAAAAAAAAAAAAAAAAW0NvbnRlbnRfVHlwZXNd&#10;LnhtbFBLAQItABQABgAIAAAAIQA4/SH/1gAAAJQBAAALAAAAAAAAAAAAAAAAAC8BAABfcmVscy8u&#10;cmVsc1BLAQItABQABgAIAAAAIQAWDLvUtgkAAHQpAAAOAAAAAAAAAAAAAAAAAC4CAABkcnMvZTJv&#10;RG9jLnhtbFBLAQItABQABgAIAAAAIQC1mq3M4gAAAAoBAAAPAAAAAAAAAAAAAAAAABAMAABkcnMv&#10;ZG93bnJldi54bWxQSwUGAAAAAAQABADzAAAAHw0AAAAA&#10;">
                <v:shape id="Graphic 481" o:spid="_x0000_s1112" style="position:absolute;left:24681;top:8715;width:6642;height:9086;visibility:visible;mso-wrap-style:square;v-text-anchor:top" coordsize="664210,90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qPxAAAANwAAAAPAAAAZHJzL2Rvd25yZXYueG1sRI9BawIx&#10;FITvhf6H8AreanaLLLI1iggFD21FLfT62LwmazcvS5Ku239vBMHjMDPfMIvV6DoxUIitZwXltABB&#10;3HjdslHwdXx7noOICVlj55kU/FOE1fLxYYG19mfe03BIRmQIxxoV2JT6WsrYWHIYp74nzt6PDw5T&#10;lsFIHfCc4a6TL0VRSYct5wWLPW0sNb+HP6fg+LkzpyaU4fvDDu8brtbV9mSUmjyN61cQicZ0D9/a&#10;W61gNi/heiYfAbm8AAAA//8DAFBLAQItABQABgAIAAAAIQDb4fbL7gAAAIUBAAATAAAAAAAAAAAA&#10;AAAAAAAAAABbQ29udGVudF9UeXBlc10ueG1sUEsBAi0AFAAGAAgAAAAhAFr0LFu/AAAAFQEAAAsA&#10;AAAAAAAAAAAAAAAAHwEAAF9yZWxzLy5yZWxzUEsBAi0AFAAGAAgAAAAhABW2eo/EAAAA3AAAAA8A&#10;AAAAAAAAAAAAAAAABwIAAGRycy9kb3ducmV2LnhtbFBLBQYAAAAAAwADALcAAAD4AgAAAAA=&#10;" path="m,l,331978r31251,1490l62182,337899r59992,17447l166453,376769r39683,26972l240932,435597r29619,36072l294705,511291r18397,42505l325453,598519r6016,46274l330861,691952r-7524,47376l308610,786257,617347,908558r16697,-47286l647085,812974r9352,-49102l662071,714172r1885,-50089l662288,616655r-4927,-46528l649287,524613,638178,480223,624146,437071,607305,395268,587766,354927,565641,316161,541044,279082,514087,243801,484881,210432,453541,179088,420177,149879,384902,122918,347829,98319,309070,76193,268738,56653,226945,39810,183804,25778,139426,14668,93924,6594,47411,1667,,xe" fillcolor="#37caff" stroked="f">
                  <v:path arrowok="t"/>
                </v:shape>
                <v:shape id="Graphic 482" o:spid="_x0000_s1113" style="position:absolute;left:15295;top:10582;width:12815;height:13284;visibility:visible;mso-wrap-style:square;v-text-anchor:top" coordsize="1281430,132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U3xAAAANwAAAAPAAAAZHJzL2Rvd25yZXYueG1sRI9Ba8JA&#10;FITvBf/D8gRvdaO0NURXEUFqSy/GgNdH9pkNZt+G7Cam/75bKPQ4zMw3zGY32kYM1PnasYLFPAFB&#10;XDpdc6WguByfUxA+IGtsHJOCb/Kw206eNphp9+AzDXmoRISwz1CBCaHNpPSlIYt+7lri6N1cZzFE&#10;2VVSd/iIcNvIZZK8SYs1xwWDLR0Mlfe8twq+/PXQv99d/bH6fMW0LG5szlKp2XTcr0EEGsN/+K99&#10;0gpe0iX8nolHQG5/AAAA//8DAFBLAQItABQABgAIAAAAIQDb4fbL7gAAAIUBAAATAAAAAAAAAAAA&#10;AAAAAAAAAABbQ29udGVudF9UeXBlc10ueG1sUEsBAi0AFAAGAAgAAAAhAFr0LFu/AAAAFQEAAAsA&#10;AAAAAAAAAAAAAAAAHwEAAF9yZWxzLy5yZWxzUEsBAi0AFAAGAAgAAAAhAJs9ZTfEAAAA3AAAAA8A&#10;AAAAAAAAAAAAAAAABwIAAGRycy9kb3ducmV2LnhtbFBLBQYAAAAAAwADALcAAAD4AgAAAAA=&#10;" path="m663888,l616146,1709,569117,6773r-46174,8322l477768,26578,433736,41126,390988,58641,349670,79026r-39748,23160l271890,128023r-36174,28417l201542,187341r-32029,33287l139771,256206r-27311,37770l87723,333844,65702,375711,46541,419480,30635,464189,18090,509261,8845,554551,2836,599914,,645202r273,45069l3593,734975r6303,44192l19120,822701r12081,42731l46077,907214r17606,40686l83957,987345r22879,38058l132256,1061928r27899,34846l190469,1129796r32666,31050l258091,1189780r37181,26671l334616,1240714r41444,21708l419540,1281430r44693,15906l509291,1309881r45277,9245l599918,1325135r45278,2836l690256,1327698r44694,-3320l779135,1318074r43527,-9223l865388,1296769r41776,-14875l947847,1264288r39441,-20274l1025344,1221135r36523,-25420l1096711,1167816r33020,-30314l1160780,1104836r28934,-34956l1216384,1032699r24263,-39344l1262355,951911r19007,-43481l972625,786257r-22079,45368l922385,872456r-33560,35827l850547,938641r-42315,24422l762563,981084r-48341,11155l663888,996060r-49066,-3601l567994,981997,523917,965189,483104,942549,446070,914591,413325,881829,385384,844778,362758,803950,345963,759861,335509,713025r-3599,-49070l335509,614889r10454,-46828l362758,523984r22626,-40812l413325,446137r32745,-32745l483104,385451r40813,-22625l567994,346030r46828,-10454l663888,331977,663888,xe" fillcolor="#ff5656" stroked="f">
                  <v:path arrowok="t"/>
                </v:shape>
                <v:shape id="Graphic 483" o:spid="_x0000_s1114" style="position:absolute;left:11223;top:1608;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aDxQAAANwAAAAPAAAAZHJzL2Rvd25yZXYueG1sRI9Pi8Iw&#10;FMTvC36H8AQvi6b+YZFqFFEEveyy1Yu3R/Nsi81LbdJav/1GEPY4zMxvmOW6M6VoqXaFZQXjUQSC&#10;OLW64EzB+bQfzkE4j6yxtEwKnuRgvep9LDHW9sG/1CY+EwHCLkYFufdVLKVLczLoRrYiDt7V1gZ9&#10;kHUmdY2PADelnETRlzRYcFjIsaJtTuktaYyC++Xn+tx9V7ujLaJ01rTNpdt+KjXod5sFCE+d/w+/&#10;2wetYDafwutMOAJy9QcAAP//AwBQSwECLQAUAAYACAAAACEA2+H2y+4AAACFAQAAEwAAAAAAAAAA&#10;AAAAAAAAAAAAW0NvbnRlbnRfVHlwZXNdLnhtbFBLAQItABQABgAIAAAAIQBa9CxbvwAAABUBAAAL&#10;AAAAAAAAAAAAAAAAAB8BAABfcmVscy8ucmVsc1BLAQItABQABgAIAAAAIQBUWCaDxQAAANwAAAAP&#10;AAAAAAAAAAAAAAAAAAcCAABkcnMvZG93bnJldi54bWxQSwUGAAAAAAMAAwC3AAAA+QIAAAAA&#10;" path="m69607,l,,,69608r69607,l69607,xe" fillcolor="#37caff" stroked="f">
                  <v:path arrowok="t"/>
                </v:shape>
                <v:shape id="Graphic 484" o:spid="_x0000_s1115" style="position:absolute;left:11223;top:3901;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ixQAAANwAAAAPAAAAZHJzL2Rvd25yZXYueG1sRI/BasMw&#10;EETvhfyD2EBujVwTiutEMSWQuode6vSQ42JtbBNrZUuq4/x9VSj0OMzMG2ZXzKYXEznfWVbwtE5A&#10;ENdWd9wo+DodHzMQPiBr7C2Tgjt5KPaLhx3m2t74k6YqNCJC2OeooA1hyKX0dUsG/doOxNG7WGcw&#10;ROkaqR3eItz0Mk2SZ2mw47jQ4kCHlupr9W0UTN1LdbanshzZpX7+uL5N5zFVarWcX7cgAs3hP/zX&#10;ftcKNtkGfs/EIyD3PwAAAP//AwBQSwECLQAUAAYACAAAACEA2+H2y+4AAACFAQAAEwAAAAAAAAAA&#10;AAAAAAAAAAAAW0NvbnRlbnRfVHlwZXNdLnhtbFBLAQItABQABgAIAAAAIQBa9CxbvwAAABUBAAAL&#10;AAAAAAAAAAAAAAAAAB8BAABfcmVscy8ucmVsc1BLAQItABQABgAIAAAAIQAbKq+ixQAAANwAAAAP&#10;AAAAAAAAAAAAAAAAAAcCAABkcnMvZG93bnJldi54bWxQSwUGAAAAAAMAAwC3AAAA+QIAAAAA&#10;" path="m69607,l,,,69608r69607,l69607,xe" fillcolor="#ff5656" stroked="f">
                  <v:path arrowok="t"/>
                </v:shape>
                <v:shape id="Textbox 485" o:spid="_x0000_s1116" type="#_x0000_t202" style="position:absolute;left:47;top:47;width:46520;height:27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dSxwAAANwAAAAPAAAAZHJzL2Rvd25yZXYueG1sRI9PawIx&#10;FMTvhX6H8Aq9FM1aqshqFBGFehBb//f22LzuLm5eliSu67dvCoUeh5n5DTOetqYSDTlfWlbQ6yYg&#10;iDOrS84V7HfLzhCED8gaK8uk4E4eppPHhzGm2t74k5ptyEWEsE9RQRFCnUrps4IM+q6tiaP3bZ3B&#10;EKXLpXZ4i3BTydckGUiDJceFAmuaF5RdtlejYHBYuPUZm+PmI1/NXi5Z/3R3X0o9P7WzEYhAbfgP&#10;/7XftYK3YR9+z8QjICc/AAAA//8DAFBLAQItABQABgAIAAAAIQDb4fbL7gAAAIUBAAATAAAAAAAA&#10;AAAAAAAAAAAAAABbQ29udGVudF9UeXBlc10ueG1sUEsBAi0AFAAGAAgAAAAhAFr0LFu/AAAAFQEA&#10;AAsAAAAAAAAAAAAAAAAAHwEAAF9yZWxzLy5yZWxzUEsBAi0AFAAGAAgAAAAhAIT251LHAAAA3AAA&#10;AA8AAAAAAAAAAAAAAAAABwIAAGRycy9kb3ducmV2LnhtbFBLBQYAAAAAAwADALcAAAD7AgAAAAA=&#10;" filled="f" strokecolor="#858585">
                  <v:textbox inset="0,0,0,0">
                    <w:txbxContent>
                      <w:p w14:paraId="6B4BB52E" w14:textId="77777777" w:rsidR="00A17C94" w:rsidRPr="007E3DF5" w:rsidRDefault="00A17C94" w:rsidP="007E3DF5">
                        <w:r w:rsidRPr="007E3DF5">
                          <w:t xml:space="preserve">                                     </w:t>
                        </w:r>
                      </w:p>
                      <w:p w14:paraId="52729714" w14:textId="77777777" w:rsidR="00A17C94" w:rsidRPr="0079333E" w:rsidRDefault="00A17C94" w:rsidP="007E3DF5">
                        <w:r w:rsidRPr="0079333E">
                          <w:t xml:space="preserve">                                    Exposed to ionizing radiation</w:t>
                        </w:r>
                      </w:p>
                      <w:p w14:paraId="111AAD5D" w14:textId="77777777" w:rsidR="00A17C94" w:rsidRPr="0079333E" w:rsidRDefault="00A17C94" w:rsidP="007E3DF5">
                        <w:r w:rsidRPr="0079333E">
                          <w:t xml:space="preserve">                                    Not exposed to ionizing radiation</w:t>
                        </w:r>
                      </w:p>
                      <w:p w14:paraId="47798D1F" w14:textId="77777777" w:rsidR="00A17C94" w:rsidRPr="0079333E" w:rsidRDefault="00A17C94" w:rsidP="007E3DF5"/>
                      <w:p w14:paraId="1D27AAEA" w14:textId="77777777" w:rsidR="00A17C94" w:rsidRPr="0079333E" w:rsidRDefault="00A17C94" w:rsidP="007E3DF5"/>
                      <w:p w14:paraId="15D4A5E2" w14:textId="77777777" w:rsidR="00A17C94" w:rsidRPr="0079333E" w:rsidRDefault="00A17C94" w:rsidP="007E3DF5">
                        <w:pPr>
                          <w:spacing w:before="57"/>
                        </w:pPr>
                      </w:p>
                      <w:p w14:paraId="19EC7E89" w14:textId="77777777" w:rsidR="00A17C94" w:rsidRDefault="00A17C94" w:rsidP="007E3DF5">
                        <w:pPr>
                          <w:ind w:left="1734"/>
                          <w:jc w:val="center"/>
                          <w:rPr>
                            <w:rFonts w:ascii="Calibri"/>
                          </w:rPr>
                        </w:pPr>
                        <w:r>
                          <w:rPr>
                            <w:rFonts w:ascii="Calibri"/>
                            <w:spacing w:val="-5"/>
                          </w:rPr>
                          <w:t>31%</w:t>
                        </w:r>
                      </w:p>
                      <w:p w14:paraId="20BF006C" w14:textId="77777777" w:rsidR="00A17C94" w:rsidRDefault="00A17C94" w:rsidP="007E3DF5">
                        <w:pPr>
                          <w:rPr>
                            <w:rFonts w:ascii="Calibri"/>
                          </w:rPr>
                        </w:pPr>
                      </w:p>
                      <w:p w14:paraId="5A8000FB" w14:textId="77777777" w:rsidR="00A17C94" w:rsidRDefault="00A17C94" w:rsidP="007E3DF5">
                        <w:pPr>
                          <w:rPr>
                            <w:rFonts w:ascii="Calibri"/>
                          </w:rPr>
                        </w:pPr>
                      </w:p>
                      <w:p w14:paraId="7BB27D8A" w14:textId="77777777" w:rsidR="00A17C94" w:rsidRDefault="00A17C94" w:rsidP="007E3DF5">
                        <w:pPr>
                          <w:spacing w:before="199"/>
                          <w:rPr>
                            <w:rFonts w:ascii="Calibri"/>
                          </w:rPr>
                        </w:pPr>
                      </w:p>
                      <w:p w14:paraId="0987079B" w14:textId="77777777" w:rsidR="00A17C94" w:rsidRDefault="00A17C94" w:rsidP="007E3DF5">
                        <w:pPr>
                          <w:ind w:right="1724"/>
                          <w:jc w:val="center"/>
                          <w:rPr>
                            <w:rFonts w:ascii="Calibri"/>
                          </w:rPr>
                        </w:pPr>
                        <w:r>
                          <w:rPr>
                            <w:rFonts w:ascii="Calibri"/>
                            <w:spacing w:val="-5"/>
                          </w:rPr>
                          <w:t>69%</w:t>
                        </w:r>
                      </w:p>
                    </w:txbxContent>
                  </v:textbox>
                </v:shape>
                <w10:wrap type="topAndBottom" anchorx="page"/>
              </v:group>
            </w:pict>
          </mc:Fallback>
        </mc:AlternateContent>
      </w:r>
    </w:p>
    <w:p w14:paraId="573120C1" w14:textId="77777777" w:rsidR="007E3DF5" w:rsidRDefault="00BC30AF" w:rsidP="00BA0E26">
      <w:pPr>
        <w:pStyle w:val="Body"/>
        <w:spacing w:after="0"/>
        <w:rPr>
          <w:rFonts w:ascii="Arial" w:hAnsi="Arial" w:cs="Arial"/>
        </w:rPr>
      </w:pPr>
      <w:r>
        <w:rPr>
          <w:rFonts w:ascii="Arial" w:hAnsi="Arial" w:cs="Arial"/>
        </w:rPr>
        <w:t>Fig. 7</w:t>
      </w:r>
      <w:r w:rsidR="007E3DF5" w:rsidRPr="007E3DF5">
        <w:rPr>
          <w:rFonts w:ascii="Arial" w:hAnsi="Arial" w:cs="Arial"/>
        </w:rPr>
        <w:t>. The relative circle represents the percentage of women with breast cancer according to their exposure to ionizing radiation.</w:t>
      </w:r>
    </w:p>
    <w:p w14:paraId="12C26F65" w14:textId="77777777" w:rsidR="007E3DF5" w:rsidRDefault="007E3DF5" w:rsidP="00BA0E26">
      <w:pPr>
        <w:pStyle w:val="Body"/>
        <w:spacing w:after="0"/>
        <w:rPr>
          <w:rFonts w:ascii="Arial" w:hAnsi="Arial" w:cs="Arial"/>
        </w:rPr>
      </w:pPr>
    </w:p>
    <w:p w14:paraId="48384304" w14:textId="77777777" w:rsidR="007E3DF5" w:rsidRPr="007E3DF5" w:rsidRDefault="00BC30AF" w:rsidP="007E3DF5">
      <w:pPr>
        <w:pStyle w:val="Body"/>
        <w:rPr>
          <w:rFonts w:ascii="Arial" w:hAnsi="Arial" w:cs="Arial"/>
        </w:rPr>
      </w:pPr>
      <w:r>
        <w:rPr>
          <w:rFonts w:ascii="Arial" w:hAnsi="Arial" w:cs="Arial"/>
        </w:rPr>
        <w:t>1.9</w:t>
      </w:r>
      <w:r w:rsidR="007E3DF5" w:rsidRPr="007E3DF5">
        <w:rPr>
          <w:rFonts w:ascii="Arial" w:hAnsi="Arial" w:cs="Arial"/>
        </w:rPr>
        <w:t xml:space="preserve"> Occupational exposure (alteration of the light-dark cycle)</w:t>
      </w:r>
    </w:p>
    <w:p w14:paraId="316FDBAD" w14:textId="77777777" w:rsidR="007E3DF5" w:rsidRDefault="007E3DF5" w:rsidP="007E3DF5">
      <w:pPr>
        <w:pStyle w:val="Body"/>
        <w:spacing w:after="0"/>
        <w:rPr>
          <w:rFonts w:ascii="Arial" w:hAnsi="Arial" w:cs="Arial"/>
        </w:rPr>
      </w:pPr>
      <w:r w:rsidRPr="007E3DF5">
        <w:rPr>
          <w:rFonts w:ascii="Arial" w:hAnsi="Arial" w:cs="Arial"/>
        </w:rPr>
        <w:t>Only (2%) report occupational exposure that disrupts their circadian rhythm (night work, shift work, etc.), compared to 98% wit</w:t>
      </w:r>
      <w:r w:rsidR="00BC30AF">
        <w:rPr>
          <w:rFonts w:ascii="Arial" w:hAnsi="Arial" w:cs="Arial"/>
        </w:rPr>
        <w:t>hout this exposure (Figure 8</w:t>
      </w:r>
      <w:r w:rsidRPr="007E3DF5">
        <w:rPr>
          <w:rFonts w:ascii="Arial" w:hAnsi="Arial" w:cs="Arial"/>
        </w:rPr>
        <w:t>).</w:t>
      </w:r>
    </w:p>
    <w:p w14:paraId="2B4B52EA" w14:textId="77777777" w:rsidR="007E3DF5" w:rsidRDefault="007E3DF5" w:rsidP="00BA0E26">
      <w:pPr>
        <w:pStyle w:val="Body"/>
        <w:spacing w:after="0"/>
        <w:rPr>
          <w:rFonts w:ascii="Arial" w:hAnsi="Arial" w:cs="Arial"/>
        </w:rPr>
      </w:pPr>
    </w:p>
    <w:p w14:paraId="03B8B766" w14:textId="77777777" w:rsidR="007E3DF5" w:rsidRDefault="007E3DF5" w:rsidP="00BA0E26">
      <w:pPr>
        <w:pStyle w:val="Body"/>
        <w:spacing w:after="0"/>
        <w:rPr>
          <w:rFonts w:ascii="Arial" w:hAnsi="Arial" w:cs="Arial"/>
        </w:rPr>
      </w:pPr>
    </w:p>
    <w:p w14:paraId="6060761B" w14:textId="77777777" w:rsidR="007E3DF5" w:rsidRDefault="00917CB7" w:rsidP="00BA0E26">
      <w:pPr>
        <w:pStyle w:val="Body"/>
        <w:spacing w:after="0"/>
        <w:rPr>
          <w:rFonts w:ascii="Arial" w:hAnsi="Arial" w:cs="Arial"/>
        </w:rPr>
      </w:pPr>
      <w:r w:rsidRPr="00917CB7">
        <w:rPr>
          <w:rFonts w:ascii="Times New Roman" w:hAnsi="Times New Roman"/>
          <w:b/>
          <w:noProof/>
          <w:sz w:val="8"/>
          <w:szCs w:val="22"/>
          <w:lang w:val="fr-FR" w:eastAsia="fr-FR"/>
        </w:rPr>
        <mc:AlternateContent>
          <mc:Choice Requires="wpg">
            <w:drawing>
              <wp:anchor distT="0" distB="0" distL="0" distR="0" simplePos="0" relativeHeight="251674624" behindDoc="1" locked="0" layoutInCell="1" allowOverlap="1" wp14:anchorId="6E938CA3" wp14:editId="2D87393C">
                <wp:simplePos x="0" y="0"/>
                <wp:positionH relativeFrom="page">
                  <wp:posOffset>1951990</wp:posOffset>
                </wp:positionH>
                <wp:positionV relativeFrom="paragraph">
                  <wp:posOffset>269240</wp:posOffset>
                </wp:positionV>
                <wp:extent cx="4253865" cy="3009265"/>
                <wp:effectExtent l="0" t="0" r="13335" b="19685"/>
                <wp:wrapTopAndBottom/>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3865" cy="3009265"/>
                          <a:chOff x="4762" y="4762"/>
                          <a:chExt cx="4930140" cy="3133090"/>
                        </a:xfrm>
                      </wpg:grpSpPr>
                      <pic:pic xmlns:pic="http://schemas.openxmlformats.org/drawingml/2006/picture">
                        <pic:nvPicPr>
                          <pic:cNvPr id="487" name="Image 487"/>
                          <pic:cNvPicPr/>
                        </pic:nvPicPr>
                        <pic:blipFill>
                          <a:blip r:embed="rId20" cstate="print"/>
                          <a:stretch>
                            <a:fillRect/>
                          </a:stretch>
                        </pic:blipFill>
                        <pic:spPr>
                          <a:xfrm>
                            <a:off x="753541" y="368530"/>
                            <a:ext cx="3757473" cy="1769221"/>
                          </a:xfrm>
                          <a:prstGeom prst="rect">
                            <a:avLst/>
                          </a:prstGeom>
                        </pic:spPr>
                      </pic:pic>
                      <wps:wsp>
                        <wps:cNvPr id="488" name="Graphic 488"/>
                        <wps:cNvSpPr/>
                        <wps:spPr>
                          <a:xfrm>
                            <a:off x="1253934" y="2701975"/>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489" name="Graphic 489"/>
                        <wps:cNvSpPr/>
                        <wps:spPr>
                          <a:xfrm>
                            <a:off x="1253934" y="2931337"/>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490" name="Graphic 490"/>
                        <wps:cNvSpPr/>
                        <wps:spPr>
                          <a:xfrm>
                            <a:off x="4762" y="4762"/>
                            <a:ext cx="4930140" cy="3133090"/>
                          </a:xfrm>
                          <a:custGeom>
                            <a:avLst/>
                            <a:gdLst/>
                            <a:ahLst/>
                            <a:cxnLst/>
                            <a:rect l="l" t="t" r="r" b="b"/>
                            <a:pathLst>
                              <a:path w="4930140" h="3133090">
                                <a:moveTo>
                                  <a:pt x="0" y="3133090"/>
                                </a:moveTo>
                                <a:lnTo>
                                  <a:pt x="4930140" y="3133090"/>
                                </a:lnTo>
                                <a:lnTo>
                                  <a:pt x="4930140" y="0"/>
                                </a:lnTo>
                                <a:lnTo>
                                  <a:pt x="0" y="0"/>
                                </a:lnTo>
                                <a:lnTo>
                                  <a:pt x="0" y="3133090"/>
                                </a:lnTo>
                                <a:close/>
                              </a:path>
                            </a:pathLst>
                          </a:custGeom>
                          <a:ln w="9525">
                            <a:solidFill>
                              <a:srgbClr val="858585"/>
                            </a:solidFill>
                            <a:prstDash val="solid"/>
                          </a:ln>
                        </wps:spPr>
                        <wps:bodyPr wrap="square" lIns="0" tIns="0" rIns="0" bIns="0" rtlCol="0">
                          <a:prstTxWarp prst="textNoShape">
                            <a:avLst/>
                          </a:prstTxWarp>
                          <a:noAutofit/>
                        </wps:bodyPr>
                      </wps:wsp>
                      <wps:wsp>
                        <wps:cNvPr id="491" name="Textbox 491"/>
                        <wps:cNvSpPr txBox="1"/>
                        <wps:spPr>
                          <a:xfrm>
                            <a:off x="3241992" y="283400"/>
                            <a:ext cx="231140" cy="127000"/>
                          </a:xfrm>
                          <a:prstGeom prst="rect">
                            <a:avLst/>
                          </a:prstGeom>
                        </wps:spPr>
                        <wps:txbx>
                          <w:txbxContent>
                            <w:p w14:paraId="2E8A603B" w14:textId="77777777" w:rsidR="00A17C94" w:rsidRDefault="00A17C94" w:rsidP="00917CB7">
                              <w:pPr>
                                <w:spacing w:line="199" w:lineRule="exact"/>
                                <w:rPr>
                                  <w:rFonts w:ascii="Calibri"/>
                                </w:rPr>
                              </w:pPr>
                              <w:r>
                                <w:rPr>
                                  <w:rFonts w:ascii="Calibri"/>
                                  <w:spacing w:val="-5"/>
                                </w:rPr>
                                <w:t>98%</w:t>
                              </w:r>
                            </w:p>
                          </w:txbxContent>
                        </wps:txbx>
                        <wps:bodyPr wrap="square" lIns="0" tIns="0" rIns="0" bIns="0" rtlCol="0">
                          <a:noAutofit/>
                        </wps:bodyPr>
                      </wps:wsp>
                      <wps:wsp>
                        <wps:cNvPr id="492" name="Textbox 492"/>
                        <wps:cNvSpPr txBox="1"/>
                        <wps:spPr>
                          <a:xfrm>
                            <a:off x="360997" y="679386"/>
                            <a:ext cx="297180" cy="966469"/>
                          </a:xfrm>
                          <a:prstGeom prst="rect">
                            <a:avLst/>
                          </a:prstGeom>
                        </wps:spPr>
                        <wps:txbx>
                          <w:txbxContent>
                            <w:p w14:paraId="7B1D9A9F" w14:textId="77777777" w:rsidR="00A17C94" w:rsidRDefault="00A17C94" w:rsidP="00917CB7">
                              <w:pPr>
                                <w:spacing w:line="203" w:lineRule="exact"/>
                                <w:ind w:right="18"/>
                                <w:jc w:val="right"/>
                                <w:rPr>
                                  <w:rFonts w:ascii="Calibri"/>
                                </w:rPr>
                              </w:pPr>
                              <w:r>
                                <w:rPr>
                                  <w:rFonts w:ascii="Calibri"/>
                                  <w:spacing w:val="-4"/>
                                </w:rPr>
                                <w:t>100%</w:t>
                              </w:r>
                            </w:p>
                            <w:p w14:paraId="39C1ACA4" w14:textId="77777777" w:rsidR="00A17C94" w:rsidRDefault="00A17C94" w:rsidP="00917CB7">
                              <w:pPr>
                                <w:spacing w:before="196"/>
                                <w:ind w:left="101"/>
                                <w:rPr>
                                  <w:rFonts w:ascii="Calibri"/>
                                </w:rPr>
                              </w:pPr>
                              <w:r>
                                <w:rPr>
                                  <w:rFonts w:ascii="Calibri"/>
                                  <w:spacing w:val="-5"/>
                                </w:rPr>
                                <w:t>80%</w:t>
                              </w:r>
                            </w:p>
                            <w:p w14:paraId="5608D230" w14:textId="77777777" w:rsidR="00A17C94" w:rsidRDefault="00A17C94" w:rsidP="00917CB7">
                              <w:pPr>
                                <w:spacing w:before="197"/>
                                <w:ind w:left="101"/>
                                <w:rPr>
                                  <w:rFonts w:ascii="Calibri"/>
                                </w:rPr>
                              </w:pPr>
                              <w:r>
                                <w:rPr>
                                  <w:rFonts w:ascii="Calibri"/>
                                  <w:spacing w:val="-5"/>
                                </w:rPr>
                                <w:t>60%</w:t>
                              </w:r>
                            </w:p>
                            <w:p w14:paraId="2B7467A3" w14:textId="77777777" w:rsidR="00A17C94" w:rsidRDefault="00A17C94" w:rsidP="00917CB7">
                              <w:pPr>
                                <w:spacing w:before="197" w:line="240" w:lineRule="exact"/>
                                <w:ind w:right="18"/>
                                <w:jc w:val="right"/>
                                <w:rPr>
                                  <w:rFonts w:ascii="Calibri"/>
                                </w:rPr>
                              </w:pPr>
                              <w:r>
                                <w:rPr>
                                  <w:rFonts w:ascii="Calibri"/>
                                  <w:spacing w:val="-5"/>
                                </w:rPr>
                                <w:t>40%</w:t>
                              </w:r>
                            </w:p>
                          </w:txbxContent>
                        </wps:txbx>
                        <wps:bodyPr wrap="square" lIns="0" tIns="0" rIns="0" bIns="0" rtlCol="0">
                          <a:noAutofit/>
                        </wps:bodyPr>
                      </wps:wsp>
                      <wps:wsp>
                        <wps:cNvPr id="493" name="Textbox 493"/>
                        <wps:cNvSpPr txBox="1"/>
                        <wps:spPr>
                          <a:xfrm>
                            <a:off x="1851088" y="1521142"/>
                            <a:ext cx="167640" cy="127000"/>
                          </a:xfrm>
                          <a:prstGeom prst="rect">
                            <a:avLst/>
                          </a:prstGeom>
                        </wps:spPr>
                        <wps:txbx>
                          <w:txbxContent>
                            <w:p w14:paraId="637D43D5" w14:textId="77777777" w:rsidR="00A17C94" w:rsidRDefault="00A17C94" w:rsidP="00917CB7">
                              <w:pPr>
                                <w:spacing w:line="199" w:lineRule="exact"/>
                                <w:rPr>
                                  <w:rFonts w:ascii="Calibri"/>
                                </w:rPr>
                              </w:pPr>
                              <w:r>
                                <w:rPr>
                                  <w:rFonts w:ascii="Calibri"/>
                                  <w:spacing w:val="-5"/>
                                </w:rPr>
                                <w:t>2%</w:t>
                              </w:r>
                            </w:p>
                          </w:txbxContent>
                        </wps:txbx>
                        <wps:bodyPr wrap="square" lIns="0" tIns="0" rIns="0" bIns="0" rtlCol="0">
                          <a:noAutofit/>
                        </wps:bodyPr>
                      </wps:wsp>
                      <wps:wsp>
                        <wps:cNvPr id="494" name="Textbox 494"/>
                        <wps:cNvSpPr txBox="1"/>
                        <wps:spPr>
                          <a:xfrm>
                            <a:off x="425259" y="1799145"/>
                            <a:ext cx="233045" cy="407034"/>
                          </a:xfrm>
                          <a:prstGeom prst="rect">
                            <a:avLst/>
                          </a:prstGeom>
                        </wps:spPr>
                        <wps:txbx>
                          <w:txbxContent>
                            <w:p w14:paraId="34EB9C11" w14:textId="77777777" w:rsidR="00A17C94" w:rsidRDefault="00A17C94" w:rsidP="00917CB7">
                              <w:pPr>
                                <w:spacing w:line="203" w:lineRule="exact"/>
                                <w:ind w:right="18"/>
                                <w:jc w:val="right"/>
                                <w:rPr>
                                  <w:rFonts w:ascii="Calibri"/>
                                </w:rPr>
                              </w:pPr>
                              <w:r>
                                <w:rPr>
                                  <w:rFonts w:ascii="Calibri"/>
                                  <w:spacing w:val="-5"/>
                                </w:rPr>
                                <w:t>20%</w:t>
                              </w:r>
                            </w:p>
                            <w:p w14:paraId="4DCF13D0" w14:textId="77777777" w:rsidR="00A17C94" w:rsidRDefault="00A17C94" w:rsidP="00917CB7">
                              <w:pPr>
                                <w:spacing w:before="197" w:line="240" w:lineRule="exact"/>
                                <w:ind w:right="19"/>
                                <w:jc w:val="right"/>
                                <w:rPr>
                                  <w:rFonts w:ascii="Calibri"/>
                                </w:rPr>
                              </w:pPr>
                              <w:r>
                                <w:rPr>
                                  <w:rFonts w:ascii="Calibri"/>
                                  <w:spacing w:val="-5"/>
                                </w:rPr>
                                <w:t>0%</w:t>
                              </w:r>
                            </w:p>
                          </w:txbxContent>
                        </wps:txbx>
                        <wps:bodyPr wrap="square" lIns="0" tIns="0" rIns="0" bIns="0" rtlCol="0">
                          <a:noAutofit/>
                        </wps:bodyPr>
                      </wps:wsp>
                      <wps:wsp>
                        <wps:cNvPr id="497" name="Textbox 497"/>
                        <wps:cNvSpPr txBox="1"/>
                        <wps:spPr>
                          <a:xfrm>
                            <a:off x="1345247" y="2570697"/>
                            <a:ext cx="2393315" cy="453490"/>
                          </a:xfrm>
                          <a:prstGeom prst="rect">
                            <a:avLst/>
                          </a:prstGeom>
                        </wps:spPr>
                        <wps:txbx>
                          <w:txbxContent>
                            <w:p w14:paraId="294C9364" w14:textId="77777777" w:rsidR="00A17C94" w:rsidRPr="0079333E" w:rsidRDefault="00A17C94" w:rsidP="00917CB7">
                              <w:pPr>
                                <w:spacing w:before="108"/>
                              </w:pPr>
                              <w:r w:rsidRPr="0079333E">
                                <w:t>With alteration of the light-dark cycle</w:t>
                              </w:r>
                            </w:p>
                            <w:p w14:paraId="79BF3A8B" w14:textId="77777777" w:rsidR="00A17C94" w:rsidRPr="0079333E" w:rsidRDefault="00A17C94" w:rsidP="00917CB7">
                              <w:pPr>
                                <w:spacing w:before="108"/>
                              </w:pPr>
                              <w:r w:rsidRPr="0079333E">
                                <w:t>Without alteration of the light-dark cycle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E938CA3" id="Group 486" o:spid="_x0000_s1117" style="position:absolute;left:0;text-align:left;margin-left:153.7pt;margin-top:21.2pt;width:334.95pt;height:236.95pt;z-index:-251641856;mso-wrap-distance-left:0;mso-wrap-distance-right:0;mso-position-horizontal-relative:page;mso-width-relative:margin;mso-height-relative:margin" coordorigin="47,47" coordsize="49301,3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B6pSAUAAFwXAAAOAAAAZHJzL2Uyb0RvYy54bWzsWNtu2zgQfV9g/0HQ&#10;e2Pdb4hTdJN1UKDoBtss9pmWKVuoJGpJ+pK/7wwpSoqcIHGQFt0iCGJR4mg0PDNnZsjz94e6snaU&#10;i5I1c9s9c2yLNjlblc16bv9zu3iX2JaQpFmRijV0bt9RYb+/+P23832bUY9tWLWi3AIljcj27dze&#10;SNlms5nIN7Qm4oy1tIHJgvGaSLjl69mKkz1or6uZ5zjRbM/4quUsp0LA0ys9aV8o/UVBc/lXUQgq&#10;rWpug21S/XL1u8Tf2cU5ydactJsy78wgL7CiJmUDH+1VXRFJrC0vj1TVZc6ZYIU8y1k9Y0VR5lSt&#10;AVbjOpPVXHO2bdVa1tl+3fYwAbQTnF6sNv+8u+btl/aGa+th+InlXwXgMtu362w8j/frQfhQ8Bpf&#10;gkVYB4XoXY8oPUgrh4eBF/pJFNpWDnO+46Qe3CjM8w04Bt8L4sizLZhWg27uT/N+6jtuAI5T77u+&#10;76TKZzOS6c8rI3uj2jLP4L8DCkZHQD0dUPCW3HJqd0rqZ+moCf+6bd+BT1siy2VZlfJOxSd4D41q&#10;djdljhjjDWB6w61yBUtOYttqSA3E+FiTNbXwAUBgpPAd9MSRimVVtouyqhB/HHfGQmBPAuOB9eqg&#10;u2L5tqaN1CzitAK7WSM2ZStsi2e0XlIwkH9cuQA+MFiCjS0vG6ndJySnMt/g9wuw428gGhpKsn5C&#10;GT3YiUsQXZhNIicO/TCAz2CIREnod6w0MeTHYRzEvo4BN45Sz3PRiD4GSNZyIa8pqy0cgNVgDQBP&#10;MrL7JDq7jEiHpjZF2QiWYbqA/CMMjnB3hORJFPuyIS0FE1Dt2N2QDbW7r7uUEyQJrqWTQx52d49g&#10;5QKhUj9QYHmx46ZxxyeDVpQmYccXPbyPVL7VSI3Rgay10jgBYhszyg+NGSKemEArlUAlxAdgbFuQ&#10;QJc6GiDo8T1UikNrP7c7OzZmhHM129FbpqQkUj9KIwcIYNIGOHSQqJqxJKxoJGXmzLVV2rQM6lSQ&#10;gjYzb65abvjqKbIm7RhdecUE1djiklU49jDAt8dAC1aVK0NXwdfLy4pbOwKILhZhFEZdNI/EIK2J&#10;ji44WrLVHaSMPQTN3Bb/bQnmp+pjA1EKq5ZmwM1gaQZcVpdMlT6FOrDj9vAv4W1HFAlR85mZYD3i&#10;i5bFNxv2YStZUSoyDRbBqvEGiPPDGJQeMyh9OYNSH2qKSrkke2PQ/5FBfnz5YbF4Y9Bx92hojQwd&#10;1SBooKY1SPdUndzTNeiBjs1wJ3iqX7ufGE19/i4VqLcFahDSHFvHh6qQjnojoVP6Y3Wo14m9yr12&#10;1NQFc9W1Ziw/rSD3JbUVz5F5+Lun1KOqwQqdhl6oABnVHejfxuUpCfHvmFy647oiYqPLmNLQiVVN&#10;VxV0BzMUi7fyZQcptLm6AbwFyizZwcJHEHMj8lny8AeD7qh//kgr6HuBm6Z67+QlfuBM+mbPd/ut&#10;kwu9op5/cdeMFg4ulYflQW1hQt+Y/0pNyk/TaiC0U195ZrGQUDFRPttXkZOmutWN4hS2xKhnaDm8&#10;NHYTyAC4y02jKIhUS/PqrgqM9b+cq2B3OHVVH5cnuspNQteBXRluONzQAw4ppw/OcqM4MkcS35FX&#10;Ku2+Yvb8eXgFu9eps/rIPNFZcL7khbAlQF/FaeoGk92wB2UfniliBU7swM5ZF3hzBGGOBZ53cvBY&#10;DlR0/iV91Z9PDfVKbZdwsSf6yvWD0At0EvTC2IkgId7PgnCy4bvGW6EfTM76Tj3necxb/QJ+XBpU&#10;x5RwhKuOCbrjZjwjHt+rtmk4FL/4BgAA//8DAFBLAwQKAAAAAAAAACEAl41/qRIrAAASKwAAFAAA&#10;AGRycy9tZWRpYS9pbWFnZTEucG5niVBORw0KGgoAAAANSUhEUgAAAzcAAAGECAYAAAALEN4oAAAA&#10;BmJLR0QA/wD/AP+gvaeTAAAACXBIWXMAAA7EAAAOxAGVKw4bAAAgAElEQVR4nO3dXYhkaZof9uc9&#10;JyIzqqq/dj27GkuWOwbE0ixemAtjGizorJ417hvDYowYbFBXGQQjI4mVbeSlq8sVTdWm98KGNt6L&#10;kTFUNuiiL3QxiL0oxOxW1CKksVmtmpVlteWFid7ViJFmd9U7M91dUxlxXl9ERFZWVVZVZsbHOXHi&#10;94PujIzIjyczozLf/3me856Ucw4AAJ7Uf/9Of3671+lMb6c0fVmW/eNvm1J69ZHXIx55/PEP/ZT7&#10;RyfdmU+4P+f8SURETCaj2R2jiIj74/EoImL0y2+d+LGgzZJwAwBsg3lQ6XU6/ccDSkrp1VkYmb/e&#10;X3d9q5JnoSciRjlilHP+JCaT0TwMffzXfnFYV22wbMINALDx+u/f6R+FlrLsHwsrERH9NoWVVXgi&#10;AI3H9yLnkeDDphFuAIBGe6Tj0unsRTzstKSU9mosbSvMgo/Qw0YQbgCARui/f6ff63b3jndehJfm&#10;yjmPcsQwHx5+IOzQFMINALA2R+Njsw5MkdIbAszmm3d3qpzvxXg8FHaoi3ADAKxE//07/V6vdyVC&#10;iNk2ujrURbgBABZydE6MIMMJcs6jKucPPv7G3qDuWmg/4QYAOBMdGc5j3s354osv3nMNHlZFuAEA&#10;nur4OTKCDMugk8MqCTcAwBFhhnXJOY8+/+KLy7o4LJNwAwBb7LEw87aLXbJOujgsm3ADAFtmfs6M&#10;zgxNkHMeVYeHV+2qxjIINwCwBY4FGt0ZGseIGsvSqbsAAGA1XvvmcJBSerVI6cqlixfrLgeeKqXU&#10;v3jhwu2IuFx3LWw24QYAWmTeoSmL4kZZFHWXA2fRr7sANp9wAwAb7nig0aEBtplzbgBgAzmHhjb6&#10;7PPPv+K8GxahcwMAG2Qeai5dvHij7lpgmR784Hvx6T/9PyPirbpLYYMJNwCwAYQa2u7BH3+/7hJo&#10;AeEGABqs//6d/oULF25cunjxSt21wKpMPvthjH/0ad1l0ALCDQA0UP/9O/2LFy7cvnTx4l7dtcAq&#10;5cMH8eCPvld3GbSEPSIBoGFe++ZwcOnixe+mlPbqrgVWKY8P4yf/+g9j8vmP6i6FltC5AYCGeO3X&#10;v71XdLu3y6Lo110LrFqejOPBH/2rmNz/cd2l0CI6NwDQAK99czgod3bu2taZbZAn43jwb38Qk598&#10;UXcptIzODQDU7Of/9r27ZVHs1V0HrMPkix/H4Y8+jTx+UHcptJBwAwA1+vm/fe+uc2vYBrmqYvzj&#10;P43q8CdPPli5qDzLIdwAQA3mu6EJNrRezpEnhzG5/3lENam7GlpOuAGAGgg2bIOcq8iHDyJPxnWX&#10;wpawoQAArNlrv/7tPcGGVkuzYDN5RqfGJBoroHMDAGtWdLs36q4Bli6lSEUROSKy8TNqItwAwJrp&#10;2tAqqYjU7UakFFFVzquhVsINAKxR//07/UsXL9ZdBiymKKLo7kba2YlcVRFVdfZuTUqrqY2t5pwb&#10;AFijT+98GNUXn9VdBpxZKssoLl6Kzss/HeVLPxVpt1d3SfAEnRsAWLPJ/c+juHCp7jLguVLZieLC&#10;xUjdbqRO96hLE3nJuwHo4rAkOjcAsGY//ue/W3cJ8FSp04nypVei+6U/E92f/XejfOHFSN3d57zT&#10;emqD59G5AYA1q+5/Hp/9/j+NS3/hF+ouBSJ1pl2ZonchypdeiVzliDzrzuRqdZ/YVtCsgHADAGuX&#10;48EP/lV0Xngpdr/8at3FsIVSdyfKF1+J1LsQxe6FxcOMoEJDCDcAUJOffP8PI0/GsfOzfz6K7k7d&#10;5dBiqbsTnZd/OtKFS1H0Ls6CTI6cV3D+DNRIuAGAGh3+2z+K6v4X0fmpn4mdn/4zdZdDC6Sd3Si6&#10;O1FcfDHKiy9EcfFS5FmYmQaahoQZ5+mwAsINANRltrirDh/Egz/5NzH+4sfR+9KfnY4JwSkVO7tR&#10;XnppGmouTQPNUYjJOcyMsU2EGwBoiHx4GPd/8L0odnrRufRSdC69VHdJNEyx04vyhZcj7exG+cJL&#10;UV56KSIehpiHgQa2k3ADAA2TJ4cx/uxPo3pwf7qY3b0QqdOtuyzWrNjpRfdL01HF8oVXonzh5UdD&#10;TIQgA48RbgCgLs9Zl+bJOKoH9yNPDqPo7Ey37C07kUp/vtui2O1FRET54stR7Pai8+IrEXn6esSx&#10;7NLGDLPKbabZWn47AsAGyLmKPDmMlKuIahyp6EQqikjJ9bg3QbHbi6LXi/KlaWjpvPjK9Pbx8NLo&#10;INPIouAJwg0ArNtSAkmOHHm6KcHxkJPzbKG84gsw8oii15sFmN2H3ZiXXomIiM7LD0NMqzsxZ2a7&#10;NJZPuAGANkgpIhWRimL6MhXTteMs6OTJOKKqIqpJ5GpSd7UbpexNw0rR60X3lWnnJe32ouz1otjd&#10;jdTrPQwvs/8dZRchBtZKuAGAtkrFtKtTFJHShaPgE7mavpwFnZRSVA9+EilF5PE48mQceXxYd/Ur&#10;VfamY2LT27vHbj+8fx5k5vLR/0643XrzpPy8t4F6CTcAsG2Kchp0Op1IqYiUUhSXXoo06/5ESpGK&#10;FHkyiUhpFnRSxGQWeFKKfHgY1fhBREy3sE4xfZPqwYMT17j5wU/OXuZsvOvEx+bdlN3diBRRzt82&#10;PXx83nGJmAaYlB6+H2d1ngi3HbGPZhFuAGDtnrLoa9iB79TpToNOZ2f6MqXZ+FtExPz2sfuP3Te/&#10;nU64L1LM7p9/otmL9Njt+WPHPuUTjx1//bSPbYqNywYLFuwcMZbAFisAAE20aWEMGkC4AYDabNyh&#10;edZpm54eghxLItwAQONY6dE0npNsBuEGAIDnW3YnSV5iBYQbAIAmsviHMxNuAABYimc2d7bpHCJq&#10;I9wAAPB8q+gkCTwsmXADANSvjSNYbVu4L/r1tPFnTOMINwCwbm1b9MIybNxVVmki4QYAgKU4czyR&#10;Z1gy4QYAgNXTsWQNhBsAoH4Wvs13ii6LHyN1E24AoHEeXyKa3aEFPI1ZA+EGAIB6aPWwZMINAACr&#10;J8iwBsINAMAqbOEY1hNf8hZ+D6iXcAMAQD3SU1+BcxFuAABWwRgWrJ1wAwDACdaUzoRAlki4AQAA&#10;WkG4AYA22sbTF7bxa16qFbRQnvchs7YNyyXcAACrI3Aw57nAGgg3AACsxbP7NLo4LE64AQAgtFZo&#10;A+EGAJoqWWyeiQP/CzrlN9DTkgYTbgCA1RE42sfPlAYTbgCgjSxA66fDAWsn3AAAENIYbVBERAwG&#10;g/5gMNiruRYA2B7FJh9ftAhurRV3/JxGxqp1IiI6nc7d2etfqbEWANha1nysyvmvk5nCfCObphMR&#10;URRFv+Y6AICNkUMc20zPjSqnzjNCD820yT1xAKAWgs0mOdMo2IozyxNdJHNqLJlwAwDQYucfS9Od&#10;YfMINwDAGRlLw8+fZhJuAABa7EyTX6d+W10dmkm4AYCmOv88ESzA847NJdwAQB0El1Y709CWpwIs&#10;jXADAJyDFXlbpRWeT+NMHVZNuAEAzslSdSk28tu4kUWzBYQbAIAlO1Nfq2FNsNy0guAMhBsAgC2h&#10;30LbCTcAUAcbCjDX5sRxlq/NvwmWQLgBAM7JYrSd2py2aDvhBgBYM4vnupwtji7h5yT/smbCDQA0&#10;gDUg28uzn+URbgCA9XJuBbAiwg0ANMW2LPqTsTRgNYQbAGiKrVn0b0mIO6tt+fHDCgk3AABAKwg3&#10;ANAU2zKWBrAiwg0AANAKwg0AQBNo3MHChBsAAKAVhBsAYM1sCwashnADAAC0gnADAAC0gnADAAC0&#10;gnADAMAKOLeK9RNuAKApksUgwCKEGwAAoBWEGwCALXG23uC6riqqY8nyCDcAsHYuRQ+wCsINAAAr&#10;IMSzfsINAADQCsINAADQCsINAADQCsINAADQCsINADSAzXABFifcAABsCfuX0XbCDQAA0ArCDQAA&#10;9UuGM1mccAMAwGLkEhpCuAEAYP2cAMQKCDcAwJq1f1WrkQH1EG4AAIBWEG4AAKhX1f5uHush3AAA&#10;cIygweYSbgAAgFYQbgCgDq7pAbB0wg0AcE4CGtAswg0AAItxmg4NIdwAACyZtT7UQ7gBAABaQbgB&#10;AABaQbgBAABaQbgBAKjT007Qqf3EneXvhlf7l0TrCTcAAEArCDcAABxJrl/EBhNuAACAVhBuAAA4&#10;I2fP0EzCDQAAR/K6gksy/sbyCTcAAEArCDcAAFti7b0SzRnWTLgBgDoYyWGusU8F59WweYQbAACg&#10;FYQbAIA6aZDMNLaFxQYRbgAAgFYQbgAAgFYQbgAAmsiUFpyZcAMAALSCcAMAnJMz4YFmEW4AADjm&#10;NPNwZuZoJuEGAKCJGtUYa1Qx8FTCDQBQP40AYAmEGwDgHKSRpdnmb2XWEWK5hBsAAKZOnTWEEppJ&#10;uAEAYDUey0DppC7VNneuWDrhBgCa6sSVIABPI9wAALSY01rYJsINAADQCsINAKybcTOwJwErIdwA&#10;AKyCxTusnXADAMBaOP+HVRNuAACAVhBuAACAVhBuAACAVhBuAACaqI5N9Wzkx4YTbgAAWszO42wT&#10;4QYAgDOSmGgm4QYAgKlHtmpeY4CRlVgS4QYAoMVcW4ZtItwAQOM4jA1wHsINAADPIXCzGYQbAACg&#10;FYQbAKhDVdVdAUDrCDcAwDk4Sx1oHuEGABpAVGC7OaeH5RBuAACAVhBuAIAzcpQdaCbhBgDWTjhg&#10;06xgcNI/A1ZAuAEA6ueko5VJZwkRAgcbTrgBAABaQbgBAABaQbgBAFgFI16wdsINAADhxCfaQLgB&#10;gLWziGSD6UjRYMINAAD1ONNWbvB8wg0AANAKwg0AANAKwg0AAKe3qlPGTKixBMINAABLIJ1QP+EG&#10;AGAVbIr3KN8P1kC4AQAAWkG4AQAAWkG4AQAAWkG4AQAgbAhAGwg3AADUwyYDLJlwAwCNZwUIcBrC&#10;DQA0VRZqWCfPNzafcAMAnJFFMEuQq7oroIWEGwAAnuM0mw0IvdRPuAEAAFpBuAEAAFpBuAEAAFpB&#10;uAEAAFpBuAEAYAVOswkBLJdwAwDA89kMjQ0g3AAAUA/NHZZMuAEAAFpBuAEAILRRaAPhBgAAaAXh&#10;BgCA1dMYYg2EGwAAoBWEGwAAoBWEGwCAVTCGdTauo8MSCDcAUBurX4BlEm4AoA6OUtNCntbUTbgB&#10;AKAGSRpi6YQbAGB1TN4xJ8iwBsINAADQCsINANRBRwNg6YQbAACgFYQbAACgFYQbAACgFYQbAACg&#10;FYQbAKAdbNLQbH4+rIFwAwBN4TogAAsRbgAAeD6dFzaAcAMAQD0EJpZMuAEAAFpBuAEAAFpBuAEA&#10;YClMmVE34QYAgNWzGyBrINwAAACtINwAAPB8Oi9sAOEGANbtuYtEq0iA8xBuAABYCrGcugk3AADU&#10;TCxiOYQbAGB1rFmBNRJuAABYPRfBYQ2EGwAAoBWEGwAAoBWEGwAAoBWEGwCgHWxeAFtPuAEAAFpB&#10;uAEAAFpBuAEAYAXOMidon2iWQ7gBAABaQbgBgKZw8BpgIcINANTG9l6t5scLayfcAAAArSDcAEDj&#10;mVcDOA3hBgDW7blZRZihgU7xtEzPeO2UHwIWItwAALACZzzpKFerKYOtItwAAACtINwAAKyCGawz&#10;sLUcyyHcAABwgvzMV6GJhBsAAKAVhBsAaApHxtlGnvcskXADAOtmMdd6TT3dZr1Pved9F/xDYPmE&#10;GwCAJbNsh3oINwDQFE093A+wIYQbAACgFTp1FwBzg8GgX3cNAKv2F/tf6v/Op5O6y6CJUjRsnm1d&#10;BT38HH/xyy/0B4PBGj4nbTQYDEbCDY1w69atwe7u7o266wBYtV/4chm/8+mfnPG9GrXiXQLzdydq&#10;24/5HH7hpy/c3e0aLOJ8fvVXf1W4oV6DwaC/s7NzuyzLvaqqRnXXA7Bq46qKiOjXXAY00mRSjaqy&#10;7irYJEVR9Oe3U0rCDfW5devW3u7u7t2IiJzz8Nq1a5frrglg1V5560q/91M/9d0TH3TknhVr3ORb&#10;RER62Mn73//fP7786Yfvj+orhk1y69atQUTciIiYTCbvvfvuuwPhhlrcunVrUJblI0/GeisCAGAT&#10;PD75k3O++u677w4jbCjAmj3ryQiwfZx7As1rJdFkz5v8EW5YG2NoAE8n5tB4jZxpY5ucZvJHuGEt&#10;jKEBAHAeZ5n8EW5YKWNoADwph14VkR7b8rmwBTRPOj75U1XV6PDw8PJgMBg97e2FG1bGGBoAbJNz&#10;BtYk6HKy45M/OeeDa9euXX3e+wg3rIQxNIDnaMWCrg1fA0866cQaJ9uwPscnfyIiJpPJ5dNO/gg3&#10;LJUxNADgTLLgxEODwaDf7XbvppT651lLCjcsjTE0AADO6+bNm1d2d3dvR5x/LenMLZZiNoZ2N2I6&#10;hvbOO+8INgBwGg1rXKQVjhs27EulQfb39293Op3bEYutJXVuWIgxNIDzcr4KzZRPFUGWeF6Ofwpb&#10;bb6WTCktZS0p3HBuxtAAYAlcHJMttYq1pLE0zsUYGgAsiWDDFlrVWlLnhjMxhgbAQy7GyYLslLZ1&#10;Vr2WFG44NWNoADwk1LTXaebkzjdLl9Kx95Jrts461pLG0jgVY2gANWjFhT55rib9mE8dOCQTzmZd&#10;a0mdG57JGBoAbLYmTX41qRbWY91rSeGGpzKGBgCshdDTSnWsJY2lcSJjaACwhZo0IsdGq2stqXPD&#10;I4yhAaxJruqugC2R0hnGwZ76do9vIODiPJys7rWkcMMRY2gA6/Lk4XGbKrMqznNhXQaDQX93d/e7&#10;ERFVVY0ODw8vDwaD0TprEG6IiKPW4Y2Iaevw3XffHdRbEQDNJo6xBHYEbI1bt24Ndnd3b0RE5JwP&#10;rl27drWOOoSbLVd36xAA2B6G2dppf3//blmWexER4/H46vXr1w/qqkW42WLG0AA4H0fbN8mZzrl5&#10;avoQSXjSYDDod7vdu0VR9OcHya9fvz6ssybhZksZQwOombUijXPKJ+Uz2i/P/AgnPejfwca6efPm&#10;ld3d3dsRzTpILtxsGWNoADSSZtDmWFYg8TPfWPv7+7c7nc6ViOYdJBdutogxNIBN4XA20Dzzg+Qp&#10;pcYeJBdutoQxNADg2Wo43V/3ZmNsykFy4abljKHxNHdef70/v93p9foRESmiHxFRzl5GRKSUXn3k&#10;HVPqx9M967G50Yn35jx69NX8SUTEZPb2efZyfP/+KCLire985+SPA23iAiWsVc3PN0/3xtqkg+TC&#10;TYttSsJmcfOg0un1+o8HlJTSq7NA0k/HgsnFS5fWW+RD/RPvfexaB/PXisfebGdW929/7WsREZEf&#10;hqJR5DzKOX8yiRjNw9AvDofDhSsG4FTO3PsRaBptEw+SCzcttUkJm2e78/rr/XloKacBZR5WIqW0&#10;F1FrUKndscDWj5QixaOB6Le/9rUnAtA453s5YiT4UJtc1V3BglzAk5M9kVXSU27TeJt6kFy4aZlN&#10;TNjbbN5x6fZ6e493WgSX5Xk8AHUjrkQcCz45DyMihB6AFdKl2RibfJBcuGmRTU3Y2+DO66/35wHm&#10;eHgRXOqXUupHSlci4ij03HvzzVFEjHJV3RtHDIUdNpKj5Jtv7WGghg0FaJQ2HCQXblpikxN2W8zH&#10;xzoRexERqSje0H3ZTGl+jlJZ7u1E3Lj35pujyHmos8NSCR/g30GDHD9IXlXV6Nq1a1+pu6bzEG42&#10;XBsS9ia68/rr/V6vdyXiYYgRYNpr3t053tnJVfXB/fv3D+zaBnBKgkxjtekguXCzwYyhrd78nBhB&#10;huNSSv1UljcuXrp0496bbw7HVfXB14bDg7rrAlidJYysPf7utjqv3fGD5BERk8nk8qYfJBduNlSb&#10;EnaTzDsys/Ni9i5eutSvuyaaLaW01y3LvXtvvnkjV9UHe8PhoO6aAOrirJ3NMRgM+t1u925KqV9V&#10;1ejw8PDyYDAY1V3XooSbDWMMbXmOnyOjI8Oi5t2ce2+++baQA8cYRdpux5OO50Jj3Lx588ru7u7t&#10;iIic88G1a9eu1l3Tsgg3G8QY2mIe2bGsKN64eOnSXt010T5HIefy5Ve/+OKL95yTA0CT7O/v3+10&#10;OnsREePx+Or169cP6q1ouYSbDWEM7eyOd2aK6fkRdZfEFklFceXCxYt7397bu2p3NVgTnYHN5We3&#10;cvPpn5TS0fTP9evXh3XXtWzCTcMZQzubo3NmdGZogJRSv1sUtyNiI7fTZMPlsGBkuZxMs7EeG0Nr&#10;9fSPcNNgxtBO59t7e3u6MzRVSql/7803777xW7/l3y9wNs7OZwn29/dvdzqdKxHbMf0j3DSUMbRn&#10;G+7tDVJKr6aiuLJTlnWXA8+UUtr79t7envE0ANblpDG0bZj+EW4axhja081HzoqyvFEINGyYTsRe&#10;RAxrLoPG2KJ5MeNx56drwzlt8/SPcNMg2/xEfJrjgcbIGZsspfRq3TVAowlBzffcMbkz/gCTH/gq&#10;bPv0j3DTENv+RDzu2KYAb7uIJm3xw/G4X3cN0HoC0mo9t5O0QKtJl2phpn+mhJuaeSI+NA81Fy9d&#10;ulF3LbBsv//jH9ddAhvFCp0Nc56nrECzNKZ/HhJuauSJOCXU0HafHh7Gv7l/v+4yaBLZBVgS0z+P&#10;Em5q4ok4DTUXLly4cfHSpSt11wKr9Ieff153CQC0jOmfkwk3a+aJOAs1Fy/edpFNtsEnn30WPzw8&#10;rLsMgMW57k5jHJ/+qapqdHh4eHkwGIxqLqsRhJs1MoY2vT6N8TO2xfe++CL+5MGDiIioaq4FYDEr&#10;SDXGM8/l+PRPzvng2rVrV2suqVGEmzXZ9jG0WbfmblGW/bprgXX4l59/Hn96eBg5jpYEozrrAVgp&#10;HZ2VOz79ExExmUwub9v0z2kINytmDE23hu0yyTn++MGDuF9Vj/ytTzl/UFtRwGZq+xhYPvbFFSmq&#10;PDn49MP3R7XV02CDwaDf7XbvppT627qePC3hZoWMoUXce/PNu8XsCAO03Wfjcfzp4WGMZ3+w5xMX&#10;Kefhr3388bC2wgA2QI5wEOgEN2/evLK7u3s7whjaaRR1F9BWszG0uxHTMbR33nlnK4NNSmmv7jpg&#10;1aqc40eHh/HZeHzi48kfbJ7GOQdsjNU+WauqOvj+/3FruNJPsoH29/fvdjqd2xFH60nB5jl0bpbM&#10;GNqUYMM2yBExrqr4Yjw+6tYcPTZ7vcr54Fd+7/cO1l8dwDKtbkOBqsqjP/xf/5ZF+zHz9WRKaavX&#10;k+ch3CyRMbSp39zbu9I1ikbLVTnHeDJ5ItTMpYjIVXXw3/6Tf+IPNsBTVNVk9Af/89/4St11NIn1&#10;5GKMpS2JMbSHOkVh8wBaKcVRaInqsQ0DHjeZTK7+N7/7u4INJ3tKKIZtkifV6JP/6a8KNsdYTy5O&#10;52ZBxtAeNeva9OuuA5YpRUSZpvMTk+rZV6ypch6NJ5P3/so//scHq68MYDPlKg+/e/O/tnCfsZ5c&#10;HuFmAdqGT+oUxdt11wDLUKQU3ZSik1LkmG7xPHnO0fYq5+F/+Y/+0db/HmAZdHZomufsS33K/Qaq&#10;XI3Gk+rq6H/8r4bLqKoNrCeXy1jaOWkbnuwPPvus7hLg3MqU4mJZxovdbrzU6cRuUURKz/+LnXMe&#10;jcfjy3/pH/5DvweA7XSKPD4ZV+/9/v/wX3xl9O7XhyuvZ0NYTy6fzs0ZaRtC+5QpxYWyjAtlGVXO&#10;kWO6YcBpVFX13n/2D/7BYJX10WIaNGyBKufR5LC6+vt/65eGddfSFNaTqyPcnIG24fP9808/jVdf&#10;eKHuMuC5emUZO0URL3Q6kXOOKh4GmuetN6uqGlU5f/Cf/PZvD1ZdJ7DFNjz85moymkwm7/2Lv/6f&#10;HtRdS5NYT66WcHNKs7bhjYhp2/Ddd98d1FtRM/1oPI5/8cMfxs+99FLdpcAjOkURL3Y60SuK2CmK&#10;aXcmTu7QPD5ZPr+dq2o0qaoPLt+7N1h5wbBtXNC0NXLOo2pSXf34r35tWHctTWM9uXrCzXNoG55N&#10;lXP8fz/6UXSLIr6ig0PNukURL3c68UK3G52UzjxyNjcPNf/xb/3WYCWFArRANane+/zB/YPRN/ZG&#10;ddfSNNaT6yPcPIO24fl9/4svopNS/PlLl+ouhS2yUxTxSrcbF8syLpZlVBFHI2fnme6oJpP3xjmP&#10;/qPf/M2D5VYKcArP2aCsCaqqGlWTyQf/z1/+Dwd119JUx9eTVVWNDg8PLw8Gg1HNZbWWcPMU2obn&#10;kyLuRcTe/ckk/uXnn8c45/hzFy/GTmFjPpZvpyji39nZiUtlGZdm587Mx83yOS+SmKtqNM75g6/+&#10;/b8/WGatMPfpnYPRl7/+N6evGMXiWRoabKpcjXJVfTC+//nBx1deH9VdT5MdX0/mnA+uXbvm4s4r&#10;Jtw8RttwOea/j//o/v24Px7Hl3q9+Jler9aa2Gy7RRG7RREvdrvxQllONwKIOAo0510DpJjt5FNV&#10;H/z8nTuDpRUMz1DlalRE9OuuA06rqqpRVNUHkzwZ/bO/9B8c1F3PJtjf379bluVeRMR4PL56/fr1&#10;g3or2g7CzTHG0JagqoYRceP4XT+pqvjB/fvx4/E4vrS7Gy92u/XUxsbYLYrolWW8NAswP7O7Gzuz&#10;i2keDzSLqHIeVVX1wfjzzw9eGw5HCxcNZ1KMIqLf1CPzEBFR5ckocoxyNbn3e//5zw3qrmdTDAaD&#10;frfbvVsURX9+oPz69evDuuvaFsLNjDG05fj10Wj43//cz70Xs+9lxMOR4fEs5Pzo8DAudDpxqdMx&#10;rkb0yjJ6RREvzy6c+XK3+0iIicdun1dVVaMqYlTlfK//G78xWLRuWMSDn+SrZS/uhu7NQzmM6T2u&#10;hnNu8iSPJnn8QTUeD//vX/oLw/V+9s138+bNK7u7u7cjHCivy9aHG2Noyzd+8OAgdzpvRMTeSb+X&#10;D6sq8ngcP5lMYrco4kKnE52iiM4prgTP5uqVZUREvNztRq8s45VuN17udiOOX1tmCR2Z4+a7nFUR&#10;w3/vN35juMQPDQv59Fvvj1658iuXX4z4bt21QFsEITYAAAqmSURBVM55mKvq3kdv/dlB3bVssv39&#10;/dudTudKhAPlddrqcGMMbTXeH41Gg37/6uTFF293Utp72tuliJjkHPcnkyiq6ijglClFkZIDeBuq&#10;V5bRK8t4eWcnIuJhiDnuKV2YhUfNqmoUEcNJzp/87N/7e4MFPxys1KcHvzb6c9+4ebWM7u26a2G7&#10;5NmFiGM8Hn701peHddez6eYHylNKDpQ3wNaGG2NoqzUYjUaD1167utPpXImiuHHS2zy+kM05xyTn&#10;iJQipxRlUUQRETHr6Cw6lsTyHHVhdnaOwsxRoDnp53TKn91ZJzDybCOAiIhXvvWtwRneFRrhe9+8&#10;fvDlb/zasFOUV8rHzleEZcg5j3LOkXP1QTUeDz/6xS8N666pTRwob56tCzfG0NZn8PHHo4gYvP/a&#10;awe51zsKOSd2ZGah5gnzTk5EpFnYyTHt+MyvX3LWCzLyfL1OJ3plGbtleXT76PWyfDSsrPH7X+U8&#10;qnL+YFxVw1e+9a3h2j4xrND3v/kro4gY/Pv/3f82yp18o3QeDguoqmqUIkZ5Ut0bV+PhR3uvDOuu&#10;qa0cKG+mrQo30nU9fnkWcr751a+OUqfzRi7LKye+Yc4RRTENOScEnTT7r0wpdmZBpzjW1ZkHncns&#10;vxQR96tqFV/SRup1pv/ce2UZu/Pbx+7rdTrx8u7u04PLmkNknm4AMMxV9cm4qoYvCDO03B/8L3/9&#10;4Mu//P5w54XySpnKt1Mp5PBsVc6jqHLkPPkgImL84P7BR3uvjGouq/UcKG+2lHOO/f39HBHxzjvv&#10;tPY0B+m6OQ6++tV+Z2fnyk5Zvt0pin5nFlTKoogipSgjoiiKo45NeSzIHL182u2YBqD5OTtFSjHJ&#10;OYqIGOcc41nwOZwt1Mez8DN//cEGhKH5SFjEw3CyW5YRKR09Nu+2RETsdjpHb3eilE4XaE4bek4z&#10;lvbY+1fz+e+IGI/Hw54gA9EfHOwVO7tvl2X3SirLSGUnoigiFeXTX6YiUlFMX6ZidsDo2H2zl5HS&#10;7HaavW2afozZ69PHH96OmB50SvODTymO7nvk/mP3Hb3PCfdFitn9sy929nL+Jke3548d+5RPPHb8&#10;9dM+dk756H/Pv50feadjj+eT73/kgl0n/IqtqmoUOUZRVfciqtH/9frOwUJfDOdy69atvbIsjw6U&#10;v/POOw6UN0zrOzfSdfNc+eijUUQMImLw4euv75UpvR1FceXoN/h8e+injaqdUWcWdLpFMQ08EZFm&#10;9z3t5eGs8zMPPYez0DP94/pws4MHx++fvX9ExP3J5OjzH4WRE76Wpz12PIwcjYI95WMc2YDd5mYn&#10;/I+KnO/N7hjG3/27wyKmP5eILfilBKc0GlwZRsSwP/jwvc7F4kqRqjdSUezVWxXrMN8cJVfFJ1UV&#10;w995PYYPf0u6hEJdHCjfDK1eRxhDa76vf+c7w4gYfuv1198bR0R3Z2cvVdXbRVHsLXOxftaPtDML&#10;QruPh59jt+Ox1x9/7In6n3X4cJmHFhugynkUEcMi509ielXr0TzEAGczGnx9FNMDQtH/tW/1d3qx&#10;l1N6o8hVv4hir77KWESVpwd78qS4FxFRVTEcj2P00esxEmCaxYHyzdLacCNdb5Zf+s53RrObBxFx&#10;cOf11/udTqff2dnZK6rqjVjwaGWjrw23oWGmynkUOY+Kqro3u2sY9++P4lvfGvmzDKsx+pVfGsXs&#10;92RERP/9O/2dXnevTDtvRFX1U1ns1VYcT8jTDkzErAsTETGuYvg7Xz3eiaHJHCjfPK0LN9J1O7w1&#10;DTujiBjO7xvu7fV7ZblXRESnKN5IKfWjLPfqqG+pTjt+t8YQVD38g/xwhCznUUwmIwEGmmP0y2+N&#10;4njY+eawHxHR613c63TSGzlX/ZRTPxU2J1iFeXipIoYxCy9VxDDGEd8RYDaeA+WbqVXhRrput73h&#10;cBSzP+Dzlx/t7fUjpuNsk6KInZTeyCn1U86x6tn0tfdblnAO0vHQMn9ZRHwye3AYERF/5+8YH4MN&#10;NfrG3mh28yAe/r6M1w4+6ken0y93q34RnTciF5Ei9yPlflEW/fVX2myzkbFIEaMcMcp5GlzyJEaT&#10;HKMYx+g7XzU+1lbHD5RHREwmk8sOlG+O1oQb6Xo7fXUaeCIeCz1zH7/1Vj8iohfRL8qyX6TUj4hX&#10;i2L6xzxPd1Lrp7Lsn/Vz1z3qdiyoRKQ0vz0qqmoaVnIeHd0/Ho/iww91W2BLfXzlq6N4eFDj4PHH&#10;X/vw436n1+tPfzdOoux03sjTnc760wMrRT8iR0pn/11Zp1xVozzfNS1iFEVEnn0fjgeWlGM0Pgos&#10;EULL9hoMBv1ut3s3pdSvqmp0eHh4eTAYjOqui9Pb+HBjDI1nee3OndHs5ugZb3bk+7MwFBHR6/X6&#10;EdEvIiJ2dqIYj6e3Z1tTz5VF8WrENOwUOT/cwfPxLkvx8L2OAsj8/se3Sp6Hksnk0fo//PDo6/Cn&#10;F1iWj7/+2ige/T158Ky3f+3O9/sREb1Opx/RibIT/flvpVwU/Ye/74rpzVxEpOLViNn1zHJEivzk&#10;L7IcR/cVOSLHNIBE8dibFhFRTcNKVA/rvh8x6kWEkMJ53Lx588ru7u7tiIic88G1a9eu1l0TZ7fR&#10;4cYYGsv25YdhKOKUgQhg23z81pdHs5ujZ7wZbIz9/f27nU5nLyJiPB5fvX79+kG9FXFeGxtujKEB&#10;ALCI+RhaURT9+QTQ9evXh3XXxfltXLgxhgYAwKIeG0MzAdQSGxVujKEBALCo/f39251O50qECaC2&#10;2ZhwYwwNAIBFzCeAUkomgFqq8eHGGBoAAIsyAbQdGh1uPAkBAFiUCaDt0dhw40kIAMAiTABtn8aF&#10;G09CAAAWZQJoOzUq3HgSAgCwKBNA26sx4caTEACARZgAovZw40kIAMCijk8AVVU1Ojw8vDwYDEY1&#10;l8Wa1RpujKEBALCo4xNAOeeDa9euXa25JGpSW7gxhgYAwCKOTwBFREwmk8smgLbb2sONMTQAABY1&#10;GAz63W73bkqpbwyNubWGG2NoAAAs6ubNm1d2d3dvRxhD41HFuj7RbAztbsR0DO2dd94RbAAAOJP9&#10;/f27nU7ndkTEeDy++s477wg2HFl558YYGgAAi5qvKVNKR2vK69evD+uui2ZZabgxhgYAwKKsKTmt&#10;lY2lGUMDAGBR1pScxdI7N8bQAABYlDUl57HUcKNlCADAoqwpOa+ljaVpGQIAsChrShaxcOdGyxAA&#10;gEVZU7IMC4UbLUMAABZlTcmynHssTcsQAIBFWVOyTGfu3GgZAgCwKGtKVuFM4UbLEACARR1fU1ZV&#10;NTo8PLw8GAxGNZdFC5w63Mxahjcipi3Dd999d7CqogAAaKfja8qc88G1a9eu1lwSLfLccKNlCADA&#10;Muzv798ty3IvImIymVy2pmTZnhlujKEBALCowWDQ73a7d4ui6DtYzio9NdwYQwMAYFE3b968sru7&#10;ezvCwXJW74lwYwwNAIBl2N/fv93pdK5EOFjOeqScc+zv7+eIiKqqLs/3GbdzBQAA5zE/WJ5ScrCc&#10;tXqkc3P8AkqSNQAAZ2UMjTo90rlJKUVVVaOaawIAYAMVRdGf33awnDqkGzdu9Hd2dr5bdyEAAGy+&#10;2YFyY2jUIuWcYzAY9OsuBACAzed8ber0/wN64p4gWYcIhgAAAABJRU5ErkJgglBLAwQUAAYACAAA&#10;ACEAnxxk4+IAAAAKAQAADwAAAGRycy9kb3ducmV2LnhtbEyPwUrDQBCG74LvsIzgzW7StI3GbEop&#10;6qkItoJ422anSWh2NmS3Sfr2jic9DcN8/PP9+XqyrRiw940jBfEsAoFUOtNQpeDz8PrwCMIHTUa3&#10;jlDBFT2si9ubXGfGjfSBwz5UgkPIZ1pBHUKXSenLGq32M9ch8e3keqsDr30lTa9HDretnEfRSlrd&#10;EH+odYfbGsvz/mIVvI163CTxy7A7n7bX78Py/WsXo1L3d9PmGUTAKfzB8KvP6lCw09FdyHjRKkii&#10;dMGogsWcJwNPaZqAOCpYxqsEZJHL/xWK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ysB6pSAUAAFwXAAAOAAAAAAAAAAAAAAAAADoCAABkcnMvZTJvRG9jLnht&#10;bFBLAQItAAoAAAAAAAAAIQCXjX+pEisAABIrAAAUAAAAAAAAAAAAAAAAAK4HAABkcnMvbWVkaWEv&#10;aW1hZ2UxLnBuZ1BLAQItABQABgAIAAAAIQCfHGTj4gAAAAoBAAAPAAAAAAAAAAAAAAAAAPIyAABk&#10;cnMvZG93bnJldi54bWxQSwECLQAUAAYACAAAACEAqiYOvrwAAAAhAQAAGQAAAAAAAAAAAAAAAAAB&#10;NAAAZHJzL19yZWxzL2Uyb0RvYy54bWwucmVsc1BLBQYAAAAABgAGAHwBAAD0NAAAAAA=&#10;">
                <v:shape id="Image 487" o:spid="_x0000_s1118" type="#_x0000_t75" style="position:absolute;left:7535;top:3685;width:37575;height:17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H0xgAAANwAAAAPAAAAZHJzL2Rvd25yZXYueG1sRI/RasJA&#10;FETfC/7Dcgt9Ed2kWJXoGqSkRfpW9QOu2WsSm70bdrcm9eu7QqGPw8ycYdb5YFpxJecbywrSaQKC&#10;uLS64UrB8fA2WYLwAVlja5kU/JCHfDN6WGOmbc+fdN2HSkQI+wwV1CF0mZS+rMmgn9qOOHpn6wyG&#10;KF0ltcM+wk0rn5NkLg02HBdq7Oi1pvJr/20UFLfxS3CySC8n9z7TzfhwmX/clHp6HLYrEIGG8B/+&#10;a++0gtlyAfcz8QjIzS8AAAD//wMAUEsBAi0AFAAGAAgAAAAhANvh9svuAAAAhQEAABMAAAAAAAAA&#10;AAAAAAAAAAAAAFtDb250ZW50X1R5cGVzXS54bWxQSwECLQAUAAYACAAAACEAWvQsW78AAAAVAQAA&#10;CwAAAAAAAAAAAAAAAAAfAQAAX3JlbHMvLnJlbHNQSwECLQAUAAYACAAAACEAoqsR9MYAAADcAAAA&#10;DwAAAAAAAAAAAAAAAAAHAgAAZHJzL2Rvd25yZXYueG1sUEsFBgAAAAADAAMAtwAAAPoCAAAAAA==&#10;">
                  <v:imagedata r:id="rId21" o:title=""/>
                </v:shape>
                <v:shape id="Graphic 488" o:spid="_x0000_s1119" style="position:absolute;left:12539;top:27019;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WnwgAAANwAAAAPAAAAZHJzL2Rvd25yZXYueG1sRE89a8Mw&#10;EN0L+Q/iAtlqOSYU14kSQiB1hy51Ong8rIttYp0cSXXcf18NhY6P9707zGYQEznfW1awTlIQxI3V&#10;PbcKvi7n5xyED8gaB8uk4Ic8HPaLpx0W2j74k6YqtCKGsC9QQRfCWEjpm44M+sSOxJG7WmcwROha&#10;qR0+YrgZZJamL9Jgz7Ghw5FOHTW36tsomPrXqraXsryzy/z8cXub6num1Go5H7cgAs3hX/znftcK&#10;NnlcG8/EIyD3vwAAAP//AwBQSwECLQAUAAYACAAAACEA2+H2y+4AAACFAQAAEwAAAAAAAAAAAAAA&#10;AAAAAAAAW0NvbnRlbnRfVHlwZXNdLnhtbFBLAQItABQABgAIAAAAIQBa9CxbvwAAABUBAAALAAAA&#10;AAAAAAAAAAAAAB8BAABfcmVscy8ucmVsc1BLAQItABQABgAIAAAAIQCaZ6WnwgAAANwAAAAPAAAA&#10;AAAAAAAAAAAAAAcCAABkcnMvZG93bnJldi54bWxQSwUGAAAAAAMAAwC3AAAA9gIAAAAA&#10;" path="m69607,l,,,69608r69607,l69607,xe" fillcolor="#ff5656" stroked="f">
                  <v:path arrowok="t"/>
                </v:shape>
                <v:shape id="Graphic 489" o:spid="_x0000_s1120" style="position:absolute;left:12539;top:29313;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FpxgAAANwAAAAPAAAAZHJzL2Rvd25yZXYueG1sRI9Pa8JA&#10;FMTvhX6H5RW8lLqpSLGpq0hCob1YTHvx9sg+k9Ds25jd/Pv2riB4HGbmN8x6O5pa9NS6yrKC13kE&#10;gji3uuJCwd/v58sKhPPIGmvLpGAiB9vN48MaY20HPlCf+UIECLsYFZTeN7GULi/JoJvbhjh4J9sa&#10;9EG2hdQtDgFuarmIojdpsOKwUGJDSUn5f9YZBefjz2lK9036basoX3Z9dxyTZ6VmT+PuA4Sn0d/D&#10;t/aXVrBcvcP1TDgCcnMBAAD//wMAUEsBAi0AFAAGAAgAAAAhANvh9svuAAAAhQEAABMAAAAAAAAA&#10;AAAAAAAAAAAAAFtDb250ZW50X1R5cGVzXS54bWxQSwECLQAUAAYACAAAACEAWvQsW78AAAAVAQAA&#10;CwAAAAAAAAAAAAAAAAAfAQAAX3JlbHMvLnJlbHNQSwECLQAUAAYACAAAACEANbARacYAAADcAAAA&#10;DwAAAAAAAAAAAAAAAAAHAgAAZHJzL2Rvd25yZXYueG1sUEsFBgAAAAADAAMAtwAAAPoCAAAAAA==&#10;" path="m69607,l,,,69608r69607,l69607,xe" fillcolor="#37caff" stroked="f">
                  <v:path arrowok="t"/>
                </v:shape>
                <v:shape id="Graphic 490" o:spid="_x0000_s1121" style="position:absolute;left:47;top:47;width:49302;height:31331;visibility:visible;mso-wrap-style:square;v-text-anchor:top" coordsize="4930140,313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5OjvAAAANwAAAAPAAAAZHJzL2Rvd25yZXYueG1sRE+7CsIw&#10;FN0F/yFcwU1TRUSrUVQQxM3H4HhprmmxualNtPXvzSA4Hs57uW5tKd5U+8KxgtEwAUGcOV2wUXC9&#10;7AczED4gaywdk4IPeVivup0lpto1fKL3ORgRQ9inqCAPoUql9FlOFv3QVcSRu7vaYoiwNlLX2MRw&#10;W8pxkkylxYJjQ44V7XLKHueXVYDPhmby1Tpjb7w9PrbZ0Vy8Uv1eu1mACNSGv/jnPmgFk3mcH8/E&#10;IyBXXwAAAP//AwBQSwECLQAUAAYACAAAACEA2+H2y+4AAACFAQAAEwAAAAAAAAAAAAAAAAAAAAAA&#10;W0NvbnRlbnRfVHlwZXNdLnhtbFBLAQItABQABgAIAAAAIQBa9CxbvwAAABUBAAALAAAAAAAAAAAA&#10;AAAAAB8BAABfcmVscy8ucmVsc1BLAQItABQABgAIAAAAIQBBM5OjvAAAANwAAAAPAAAAAAAAAAAA&#10;AAAAAAcCAABkcnMvZG93bnJldi54bWxQSwUGAAAAAAMAAwC3AAAA8AIAAAAA&#10;" path="m,3133090r4930140,l4930140,,,,,3133090xe" filled="f" strokecolor="#858585">
                  <v:path arrowok="t"/>
                </v:shape>
                <v:shape id="Textbox 491" o:spid="_x0000_s1122" type="#_x0000_t202" style="position:absolute;left:32419;top:2834;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2E8A603B" w14:textId="77777777" w:rsidR="00A17C94" w:rsidRDefault="00A17C94" w:rsidP="00917CB7">
                        <w:pPr>
                          <w:spacing w:line="199" w:lineRule="exact"/>
                          <w:rPr>
                            <w:rFonts w:ascii="Calibri"/>
                          </w:rPr>
                        </w:pPr>
                        <w:r>
                          <w:rPr>
                            <w:rFonts w:ascii="Calibri"/>
                            <w:spacing w:val="-5"/>
                          </w:rPr>
                          <w:t>98%</w:t>
                        </w:r>
                      </w:p>
                    </w:txbxContent>
                  </v:textbox>
                </v:shape>
                <v:shape id="Textbox 492" o:spid="_x0000_s1123" type="#_x0000_t202" style="position:absolute;left:3609;top:6793;width:2972;height:9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14:paraId="7B1D9A9F" w14:textId="77777777" w:rsidR="00A17C94" w:rsidRDefault="00A17C94" w:rsidP="00917CB7">
                        <w:pPr>
                          <w:spacing w:line="203" w:lineRule="exact"/>
                          <w:ind w:right="18"/>
                          <w:jc w:val="right"/>
                          <w:rPr>
                            <w:rFonts w:ascii="Calibri"/>
                          </w:rPr>
                        </w:pPr>
                        <w:r>
                          <w:rPr>
                            <w:rFonts w:ascii="Calibri"/>
                            <w:spacing w:val="-4"/>
                          </w:rPr>
                          <w:t>100%</w:t>
                        </w:r>
                      </w:p>
                      <w:p w14:paraId="39C1ACA4" w14:textId="77777777" w:rsidR="00A17C94" w:rsidRDefault="00A17C94" w:rsidP="00917CB7">
                        <w:pPr>
                          <w:spacing w:before="196"/>
                          <w:ind w:left="101"/>
                          <w:rPr>
                            <w:rFonts w:ascii="Calibri"/>
                          </w:rPr>
                        </w:pPr>
                        <w:r>
                          <w:rPr>
                            <w:rFonts w:ascii="Calibri"/>
                            <w:spacing w:val="-5"/>
                          </w:rPr>
                          <w:t>80%</w:t>
                        </w:r>
                      </w:p>
                      <w:p w14:paraId="5608D230" w14:textId="77777777" w:rsidR="00A17C94" w:rsidRDefault="00A17C94" w:rsidP="00917CB7">
                        <w:pPr>
                          <w:spacing w:before="197"/>
                          <w:ind w:left="101"/>
                          <w:rPr>
                            <w:rFonts w:ascii="Calibri"/>
                          </w:rPr>
                        </w:pPr>
                        <w:r>
                          <w:rPr>
                            <w:rFonts w:ascii="Calibri"/>
                            <w:spacing w:val="-5"/>
                          </w:rPr>
                          <w:t>60%</w:t>
                        </w:r>
                      </w:p>
                      <w:p w14:paraId="2B7467A3" w14:textId="77777777" w:rsidR="00A17C94" w:rsidRDefault="00A17C94" w:rsidP="00917CB7">
                        <w:pPr>
                          <w:spacing w:before="197" w:line="240" w:lineRule="exact"/>
                          <w:ind w:right="18"/>
                          <w:jc w:val="right"/>
                          <w:rPr>
                            <w:rFonts w:ascii="Calibri"/>
                          </w:rPr>
                        </w:pPr>
                        <w:r>
                          <w:rPr>
                            <w:rFonts w:ascii="Calibri"/>
                            <w:spacing w:val="-5"/>
                          </w:rPr>
                          <w:t>40%</w:t>
                        </w:r>
                      </w:p>
                    </w:txbxContent>
                  </v:textbox>
                </v:shape>
                <v:shape id="Textbox 493" o:spid="_x0000_s1124" type="#_x0000_t202" style="position:absolute;left:18510;top:15211;width:167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637D43D5" w14:textId="77777777" w:rsidR="00A17C94" w:rsidRDefault="00A17C94" w:rsidP="00917CB7">
                        <w:pPr>
                          <w:spacing w:line="199" w:lineRule="exact"/>
                          <w:rPr>
                            <w:rFonts w:ascii="Calibri"/>
                          </w:rPr>
                        </w:pPr>
                        <w:r>
                          <w:rPr>
                            <w:rFonts w:ascii="Calibri"/>
                            <w:spacing w:val="-5"/>
                          </w:rPr>
                          <w:t>2%</w:t>
                        </w:r>
                      </w:p>
                    </w:txbxContent>
                  </v:textbox>
                </v:shape>
                <v:shape id="Textbox 494" o:spid="_x0000_s1125" type="#_x0000_t202" style="position:absolute;left:4252;top:17991;width:2331;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14:paraId="34EB9C11" w14:textId="77777777" w:rsidR="00A17C94" w:rsidRDefault="00A17C94" w:rsidP="00917CB7">
                        <w:pPr>
                          <w:spacing w:line="203" w:lineRule="exact"/>
                          <w:ind w:right="18"/>
                          <w:jc w:val="right"/>
                          <w:rPr>
                            <w:rFonts w:ascii="Calibri"/>
                          </w:rPr>
                        </w:pPr>
                        <w:r>
                          <w:rPr>
                            <w:rFonts w:ascii="Calibri"/>
                            <w:spacing w:val="-5"/>
                          </w:rPr>
                          <w:t>20%</w:t>
                        </w:r>
                      </w:p>
                      <w:p w14:paraId="4DCF13D0" w14:textId="77777777" w:rsidR="00A17C94" w:rsidRDefault="00A17C94" w:rsidP="00917CB7">
                        <w:pPr>
                          <w:spacing w:before="197" w:line="240" w:lineRule="exact"/>
                          <w:ind w:right="19"/>
                          <w:jc w:val="right"/>
                          <w:rPr>
                            <w:rFonts w:ascii="Calibri"/>
                          </w:rPr>
                        </w:pPr>
                        <w:r>
                          <w:rPr>
                            <w:rFonts w:ascii="Calibri"/>
                            <w:spacing w:val="-5"/>
                          </w:rPr>
                          <w:t>0%</w:t>
                        </w:r>
                      </w:p>
                    </w:txbxContent>
                  </v:textbox>
                </v:shape>
                <v:shape id="Textbox 497" o:spid="_x0000_s1126" type="#_x0000_t202" style="position:absolute;left:13452;top:25706;width:23933;height:4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294C9364" w14:textId="77777777" w:rsidR="00A17C94" w:rsidRPr="0079333E" w:rsidRDefault="00A17C94" w:rsidP="00917CB7">
                        <w:pPr>
                          <w:spacing w:before="108"/>
                        </w:pPr>
                        <w:r w:rsidRPr="0079333E">
                          <w:t>With alteration of the light-dark cycle</w:t>
                        </w:r>
                      </w:p>
                      <w:p w14:paraId="79BF3A8B" w14:textId="77777777" w:rsidR="00A17C94" w:rsidRPr="0079333E" w:rsidRDefault="00A17C94" w:rsidP="00917CB7">
                        <w:pPr>
                          <w:spacing w:before="108"/>
                        </w:pPr>
                        <w:r w:rsidRPr="0079333E">
                          <w:t>Without alteration of the light-dark cycle</w:t>
                        </w:r>
                      </w:p>
                    </w:txbxContent>
                  </v:textbox>
                </v:shape>
                <w10:wrap type="topAndBottom" anchorx="page"/>
              </v:group>
            </w:pict>
          </mc:Fallback>
        </mc:AlternateContent>
      </w:r>
    </w:p>
    <w:p w14:paraId="6F9FD088" w14:textId="77777777" w:rsidR="00917CB7" w:rsidRDefault="00917CB7" w:rsidP="00BA0E26">
      <w:pPr>
        <w:pStyle w:val="Body"/>
        <w:spacing w:after="0"/>
        <w:rPr>
          <w:rFonts w:ascii="Arial" w:hAnsi="Arial" w:cs="Arial"/>
        </w:rPr>
      </w:pPr>
    </w:p>
    <w:p w14:paraId="610FF2BB" w14:textId="77777777" w:rsidR="00917CB7" w:rsidRDefault="00917CB7" w:rsidP="00BA0E26">
      <w:pPr>
        <w:pStyle w:val="Body"/>
        <w:spacing w:after="0"/>
        <w:rPr>
          <w:rFonts w:ascii="Arial" w:hAnsi="Arial" w:cs="Arial"/>
        </w:rPr>
      </w:pPr>
    </w:p>
    <w:p w14:paraId="3BDFDD8E" w14:textId="395FDBFA" w:rsidR="00917CB7" w:rsidRDefault="00BC30AF" w:rsidP="00BA0E26">
      <w:pPr>
        <w:pStyle w:val="Body"/>
        <w:spacing w:after="0"/>
        <w:rPr>
          <w:rFonts w:ascii="Arial" w:hAnsi="Arial" w:cs="Arial"/>
        </w:rPr>
      </w:pPr>
      <w:r>
        <w:rPr>
          <w:rFonts w:ascii="Arial" w:hAnsi="Arial" w:cs="Arial"/>
        </w:rPr>
        <w:t>Fig. 8</w:t>
      </w:r>
      <w:r w:rsidR="003B55B9" w:rsidRPr="003B55B9">
        <w:rPr>
          <w:rFonts w:ascii="Arial" w:hAnsi="Arial" w:cs="Arial"/>
        </w:rPr>
        <w:t xml:space="preserve">. </w:t>
      </w:r>
      <w:del w:id="75" w:author="Digital city" w:date="2025-12-05T01:58:00Z" w16du:dateUtc="2025-12-05T09:58:00Z">
        <w:r w:rsidR="003B55B9" w:rsidRPr="003B55B9" w:rsidDel="00F62FFA">
          <w:rPr>
            <w:rFonts w:ascii="Arial" w:hAnsi="Arial" w:cs="Arial"/>
          </w:rPr>
          <w:delText>Diagram represents t</w:delText>
        </w:r>
      </w:del>
      <w:ins w:id="76" w:author="Digital city" w:date="2025-12-05T01:59:00Z" w16du:dateUtc="2025-12-05T09:59:00Z">
        <w:r w:rsidR="00F62FFA">
          <w:rPr>
            <w:rFonts w:ascii="Arial" w:hAnsi="Arial" w:cs="Arial"/>
          </w:rPr>
          <w:t>T</w:t>
        </w:r>
      </w:ins>
      <w:r w:rsidR="003B55B9" w:rsidRPr="003B55B9">
        <w:rPr>
          <w:rFonts w:ascii="Arial" w:hAnsi="Arial" w:cs="Arial"/>
        </w:rPr>
        <w:t>he percentage of women with breast cancer as a function of occupational exposure</w:t>
      </w:r>
    </w:p>
    <w:p w14:paraId="16436076" w14:textId="77777777" w:rsidR="00917CB7" w:rsidRDefault="00917CB7" w:rsidP="00BA0E26">
      <w:pPr>
        <w:pStyle w:val="Body"/>
        <w:spacing w:after="0"/>
        <w:rPr>
          <w:rFonts w:ascii="Arial" w:hAnsi="Arial" w:cs="Arial"/>
        </w:rPr>
      </w:pPr>
    </w:p>
    <w:p w14:paraId="31D85A79" w14:textId="77777777" w:rsidR="00917CB7" w:rsidRDefault="00917CB7" w:rsidP="00BA0E26">
      <w:pPr>
        <w:pStyle w:val="Body"/>
        <w:spacing w:after="0"/>
        <w:rPr>
          <w:rFonts w:ascii="Arial" w:hAnsi="Arial" w:cs="Arial"/>
        </w:rPr>
      </w:pPr>
    </w:p>
    <w:p w14:paraId="541391FF" w14:textId="3F58D7E6" w:rsidR="003B55B9" w:rsidRPr="003B55B9" w:rsidRDefault="00BC30AF" w:rsidP="00F62FFA">
      <w:pPr>
        <w:pStyle w:val="Body"/>
        <w:rPr>
          <w:rFonts w:ascii="Arial" w:hAnsi="Arial" w:cs="Arial"/>
        </w:rPr>
      </w:pPr>
      <w:r>
        <w:rPr>
          <w:rFonts w:ascii="Arial" w:hAnsi="Arial" w:cs="Arial"/>
        </w:rPr>
        <w:lastRenderedPageBreak/>
        <w:t>1.10</w:t>
      </w:r>
      <w:r w:rsidR="003B55B9" w:rsidRPr="003B55B9">
        <w:rPr>
          <w:rFonts w:ascii="Arial" w:hAnsi="Arial" w:cs="Arial"/>
        </w:rPr>
        <w:t xml:space="preserve"> Digoxin exposure </w:t>
      </w:r>
      <w:del w:id="77" w:author="Digital city" w:date="2025-12-05T01:59:00Z" w16du:dateUtc="2025-12-05T09:59:00Z">
        <w:r w:rsidR="003B55B9" w:rsidRPr="003B55B9" w:rsidDel="00F62FFA">
          <w:rPr>
            <w:rFonts w:ascii="Arial" w:hAnsi="Arial" w:cs="Arial"/>
          </w:rPr>
          <w:delText>or not</w:delText>
        </w:r>
      </w:del>
    </w:p>
    <w:p w14:paraId="0DD4CCC4" w14:textId="77777777" w:rsidR="00917CB7" w:rsidRDefault="003B55B9" w:rsidP="003B55B9">
      <w:pPr>
        <w:pStyle w:val="Body"/>
        <w:spacing w:after="0"/>
        <w:rPr>
          <w:rFonts w:ascii="Arial" w:hAnsi="Arial" w:cs="Arial"/>
        </w:rPr>
      </w:pPr>
      <w:r w:rsidRPr="003B55B9">
        <w:rPr>
          <w:rFonts w:ascii="Arial" w:hAnsi="Arial" w:cs="Arial"/>
        </w:rPr>
        <w:t>Only 2% were exposed to digoxin (a cardiotonic drug), while 98% did not receive this treatment. This low prevalence suggests a negligible role of digoxin as a risk fac</w:t>
      </w:r>
      <w:r w:rsidR="00BC30AF">
        <w:rPr>
          <w:rFonts w:ascii="Arial" w:hAnsi="Arial" w:cs="Arial"/>
        </w:rPr>
        <w:t>tor in this population (Figure 9</w:t>
      </w:r>
      <w:r w:rsidRPr="003B55B9">
        <w:rPr>
          <w:rFonts w:ascii="Arial" w:hAnsi="Arial" w:cs="Arial"/>
        </w:rPr>
        <w:t>).</w:t>
      </w:r>
    </w:p>
    <w:p w14:paraId="37C0289C" w14:textId="77777777" w:rsidR="007E3DF5" w:rsidRDefault="007E3DF5" w:rsidP="00BA0E26">
      <w:pPr>
        <w:pStyle w:val="Body"/>
        <w:spacing w:after="0"/>
        <w:rPr>
          <w:rFonts w:ascii="Arial" w:hAnsi="Arial" w:cs="Arial"/>
        </w:rPr>
      </w:pPr>
    </w:p>
    <w:p w14:paraId="61E2C55B" w14:textId="77777777" w:rsidR="00186E9E" w:rsidRDefault="00186E9E" w:rsidP="00BA0E26">
      <w:pPr>
        <w:pStyle w:val="Body"/>
        <w:spacing w:after="0"/>
        <w:rPr>
          <w:rFonts w:ascii="Arial" w:hAnsi="Arial" w:cs="Arial"/>
        </w:rPr>
      </w:pPr>
    </w:p>
    <w:p w14:paraId="53BA2859" w14:textId="77777777" w:rsidR="00186E9E" w:rsidRDefault="00186E9E" w:rsidP="00BA0E26">
      <w:pPr>
        <w:pStyle w:val="Body"/>
        <w:spacing w:after="0"/>
        <w:rPr>
          <w:rFonts w:ascii="Arial" w:hAnsi="Arial" w:cs="Arial"/>
        </w:rPr>
      </w:pPr>
      <w:r w:rsidRPr="00186E9E">
        <w:rPr>
          <w:rFonts w:ascii="Times New Roman" w:hAnsi="Times New Roman"/>
          <w:b/>
          <w:noProof/>
          <w:sz w:val="7"/>
          <w:szCs w:val="22"/>
          <w:lang w:val="fr-FR" w:eastAsia="fr-FR"/>
        </w:rPr>
        <mc:AlternateContent>
          <mc:Choice Requires="wpg">
            <w:drawing>
              <wp:anchor distT="0" distB="0" distL="0" distR="0" simplePos="0" relativeHeight="251676672" behindDoc="1" locked="0" layoutInCell="1" allowOverlap="1" wp14:anchorId="37AB7B8E" wp14:editId="48AFB85F">
                <wp:simplePos x="0" y="0"/>
                <wp:positionH relativeFrom="page">
                  <wp:posOffset>1280160</wp:posOffset>
                </wp:positionH>
                <wp:positionV relativeFrom="paragraph">
                  <wp:posOffset>142875</wp:posOffset>
                </wp:positionV>
                <wp:extent cx="4910455" cy="2650490"/>
                <wp:effectExtent l="0" t="0" r="23495" b="16510"/>
                <wp:wrapTopAndBottom/>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0455" cy="2650490"/>
                          <a:chOff x="4762" y="4762"/>
                          <a:chExt cx="4910455" cy="2650490"/>
                        </a:xfrm>
                      </wpg:grpSpPr>
                      <pic:pic xmlns:pic="http://schemas.openxmlformats.org/drawingml/2006/picture">
                        <pic:nvPicPr>
                          <pic:cNvPr id="499" name="Image 499"/>
                          <pic:cNvPicPr/>
                        </pic:nvPicPr>
                        <pic:blipFill>
                          <a:blip r:embed="rId22" cstate="print"/>
                          <a:stretch>
                            <a:fillRect/>
                          </a:stretch>
                        </pic:blipFill>
                        <pic:spPr>
                          <a:xfrm>
                            <a:off x="704138" y="372919"/>
                            <a:ext cx="3841282" cy="1948854"/>
                          </a:xfrm>
                          <a:prstGeom prst="rect">
                            <a:avLst/>
                          </a:prstGeom>
                        </pic:spPr>
                      </pic:pic>
                      <wps:wsp>
                        <wps:cNvPr id="500" name="Graphic 500"/>
                        <wps:cNvSpPr/>
                        <wps:spPr>
                          <a:xfrm>
                            <a:off x="4762" y="4762"/>
                            <a:ext cx="4910455" cy="2650490"/>
                          </a:xfrm>
                          <a:custGeom>
                            <a:avLst/>
                            <a:gdLst/>
                            <a:ahLst/>
                            <a:cxnLst/>
                            <a:rect l="l" t="t" r="r" b="b"/>
                            <a:pathLst>
                              <a:path w="4910455" h="2650490">
                                <a:moveTo>
                                  <a:pt x="0" y="2650490"/>
                                </a:moveTo>
                                <a:lnTo>
                                  <a:pt x="4910455" y="2650490"/>
                                </a:lnTo>
                                <a:lnTo>
                                  <a:pt x="4910455" y="0"/>
                                </a:lnTo>
                                <a:lnTo>
                                  <a:pt x="0" y="0"/>
                                </a:lnTo>
                                <a:lnTo>
                                  <a:pt x="0" y="2650490"/>
                                </a:lnTo>
                                <a:close/>
                              </a:path>
                            </a:pathLst>
                          </a:custGeom>
                          <a:ln w="9524">
                            <a:solidFill>
                              <a:srgbClr val="858585"/>
                            </a:solidFill>
                            <a:prstDash val="solid"/>
                          </a:ln>
                        </wps:spPr>
                        <wps:bodyPr wrap="square" lIns="0" tIns="0" rIns="0" bIns="0" rtlCol="0">
                          <a:prstTxWarp prst="textNoShape">
                            <a:avLst/>
                          </a:prstTxWarp>
                          <a:noAutofit/>
                        </wps:bodyPr>
                      </wps:wsp>
                      <wps:wsp>
                        <wps:cNvPr id="501" name="Textbox 501"/>
                        <wps:cNvSpPr txBox="1"/>
                        <wps:spPr>
                          <a:xfrm>
                            <a:off x="307657" y="693000"/>
                            <a:ext cx="297180" cy="756920"/>
                          </a:xfrm>
                          <a:prstGeom prst="rect">
                            <a:avLst/>
                          </a:prstGeom>
                        </wps:spPr>
                        <wps:txbx>
                          <w:txbxContent>
                            <w:p w14:paraId="0398D88B" w14:textId="77777777" w:rsidR="00A17C94" w:rsidRDefault="00A17C94" w:rsidP="00186E9E">
                              <w:pPr>
                                <w:spacing w:line="203" w:lineRule="exact"/>
                                <w:ind w:right="18"/>
                                <w:jc w:val="right"/>
                                <w:rPr>
                                  <w:rFonts w:ascii="Calibri"/>
                                </w:rPr>
                              </w:pPr>
                              <w:r>
                                <w:rPr>
                                  <w:rFonts w:ascii="Calibri"/>
                                  <w:spacing w:val="-4"/>
                                </w:rPr>
                                <w:t>100%</w:t>
                              </w:r>
                            </w:p>
                            <w:p w14:paraId="19B7EE37" w14:textId="77777777" w:rsidR="00A17C94" w:rsidRDefault="00A17C94" w:rsidP="00186E9E">
                              <w:pPr>
                                <w:spacing w:before="7"/>
                                <w:rPr>
                                  <w:rFonts w:ascii="Calibri"/>
                                </w:rPr>
                              </w:pPr>
                            </w:p>
                            <w:p w14:paraId="403A83C8" w14:textId="77777777" w:rsidR="00A17C94" w:rsidRDefault="00A17C94" w:rsidP="00186E9E">
                              <w:pPr>
                                <w:ind w:left="101"/>
                                <w:rPr>
                                  <w:rFonts w:ascii="Calibri"/>
                                </w:rPr>
                              </w:pPr>
                              <w:r>
                                <w:rPr>
                                  <w:rFonts w:ascii="Calibri"/>
                                  <w:spacing w:val="-5"/>
                                </w:rPr>
                                <w:t>80%</w:t>
                              </w:r>
                            </w:p>
                            <w:p w14:paraId="1FDE544B" w14:textId="77777777" w:rsidR="00A17C94" w:rsidRDefault="00A17C94" w:rsidP="00186E9E">
                              <w:pPr>
                                <w:spacing w:before="8"/>
                                <w:rPr>
                                  <w:rFonts w:ascii="Calibri"/>
                                </w:rPr>
                              </w:pPr>
                            </w:p>
                            <w:p w14:paraId="2F548369" w14:textId="77777777" w:rsidR="00A17C94" w:rsidRDefault="00A17C94" w:rsidP="00186E9E">
                              <w:pPr>
                                <w:spacing w:line="240" w:lineRule="exact"/>
                                <w:ind w:right="18"/>
                                <w:jc w:val="right"/>
                                <w:rPr>
                                  <w:rFonts w:ascii="Calibri"/>
                                </w:rPr>
                              </w:pPr>
                              <w:r>
                                <w:rPr>
                                  <w:rFonts w:ascii="Calibri"/>
                                  <w:spacing w:val="-5"/>
                                </w:rPr>
                                <w:t>60%</w:t>
                              </w:r>
                            </w:p>
                          </w:txbxContent>
                        </wps:txbx>
                        <wps:bodyPr wrap="square" lIns="0" tIns="0" rIns="0" bIns="0" rtlCol="0">
                          <a:noAutofit/>
                        </wps:bodyPr>
                      </wps:wsp>
                      <wps:wsp>
                        <wps:cNvPr id="502" name="Textbox 502"/>
                        <wps:cNvSpPr txBox="1"/>
                        <wps:spPr>
                          <a:xfrm>
                            <a:off x="3148901" y="1436052"/>
                            <a:ext cx="231140" cy="127000"/>
                          </a:xfrm>
                          <a:prstGeom prst="rect">
                            <a:avLst/>
                          </a:prstGeom>
                        </wps:spPr>
                        <wps:txbx>
                          <w:txbxContent>
                            <w:p w14:paraId="7A40D9B2" w14:textId="77777777" w:rsidR="00A17C94" w:rsidRDefault="00A17C94" w:rsidP="00186E9E">
                              <w:pPr>
                                <w:spacing w:line="199" w:lineRule="exact"/>
                                <w:rPr>
                                  <w:rFonts w:ascii="Calibri"/>
                                </w:rPr>
                              </w:pPr>
                              <w:r>
                                <w:rPr>
                                  <w:rFonts w:ascii="Calibri"/>
                                  <w:spacing w:val="-5"/>
                                </w:rPr>
                                <w:t>98%</w:t>
                              </w:r>
                            </w:p>
                          </w:txbxContent>
                        </wps:txbx>
                        <wps:bodyPr wrap="square" lIns="0" tIns="0" rIns="0" bIns="0" rtlCol="0">
                          <a:noAutofit/>
                        </wps:bodyPr>
                      </wps:wsp>
                      <wps:wsp>
                        <wps:cNvPr id="503" name="Textbox 503"/>
                        <wps:cNvSpPr txBox="1"/>
                        <wps:spPr>
                          <a:xfrm>
                            <a:off x="371919" y="1637855"/>
                            <a:ext cx="233045" cy="127000"/>
                          </a:xfrm>
                          <a:prstGeom prst="rect">
                            <a:avLst/>
                          </a:prstGeom>
                        </wps:spPr>
                        <wps:txbx>
                          <w:txbxContent>
                            <w:p w14:paraId="1E02ED0F" w14:textId="77777777" w:rsidR="00A17C94" w:rsidRDefault="00A17C94" w:rsidP="00186E9E">
                              <w:pPr>
                                <w:spacing w:line="199" w:lineRule="exact"/>
                                <w:rPr>
                                  <w:rFonts w:ascii="Calibri"/>
                                </w:rPr>
                              </w:pPr>
                              <w:r>
                                <w:rPr>
                                  <w:rFonts w:ascii="Calibri"/>
                                  <w:spacing w:val="-5"/>
                                </w:rPr>
                                <w:t>40%</w:t>
                              </w:r>
                            </w:p>
                          </w:txbxContent>
                        </wps:txbx>
                        <wps:bodyPr wrap="square" lIns="0" tIns="0" rIns="0" bIns="0" rtlCol="0">
                          <a:noAutofit/>
                        </wps:bodyPr>
                      </wps:wsp>
                      <wps:wsp>
                        <wps:cNvPr id="504" name="Textbox 504"/>
                        <wps:cNvSpPr txBox="1"/>
                        <wps:spPr>
                          <a:xfrm>
                            <a:off x="1709356" y="1725358"/>
                            <a:ext cx="167640" cy="127000"/>
                          </a:xfrm>
                          <a:prstGeom prst="rect">
                            <a:avLst/>
                          </a:prstGeom>
                        </wps:spPr>
                        <wps:txbx>
                          <w:txbxContent>
                            <w:p w14:paraId="35E8DC96" w14:textId="77777777" w:rsidR="00A17C94" w:rsidRDefault="00A17C94" w:rsidP="00186E9E">
                              <w:pPr>
                                <w:spacing w:line="199" w:lineRule="exact"/>
                                <w:rPr>
                                  <w:rFonts w:ascii="Calibri"/>
                                </w:rPr>
                              </w:pPr>
                              <w:r>
                                <w:rPr>
                                  <w:rFonts w:ascii="Calibri"/>
                                  <w:spacing w:val="-5"/>
                                </w:rPr>
                                <w:t>2%</w:t>
                              </w:r>
                            </w:p>
                          </w:txbxContent>
                        </wps:txbx>
                        <wps:bodyPr wrap="square" lIns="0" tIns="0" rIns="0" bIns="0" rtlCol="0">
                          <a:noAutofit/>
                        </wps:bodyPr>
                      </wps:wsp>
                      <wps:wsp>
                        <wps:cNvPr id="505" name="Textbox 505"/>
                        <wps:cNvSpPr txBox="1"/>
                        <wps:spPr>
                          <a:xfrm>
                            <a:off x="371919" y="1952688"/>
                            <a:ext cx="233045" cy="441325"/>
                          </a:xfrm>
                          <a:prstGeom prst="rect">
                            <a:avLst/>
                          </a:prstGeom>
                        </wps:spPr>
                        <wps:txbx>
                          <w:txbxContent>
                            <w:p w14:paraId="17181505" w14:textId="77777777" w:rsidR="00A17C94" w:rsidRDefault="00A17C94" w:rsidP="00186E9E">
                              <w:pPr>
                                <w:spacing w:line="203" w:lineRule="exact"/>
                                <w:ind w:right="18"/>
                                <w:jc w:val="right"/>
                                <w:rPr>
                                  <w:rFonts w:ascii="Calibri"/>
                                </w:rPr>
                              </w:pPr>
                              <w:r>
                                <w:rPr>
                                  <w:rFonts w:ascii="Calibri"/>
                                  <w:spacing w:val="-5"/>
                                </w:rPr>
                                <w:t>20%</w:t>
                              </w:r>
                            </w:p>
                            <w:p w14:paraId="11EB2215" w14:textId="77777777" w:rsidR="00A17C94" w:rsidRDefault="00A17C94" w:rsidP="00186E9E">
                              <w:pPr>
                                <w:spacing w:before="7"/>
                                <w:rPr>
                                  <w:rFonts w:ascii="Calibri"/>
                                </w:rPr>
                              </w:pPr>
                            </w:p>
                            <w:p w14:paraId="04873B20" w14:textId="77777777" w:rsidR="00A17C94" w:rsidRDefault="00A17C94" w:rsidP="00186E9E">
                              <w:pPr>
                                <w:spacing w:line="240" w:lineRule="exact"/>
                                <w:ind w:right="19"/>
                                <w:jc w:val="right"/>
                                <w:rPr>
                                  <w:rFonts w:ascii="Calibri"/>
                                </w:rPr>
                              </w:pPr>
                              <w:r>
                                <w:rPr>
                                  <w:rFonts w:ascii="Calibri"/>
                                  <w:spacing w:val="-5"/>
                                </w:rPr>
                                <w:t>0%</w:t>
                              </w:r>
                            </w:p>
                          </w:txbxContent>
                        </wps:txbx>
                        <wps:bodyPr wrap="square" lIns="0" tIns="0" rIns="0" bIns="0" rtlCol="0">
                          <a:noAutofit/>
                        </wps:bodyPr>
                      </wps:wsp>
                      <wps:wsp>
                        <wps:cNvPr id="506" name="Textbox 506"/>
                        <wps:cNvSpPr txBox="1"/>
                        <wps:spPr>
                          <a:xfrm>
                            <a:off x="936434" y="2426398"/>
                            <a:ext cx="1099185" cy="228854"/>
                          </a:xfrm>
                          <a:prstGeom prst="rect">
                            <a:avLst/>
                          </a:prstGeom>
                        </wps:spPr>
                        <wps:txbx>
                          <w:txbxContent>
                            <w:p w14:paraId="7449DE5F" w14:textId="77777777" w:rsidR="00A17C94" w:rsidRDefault="00A17C94" w:rsidP="00186E9E">
                              <w:pPr>
                                <w:spacing w:line="199" w:lineRule="exact"/>
                                <w:rPr>
                                  <w:rFonts w:ascii="Calibri" w:hAnsi="Calibri"/>
                                </w:rPr>
                              </w:pPr>
                              <w:r w:rsidRPr="00D87D98">
                                <w:rPr>
                                  <w:rFonts w:ascii="Calibri" w:hAnsi="Calibri"/>
                                </w:rPr>
                                <w:t>Exposed to digoxin</w:t>
                              </w:r>
                            </w:p>
                          </w:txbxContent>
                        </wps:txbx>
                        <wps:bodyPr wrap="square" lIns="0" tIns="0" rIns="0" bIns="0" rtlCol="0">
                          <a:noAutofit/>
                        </wps:bodyPr>
                      </wps:wsp>
                      <wps:wsp>
                        <wps:cNvPr id="507" name="Textbox 507"/>
                        <wps:cNvSpPr txBox="1"/>
                        <wps:spPr>
                          <a:xfrm>
                            <a:off x="2353119" y="2426398"/>
                            <a:ext cx="1343660" cy="127000"/>
                          </a:xfrm>
                          <a:prstGeom prst="rect">
                            <a:avLst/>
                          </a:prstGeom>
                        </wps:spPr>
                        <wps:txbx>
                          <w:txbxContent>
                            <w:p w14:paraId="765EE94C" w14:textId="77777777" w:rsidR="00A17C94" w:rsidRDefault="00A17C94" w:rsidP="00186E9E">
                              <w:pPr>
                                <w:spacing w:line="199" w:lineRule="exact"/>
                                <w:rPr>
                                  <w:rFonts w:ascii="Calibri" w:hAnsi="Calibri"/>
                                </w:rPr>
                              </w:pPr>
                              <w:r w:rsidRPr="00D87D98">
                                <w:rPr>
                                  <w:rFonts w:ascii="Calibri" w:hAnsi="Calibri"/>
                                </w:rPr>
                                <w:t>Not exposed to digoxin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AB7B8E" id="Group 498" o:spid="_x0000_s1127" style="position:absolute;left:0;text-align:left;margin-left:100.8pt;margin-top:11.25pt;width:386.65pt;height:208.7pt;z-index:-251639808;mso-wrap-distance-left:0;mso-wrap-distance-right:0;mso-position-horizontal-relative:page;mso-width-relative:margin;mso-height-relative:margin" coordorigin="47,47" coordsize="49104,26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lCo7zAQAADIUAAAOAAAAZHJzL2Uyb0RvYy54bWzcWGtvnDgU/b5S/wPi&#10;ezO8X8qk6jbbKFLVjbZZ7WcPmAEVMGt7Hvn3vdfGQGYSNZ0mVRVVnRh8ba7PuefYcP5u3zbWlnJR&#10;s25pu2eObdEuZ0XdrZf2v7cf3ya2JSTpCtKwji7tOyrsdxdv/jjf9Rn1WMWagnILJulEtuuXdiVl&#10;ny0WIq9oS8QZ62kHnSXjLZFwydeLgpMdzN42C89xosWO8aLnLKdCwN1L3WlfqPnLkuby77IUVFrN&#10;0obcpPrl6neFv4uLc5KtOemrOh/SICdk0ZK6g4eOU10SSawNr4+mauucM8FKeZazdsHKss6pWgOs&#10;xnUOVnPF2aZXa1lnu3U/wgTQHuB08rT55+0V77/0N1xnD81PLP8qAJfFrl9n8368Xk/B+5K3OAgW&#10;Ye0VoncjonQvrRxuBqnrBGFoWzn0eVHoBOmAeV4BMTguiCPPtqBbNRQfefXXd8YvSKYfr5Ick+rr&#10;PIP/A1DQOgLq+wUFo+SGU3uYpH3SHC3hXzf9W+C0J7Je1U0t71R9AnuYVLe9qXPEGC8A0xtu1QXC&#10;k9pWR1oQxnVL1tTCGwCBicIxyMTRFKum7j/WTYP4Y3tIFgr7oDAeWK8uukuWb1raSa0iThvIm3Wi&#10;qnthWzyj7YpCgvy6cIE8ULCEHHted1JLRkhOZV7h80vI4x8QGiZKsrFDJT3liUsQQ5kdVE7sBK4P&#10;PgE14Mde6ioISGZqyE8C10ugRrCG3DRIkjDAJMYaIFnPhbyirLWwAVlDNgA8ycj2kxjyMiEDmjoV&#10;lSNkhnYB/iMMjnB1hOQPSexLRXoKKeC0E92hAxak6b4aLAdvwVqGONThcPUIVg+oxeD0mNZmOOUb&#10;jdMcG/CsQqMEeFWmle8700Q00T4bZZ8SqgMQti2wz5WuBSh5HIeTYtPazXRfTbLH/pZt6S1TkXIy&#10;jZkxQLJTTNPNY8f13bcSGGHizN9ezT2PVyA/GgmswJxPibmfqXle3jBBdUUiAKo0R1DgqXPYmw7x&#10;SUMvUBUqWFMXRsmCr1cfGm5tCcCdhPhvKPR7YVjKl0RUOk51DWFNB8/GWtLVg60VK+7AbXZQb0tb&#10;/L8haG3NdQcFjvuhaXDTWJkGl80HpnZNRRc883b/H+H9oDEJZfeZmTo/kpqOxZEde7+RrKyVDqeM&#10;hkRBc79MfOBkWny3kPuK7a3QcRG4mfgsuf+TwaY03n9Ehr4TR2GsyiZKfUeLeLIsL43dBOBFx4rD&#10;KPVMbRnnM270NMO6z6jcr/Zq9wgTk/0zkfz7UAVuf0iVZxYLfoo++WSq3CBJgWiUuBv4kROqmWZk&#10;+a4bDGS5XjyQCbJ9XrLUrjbV/08r8vchyz8myz+VrNjF/V9xFflxAkdHEOicKx/Ok8NR4MW4isY9&#10;+dUJKzjmSh2mTvBAN3ZSP4w0WbEX+tqPJrLcKI5eXljR6NWvjiwo9EMXVHo4gSx/Jiw4fESJ2jsm&#10;rjx/ElYAx3HPnDye1QThTW/Yb18dV6CDQ64is9gf3LFSPwp8ECqecwMv8tMDrlwnTV04GuqXau+n&#10;34ceOV5Eo4m/OrLg5HZIVnwiWZ4fwvlBb1kPs+XDoQN2FP36+nJ71mjjv44t9fEFPkypF57hIxp+&#10;+Zpfq3P+9Knv4hsAAAD//wMAUEsDBAoAAAAAAAAAIQBMe8oIChkAAAoZAAAUAAAAZHJzL21lZGlh&#10;L2ltYWdlMS5wbmeJUE5HDQoaCgAAAA1JSERSAAADSQAAAasIBgAAABVq3OAAAAAGYktHRAD/AP8A&#10;/6C9p5MAAAAJcEhZcwAADsQAAA7EAZUrDhsAABiqSURBVHic7d09b2PXgcfhc/kiJlK1TYANFoiC&#10;bWzXwSJFFqDSbrNFkGp3QHXutxsNMTTEMClTJEBcSR8gHyCFDWqwTcYJsG4WWGwRqzLiMTwLATMZ&#10;SXy5W8zIOWbIGYlD8pA8z1MFiOAcBEJyfzp/XhZlWQYAgDf53Q9/uF/71rf2U58DUnh2eRn+9fe/&#10;P0t9DlajlvoAAMD6e3RwcLK7t9dKfQ5IYViW4bJSCSGEIvVZWA2RBADM9Lsf/nD/27u7J0Wl0kx9&#10;FkjhYjAIF4NB6mOwYiIJAJjq42aztbu3d5L6HJDCsCzD0+vrcDkapT4KCVRSHwAAWD9nzWanXq0K&#10;JLI0LMvw5PJSIGXMTRIA8LWbeV2lWm2mPguk8Hw4DF9dX6c+BomJJAAghBDCR81mc3dvr5/6HJDK&#10;k6srt0eEEMztAIDwcl63U60KJLI0LMvw+YsXAomvuUkCgIyZ15E78zqmEUkAkCnzOnL31fV1eD4c&#10;pj4Ga8jcDgAyZF5HzoZlGZ5cXQkkZnKTBAAZMa8jd+Z13IZIAoBMmNeRO/M6bsvcDgAyYF5Hzszr&#10;uCs3SQCwxczryN3VeBy+uLxMfQw2jEgCgC1lXkfuLgaDcDEYpD4GG8jcDgC2kHkdObuZ1wkk5uUm&#10;CQC2iHkduTOvYxFEEgBsCfM6cmdex6KY2wHAFjCvI2fmdSyamyQA2GDmdeTOvI5lEEkAsKFeBVK/&#10;KIr91GeBFMzrWBZzOwDYQGfNZmd3b+8zgUSOzOtYNjdJALBBzOvInXkdqyCSAGBDmNeRO/M6VsXc&#10;DgA2wMfNZsu8jlyZ17FqbpIAYM09+vGP+3XzOjJlXkcKIgkA1pR5HbkzryMVczsAWEPmdeTMvI7U&#10;3CQBwJp5dHBwUq9WW6nPASmY17EORBIArImb13sXlUoz9VkgBfM61oVIAoA18FGz2dzd2+unPgek&#10;MCzL8PT6OlyORqmPAiEEn0kCgOTOms3OTrUqkMjS1XgcPn/xQiCxVtwkAUAiN/O6itd7kynzOtaV&#10;SAKABMzryJl5HevO3A4AVsy8jpwNyzI8ubwUSKw1N0kAsCLmdeTOvI5NIZIAYAXM68jdk6srt0ds&#10;DHM7AFgy8zpyNixLb69j47hJAoAlMa8jd8+Hw/DV9XXqY8CdiSQAWALzOnJnXscmM7cDgAUzryNn&#10;w7IUSGw8N0kAsCDmdeTOvI5tIZIAYAHM68jdV9fX4flwmPoYsBDmdgDwlszryNnNvE4gsU3cJAHA&#10;nMzryN3VeBy+uLxMfQxYOJEEAHMwryN3F4NBuBgMUh8DlsLcDgDuyLyOnN3M6wQS28xNEgDcknkd&#10;uTOvIxciCQBu4VUg9Yui2E99FkjBvI6ciCQAeJOf/KT57ne+Y15Htv7w9KkvhyUrIgkA3qRSaX5v&#10;by/1KSCZ//zyy9RHgJXy4gYAAICISAIAAIiIJAAAgIhIAgAAiIgkAACAiEgCAACIiCQAAICISAIA&#10;AIiIJAAAgIhIAgAAiIgkAACAiEgCAACIiCQAAICISAIAAIiIJAAAgIhIAgAAiIgkAACAiEgCAACI&#10;iCQAAICISAIAAIiIJAAAgIhIAgAAiIgkAACAiEgCAACIiCQAAICISAIAAIiIJAAAgIhIAgAAiFS6&#10;3W6n2+1+lvogAAAA66BSqVQeViqV/U6ns5/6MAAAAKmZ2wEAAEREEgAAQEQkAQAAREQSAABARCQB&#10;AABERBIAAEBEJAEAAEREEgAAQEQkAQAAREQSAABARCQBAABERBIAAEBEJAEAAEREEgAAQEQkAQAA&#10;REQSAABARCQBAABERBIAAEBEJAEAAEREEgAAQEQkAQAAREQSAABARCQBAABERBIAAEBEJAEAAERE&#10;EgAAQEQkAQAAREQSAABARCQBAABERBIAAEBEJAEAAEREEgAAQEQkAQAAREQSAABARCQBAABERBIA&#10;AEBEJAEAAEREEgAAQEQkAQAAREQSAABARCQBAABERBIAAEBEJAEAAEREEgAAQEQkAQAAREQSAABA&#10;RCQBAABERBIAAEBEJAEAAEREEgAAQEQkAQAAREQSAABARCQBAABERBIAAEBEJAEAAEREEgAAQEQk&#10;AQAAREQSAABARCQBAABERBIAAEBEJAEAAEREEgAAQEQkAQAAREQSAABARCQBAABERBIAAEBEJAEA&#10;AEREEgAAQEQkAQAAREQSAABARCQBAABERBIAAEBEJAEAAEREEgAAQEQkAQAAREQSAABARCQBAABE&#10;RBIAAEBEJAEAAEREEgAAQEQkAQAAREQSAABARCQBAABERBIAAEBEJAEAAEREEgAAQEQkAQAAREQS&#10;AABARCQBAABERBIAAEBEJAEAAEREEgAAQEQkAQAAREQSAABARCQBAABERBIAAEBEJAEAAEREEgAA&#10;QEQkAQAAREQSAABARCQBAABERBIAAEBEJAEAAEREEgAAQEQkAQAAREQSAABARCQBAABERBIAAEBE&#10;JAEAAEREEgAAQEQkAQAAREQSAABARCQBAABERBIAAEBEJAEAAEREEgAAQEQkAQAAREQSAABARCQB&#10;AABERBIAAEBEJAEAAEREEgAAQEQkAQAAREQSAABARCQBAABERBIAAEBEJAEAAEREEgAAQEQkAQAA&#10;REQSAABARCQBAABERBIAAEBEJAEAAEREEgAAQEQkAQAAREQSAABARCQBAABERBIAAEBEJAEAAERE&#10;EgAAQEQkAQAAREQSAABARCQBAABERBIAAEBEJAEAAEREEgAAQEQkAQAAREQSAABARCQBAABERBIA&#10;AEBEJAEAAEREEgAAQEQkAQAAREQSAABARCQBAABERBIAAEBEJAEAAEREEgAAQEQkAQAAREQSAABA&#10;RCQBAABERBIAAEBEJAEAAEREEgAAQEQkAQAAREQSAABARCQBAABERBIAAEBEJAEAAEREEgAAQEQk&#10;AQAAREQSAABARCQBAABERBIAAEBEJAEAAEREEgAAQEQkAQAAREQSAABARCQBAABERBIAAEBEJAEA&#10;AEREEgAAQEQkAQAAREQSAABARCQBAABERBIAAEBEJAEAAEREEgAAQEQkAQAAREQSAABARCQBAABE&#10;RBIAAEBEJAEAAEREEgAAQEQkAQAAREQSAABARCQBAABERBIAAEBEJAEAAEREEgAAQEQkAQAAREQS&#10;AABARCQBAABERBIAAEBEJAEAAEREEgAAQEQkAQAAREQSAABARCQBAABERBIAAEBEJAEAAEREEgAA&#10;QEQkAQAAREQSAABARCQBAABERBIAAEBEJAEAAEREEgAAQKSW+gAQ63a7zaIoTiqVyn7qswDc+Ofv&#10;fjf86IsvUh8DSOznP/95mfoMLF9Zlmduklgb3W63U61W+wIJAICEzt0kkVyn09nf2dk5qVarzRBC&#10;GI1GHwyHw9O0pwL4qx99/nkrVKsPU58DSOvq6ur7qc/A4u3s7DwsiqIVwsvn0AcPHnREEkl1u91m&#10;o9HohxDCeDw+L8vy8MGDB2eJjwXwTT/9aeoTAGug0+mcpz4Di3Pzh/qiKJqTz6EiiWRezesehvBy&#10;+3l0dHSQ+EgAAGTg+Pi41Wg0TkKY/hwqkli5afO6Bw8edNKeCgCAHHS73U6tVnsYwuznUJHESpnX&#10;AQCQQvyH+jc9h4okVsa8DgCAFCb/UH90dPTal3CIJJbOvA4AgFTiP9Tf9jlUJLFUnU5nv16v94ui&#10;2DevAwBgVe4yr5skkliaN701BAAAlmFyXjcYDA7u8gp3kcRS9Hq9fq1Wa4ZgXgcAwOpMfA7+9Ojo&#10;6PCu/wyRxELdzOsqlYp5HQAAKzPlc/AH8z6HiiQWxrwOAIAU3nZeN0kksRC9Xu+kVqu1QjCvAwBg&#10;dRYxr5skkngrN9eaRVHc+a0hAAAwr8l53XA4PGy326eL+GeLJOYWX2ua1wEAsCqT87qyLA/b7fbZ&#10;ov75Iom5zPOlXAAA8LYm5nVL+UO9SOJO3uZLuQAAYF5T3l63tD/UiyRubdFvDQEAgNuYNq9b5h/q&#10;RRK3Yl4HAEAKq5jXTRJJvNYiv5QLAABua5XzukkiiZnM6wAASKHT6ezX6/V+URT7KT4HL5KYahlf&#10;ygUAAG/S7XY7jUZjpfO6SSKJb1jml3IBAMAsKed1k0QSX1v2l3IBAMA0qed1k0QSIYQ0bw0BAIDj&#10;4+NWo9E4CWF9nkNFUubW6VoTAIC89Hq9fq1Wa4awXs+hIiljq/5SLgAACOGv87pKpbIW87pJIilT&#10;5nUAAKSwjvO6SSIpM+Z1AACk0uv1Tmq1WiuE9X4OFUkZWbe3hqTwzq8+aoai2E99DkhhfHkZ/vc/&#10;/uU09TkAyM/NH+qLomhuwnOoSMrEJlxrLtt7Hz7qV3d2mqnPASmMr6/C6Pn/hRDCaeKjAJCZ+HPw&#10;m/IcWkl9AJbv1VtDTkJ4ea15//79tf/FXKT9X/5u/70PH/WLomimPgukMHx2Ea6ffpH6GABk6NXn&#10;4PshbNZzqJukLbbubw1ZhXd+/XFrb3f3JPU5IIVyNAyDi6dhfH2Z+igAZCb+HPwmPoeKpC1lXhfC&#10;ux8+OqnW663U54AUxtdXbo8ASGLya2YGg8FBp9M5T3ysOxFJW2hT3hqyLPu//N3+7re/fVIxryNT&#10;w2cXYfjsIvUxAMhQ/DUzm/wcKpK2yKa9NWQZ3vnVR8293d1+6nNACuZ1AKQy5WtmDjb5OVQkbYlN&#10;fGvIor3zm7NOdWfnYepzQArlaBiuvvz89T9TluerOQ3A9inH4/PUZ1hX2zCvmySStsC2XGvO62Ze&#10;V61UmqnPAincZl5XluOzPz28l90fTwAWYTwen957/Pgw9TnWUfwcWpbl6dHR0Vb89ySSNtimvzVk&#10;EczryNlt53Wj8fiD8869zmpOBbBdhqPRYeuTT05Tn2PdbNu8bpJI2lDbeK15V+Z15KwcDcP10yeh&#10;HA1n/0xZno8Ho8PzbutsdScD2A7leHw+Go0OW3/841nqs6ybyefQbfxDvUjaQOZ15nXkbfTieRhc&#10;fPXanzGvA5ifed1s2zqvmySSNsi2X2vehnkdubt++sS8DmCJxqPRB/c++aST+hzrZvI5dDgcHrbb&#10;7dO0p1oekbQhzOvM68jbbT5/ZF4HMD/zutmmzeva7fZZ4mMtlUjaALlca85iXkfuzOsAlms8Hp/d&#10;e/zY/4ZOMfEcms3XzIikNZbbteY05nXkbnDxVRi9eP7anzGvA5ifed10Uz7mkdXn4EXSmsrxWnOS&#10;eR05M68DWC7zutlyeHvdm4ikNWReZ15H3sbXV+H66Rev/RnzOoD5mdfNluu8bpJIWiO5X2uGYF4H&#10;w2cXYfjs4rU/Y14HMD/zuuk8h36TSFoTrjXN68ibeR3AcpnXzdbpdPbr9Xq/KIr9XJ9DJ4mkNZD7&#10;taZ5HbkzrwNYLvO62brdbqfRaGT7HDqLSErItebXgdQvimI/9VkgBfM6gOUyr5ut1+v1c34OfR2R&#10;lIhrzRDe+fXHrb3d3ZPU54AUzOsAlsu8brab59BKpZLtc+ibiKQEjo+PW41G4ySEfK813/vwUb9a&#10;rzdTnwNSuN28rjz/y4vnB3/+xfvnqzkVwPYwr5vNc+jtiKQV6/V6/Vqt1gwhz2vNm88fFUXRTH0W&#10;SMG8DmC5zOtm6/V6J7VarRVCns+hdyGSVsS1pnkdebvNvC6EEEbXwwPzOoC7M6+b7eZz8EVRNHN9&#10;Dr0rkbQCrjVDePfDRyfVer2V+hyQgnkdwHKZ183mOXQ+ImnJcr/WvJnXVczryNRt5nXjcnz62cN7&#10;hys6EsBWMa+bLffn0LchkpbEtWYI7/zqo+be7m4/9TkghVvP6wbDw/Pj1ulqTgWwPczrZvMc+vZE&#10;0hJ0u91mo9Hoh5DvteY7vznrVHd2HqY+B6RQjobh6svPX/8zXu8NMLdyPD5/fnV18P6nn56nPsu6&#10;8Ry6GCJpwbrdbqdarT4MIc9rzZt5XbVSaaY+C6RgXgewXOZ1s+X+HLpIImlBbq41q9Vqttea5nXk&#10;7NbzOq/3BpjbcDA4MK/7W55DF08kLUB8rTkej88Hg8FBp9M5T3yslTKvI2flaBiunz4J5Wg4+2fM&#10;6wDmZl43m+fQ5RBJbyn3a03zOnI3evE8DC6+eu3PlOX47E8P79mEA8xhPB6f3nv82ER5ivg5tCzL&#10;06OjI/89LYhImlN8rRlCCKPR6CC3a03zOnJ3/fSJeR3AEpnXTec5dPlE0hxca5rXkbfbfP7IvA5g&#10;fl7vPZvn0NUQSXeU+7WmeR25M68DWC7zutlyfw5dJZF0S5PXmsPh8LDdbp+mPdVqmdeRu8HFV2H0&#10;4vlrf8a8DmB+w9HosPXJJ6epz7FuPIeunki6hclrzbIsD9vt9lniY62UeR05M68DWC7zutk8h6Yh&#10;kt4g92tN8zpyN76+CtdPv3jtz5jXAcxvPB6f3Xv82P+GTpH7c2hKImmGKW8Nye713uZ15G747CIM&#10;n1289mfM6wDmNx6NPrj3ySed1OdYN55D0xNJU0y71szttYrmdeTMvA5guczrZvMcuh5E0oSJa82z&#10;o6OjrK5/zevInXkdwHKZ182W+3PoOhFJr7jW/DqQ+kVR7Kc+C6RgXgewXOZ103kOXT8iKbz8xazX&#10;6/2iKPZzvdZ859cft/Z2d09SnwNSMK8DWC7zutk6nc5+o9H4LATzunWSfSR1u91Oo9HI+lrzvQ8f&#10;9av1ejP1OSCF283ryvO/vHh+8OdfvH++mlMBbA/zutk8h66vrCOp1+v1c77WvPn8UVEUzdRngRTM&#10;6wCWy7xuOvO69ZdlJN3M6yqVinkdZOg287oQQhhdDw/M6wDuzrxuNh/z2AzZRdLx8XGr0WichJDv&#10;tea7Hz46qdbrrdTngBTM6wCWy7xuNs+hmyOrSOr1eie1Wq0VQp7Xmjfzuop5HZm6zbxuXI5PP3t4&#10;zzeaA8zBvG62Xq/Xr9VqzRDyfA7dNFlE0s3usyiKZq7Xmj/4fWj+3T++2099Dkjl2X//4c3zusHw&#10;8Py4dbqaEwFsD/O62XzMYzNtfSTF31qc87VmGcL+zt9/L/UxIJnif/5r5r/n9d4A8zOvm828bnNV&#10;Uh9gmV59a3E/hJfXmvfv3/eLCXzDuByf/unhv39fIAHc3Xg0+kAgTffqYx4nIXgO3URbeZMUv1bR&#10;tSYwi9d7A8zHvG42H/PYDlsXSfG8bjwenw8Gg4NOp3Oe+FjAGjGvA5hfOR6fP7+6Onj/00/PU59l&#10;3fiYx/bYqkh6Na97GIK3hgDTleX47E8P7/k/LYA5jMfj03uPH3sD6BSeQ7fLVkTSlG8tPnCtCUwy&#10;rwOY33AwODCv+1s+5rGdNj6SzOtuZ3QZzord8EHqc0Aqlb//h7Pzf/vBWepzsKHG47PUR4CUnr14&#10;cWpe97c8h26vjY6k+FqzLMvTo6Mj178zfNoM5yGETuJjQDr/9IPUJ2CT/fa3ZyGEs8SngGTeT32A&#10;NWRet902MpLM6wAASMG8Lg8bF0mT15p+MQEAWAXzunxsVCSZ1wEAkILn0LxsRCRNzuuGw+Fhu90+&#10;TXsqAAC2nY955GntI2navK7dbp8lPhYAAFvOvC5fax1JE9eavrUYAICVMK/L21pG0pRrTa9VBABg&#10;6XzMgxDWMJI6nc5+vV7vF0Wx7+11AACsio95cGOtIqnb7XYajYZ5HQAAK+VjHsTWJpJ6vV7fvA4A&#10;gFXyMQ+mSR5JN/O6SqViXgcAwMpMm9d5DiWExJF0fHzcajQaJyG41gQAYHXM63idZJHU6/VOarVa&#10;KwTXmgAArIZ5Hbex8ki6+cUsiqLpWhMAgFXxFmVua6WRFO8+XWsCALAq3qLMXVRW9R/0avfZD+Hl&#10;teb9+/f9YgIAsHSv3qL8MATPodzO0m+S4t2na00AAFbFW5SZ11IjafK1ioPB4KDT6Zwv8z8TAAC8&#10;RZm3sbRIil+r6K0hAACsSq/X69dqtWYInkOZz8IjacprFQ9cawIAsGzeosyiLDSSzOsAAEjBvI5F&#10;WlgkTXxr8enR0dHhov7ZAAAwS6/XO6nVaq0QzOtYjLeOJPM6AABSMK9jWd4qkibndX4xAQBYhfg5&#10;1LyORZs7kszrAABIwVuUWbY7R9LkvG44HB622+3TRR8MAABi8XOoFRPLdKdImjava7fbZ0s5GQAA&#10;vOItyqzSrSNpYl5n9wkAwEqY17Fqb4ykKW+v84sJAMDSeYsyqbw2kjqdzn69Xu8XRbFv9wkAwKqY&#10;15HSzEjqdrudRqNhXgcAwEp5izKpTY2kXq/XN68DAGCVzOtYF8XPfvazMoQQrq+vvx9CCPV6vV+p&#10;VMzrAABYmW6326xWq994i7LnUFL5+iapVqu1vL0OAIBVM69j3Xx9k1QURQjh5S/m9fX1B0lPBQBA&#10;FnZ2dk6KomiGEMJwODxst9unaU8E0U1SWZY3/7K1s7PTSnIaAACyUhTF1/O6drt9lvo8EMLLSDoN&#10;IbTSHgMAgByNx2Mf82Dt/D8UAu61Il744gAAAABJRU5ErkJgglBLAwQUAAYACAAAACEAT6ZRPOIA&#10;AAAKAQAADwAAAGRycy9kb3ducmV2LnhtbEyPTUvDQBCG74L/YRnBm90k/dDEbEop6qkItoJ422an&#10;SWh2NmS3SfrvHU96m2Ee3nnefD3ZVgzY+8aRgngWgUAqnWmoUvB5eH14AuGDJqNbR6jgih7Wxe1N&#10;rjPjRvrAYR8qwSHkM62gDqHLpPRljVb7meuQ+HZyvdWB176Sptcjh9tWJlG0klY3xB9q3eG2xvK8&#10;v1gFb6MeN/P4ZdidT9vr92H5/rWLUan7u2nzDCLgFP5g+NVndSjY6eguZLxoFSRRvGKUh2QJgoH0&#10;cZGCOCpYzNMUZJHL/xWK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tlCo7zAQAADIUAAAOAAAAAAAAAAAAAAAAADoCAABkcnMvZTJvRG9jLnhtbFBLAQItAAoA&#10;AAAAAAAAIQBMe8oIChkAAAoZAAAUAAAAAAAAAAAAAAAAADIHAABkcnMvbWVkaWEvaW1hZ2UxLnBu&#10;Z1BLAQItABQABgAIAAAAIQBPplE84gAAAAoBAAAPAAAAAAAAAAAAAAAAAG4gAABkcnMvZG93bnJl&#10;di54bWxQSwECLQAUAAYACAAAACEAqiYOvrwAAAAhAQAAGQAAAAAAAAAAAAAAAAB9IQAAZHJzL19y&#10;ZWxzL2Uyb0RvYy54bWwucmVsc1BLBQYAAAAABgAGAHwBAABwIgAAAAA=&#10;">
                <v:shape id="Image 499" o:spid="_x0000_s1128" type="#_x0000_t75" style="position:absolute;left:7041;top:3729;width:38413;height:19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hmxgAAANwAAAAPAAAAZHJzL2Rvd25yZXYueG1sRI/NasMw&#10;EITvhb6D2EIvoZFrTIldK6EEEkwuoXEPPS7W+qe1VsZSEvvtq0Cgx2FmvmHyzWR6caHRdZYVvC4j&#10;EMSV1R03Cr7K3csKhPPIGnvLpGAmB5v140OOmbZX/qTLyTciQNhlqKD1fsikdFVLBt3SDsTBq+1o&#10;0Ac5NlKPeA1w08s4it6kwY7DQosDbVuqfk9no2Bfc1oe5OK7PBaLc+LlNu5+ZqWen6aPdxCeJv8f&#10;vrcLrSBJU7idCUdArv8AAAD//wMAUEsBAi0AFAAGAAgAAAAhANvh9svuAAAAhQEAABMAAAAAAAAA&#10;AAAAAAAAAAAAAFtDb250ZW50X1R5cGVzXS54bWxQSwECLQAUAAYACAAAACEAWvQsW78AAAAVAQAA&#10;CwAAAAAAAAAAAAAAAAAfAQAAX3JlbHMvLnJlbHNQSwECLQAUAAYACAAAACEA5eNoZsYAAADcAAAA&#10;DwAAAAAAAAAAAAAAAAAHAgAAZHJzL2Rvd25yZXYueG1sUEsFBgAAAAADAAMAtwAAAPoCAAAAAA==&#10;">
                  <v:imagedata r:id="rId23" o:title=""/>
                </v:shape>
                <v:shape id="Graphic 500" o:spid="_x0000_s1129" style="position:absolute;left:47;top:47;width:49105;height:26505;visibility:visible;mso-wrap-style:square;v-text-anchor:top" coordsize="4910455,26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uBwQAAANwAAAAPAAAAZHJzL2Rvd25yZXYueG1sRE9Ni8Iw&#10;EL0L+x/CCHvT1MKKdI1iF0XBg6hd2OPQjG3ZZlKbWOu/NwfB4+N9z5e9qUVHrassK5iMIxDEudUV&#10;Fwqy82Y0A+E8ssbaMil4kIPl4mMwx0TbOx+pO/lChBB2CSoovW8SKV1ekkE3tg1x4C62NegDbAup&#10;W7yHcFPLOIqm0mDFoaHEhn5Kyv9PN6MgztJ0f+0wuxzSNZnbdvIXy1+lPof96huEp96/xS/3Tiv4&#10;isL8cCYcAbl4AgAA//8DAFBLAQItABQABgAIAAAAIQDb4fbL7gAAAIUBAAATAAAAAAAAAAAAAAAA&#10;AAAAAABbQ29udGVudF9UeXBlc10ueG1sUEsBAi0AFAAGAAgAAAAhAFr0LFu/AAAAFQEAAAsAAAAA&#10;AAAAAAAAAAAAHwEAAF9yZWxzLy5yZWxzUEsBAi0AFAAGAAgAAAAhAMY+m4HBAAAA3AAAAA8AAAAA&#10;AAAAAAAAAAAABwIAAGRycy9kb3ducmV2LnhtbFBLBQYAAAAAAwADALcAAAD1AgAAAAA=&#10;" path="m,2650490r4910455,l4910455,,,,,2650490xe" filled="f" strokecolor="#858585" strokeweight=".26456mm">
                  <v:path arrowok="t"/>
                </v:shape>
                <v:shape id="Textbox 501" o:spid="_x0000_s1130" type="#_x0000_t202" style="position:absolute;left:3076;top:6930;width:2972;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0398D88B" w14:textId="77777777" w:rsidR="00A17C94" w:rsidRDefault="00A17C94" w:rsidP="00186E9E">
                        <w:pPr>
                          <w:spacing w:line="203" w:lineRule="exact"/>
                          <w:ind w:right="18"/>
                          <w:jc w:val="right"/>
                          <w:rPr>
                            <w:rFonts w:ascii="Calibri"/>
                          </w:rPr>
                        </w:pPr>
                        <w:r>
                          <w:rPr>
                            <w:rFonts w:ascii="Calibri"/>
                            <w:spacing w:val="-4"/>
                          </w:rPr>
                          <w:t>100%</w:t>
                        </w:r>
                      </w:p>
                      <w:p w14:paraId="19B7EE37" w14:textId="77777777" w:rsidR="00A17C94" w:rsidRDefault="00A17C94" w:rsidP="00186E9E">
                        <w:pPr>
                          <w:spacing w:before="7"/>
                          <w:rPr>
                            <w:rFonts w:ascii="Calibri"/>
                          </w:rPr>
                        </w:pPr>
                      </w:p>
                      <w:p w14:paraId="403A83C8" w14:textId="77777777" w:rsidR="00A17C94" w:rsidRDefault="00A17C94" w:rsidP="00186E9E">
                        <w:pPr>
                          <w:ind w:left="101"/>
                          <w:rPr>
                            <w:rFonts w:ascii="Calibri"/>
                          </w:rPr>
                        </w:pPr>
                        <w:r>
                          <w:rPr>
                            <w:rFonts w:ascii="Calibri"/>
                            <w:spacing w:val="-5"/>
                          </w:rPr>
                          <w:t>80%</w:t>
                        </w:r>
                      </w:p>
                      <w:p w14:paraId="1FDE544B" w14:textId="77777777" w:rsidR="00A17C94" w:rsidRDefault="00A17C94" w:rsidP="00186E9E">
                        <w:pPr>
                          <w:spacing w:before="8"/>
                          <w:rPr>
                            <w:rFonts w:ascii="Calibri"/>
                          </w:rPr>
                        </w:pPr>
                      </w:p>
                      <w:p w14:paraId="2F548369" w14:textId="77777777" w:rsidR="00A17C94" w:rsidRDefault="00A17C94" w:rsidP="00186E9E">
                        <w:pPr>
                          <w:spacing w:line="240" w:lineRule="exact"/>
                          <w:ind w:right="18"/>
                          <w:jc w:val="right"/>
                          <w:rPr>
                            <w:rFonts w:ascii="Calibri"/>
                          </w:rPr>
                        </w:pPr>
                        <w:r>
                          <w:rPr>
                            <w:rFonts w:ascii="Calibri"/>
                            <w:spacing w:val="-5"/>
                          </w:rPr>
                          <w:t>60%</w:t>
                        </w:r>
                      </w:p>
                    </w:txbxContent>
                  </v:textbox>
                </v:shape>
                <v:shape id="Textbox 502" o:spid="_x0000_s1131" type="#_x0000_t202" style="position:absolute;left:31489;top:14360;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7A40D9B2" w14:textId="77777777" w:rsidR="00A17C94" w:rsidRDefault="00A17C94" w:rsidP="00186E9E">
                        <w:pPr>
                          <w:spacing w:line="199" w:lineRule="exact"/>
                          <w:rPr>
                            <w:rFonts w:ascii="Calibri"/>
                          </w:rPr>
                        </w:pPr>
                        <w:r>
                          <w:rPr>
                            <w:rFonts w:ascii="Calibri"/>
                            <w:spacing w:val="-5"/>
                          </w:rPr>
                          <w:t>98%</w:t>
                        </w:r>
                      </w:p>
                    </w:txbxContent>
                  </v:textbox>
                </v:shape>
                <v:shape id="Textbox 503" o:spid="_x0000_s1132" type="#_x0000_t202" style="position:absolute;left:3719;top:16378;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14:paraId="1E02ED0F" w14:textId="77777777" w:rsidR="00A17C94" w:rsidRDefault="00A17C94" w:rsidP="00186E9E">
                        <w:pPr>
                          <w:spacing w:line="199" w:lineRule="exact"/>
                          <w:rPr>
                            <w:rFonts w:ascii="Calibri"/>
                          </w:rPr>
                        </w:pPr>
                        <w:r>
                          <w:rPr>
                            <w:rFonts w:ascii="Calibri"/>
                            <w:spacing w:val="-5"/>
                          </w:rPr>
                          <w:t>40%</w:t>
                        </w:r>
                      </w:p>
                    </w:txbxContent>
                  </v:textbox>
                </v:shape>
                <v:shape id="Textbox 504" o:spid="_x0000_s1133" type="#_x0000_t202" style="position:absolute;left:17093;top:17253;width:16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35E8DC96" w14:textId="77777777" w:rsidR="00A17C94" w:rsidRDefault="00A17C94" w:rsidP="00186E9E">
                        <w:pPr>
                          <w:spacing w:line="199" w:lineRule="exact"/>
                          <w:rPr>
                            <w:rFonts w:ascii="Calibri"/>
                          </w:rPr>
                        </w:pPr>
                        <w:r>
                          <w:rPr>
                            <w:rFonts w:ascii="Calibri"/>
                            <w:spacing w:val="-5"/>
                          </w:rPr>
                          <w:t>2%</w:t>
                        </w:r>
                      </w:p>
                    </w:txbxContent>
                  </v:textbox>
                </v:shape>
                <v:shape id="Textbox 505" o:spid="_x0000_s1134" type="#_x0000_t202" style="position:absolute;left:3719;top:19526;width:2330;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17181505" w14:textId="77777777" w:rsidR="00A17C94" w:rsidRDefault="00A17C94" w:rsidP="00186E9E">
                        <w:pPr>
                          <w:spacing w:line="203" w:lineRule="exact"/>
                          <w:ind w:right="18"/>
                          <w:jc w:val="right"/>
                          <w:rPr>
                            <w:rFonts w:ascii="Calibri"/>
                          </w:rPr>
                        </w:pPr>
                        <w:r>
                          <w:rPr>
                            <w:rFonts w:ascii="Calibri"/>
                            <w:spacing w:val="-5"/>
                          </w:rPr>
                          <w:t>20%</w:t>
                        </w:r>
                      </w:p>
                      <w:p w14:paraId="11EB2215" w14:textId="77777777" w:rsidR="00A17C94" w:rsidRDefault="00A17C94" w:rsidP="00186E9E">
                        <w:pPr>
                          <w:spacing w:before="7"/>
                          <w:rPr>
                            <w:rFonts w:ascii="Calibri"/>
                          </w:rPr>
                        </w:pPr>
                      </w:p>
                      <w:p w14:paraId="04873B20" w14:textId="77777777" w:rsidR="00A17C94" w:rsidRDefault="00A17C94" w:rsidP="00186E9E">
                        <w:pPr>
                          <w:spacing w:line="240" w:lineRule="exact"/>
                          <w:ind w:right="19"/>
                          <w:jc w:val="right"/>
                          <w:rPr>
                            <w:rFonts w:ascii="Calibri"/>
                          </w:rPr>
                        </w:pPr>
                        <w:r>
                          <w:rPr>
                            <w:rFonts w:ascii="Calibri"/>
                            <w:spacing w:val="-5"/>
                          </w:rPr>
                          <w:t>0%</w:t>
                        </w:r>
                      </w:p>
                    </w:txbxContent>
                  </v:textbox>
                </v:shape>
                <v:shape id="Textbox 506" o:spid="_x0000_s1135" type="#_x0000_t202" style="position:absolute;left:9364;top:24263;width:10992;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7449DE5F" w14:textId="77777777" w:rsidR="00A17C94" w:rsidRDefault="00A17C94" w:rsidP="00186E9E">
                        <w:pPr>
                          <w:spacing w:line="199" w:lineRule="exact"/>
                          <w:rPr>
                            <w:rFonts w:ascii="Calibri" w:hAnsi="Calibri"/>
                          </w:rPr>
                        </w:pPr>
                        <w:r w:rsidRPr="00D87D98">
                          <w:rPr>
                            <w:rFonts w:ascii="Calibri" w:hAnsi="Calibri"/>
                          </w:rPr>
                          <w:t>Exposed to digoxin</w:t>
                        </w:r>
                      </w:p>
                    </w:txbxContent>
                  </v:textbox>
                </v:shape>
                <v:shape id="Textbox 507" o:spid="_x0000_s1136" type="#_x0000_t202" style="position:absolute;left:23531;top:24263;width:1343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765EE94C" w14:textId="77777777" w:rsidR="00A17C94" w:rsidRDefault="00A17C94" w:rsidP="00186E9E">
                        <w:pPr>
                          <w:spacing w:line="199" w:lineRule="exact"/>
                          <w:rPr>
                            <w:rFonts w:ascii="Calibri" w:hAnsi="Calibri"/>
                          </w:rPr>
                        </w:pPr>
                        <w:r w:rsidRPr="00D87D98">
                          <w:rPr>
                            <w:rFonts w:ascii="Calibri" w:hAnsi="Calibri"/>
                          </w:rPr>
                          <w:t>Not exposed to digoxin</w:t>
                        </w:r>
                      </w:p>
                    </w:txbxContent>
                  </v:textbox>
                </v:shape>
                <w10:wrap type="topAndBottom" anchorx="page"/>
              </v:group>
            </w:pict>
          </mc:Fallback>
        </mc:AlternateContent>
      </w:r>
    </w:p>
    <w:p w14:paraId="27AAB494" w14:textId="77777777" w:rsidR="00186E9E" w:rsidRDefault="00186E9E" w:rsidP="00BA0E26">
      <w:pPr>
        <w:pStyle w:val="Body"/>
        <w:spacing w:after="0"/>
        <w:rPr>
          <w:rFonts w:ascii="Arial" w:hAnsi="Arial" w:cs="Arial"/>
        </w:rPr>
      </w:pPr>
    </w:p>
    <w:p w14:paraId="5ADE47DD" w14:textId="11631E34" w:rsidR="00186E9E" w:rsidRDefault="00BC30AF" w:rsidP="00BA0E26">
      <w:pPr>
        <w:pStyle w:val="Body"/>
        <w:spacing w:after="0"/>
        <w:rPr>
          <w:rFonts w:ascii="Arial" w:hAnsi="Arial" w:cs="Arial"/>
        </w:rPr>
      </w:pPr>
      <w:r>
        <w:rPr>
          <w:rFonts w:ascii="Arial" w:hAnsi="Arial" w:cs="Arial"/>
        </w:rPr>
        <w:t>Fig. 9</w:t>
      </w:r>
      <w:r w:rsidR="00186E9E" w:rsidRPr="00186E9E">
        <w:rPr>
          <w:rFonts w:ascii="Arial" w:hAnsi="Arial" w:cs="Arial"/>
        </w:rPr>
        <w:t xml:space="preserve">. </w:t>
      </w:r>
      <w:del w:id="78" w:author="Digital city" w:date="2025-12-05T01:59:00Z" w16du:dateUtc="2025-12-05T09:59:00Z">
        <w:r w:rsidR="00186E9E" w:rsidRPr="00186E9E" w:rsidDel="00F62FFA">
          <w:rPr>
            <w:rFonts w:ascii="Arial" w:hAnsi="Arial" w:cs="Arial"/>
          </w:rPr>
          <w:delText>Diagram represents t</w:delText>
        </w:r>
      </w:del>
      <w:ins w:id="79" w:author="Digital city" w:date="2025-12-05T01:59:00Z" w16du:dateUtc="2025-12-05T09:59:00Z">
        <w:r w:rsidR="00F62FFA">
          <w:rPr>
            <w:rFonts w:ascii="Arial" w:hAnsi="Arial" w:cs="Arial"/>
          </w:rPr>
          <w:t>T</w:t>
        </w:r>
      </w:ins>
      <w:r w:rsidR="00186E9E" w:rsidRPr="00186E9E">
        <w:rPr>
          <w:rFonts w:ascii="Arial" w:hAnsi="Arial" w:cs="Arial"/>
        </w:rPr>
        <w:t>he percentage of women with breast cancer as a function of digoxin exposure.</w:t>
      </w:r>
    </w:p>
    <w:p w14:paraId="1C77C8AC" w14:textId="77777777" w:rsidR="00186E9E" w:rsidRDefault="00186E9E" w:rsidP="00BA0E26">
      <w:pPr>
        <w:pStyle w:val="Body"/>
        <w:spacing w:after="0"/>
        <w:rPr>
          <w:rFonts w:ascii="Arial" w:hAnsi="Arial" w:cs="Arial"/>
        </w:rPr>
      </w:pPr>
    </w:p>
    <w:p w14:paraId="3A5A2ABA" w14:textId="77777777" w:rsidR="00186E9E" w:rsidRDefault="00186E9E" w:rsidP="00BA0E26">
      <w:pPr>
        <w:pStyle w:val="Body"/>
        <w:spacing w:after="0"/>
        <w:rPr>
          <w:rFonts w:ascii="Arial" w:hAnsi="Arial" w:cs="Arial"/>
        </w:rPr>
      </w:pPr>
    </w:p>
    <w:p w14:paraId="3025FCE9" w14:textId="77777777" w:rsidR="00186E9E" w:rsidRPr="00186E9E" w:rsidRDefault="00BC30AF" w:rsidP="00186E9E">
      <w:pPr>
        <w:pStyle w:val="Body"/>
        <w:rPr>
          <w:rFonts w:ascii="Arial" w:hAnsi="Arial" w:cs="Arial"/>
        </w:rPr>
      </w:pPr>
      <w:r>
        <w:rPr>
          <w:rFonts w:ascii="Arial" w:hAnsi="Arial" w:cs="Arial"/>
        </w:rPr>
        <w:t>1.11</w:t>
      </w:r>
      <w:r w:rsidR="00186E9E" w:rsidRPr="00186E9E">
        <w:rPr>
          <w:rFonts w:ascii="Arial" w:hAnsi="Arial" w:cs="Arial"/>
        </w:rPr>
        <w:t xml:space="preserve"> Sport practice</w:t>
      </w:r>
    </w:p>
    <w:p w14:paraId="3C643A3B" w14:textId="1A8068F7" w:rsidR="00186E9E" w:rsidRDefault="00186E9E" w:rsidP="00186E9E">
      <w:pPr>
        <w:pStyle w:val="Body"/>
        <w:spacing w:after="0"/>
        <w:rPr>
          <w:rFonts w:ascii="Arial" w:hAnsi="Arial" w:cs="Arial"/>
        </w:rPr>
      </w:pPr>
      <w:r w:rsidRPr="00186E9E">
        <w:rPr>
          <w:rFonts w:ascii="Arial" w:hAnsi="Arial" w:cs="Arial"/>
        </w:rPr>
        <w:t>The study reveal</w:t>
      </w:r>
      <w:ins w:id="80" w:author="Digital city" w:date="2025-12-05T01:59:00Z" w16du:dateUtc="2025-12-05T09:59:00Z">
        <w:r w:rsidR="00F62FFA">
          <w:rPr>
            <w:rFonts w:ascii="Arial" w:hAnsi="Arial" w:cs="Arial"/>
          </w:rPr>
          <w:t>ed</w:t>
        </w:r>
      </w:ins>
      <w:del w:id="81" w:author="Digital city" w:date="2025-12-05T01:59:00Z" w16du:dateUtc="2025-12-05T09:59:00Z">
        <w:r w:rsidRPr="00186E9E" w:rsidDel="00F62FFA">
          <w:rPr>
            <w:rFonts w:ascii="Arial" w:hAnsi="Arial" w:cs="Arial"/>
          </w:rPr>
          <w:delText>s</w:delText>
        </w:r>
      </w:del>
      <w:r w:rsidRPr="00186E9E">
        <w:rPr>
          <w:rFonts w:ascii="Arial" w:hAnsi="Arial" w:cs="Arial"/>
        </w:rPr>
        <w:t xml:space="preserve"> that 65% of patients do not practice any sporting activity, compared to 35% decl</w:t>
      </w:r>
      <w:r w:rsidR="00BC30AF">
        <w:rPr>
          <w:rFonts w:ascii="Arial" w:hAnsi="Arial" w:cs="Arial"/>
        </w:rPr>
        <w:t>aring regular practice (</w:t>
      </w:r>
      <w:del w:id="82" w:author="Digital city" w:date="2025-12-05T01:59:00Z" w16du:dateUtc="2025-12-05T09:59:00Z">
        <w:r w:rsidR="00BC30AF" w:rsidDel="00F62FFA">
          <w:rPr>
            <w:rFonts w:ascii="Arial" w:hAnsi="Arial" w:cs="Arial"/>
          </w:rPr>
          <w:delText>f</w:delText>
        </w:r>
      </w:del>
      <w:ins w:id="83" w:author="Digital city" w:date="2025-12-05T01:59:00Z" w16du:dateUtc="2025-12-05T09:59:00Z">
        <w:r w:rsidR="00F62FFA">
          <w:rPr>
            <w:rFonts w:ascii="Arial" w:hAnsi="Arial" w:cs="Arial"/>
          </w:rPr>
          <w:t>F</w:t>
        </w:r>
      </w:ins>
      <w:r w:rsidR="00BC30AF">
        <w:rPr>
          <w:rFonts w:ascii="Arial" w:hAnsi="Arial" w:cs="Arial"/>
        </w:rPr>
        <w:t>igure 10</w:t>
      </w:r>
      <w:r w:rsidRPr="00186E9E">
        <w:rPr>
          <w:rFonts w:ascii="Arial" w:hAnsi="Arial" w:cs="Arial"/>
        </w:rPr>
        <w:t>).</w:t>
      </w:r>
    </w:p>
    <w:p w14:paraId="6C1ABD20" w14:textId="77777777" w:rsidR="00186E9E" w:rsidRDefault="00186E9E" w:rsidP="00BA0E26">
      <w:pPr>
        <w:pStyle w:val="Body"/>
        <w:spacing w:after="0"/>
        <w:rPr>
          <w:rFonts w:ascii="Arial" w:hAnsi="Arial" w:cs="Arial"/>
        </w:rPr>
      </w:pPr>
    </w:p>
    <w:p w14:paraId="58D670B4" w14:textId="77777777" w:rsidR="00186E9E" w:rsidRDefault="00186E9E" w:rsidP="00BA0E26">
      <w:pPr>
        <w:pStyle w:val="Body"/>
        <w:spacing w:after="0"/>
        <w:rPr>
          <w:rFonts w:ascii="Arial" w:hAnsi="Arial" w:cs="Arial"/>
        </w:rPr>
      </w:pPr>
    </w:p>
    <w:p w14:paraId="35AEA1CD" w14:textId="77777777" w:rsidR="00186E9E" w:rsidRDefault="00186E9E" w:rsidP="00BA0E26">
      <w:pPr>
        <w:pStyle w:val="Body"/>
        <w:spacing w:after="0"/>
        <w:rPr>
          <w:rFonts w:ascii="Arial" w:hAnsi="Arial" w:cs="Arial"/>
        </w:rPr>
      </w:pPr>
      <w:r w:rsidRPr="00186E9E">
        <w:rPr>
          <w:rFonts w:ascii="Times New Roman" w:hAnsi="Times New Roman"/>
          <w:b/>
          <w:noProof/>
          <w:sz w:val="8"/>
          <w:szCs w:val="22"/>
          <w:lang w:val="fr-FR" w:eastAsia="fr-FR"/>
        </w:rPr>
        <mc:AlternateContent>
          <mc:Choice Requires="wpg">
            <w:drawing>
              <wp:anchor distT="0" distB="0" distL="0" distR="0" simplePos="0" relativeHeight="251678720" behindDoc="1" locked="0" layoutInCell="1" allowOverlap="1" wp14:anchorId="184100C9" wp14:editId="10C7E48E">
                <wp:simplePos x="0" y="0"/>
                <wp:positionH relativeFrom="page">
                  <wp:posOffset>1276350</wp:posOffset>
                </wp:positionH>
                <wp:positionV relativeFrom="paragraph">
                  <wp:posOffset>203200</wp:posOffset>
                </wp:positionV>
                <wp:extent cx="5122545" cy="2324100"/>
                <wp:effectExtent l="0" t="0" r="20955" b="19050"/>
                <wp:wrapTopAndBottom/>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2545" cy="2324100"/>
                          <a:chOff x="0" y="0"/>
                          <a:chExt cx="5122545" cy="3095625"/>
                        </a:xfrm>
                      </wpg:grpSpPr>
                      <wps:wsp>
                        <wps:cNvPr id="509" name="Graphic 509"/>
                        <wps:cNvSpPr/>
                        <wps:spPr>
                          <a:xfrm>
                            <a:off x="1583372" y="1740242"/>
                            <a:ext cx="1642745" cy="751205"/>
                          </a:xfrm>
                          <a:custGeom>
                            <a:avLst/>
                            <a:gdLst/>
                            <a:ahLst/>
                            <a:cxnLst/>
                            <a:rect l="l" t="t" r="r" b="b"/>
                            <a:pathLst>
                              <a:path w="1642745" h="751205">
                                <a:moveTo>
                                  <a:pt x="1642490" y="0"/>
                                </a:moveTo>
                                <a:lnTo>
                                  <a:pt x="0" y="0"/>
                                </a:lnTo>
                                <a:lnTo>
                                  <a:pt x="0" y="750925"/>
                                </a:lnTo>
                                <a:lnTo>
                                  <a:pt x="1642490" y="750925"/>
                                </a:lnTo>
                                <a:lnTo>
                                  <a:pt x="1642490" y="0"/>
                                </a:lnTo>
                                <a:close/>
                              </a:path>
                            </a:pathLst>
                          </a:custGeom>
                          <a:solidFill>
                            <a:srgbClr val="FF5656"/>
                          </a:solidFill>
                        </wps:spPr>
                        <wps:bodyPr wrap="square" lIns="0" tIns="0" rIns="0" bIns="0" rtlCol="0">
                          <a:prstTxWarp prst="textNoShape">
                            <a:avLst/>
                          </a:prstTxWarp>
                          <a:noAutofit/>
                        </wps:bodyPr>
                      </wps:wsp>
                      <wps:wsp>
                        <wps:cNvPr id="510" name="Graphic 510"/>
                        <wps:cNvSpPr/>
                        <wps:spPr>
                          <a:xfrm>
                            <a:off x="1583372" y="426173"/>
                            <a:ext cx="3050540" cy="751205"/>
                          </a:xfrm>
                          <a:custGeom>
                            <a:avLst/>
                            <a:gdLst/>
                            <a:ahLst/>
                            <a:cxnLst/>
                            <a:rect l="l" t="t" r="r" b="b"/>
                            <a:pathLst>
                              <a:path w="3050540" h="751205">
                                <a:moveTo>
                                  <a:pt x="3050286" y="0"/>
                                </a:moveTo>
                                <a:lnTo>
                                  <a:pt x="0" y="0"/>
                                </a:lnTo>
                                <a:lnTo>
                                  <a:pt x="0" y="750925"/>
                                </a:lnTo>
                                <a:lnTo>
                                  <a:pt x="3050286" y="750925"/>
                                </a:lnTo>
                                <a:lnTo>
                                  <a:pt x="3050286" y="0"/>
                                </a:lnTo>
                                <a:close/>
                              </a:path>
                            </a:pathLst>
                          </a:custGeom>
                          <a:solidFill>
                            <a:srgbClr val="37CAFF"/>
                          </a:solidFill>
                        </wps:spPr>
                        <wps:bodyPr wrap="square" lIns="0" tIns="0" rIns="0" bIns="0" rtlCol="0">
                          <a:prstTxWarp prst="textNoShape">
                            <a:avLst/>
                          </a:prstTxWarp>
                          <a:noAutofit/>
                        </wps:bodyPr>
                      </wps:wsp>
                      <wps:wsp>
                        <wps:cNvPr id="511" name="Graphic 511"/>
                        <wps:cNvSpPr/>
                        <wps:spPr>
                          <a:xfrm>
                            <a:off x="1583372" y="144589"/>
                            <a:ext cx="3284854" cy="2628265"/>
                          </a:xfrm>
                          <a:custGeom>
                            <a:avLst/>
                            <a:gdLst/>
                            <a:ahLst/>
                            <a:cxnLst/>
                            <a:rect l="l" t="t" r="r" b="b"/>
                            <a:pathLst>
                              <a:path w="3284854" h="2628265">
                                <a:moveTo>
                                  <a:pt x="0" y="2628138"/>
                                </a:moveTo>
                                <a:lnTo>
                                  <a:pt x="3284855" y="2628138"/>
                                </a:lnTo>
                              </a:path>
                              <a:path w="3284854" h="2628265">
                                <a:moveTo>
                                  <a:pt x="0" y="262813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512" name="Graphic 512"/>
                        <wps:cNvSpPr/>
                        <wps:spPr>
                          <a:xfrm>
                            <a:off x="4762" y="4762"/>
                            <a:ext cx="5113020" cy="3086100"/>
                          </a:xfrm>
                          <a:custGeom>
                            <a:avLst/>
                            <a:gdLst/>
                            <a:ahLst/>
                            <a:cxnLst/>
                            <a:rect l="l" t="t" r="r" b="b"/>
                            <a:pathLst>
                              <a:path w="5113020" h="3086100">
                                <a:moveTo>
                                  <a:pt x="0" y="3086100"/>
                                </a:moveTo>
                                <a:lnTo>
                                  <a:pt x="5113020" y="3086100"/>
                                </a:lnTo>
                                <a:lnTo>
                                  <a:pt x="5113020" y="0"/>
                                </a:lnTo>
                                <a:lnTo>
                                  <a:pt x="0" y="0"/>
                                </a:lnTo>
                                <a:lnTo>
                                  <a:pt x="0" y="3086100"/>
                                </a:lnTo>
                                <a:close/>
                              </a:path>
                            </a:pathLst>
                          </a:custGeom>
                          <a:ln w="9525">
                            <a:solidFill>
                              <a:srgbClr val="858585"/>
                            </a:solidFill>
                            <a:prstDash val="solid"/>
                          </a:ln>
                        </wps:spPr>
                        <wps:bodyPr wrap="square" lIns="0" tIns="0" rIns="0" bIns="0" rtlCol="0">
                          <a:prstTxWarp prst="textNoShape">
                            <a:avLst/>
                          </a:prstTxWarp>
                          <a:noAutofit/>
                        </wps:bodyPr>
                      </wps:wsp>
                      <wps:wsp>
                        <wps:cNvPr id="513" name="Textbox 513"/>
                        <wps:cNvSpPr txBox="1"/>
                        <wps:spPr>
                          <a:xfrm>
                            <a:off x="87693" y="720815"/>
                            <a:ext cx="1389380" cy="155575"/>
                          </a:xfrm>
                          <a:prstGeom prst="rect">
                            <a:avLst/>
                          </a:prstGeom>
                        </wps:spPr>
                        <wps:txbx>
                          <w:txbxContent>
                            <w:p w14:paraId="6786B073" w14:textId="77777777" w:rsidR="00A17C94" w:rsidRDefault="00A17C94" w:rsidP="00186E9E">
                              <w:pPr>
                                <w:spacing w:line="244" w:lineRule="exact"/>
                              </w:pPr>
                              <w:r w:rsidRPr="00D87D98">
                                <w:t>Non-sports practitioners</w:t>
                              </w:r>
                            </w:p>
                          </w:txbxContent>
                        </wps:txbx>
                        <wps:bodyPr wrap="square" lIns="0" tIns="0" rIns="0" bIns="0" rtlCol="0">
                          <a:noAutofit/>
                        </wps:bodyPr>
                      </wps:wsp>
                      <wps:wsp>
                        <wps:cNvPr id="514" name="Textbox 514"/>
                        <wps:cNvSpPr txBox="1"/>
                        <wps:spPr>
                          <a:xfrm>
                            <a:off x="4711890" y="749998"/>
                            <a:ext cx="231140" cy="127000"/>
                          </a:xfrm>
                          <a:prstGeom prst="rect">
                            <a:avLst/>
                          </a:prstGeom>
                        </wps:spPr>
                        <wps:txbx>
                          <w:txbxContent>
                            <w:p w14:paraId="759567EB" w14:textId="77777777" w:rsidR="00A17C94" w:rsidRDefault="00A17C94" w:rsidP="00186E9E">
                              <w:pPr>
                                <w:spacing w:line="199" w:lineRule="exact"/>
                                <w:rPr>
                                  <w:rFonts w:ascii="Calibri"/>
                                </w:rPr>
                              </w:pPr>
                              <w:r>
                                <w:rPr>
                                  <w:rFonts w:ascii="Calibri"/>
                                  <w:spacing w:val="-5"/>
                                </w:rPr>
                                <w:t>65%</w:t>
                              </w:r>
                            </w:p>
                          </w:txbxContent>
                        </wps:txbx>
                        <wps:bodyPr wrap="square" lIns="0" tIns="0" rIns="0" bIns="0" rtlCol="0">
                          <a:noAutofit/>
                        </wps:bodyPr>
                      </wps:wsp>
                      <wps:wsp>
                        <wps:cNvPr id="515" name="Textbox 515"/>
                        <wps:cNvSpPr txBox="1"/>
                        <wps:spPr>
                          <a:xfrm>
                            <a:off x="355282" y="2035138"/>
                            <a:ext cx="1122680" cy="155575"/>
                          </a:xfrm>
                          <a:prstGeom prst="rect">
                            <a:avLst/>
                          </a:prstGeom>
                        </wps:spPr>
                        <wps:txbx>
                          <w:txbxContent>
                            <w:p w14:paraId="1D6E8476" w14:textId="77777777" w:rsidR="00A17C94" w:rsidRDefault="00A17C94" w:rsidP="00186E9E">
                              <w:pPr>
                                <w:spacing w:line="244" w:lineRule="exact"/>
                              </w:pPr>
                              <w:r w:rsidRPr="00D87D98">
                                <w:t>Sports practitioners</w:t>
                              </w:r>
                            </w:p>
                          </w:txbxContent>
                        </wps:txbx>
                        <wps:bodyPr wrap="square" lIns="0" tIns="0" rIns="0" bIns="0" rtlCol="0">
                          <a:noAutofit/>
                        </wps:bodyPr>
                      </wps:wsp>
                      <wps:wsp>
                        <wps:cNvPr id="516" name="Textbox 516"/>
                        <wps:cNvSpPr txBox="1"/>
                        <wps:spPr>
                          <a:xfrm>
                            <a:off x="3303714" y="2064321"/>
                            <a:ext cx="231140" cy="127000"/>
                          </a:xfrm>
                          <a:prstGeom prst="rect">
                            <a:avLst/>
                          </a:prstGeom>
                        </wps:spPr>
                        <wps:txbx>
                          <w:txbxContent>
                            <w:p w14:paraId="2BCE8742" w14:textId="77777777" w:rsidR="00A17C94" w:rsidRDefault="00A17C94" w:rsidP="00186E9E">
                              <w:pPr>
                                <w:spacing w:line="199" w:lineRule="exact"/>
                                <w:rPr>
                                  <w:rFonts w:ascii="Calibri"/>
                                </w:rPr>
                              </w:pPr>
                              <w:r>
                                <w:rPr>
                                  <w:rFonts w:ascii="Calibri"/>
                                  <w:spacing w:val="-5"/>
                                </w:rPr>
                                <w:t>35%</w:t>
                              </w:r>
                            </w:p>
                          </w:txbxContent>
                        </wps:txbx>
                        <wps:bodyPr wrap="square" lIns="0" tIns="0" rIns="0" bIns="0" rtlCol="0">
                          <a:noAutofit/>
                        </wps:bodyPr>
                      </wps:wsp>
                      <wps:wsp>
                        <wps:cNvPr id="517" name="Textbox 517"/>
                        <wps:cNvSpPr txBox="1"/>
                        <wps:spPr>
                          <a:xfrm>
                            <a:off x="4906327" y="2457259"/>
                            <a:ext cx="132715" cy="165100"/>
                          </a:xfrm>
                          <a:prstGeom prst="rect">
                            <a:avLst/>
                          </a:prstGeom>
                        </wps:spPr>
                        <wps:txbx>
                          <w:txbxContent>
                            <w:p w14:paraId="657043B9" w14:textId="77777777" w:rsidR="00A17C94" w:rsidRDefault="00A17C94" w:rsidP="00186E9E">
                              <w:pPr>
                                <w:spacing w:line="259" w:lineRule="exact"/>
                                <w:rPr>
                                  <w:rFonts w:ascii="Calibri"/>
                                  <w:b/>
                                  <w:sz w:val="26"/>
                                </w:rPr>
                              </w:pPr>
                              <w:r>
                                <w:rPr>
                                  <w:rFonts w:ascii="Calibri"/>
                                  <w:b/>
                                  <w:spacing w:val="-10"/>
                                  <w:sz w:val="26"/>
                                </w:rPr>
                                <w:t>%</w:t>
                              </w:r>
                            </w:p>
                          </w:txbxContent>
                        </wps:txbx>
                        <wps:bodyPr wrap="square" lIns="0" tIns="0" rIns="0" bIns="0" rtlCol="0">
                          <a:noAutofit/>
                        </wps:bodyPr>
                      </wps:wsp>
                      <wps:wsp>
                        <wps:cNvPr id="518" name="Textbox 518"/>
                        <wps:cNvSpPr txBox="1"/>
                        <wps:spPr>
                          <a:xfrm>
                            <a:off x="1506283" y="2879661"/>
                            <a:ext cx="167640" cy="127000"/>
                          </a:xfrm>
                          <a:prstGeom prst="rect">
                            <a:avLst/>
                          </a:prstGeom>
                        </wps:spPr>
                        <wps:txbx>
                          <w:txbxContent>
                            <w:p w14:paraId="05BA77AF" w14:textId="77777777" w:rsidR="00A17C94" w:rsidRDefault="00A17C94" w:rsidP="00186E9E">
                              <w:pPr>
                                <w:spacing w:line="199" w:lineRule="exact"/>
                                <w:rPr>
                                  <w:rFonts w:ascii="Calibri"/>
                                </w:rPr>
                              </w:pPr>
                              <w:r>
                                <w:rPr>
                                  <w:rFonts w:ascii="Calibri"/>
                                  <w:spacing w:val="-5"/>
                                </w:rPr>
                                <w:t>0%</w:t>
                              </w:r>
                            </w:p>
                          </w:txbxContent>
                        </wps:txbx>
                        <wps:bodyPr wrap="square" lIns="0" tIns="0" rIns="0" bIns="0" rtlCol="0">
                          <a:noAutofit/>
                        </wps:bodyPr>
                      </wps:wsp>
                      <wps:wsp>
                        <wps:cNvPr id="519" name="Textbox 519"/>
                        <wps:cNvSpPr txBox="1"/>
                        <wps:spPr>
                          <a:xfrm>
                            <a:off x="1943290" y="2879661"/>
                            <a:ext cx="3049270" cy="127000"/>
                          </a:xfrm>
                          <a:prstGeom prst="rect">
                            <a:avLst/>
                          </a:prstGeom>
                        </wps:spPr>
                        <wps:txbx>
                          <w:txbxContent>
                            <w:p w14:paraId="345AED19" w14:textId="77777777" w:rsidR="00A17C94" w:rsidRDefault="00A17C94" w:rsidP="00186E9E">
                              <w:pPr>
                                <w:tabs>
                                  <w:tab w:val="left" w:pos="739"/>
                                  <w:tab w:val="left" w:pos="1478"/>
                                  <w:tab w:val="left" w:pos="2217"/>
                                  <w:tab w:val="left" w:pos="2956"/>
                                  <w:tab w:val="left" w:pos="3695"/>
                                  <w:tab w:val="left" w:pos="4435"/>
                                </w:tabs>
                                <w:spacing w:line="199" w:lineRule="exact"/>
                                <w:rPr>
                                  <w:rFonts w:ascii="Calibri"/>
                                </w:rPr>
                              </w:pPr>
                              <w:r>
                                <w:rPr>
                                  <w:rFonts w:ascii="Calibri"/>
                                  <w:spacing w:val="-5"/>
                                </w:rPr>
                                <w:t>10%</w:t>
                              </w:r>
                              <w:r>
                                <w:rPr>
                                  <w:rFonts w:ascii="Calibri"/>
                                </w:rPr>
                                <w:tab/>
                              </w:r>
                              <w:r>
                                <w:rPr>
                                  <w:rFonts w:ascii="Calibri"/>
                                  <w:spacing w:val="-5"/>
                                </w:rPr>
                                <w:t>20%</w:t>
                              </w:r>
                              <w:r>
                                <w:rPr>
                                  <w:rFonts w:ascii="Calibri"/>
                                </w:rPr>
                                <w:tab/>
                              </w:r>
                              <w:r>
                                <w:rPr>
                                  <w:rFonts w:ascii="Calibri"/>
                                  <w:spacing w:val="-5"/>
                                </w:rPr>
                                <w:t>30%</w:t>
                              </w:r>
                              <w:r>
                                <w:rPr>
                                  <w:rFonts w:ascii="Calibri"/>
                                </w:rPr>
                                <w:tab/>
                              </w:r>
                              <w:r>
                                <w:rPr>
                                  <w:rFonts w:ascii="Calibri"/>
                                  <w:spacing w:val="-5"/>
                                </w:rPr>
                                <w:t>40%</w:t>
                              </w:r>
                              <w:r>
                                <w:rPr>
                                  <w:rFonts w:ascii="Calibri"/>
                                </w:rPr>
                                <w:tab/>
                              </w:r>
                              <w:r>
                                <w:rPr>
                                  <w:rFonts w:ascii="Calibri"/>
                                  <w:spacing w:val="-5"/>
                                </w:rPr>
                                <w:t>50%</w:t>
                              </w:r>
                              <w:r>
                                <w:rPr>
                                  <w:rFonts w:ascii="Calibri"/>
                                </w:rPr>
                                <w:tab/>
                              </w:r>
                              <w:r>
                                <w:rPr>
                                  <w:rFonts w:ascii="Calibri"/>
                                  <w:spacing w:val="-5"/>
                                </w:rPr>
                                <w:t>60%</w:t>
                              </w:r>
                              <w:r>
                                <w:rPr>
                                  <w:rFonts w:ascii="Calibri"/>
                                </w:rPr>
                                <w:tab/>
                              </w:r>
                              <w:r>
                                <w:rPr>
                                  <w:rFonts w:ascii="Calibri"/>
                                  <w:spacing w:val="-5"/>
                                </w:rPr>
                                <w:t>70%</w:t>
                              </w:r>
                            </w:p>
                          </w:txbxContent>
                        </wps:txbx>
                        <wps:bodyPr wrap="square" lIns="0" tIns="0" rIns="0" bIns="0" rtlCol="0">
                          <a:noAutofit/>
                        </wps:bodyPr>
                      </wps:wsp>
                    </wpg:wgp>
                  </a:graphicData>
                </a:graphic>
                <wp14:sizeRelV relativeFrom="margin">
                  <wp14:pctHeight>0</wp14:pctHeight>
                </wp14:sizeRelV>
              </wp:anchor>
            </w:drawing>
          </mc:Choice>
          <mc:Fallback>
            <w:pict>
              <v:group w14:anchorId="184100C9" id="Group 508" o:spid="_x0000_s1137" style="position:absolute;left:0;text-align:left;margin-left:100.5pt;margin-top:16pt;width:403.35pt;height:183pt;z-index:-251637760;mso-wrap-distance-left:0;mso-wrap-distance-right:0;mso-position-horizontal-relative:page;mso-height-relative:margin" coordsize="51225,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akJQUAAA0cAAAOAAAAZHJzL2Uyb0RvYy54bWzsWdtu4zYQfS/QfxD03lgkRd0QZ7FN6qDA&#10;YrvApthnWpZtobKokkrs/H2HN0mWk0WcXSdFEARwKGlIDmfm8BxK5x92m8q7K4QseT310Vnge0Wd&#10;80VZr6b+3zez3xLfky2rF6zidTH17wvpf7j49ZfzbZMVmK95tSiEB4PUMts2U3/dtk02mch8XWyY&#10;PONNUcPDJRcb1sKlWE0Wgm1h9E01wUEQTbZcLBrB80JKuHtlHvoXevzlssjbv5ZLWbReNfXBt1b/&#10;Cv07V7+Ti3OWrQRr1mVu3WDP8GLDyhom7Ya6Yi3zbkV5MNSmzAWXfNme5Xwz4ctlmRd6DbAaFIxW&#10;cy34baPXssq2q6YLE4R2FKdnD5t/vrsWzdfmizDeQ/MTz/+REJfJtlllw+fqetUb75ZiozrBIryd&#10;juh9F9Fi13o53KQIYxpS38vhGSY4RIGNeb6GxBz0y9d/PNSTBCmNMFXZmrDMTKzd69zZNlA/sg+R&#10;/LEQfV2zptCRlyoEX4RXLmA1Qep7NdtAHV/bklG3wCs1PdipONoraUM6ihKiCSEx9j2IB4rDAIfY&#10;1KCLGIpCHLuIxRC/YH/ZLMtvZXtdcB17dvdJtjAjFN7CtdjatfJd7ZoCkKAwUGkMtL4HGBC+BxiY&#10;m/kb1qp+aijV9Lbgn3NlPfWtJ+rxht8VN1wbtiqByixMAVwu/ZCi3qaqh7b7Vu6Z+9/o8YxNDJHt&#10;Mu4M3H9jOJz4SHNdhOCnGzCvuCwgjnBLrb5r6IjAzWHMJa/KxaysKhUCKVbzy0p4dwyCO5vRiEYq&#10;ntBlYAalKjNTEKo154t7qKgtlNDUl//eMlH4XvVnDTWrtijXEK4xdw3RVpdcb2Q6+kK2N7tvTDRe&#10;A82p30INfeaudFnmikMtqrNVPWv+8bbly1JVjvbNeGQvAEamoE+PJwTrHeEJboFXz8JTiCMUk304&#10;kYAGNIRp1Ab0unDqXPk+nJQZTqKXh9Nw4ifAaWh+GjiR+PLjbPYOp0Nh4DBuYeLoCaFDOKFnwwmF&#10;IU00u7HMsRPBSZjQ0PJ5hBMcvRo9db4AnrB1Re1uPfcM+URZIJLYauptHAMYWzMm6BUlV/Z6GLuO&#10;H3qWPIUbhgL3UdVNbRsPUVNVK95OKRCnJqdHmSqh6u8QWoYprphcG0bTJGbNqtoSxDuTHSpDBJJu&#10;zGRa2T2ZycI4MrJQN4ADe9RRhEiALYmRIImsioZKcPJyKFAc759EFHa+AOqcK4+jzlkYSfQY6rox&#10;AXX7PRw63X+D0qH9Pkh6RTfE/lNsHp73GF34Dr5Xk5HEge8GiGrOdx5FWgcOwOe1u9+5Oq04Pnzk&#10;gJbEUQrDKbWIgwTpPbJHIjBIShKLREQpjd0m6oColLY6nVlNrs5dei92oFS7tzU52E7b3XynD5qG&#10;VJX3P+ms8P9R/KAdzD7Zpyp0KbEn6KemKowRSuzBMw7TNNXs3icLE4Sc9Ec4Dsyrh8Gm6RLxY7nS&#10;B743mSvQQeNc6XJ/BqwIpSAWja4KCMBzlCsEL4qiFwBW7GrtzQELTozjZHWVeSSwCAlIjACpSgUH&#10;UUiw3jVfHFm6Rt4ksuLDZHWVeWSy4NVbRDAMqJIV0hjT0ZkNwVPgMf0GBEX0UDv+nG2wew/65pAF&#10;nzDGyOoq88hkIRrAqdLoC5zEaRSNkIWiODo9Z8VaEb9JZHVv6Ht90VXmsclKYeez+uLBZJEgTEFX&#10;WGidTGHEnWZ9OWjpryvwzQk06t5HreG11q/9V7yL/wAAAP//AwBQSwMEFAAGAAgAAAAhAOOvUF3h&#10;AAAACwEAAA8AAABkcnMvZG93bnJldi54bWxMj0FLw0AQhe+C/2EZwZvdTYq2xmxKKeqpCLaCeJtm&#10;p0lodjdkt0n6752e9DTMvMeb7+WrybZioD403mlIZgoEudKbxlUavvZvD0sQIaIz2HpHGi4UYFXc&#10;3uSYGT+6Txp2sRIc4kKGGuoYu0zKUNZkMcx8R461o+8tRl77SpoeRw63rUyVepIWG8cfauxoU1N5&#10;2p2thvcRx/U8eR22p+Pm8rN//PjeJqT1/d20fgERaYp/ZrjiMzoUzHTwZ2eCaDWkKuEuUcM85Xk1&#10;KLVYgDjw5XmpQBa5/N+h+AUAAP//AwBQSwECLQAUAAYACAAAACEAtoM4kv4AAADhAQAAEwAAAAAA&#10;AAAAAAAAAAAAAAAAW0NvbnRlbnRfVHlwZXNdLnhtbFBLAQItABQABgAIAAAAIQA4/SH/1gAAAJQB&#10;AAALAAAAAAAAAAAAAAAAAC8BAABfcmVscy8ucmVsc1BLAQItABQABgAIAAAAIQCU46akJQUAAA0c&#10;AAAOAAAAAAAAAAAAAAAAAC4CAABkcnMvZTJvRG9jLnhtbFBLAQItABQABgAIAAAAIQDjr1Bd4QAA&#10;AAsBAAAPAAAAAAAAAAAAAAAAAH8HAABkcnMvZG93bnJldi54bWxQSwUGAAAAAAQABADzAAAAjQgA&#10;AAAA&#10;">
                <v:shape id="Graphic 509" o:spid="_x0000_s1138" style="position:absolute;left:15833;top:17402;width:16428;height:7512;visibility:visible;mso-wrap-style:square;v-text-anchor:top" coordsize="1642745,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BxwgAAANwAAAAPAAAAZHJzL2Rvd25yZXYueG1sRI9RSwMx&#10;EITfhf6HsIJvNrGg2GvTYoui4JNtf8ByWS+hl82RrO3ZX28EwcdhZr5hlusx9upEuYTEFu6mBhRx&#10;m1zgzsJh/3L7CKoIssM+MVn4pgLr1eRqiY1LZ/6g0046VSFcGrTgRYZG69J6ilimaSCu3mfKEaXK&#10;3GmX8VzhsdczYx50xMB1weNAW0/tcfcVLVwkbN/1qx95c3lujxuT50GytTfX49MClNAo/+G/9puz&#10;cG/m8HumHgG9+gEAAP//AwBQSwECLQAUAAYACAAAACEA2+H2y+4AAACFAQAAEwAAAAAAAAAAAAAA&#10;AAAAAAAAW0NvbnRlbnRfVHlwZXNdLnhtbFBLAQItABQABgAIAAAAIQBa9CxbvwAAABUBAAALAAAA&#10;AAAAAAAAAAAAAB8BAABfcmVscy8ucmVsc1BLAQItABQABgAIAAAAIQCxIcBxwgAAANwAAAAPAAAA&#10;AAAAAAAAAAAAAAcCAABkcnMvZG93bnJldi54bWxQSwUGAAAAAAMAAwC3AAAA9gIAAAAA&#10;" path="m1642490,l,,,750925r1642490,l1642490,xe" fillcolor="#ff5656" stroked="f">
                  <v:path arrowok="t"/>
                </v:shape>
                <v:shape id="Graphic 510" o:spid="_x0000_s1139" style="position:absolute;left:15833;top:4261;width:30506;height:7512;visibility:visible;mso-wrap-style:square;v-text-anchor:top" coordsize="3050540,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4CwgAAANwAAAAPAAAAZHJzL2Rvd25yZXYueG1sRE9La8JA&#10;EL4L/odlCr2UujHQVlJXkUJK6EHQevA4ZKdJMDsTsptH/333UPD48b23+9m1aqTeN8IG1qsEFHEp&#10;tuHKwOU7f96A8gHZYitMBn7Jw363XGwxszLxicZzqFQMYZ+hgTqELtPalzU59CvpiCP3I73DEGFf&#10;advjFMNdq9MkedUOG44NNXb0UVN5Ow/OwKdcb0OKb3h8yvlLJJcxL67GPD7Mh3dQgeZwF/+7C2vg&#10;ZR3nxzPxCOjdHwAAAP//AwBQSwECLQAUAAYACAAAACEA2+H2y+4AAACFAQAAEwAAAAAAAAAAAAAA&#10;AAAAAAAAW0NvbnRlbnRfVHlwZXNdLnhtbFBLAQItABQABgAIAAAAIQBa9CxbvwAAABUBAAALAAAA&#10;AAAAAAAAAAAAAB8BAABfcmVscy8ucmVsc1BLAQItABQABgAIAAAAIQDcf64CwgAAANwAAAAPAAAA&#10;AAAAAAAAAAAAAAcCAABkcnMvZG93bnJldi54bWxQSwUGAAAAAAMAAwC3AAAA9gIAAAAA&#10;" path="m3050286,l,,,750925r3050286,l3050286,xe" fillcolor="#37caff" stroked="f">
                  <v:path arrowok="t"/>
                </v:shape>
                <v:shape id="Graphic 511" o:spid="_x0000_s1140" style="position:absolute;left:15833;top:1445;width:32849;height:26283;visibility:visible;mso-wrap-style:square;v-text-anchor:top" coordsize="3284854,262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PhBxAAAANwAAAAPAAAAZHJzL2Rvd25yZXYueG1sRI9Ra8Iw&#10;FIXfBf9DuMLebFplUjqjjMGYbCBY/QHX5q4pa25Kk2nmr1+EwR4P55zvcNbbaHtxodF3jhUUWQ6C&#10;uHG641bB6fg6L0H4gKyxd0wKfsjDdjOdrLHS7soHutShFQnCvkIFJoShktI3hiz6zA3Eyft0o8WQ&#10;5NhKPeI1wW0vF3m+khY7TgsGB3ox1HzV31ZBTfuP8lzqxc3F93jbDcul0W9KPczi8xOIQDH8h//a&#10;O63gsSjgfiYdAbn5BQAA//8DAFBLAQItABQABgAIAAAAIQDb4fbL7gAAAIUBAAATAAAAAAAAAAAA&#10;AAAAAAAAAABbQ29udGVudF9UeXBlc10ueG1sUEsBAi0AFAAGAAgAAAAhAFr0LFu/AAAAFQEAAAsA&#10;AAAAAAAAAAAAAAAAHwEAAF9yZWxzLy5yZWxzUEsBAi0AFAAGAAgAAAAhABvo+EHEAAAA3AAAAA8A&#10;AAAAAAAAAAAAAAAABwIAAGRycy9kb3ducmV2LnhtbFBLBQYAAAAAAwADALcAAAD4AgAAAAA=&#10;" path="m,2628138r3284855,em,2628138l,e" filled="f" strokecolor="#858585">
                  <v:path arrowok="t"/>
                </v:shape>
                <v:shape id="Graphic 512" o:spid="_x0000_s1141" style="position:absolute;left:47;top:47;width:51130;height:30861;visibility:visible;mso-wrap-style:square;v-text-anchor:top" coordsize="511302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nNxAAAANwAAAAPAAAAZHJzL2Rvd25yZXYueG1sRI/RisIw&#10;FETfBf8hXMGXRVOFXaUaRUTdxTetH3Bprk21ualN1Pr3m4UFH4eZOcPMl62txIMaXzpWMBomIIhz&#10;p0suFJyy7WAKwgdkjZVjUvAiD8tFtzPHVLsnH+hxDIWIEPYpKjAh1KmUPjdk0Q9dTRy9s2sshiib&#10;QuoGnxFuKzlOki9pseS4YLCmtaH8erxbBbvJxRTZdHNe22QfstXHPtt835Tq99rVDESgNrzD/+0f&#10;reBzNIa/M/EIyMUvAAAA//8DAFBLAQItABQABgAIAAAAIQDb4fbL7gAAAIUBAAATAAAAAAAAAAAA&#10;AAAAAAAAAABbQ29udGVudF9UeXBlc10ueG1sUEsBAi0AFAAGAAgAAAAhAFr0LFu/AAAAFQEAAAsA&#10;AAAAAAAAAAAAAAAAHwEAAF9yZWxzLy5yZWxzUEsBAi0AFAAGAAgAAAAhAIZwCc3EAAAA3AAAAA8A&#10;AAAAAAAAAAAAAAAABwIAAGRycy9kb3ducmV2LnhtbFBLBQYAAAAAAwADALcAAAD4AgAAAAA=&#10;" path="m,3086100r5113020,l5113020,,,,,3086100xe" filled="f" strokecolor="#858585">
                  <v:path arrowok="t"/>
                </v:shape>
                <v:shape id="Textbox 513" o:spid="_x0000_s1142" type="#_x0000_t202" style="position:absolute;left:876;top:7208;width:13894;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6786B073" w14:textId="77777777" w:rsidR="00A17C94" w:rsidRDefault="00A17C94" w:rsidP="00186E9E">
                        <w:pPr>
                          <w:spacing w:line="244" w:lineRule="exact"/>
                        </w:pPr>
                        <w:r w:rsidRPr="00D87D98">
                          <w:t>Non-sports practitioners</w:t>
                        </w:r>
                      </w:p>
                    </w:txbxContent>
                  </v:textbox>
                </v:shape>
                <v:shape id="Textbox 514" o:spid="_x0000_s1143" type="#_x0000_t202" style="position:absolute;left:47118;top:7499;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759567EB" w14:textId="77777777" w:rsidR="00A17C94" w:rsidRDefault="00A17C94" w:rsidP="00186E9E">
                        <w:pPr>
                          <w:spacing w:line="199" w:lineRule="exact"/>
                          <w:rPr>
                            <w:rFonts w:ascii="Calibri"/>
                          </w:rPr>
                        </w:pPr>
                        <w:r>
                          <w:rPr>
                            <w:rFonts w:ascii="Calibri"/>
                            <w:spacing w:val="-5"/>
                          </w:rPr>
                          <w:t>65%</w:t>
                        </w:r>
                      </w:p>
                    </w:txbxContent>
                  </v:textbox>
                </v:shape>
                <v:shape id="Textbox 515" o:spid="_x0000_s1144" type="#_x0000_t202" style="position:absolute;left:3552;top:20351;width:1122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1D6E8476" w14:textId="77777777" w:rsidR="00A17C94" w:rsidRDefault="00A17C94" w:rsidP="00186E9E">
                        <w:pPr>
                          <w:spacing w:line="244" w:lineRule="exact"/>
                        </w:pPr>
                        <w:r w:rsidRPr="00D87D98">
                          <w:t>Sports practitioners</w:t>
                        </w:r>
                      </w:p>
                    </w:txbxContent>
                  </v:textbox>
                </v:shape>
                <v:shape id="Textbox 516" o:spid="_x0000_s1145" type="#_x0000_t202" style="position:absolute;left:33037;top:20643;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2BCE8742" w14:textId="77777777" w:rsidR="00A17C94" w:rsidRDefault="00A17C94" w:rsidP="00186E9E">
                        <w:pPr>
                          <w:spacing w:line="199" w:lineRule="exact"/>
                          <w:rPr>
                            <w:rFonts w:ascii="Calibri"/>
                          </w:rPr>
                        </w:pPr>
                        <w:r>
                          <w:rPr>
                            <w:rFonts w:ascii="Calibri"/>
                            <w:spacing w:val="-5"/>
                          </w:rPr>
                          <w:t>35%</w:t>
                        </w:r>
                      </w:p>
                    </w:txbxContent>
                  </v:textbox>
                </v:shape>
                <v:shape id="Textbox 517" o:spid="_x0000_s1146" type="#_x0000_t202" style="position:absolute;left:49063;top:24572;width:132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657043B9" w14:textId="77777777" w:rsidR="00A17C94" w:rsidRDefault="00A17C94" w:rsidP="00186E9E">
                        <w:pPr>
                          <w:spacing w:line="259" w:lineRule="exact"/>
                          <w:rPr>
                            <w:rFonts w:ascii="Calibri"/>
                            <w:b/>
                            <w:sz w:val="26"/>
                          </w:rPr>
                        </w:pPr>
                        <w:r>
                          <w:rPr>
                            <w:rFonts w:ascii="Calibri"/>
                            <w:b/>
                            <w:spacing w:val="-10"/>
                            <w:sz w:val="26"/>
                          </w:rPr>
                          <w:t>%</w:t>
                        </w:r>
                      </w:p>
                    </w:txbxContent>
                  </v:textbox>
                </v:shape>
                <v:shape id="Textbox 518" o:spid="_x0000_s1147" type="#_x0000_t202" style="position:absolute;left:15062;top:28796;width:167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05BA77AF" w14:textId="77777777" w:rsidR="00A17C94" w:rsidRDefault="00A17C94" w:rsidP="00186E9E">
                        <w:pPr>
                          <w:spacing w:line="199" w:lineRule="exact"/>
                          <w:rPr>
                            <w:rFonts w:ascii="Calibri"/>
                          </w:rPr>
                        </w:pPr>
                        <w:r>
                          <w:rPr>
                            <w:rFonts w:ascii="Calibri"/>
                            <w:spacing w:val="-5"/>
                          </w:rPr>
                          <w:t>0%</w:t>
                        </w:r>
                      </w:p>
                    </w:txbxContent>
                  </v:textbox>
                </v:shape>
                <v:shape id="Textbox 519" o:spid="_x0000_s1148" type="#_x0000_t202" style="position:absolute;left:19432;top:28796;width:3049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2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BussK2xQAAANwAAAAP&#10;AAAAAAAAAAAAAAAAAAcCAABkcnMvZG93bnJldi54bWxQSwUGAAAAAAMAAwC3AAAA+QIAAAAA&#10;" filled="f" stroked="f">
                  <v:textbox inset="0,0,0,0">
                    <w:txbxContent>
                      <w:p w14:paraId="345AED19" w14:textId="77777777" w:rsidR="00A17C94" w:rsidRDefault="00A17C94" w:rsidP="00186E9E">
                        <w:pPr>
                          <w:tabs>
                            <w:tab w:val="left" w:pos="739"/>
                            <w:tab w:val="left" w:pos="1478"/>
                            <w:tab w:val="left" w:pos="2217"/>
                            <w:tab w:val="left" w:pos="2956"/>
                            <w:tab w:val="left" w:pos="3695"/>
                            <w:tab w:val="left" w:pos="4435"/>
                          </w:tabs>
                          <w:spacing w:line="199" w:lineRule="exact"/>
                          <w:rPr>
                            <w:rFonts w:ascii="Calibri"/>
                          </w:rPr>
                        </w:pPr>
                        <w:r>
                          <w:rPr>
                            <w:rFonts w:ascii="Calibri"/>
                            <w:spacing w:val="-5"/>
                          </w:rPr>
                          <w:t>10%</w:t>
                        </w:r>
                        <w:r>
                          <w:rPr>
                            <w:rFonts w:ascii="Calibri"/>
                          </w:rPr>
                          <w:tab/>
                        </w:r>
                        <w:r>
                          <w:rPr>
                            <w:rFonts w:ascii="Calibri"/>
                            <w:spacing w:val="-5"/>
                          </w:rPr>
                          <w:t>20%</w:t>
                        </w:r>
                        <w:r>
                          <w:rPr>
                            <w:rFonts w:ascii="Calibri"/>
                          </w:rPr>
                          <w:tab/>
                        </w:r>
                        <w:r>
                          <w:rPr>
                            <w:rFonts w:ascii="Calibri"/>
                            <w:spacing w:val="-5"/>
                          </w:rPr>
                          <w:t>30%</w:t>
                        </w:r>
                        <w:r>
                          <w:rPr>
                            <w:rFonts w:ascii="Calibri"/>
                          </w:rPr>
                          <w:tab/>
                        </w:r>
                        <w:r>
                          <w:rPr>
                            <w:rFonts w:ascii="Calibri"/>
                            <w:spacing w:val="-5"/>
                          </w:rPr>
                          <w:t>40%</w:t>
                        </w:r>
                        <w:r>
                          <w:rPr>
                            <w:rFonts w:ascii="Calibri"/>
                          </w:rPr>
                          <w:tab/>
                        </w:r>
                        <w:r>
                          <w:rPr>
                            <w:rFonts w:ascii="Calibri"/>
                            <w:spacing w:val="-5"/>
                          </w:rPr>
                          <w:t>50%</w:t>
                        </w:r>
                        <w:r>
                          <w:rPr>
                            <w:rFonts w:ascii="Calibri"/>
                          </w:rPr>
                          <w:tab/>
                        </w:r>
                        <w:r>
                          <w:rPr>
                            <w:rFonts w:ascii="Calibri"/>
                            <w:spacing w:val="-5"/>
                          </w:rPr>
                          <w:t>60%</w:t>
                        </w:r>
                        <w:r>
                          <w:rPr>
                            <w:rFonts w:ascii="Calibri"/>
                          </w:rPr>
                          <w:tab/>
                        </w:r>
                        <w:r>
                          <w:rPr>
                            <w:rFonts w:ascii="Calibri"/>
                            <w:spacing w:val="-5"/>
                          </w:rPr>
                          <w:t>70%</w:t>
                        </w:r>
                      </w:p>
                    </w:txbxContent>
                  </v:textbox>
                </v:shape>
                <w10:wrap type="topAndBottom" anchorx="page"/>
              </v:group>
            </w:pict>
          </mc:Fallback>
        </mc:AlternateContent>
      </w:r>
    </w:p>
    <w:p w14:paraId="07820B58" w14:textId="77777777" w:rsidR="00186E9E" w:rsidRDefault="00186E9E" w:rsidP="00BA0E26">
      <w:pPr>
        <w:pStyle w:val="Body"/>
        <w:spacing w:after="0"/>
        <w:rPr>
          <w:rFonts w:ascii="Arial" w:hAnsi="Arial" w:cs="Arial"/>
        </w:rPr>
      </w:pPr>
    </w:p>
    <w:p w14:paraId="22F9E897" w14:textId="77777777" w:rsidR="00186E9E" w:rsidRDefault="00186E9E" w:rsidP="00BA0E26">
      <w:pPr>
        <w:pStyle w:val="Body"/>
        <w:spacing w:after="0"/>
        <w:rPr>
          <w:rFonts w:ascii="Arial" w:hAnsi="Arial" w:cs="Arial"/>
        </w:rPr>
      </w:pPr>
    </w:p>
    <w:p w14:paraId="685CB67B" w14:textId="54EF8553" w:rsidR="00186E9E" w:rsidRDefault="00BC30AF" w:rsidP="00BA0E26">
      <w:pPr>
        <w:pStyle w:val="Body"/>
        <w:spacing w:after="0"/>
        <w:rPr>
          <w:rFonts w:ascii="Arial" w:hAnsi="Arial" w:cs="Arial"/>
        </w:rPr>
      </w:pPr>
      <w:r>
        <w:rPr>
          <w:rFonts w:ascii="Arial" w:hAnsi="Arial" w:cs="Arial"/>
        </w:rPr>
        <w:t>Fig. 10</w:t>
      </w:r>
      <w:r w:rsidR="00186E9E" w:rsidRPr="00186E9E">
        <w:rPr>
          <w:rFonts w:ascii="Arial" w:hAnsi="Arial" w:cs="Arial"/>
        </w:rPr>
        <w:t xml:space="preserve">. </w:t>
      </w:r>
      <w:del w:id="84" w:author="Digital city" w:date="2025-12-05T02:00:00Z" w16du:dateUtc="2025-12-05T10:00:00Z">
        <w:r w:rsidR="00186E9E" w:rsidRPr="00186E9E" w:rsidDel="00F62FFA">
          <w:rPr>
            <w:rFonts w:ascii="Arial" w:hAnsi="Arial" w:cs="Arial"/>
          </w:rPr>
          <w:delText>Graph represents t</w:delText>
        </w:r>
      </w:del>
      <w:ins w:id="85" w:author="Digital city" w:date="2025-12-05T02:00:00Z" w16du:dateUtc="2025-12-05T10:00:00Z">
        <w:r w:rsidR="00F62FFA">
          <w:rPr>
            <w:rFonts w:ascii="Arial" w:hAnsi="Arial" w:cs="Arial"/>
          </w:rPr>
          <w:t>T</w:t>
        </w:r>
      </w:ins>
      <w:r w:rsidR="00186E9E" w:rsidRPr="00186E9E">
        <w:rPr>
          <w:rFonts w:ascii="Arial" w:hAnsi="Arial" w:cs="Arial"/>
        </w:rPr>
        <w:t>he percentage of women with breast cancer according to physical activity</w:t>
      </w:r>
    </w:p>
    <w:p w14:paraId="47D16D6A" w14:textId="77777777" w:rsidR="00186E9E" w:rsidRDefault="00186E9E" w:rsidP="00BA0E26">
      <w:pPr>
        <w:pStyle w:val="Body"/>
        <w:spacing w:after="0"/>
        <w:rPr>
          <w:rFonts w:ascii="Arial" w:hAnsi="Arial" w:cs="Arial"/>
        </w:rPr>
      </w:pPr>
    </w:p>
    <w:p w14:paraId="485F6874" w14:textId="77777777" w:rsidR="00186E9E" w:rsidRDefault="00186E9E" w:rsidP="00BA0E26">
      <w:pPr>
        <w:pStyle w:val="Body"/>
        <w:spacing w:after="0"/>
        <w:rPr>
          <w:rFonts w:ascii="Arial" w:hAnsi="Arial" w:cs="Arial"/>
        </w:rPr>
      </w:pPr>
    </w:p>
    <w:p w14:paraId="0F370807" w14:textId="77777777" w:rsidR="00186E9E" w:rsidRPr="00186E9E" w:rsidRDefault="00BC30AF" w:rsidP="00186E9E">
      <w:pPr>
        <w:pStyle w:val="Body"/>
        <w:rPr>
          <w:rFonts w:ascii="Arial" w:hAnsi="Arial" w:cs="Arial"/>
        </w:rPr>
      </w:pPr>
      <w:r>
        <w:rPr>
          <w:rFonts w:ascii="Arial" w:hAnsi="Arial" w:cs="Arial"/>
        </w:rPr>
        <w:t>1.12</w:t>
      </w:r>
      <w:r w:rsidR="00186E9E" w:rsidRPr="00186E9E">
        <w:rPr>
          <w:rFonts w:ascii="Arial" w:hAnsi="Arial" w:cs="Arial"/>
        </w:rPr>
        <w:t xml:space="preserve"> Use of deodorants and antiperspirants</w:t>
      </w:r>
    </w:p>
    <w:p w14:paraId="4D3BBEDF" w14:textId="68F37B6D" w:rsidR="00186E9E" w:rsidRDefault="00186E9E" w:rsidP="00186E9E">
      <w:pPr>
        <w:pStyle w:val="Body"/>
        <w:spacing w:after="0"/>
        <w:rPr>
          <w:rFonts w:ascii="Arial" w:hAnsi="Arial" w:cs="Arial"/>
        </w:rPr>
      </w:pPr>
      <w:r w:rsidRPr="00186E9E">
        <w:rPr>
          <w:rFonts w:ascii="Arial" w:hAnsi="Arial" w:cs="Arial"/>
        </w:rPr>
        <w:lastRenderedPageBreak/>
        <w:t>The study reveal</w:t>
      </w:r>
      <w:ins w:id="86" w:author="Digital city" w:date="2025-12-05T02:00:00Z" w16du:dateUtc="2025-12-05T10:00:00Z">
        <w:r w:rsidR="00F62FFA">
          <w:rPr>
            <w:rFonts w:ascii="Arial" w:hAnsi="Arial" w:cs="Arial"/>
          </w:rPr>
          <w:t>ed</w:t>
        </w:r>
      </w:ins>
      <w:del w:id="87" w:author="Digital city" w:date="2025-12-05T02:00:00Z" w16du:dateUtc="2025-12-05T10:00:00Z">
        <w:r w:rsidRPr="00186E9E" w:rsidDel="00F62FFA">
          <w:rPr>
            <w:rFonts w:ascii="Arial" w:hAnsi="Arial" w:cs="Arial"/>
          </w:rPr>
          <w:delText>s</w:delText>
        </w:r>
      </w:del>
      <w:r w:rsidRPr="00186E9E">
        <w:rPr>
          <w:rFonts w:ascii="Arial" w:hAnsi="Arial" w:cs="Arial"/>
        </w:rPr>
        <w:t xml:space="preserve"> that 64% of patients regularly use deodorants or antiperspirants, compa</w:t>
      </w:r>
      <w:r w:rsidR="00BC30AF">
        <w:rPr>
          <w:rFonts w:ascii="Arial" w:hAnsi="Arial" w:cs="Arial"/>
        </w:rPr>
        <w:t>red to 36% who do not (Figure 11</w:t>
      </w:r>
      <w:r w:rsidRPr="00186E9E">
        <w:rPr>
          <w:rFonts w:ascii="Arial" w:hAnsi="Arial" w:cs="Arial"/>
        </w:rPr>
        <w:t>).</w:t>
      </w:r>
    </w:p>
    <w:p w14:paraId="0816520C" w14:textId="77777777" w:rsidR="00186E9E" w:rsidRDefault="00186E9E" w:rsidP="00BA0E26">
      <w:pPr>
        <w:pStyle w:val="Body"/>
        <w:spacing w:after="0"/>
        <w:rPr>
          <w:rFonts w:ascii="Arial" w:hAnsi="Arial" w:cs="Arial"/>
        </w:rPr>
      </w:pPr>
    </w:p>
    <w:p w14:paraId="5B565273" w14:textId="77777777" w:rsidR="00186E9E" w:rsidRDefault="00186E9E" w:rsidP="00BA0E26">
      <w:pPr>
        <w:pStyle w:val="Body"/>
        <w:spacing w:after="0"/>
        <w:rPr>
          <w:rFonts w:ascii="Arial" w:hAnsi="Arial" w:cs="Arial"/>
        </w:rPr>
      </w:pPr>
    </w:p>
    <w:p w14:paraId="19A5F98B" w14:textId="77777777" w:rsidR="00186E9E" w:rsidRDefault="00186E9E" w:rsidP="00BA0E26">
      <w:pPr>
        <w:pStyle w:val="Body"/>
        <w:spacing w:after="0"/>
        <w:rPr>
          <w:rFonts w:ascii="Arial" w:hAnsi="Arial" w:cs="Arial"/>
        </w:rPr>
      </w:pPr>
      <w:r w:rsidRPr="00186E9E">
        <w:rPr>
          <w:rFonts w:ascii="Times New Roman" w:hAnsi="Times New Roman"/>
          <w:b/>
          <w:noProof/>
          <w:sz w:val="8"/>
          <w:szCs w:val="22"/>
          <w:lang w:val="fr-FR" w:eastAsia="fr-FR"/>
        </w:rPr>
        <mc:AlternateContent>
          <mc:Choice Requires="wpg">
            <w:drawing>
              <wp:anchor distT="0" distB="0" distL="0" distR="0" simplePos="0" relativeHeight="251680768" behindDoc="1" locked="0" layoutInCell="1" allowOverlap="1" wp14:anchorId="5F97E4A4" wp14:editId="612B453D">
                <wp:simplePos x="0" y="0"/>
                <wp:positionH relativeFrom="page">
                  <wp:posOffset>2143125</wp:posOffset>
                </wp:positionH>
                <wp:positionV relativeFrom="paragraph">
                  <wp:posOffset>241300</wp:posOffset>
                </wp:positionV>
                <wp:extent cx="4534535" cy="2711450"/>
                <wp:effectExtent l="0" t="0" r="18415" b="12700"/>
                <wp:wrapTopAndBottom/>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4535" cy="2711450"/>
                          <a:chOff x="0" y="0"/>
                          <a:chExt cx="5401310" cy="3101975"/>
                        </a:xfrm>
                      </wpg:grpSpPr>
                      <pic:pic xmlns:pic="http://schemas.openxmlformats.org/drawingml/2006/picture">
                        <pic:nvPicPr>
                          <pic:cNvPr id="521" name="Image 521"/>
                          <pic:cNvPicPr/>
                        </pic:nvPicPr>
                        <pic:blipFill>
                          <a:blip r:embed="rId24" cstate="print"/>
                          <a:stretch>
                            <a:fillRect/>
                          </a:stretch>
                        </pic:blipFill>
                        <pic:spPr>
                          <a:xfrm>
                            <a:off x="1069344" y="906774"/>
                            <a:ext cx="3314149" cy="1718999"/>
                          </a:xfrm>
                          <a:prstGeom prst="rect">
                            <a:avLst/>
                          </a:prstGeom>
                        </pic:spPr>
                      </pic:pic>
                      <wps:wsp>
                        <wps:cNvPr id="522" name="Graphic 522"/>
                        <wps:cNvSpPr/>
                        <wps:spPr>
                          <a:xfrm>
                            <a:off x="1307998" y="160870"/>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523" name="Graphic 523"/>
                        <wps:cNvSpPr/>
                        <wps:spPr>
                          <a:xfrm>
                            <a:off x="1307998" y="390105"/>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524" name="Textbox 524"/>
                        <wps:cNvSpPr txBox="1"/>
                        <wps:spPr>
                          <a:xfrm>
                            <a:off x="4762" y="4762"/>
                            <a:ext cx="5391785" cy="3092450"/>
                          </a:xfrm>
                          <a:prstGeom prst="rect">
                            <a:avLst/>
                          </a:prstGeom>
                          <a:ln w="9525">
                            <a:solidFill>
                              <a:srgbClr val="858585"/>
                            </a:solidFill>
                            <a:prstDash val="solid"/>
                          </a:ln>
                        </wps:spPr>
                        <wps:txbx>
                          <w:txbxContent>
                            <w:p w14:paraId="7618FCEC" w14:textId="77777777" w:rsidR="00A17C94" w:rsidRDefault="00A17C94" w:rsidP="00186E9E">
                              <w:r>
                                <w:t xml:space="preserve">                                          </w:t>
                              </w:r>
                            </w:p>
                            <w:p w14:paraId="37ABD39C" w14:textId="77777777" w:rsidR="00A17C94" w:rsidRPr="00D87D98" w:rsidRDefault="00A17C94" w:rsidP="00186E9E">
                              <w:r>
                                <w:t xml:space="preserve">                                        </w:t>
                              </w:r>
                              <w:r w:rsidRPr="00D87D98">
                                <w:t>Users of deodorants and antiperspirants</w:t>
                              </w:r>
                            </w:p>
                            <w:p w14:paraId="55E1D479" w14:textId="77777777" w:rsidR="00A17C94" w:rsidRPr="00D87D98" w:rsidRDefault="00A17C94" w:rsidP="00186E9E">
                              <w:r>
                                <w:t xml:space="preserve">                                         </w:t>
                              </w:r>
                              <w:r w:rsidRPr="00D87D98">
                                <w:t>Non-users of deodorants and antiperspirants</w:t>
                              </w:r>
                            </w:p>
                            <w:p w14:paraId="53A106C3" w14:textId="77777777" w:rsidR="00A17C94" w:rsidRPr="00D87D98" w:rsidRDefault="00A17C94" w:rsidP="00186E9E"/>
                            <w:p w14:paraId="638D5AC1" w14:textId="77777777" w:rsidR="00A17C94" w:rsidRPr="00D87D98" w:rsidRDefault="00A17C94" w:rsidP="00186E9E">
                              <w:pPr>
                                <w:spacing w:before="92"/>
                              </w:pPr>
                            </w:p>
                            <w:p w14:paraId="40DF77E1" w14:textId="77777777" w:rsidR="00A17C94" w:rsidRDefault="00A17C94" w:rsidP="00186E9E">
                              <w:pPr>
                                <w:ind w:left="2258"/>
                                <w:rPr>
                                  <w:rFonts w:ascii="Calibri"/>
                                </w:rPr>
                              </w:pPr>
                              <w:r>
                                <w:rPr>
                                  <w:rFonts w:ascii="Calibri"/>
                                  <w:spacing w:val="-5"/>
                                </w:rPr>
                                <w:t>36%</w:t>
                              </w:r>
                            </w:p>
                            <w:p w14:paraId="5806BD71" w14:textId="77777777" w:rsidR="00A17C94" w:rsidRDefault="00A17C94" w:rsidP="00186E9E">
                              <w:pPr>
                                <w:rPr>
                                  <w:rFonts w:ascii="Calibri"/>
                                </w:rPr>
                              </w:pPr>
                            </w:p>
                            <w:p w14:paraId="159E7590" w14:textId="77777777" w:rsidR="00A17C94" w:rsidRDefault="00A17C94" w:rsidP="00186E9E">
                              <w:pPr>
                                <w:rPr>
                                  <w:rFonts w:ascii="Calibri"/>
                                </w:rPr>
                              </w:pPr>
                            </w:p>
                            <w:p w14:paraId="7B10E329" w14:textId="77777777" w:rsidR="00A17C94" w:rsidRDefault="00A17C94" w:rsidP="00186E9E">
                              <w:pPr>
                                <w:spacing w:before="44"/>
                                <w:rPr>
                                  <w:rFonts w:ascii="Calibri"/>
                                </w:rPr>
                              </w:pPr>
                            </w:p>
                            <w:p w14:paraId="51E79188" w14:textId="77777777" w:rsidR="00A17C94" w:rsidRDefault="00A17C94" w:rsidP="00186E9E">
                              <w:pPr>
                                <w:ind w:right="1941"/>
                                <w:jc w:val="right"/>
                                <w:rPr>
                                  <w:rFonts w:ascii="Calibri"/>
                                </w:rPr>
                              </w:pPr>
                              <w:r>
                                <w:rPr>
                                  <w:rFonts w:ascii="Calibri"/>
                                  <w:spacing w:val="-5"/>
                                </w:rPr>
                                <w:t>64%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F97E4A4" id="Group 520" o:spid="_x0000_s1149" style="position:absolute;left:0;text-align:left;margin-left:168.75pt;margin-top:19pt;width:357.05pt;height:213.5pt;z-index:-251635712;mso-wrap-distance-left:0;mso-wrap-distance-right:0;mso-position-horizontal-relative:page;mso-width-relative:margin;mso-height-relative:margin" coordsize="54013,31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asqIwQAAIYNAAAOAAAAZHJzL2Uyb0RvYy54bWzsV21v2zYQ/j5g/0HQ&#10;98aSZUmWEKfokjkIUHTBmqGfKYqyhEoiR9K28u97xxfbtVe0CYYBA4okzlE8np57eM+Rvn47DX2w&#10;Y1J1fFyF8VUUBmykvO7GzSr862n9ZhkGSpOxJj0f2Sp8Zip8e/PrL9d7UbI5b3lfMxlAkFGVe7EK&#10;W61FOZsp2rKBqCsu2AiTDZcD0TCUm1ktyR6iD/1sHkXZbM9lLSSnTCl4emcnwxsTv2kY1X80jWI6&#10;6FchYNPmU5rPCj9nN9ek3Egi2o46GOQVKAbSjfDSQ6g7okmwld1FqKGjkive6CvKhxlvmo4ykwNk&#10;E0dn2dxLvhUml02534gDTUDtGU+vDks/7O6l+CgepUUP5ntOPyvgZbYXm/J0Hsebo/PUyAEXQRLB&#10;ZBh9PjDKJh1QeLhIE/hNw4DC3DyP40XqOKctbMzFOtr+7lamiyhOYtgyXAlGXOQp7taMlPbFBt4B&#10;juhoCX+OIrAuKPp+KcEqvZUsdEGGH4oxEPl5K97Abgqiu6rrO/1sKhP2DUGNu8eOIrs4ADYfZdDV&#10;qzCdx2EwkgEk8TCQDQvwAaTnvXANZnsRouo7se76HplH24GFkj4riX/I15bbHafbgY3a6keyHnDz&#10;UbWdUGEgSzZUDADKhxoQUtCuBoxCdqO2YlFaMk1bfH8DOP4EidltOUwY0EecmIJyBXZWM3GUFcli&#10;EQawx0WU5fnCvsOXT5LEi3hR2CKI83hZFAV6HIqAlEIqfc/4EKABsAEOME9KsnuvHDDv4ui0WAxI&#10;gIadAlqP8kTC6ILKF6nrY0sEAwgY9nS/536/7123SedzzMX5oQTd6FtkJVFeFNBPgaw4i5a5U5In&#10;KyuWIC6jF2t+TRTdWqJOyYF+VVuagLDWW3QavYl0YuvsTevUUB9AcRhA66zsTkHR4zoMimawX4UO&#10;R+stnBv4jj1x46VR9FmRRbnJxCQB+3n06MdTT8gI8vVefs7/Fyaa9cGYS1cdft7/t37Ht77E9/zd&#10;tOeKWW4xZVONBxogk1OiFe+72stVyU1128tgR4DRJL99t147uCdu0NaUkwtaFa+foWXsoWZWofp7&#10;S7A/9Q8jFClkrb0hvVF5Q+r+lptDz7AO4niaPhEpnE40VM0H7mv1Qi7WF1eO/N1W86YzWjoigqxx&#10;ALr5zwSUXAooQf4QBwjtZQJKCjhuzYFCyp8C+j8KaL1OszT7KaDLa6NXtRPG4cYB56y9cTxBxVd8&#10;gjuHOW9PBBTo6TcO/dncRfD5N86iRZ7BeQaN2RggwqOK0qSI86W78iVRMXdXvtee2aTsRzxWinSe&#10;mpP9pFmS8queukzx57Ik7C3hjqjW9l4Twbn1o2tlNlPMWU/VZC5p+eGA/pfa8A80U3Othcu+OVbc&#10;FxP8NnE6NoiPX59uvgAAAP//AwBQSwMECgAAAAAAAAAhAHOnLTXjRgAA40YAABQAAABkcnMvbWVk&#10;aWEvaW1hZ2UxLnBuZ4lQTkcNChoKAAAADUlIRFIAAALWAAABeQgGAAAAu7JtYAAAAAZiS0dEAP8A&#10;/wD/oL2nkwAAAAlwSFlzAAAOxAAADsQBlSsOGwAAIABJREFUeJzt3U2MHOed5/n/E5FZ7xIpUZIt&#10;twcOHxoQxjs2sZbaBKYXTF0Et33hAgSB3cGCxT0N5jSnhbCXKu5Jhz1ogT1o3fawDK8XnsYAKxse&#10;g/BFSbQMUP2ycFu0oW7ZVpCWbEpkkUmKYmVlRj7PHrIyKzMyIjMiMyLj7fsBulkZGU/Ek1WZVT/9&#10;/Y8nlDFGAGCW1rlzzuDrtVqt/7VlOSIiltbD55RlfWl0nBFxJIQyJvy5o2OPenR4+OWTb77pRpow&#10;AABLVst6AgCWYxCMR0PxIBAPwvBoCFbGOKPhdmt1Nfzgth36lJo2KTX12Qnuo0fOaRE31iAAAJaE&#10;YA0U2FhY9gXlQUgeBOTAYOwLxGMxN2boBQCg6gjWQA6NBmZLpCFyHJZHK8kTYXkkKA9jMQEZAICl&#10;IFgDGQgKzmJZZ0VELKUaYW0XSqSyQbmrddZTAABgKoI1kIJhcF5ZaQwv7IsQnBGuy4XWAICcI1gD&#10;C2idO+f4q84TwXnKhX2Ijoo1ACDvCNZABK1z55xB9XnQ60zlGQAAjCJYA0cm2jcs6+zEihpH1edq&#10;djlnq6v1cN1sAADyiGCNShqtQE9t36johYIAACA+gjVKb2qIpv+5MOixBgDkHcEapUKIBgAAWSFY&#10;o7AI0dXCcnsAgLwjWKMQxpa1I0RXEq0gAIC8I1gjl/xBemt1tZH1nJA9S8TJeg4AAIQhWCMX/G0d&#10;BGn4UbEGAOQdwRqZaJ0752zUatsiIkqpi1urq46I0NYBAAAKi2CNpRgN0pZt73DHQsRBtRoAUAQE&#10;a6SCII0ksSIIAKAICNZIzDBM0yONhFGxBgAUAcEac6MqDQAAcIxgjVioSgNY1Olmy6nV1pyw5z2v&#10;7QZt/2XjZOB2AMgLgjWmGl0Gj6o0sjJoBVFKfSnjqSAB5sHdHft5ZzvseXtlK3D7N/7OCz2mNsYd&#10;fayk/9iIGm43xtw0PT18rIwMv/a8tktwB7AogjUmBFalWQYPGaLHulw6f/yDrD3vJHpMSynfAfuP&#10;1dgmJWJZgePtla1hcB8N6UEBXXu9ayL9YE4gBzCKYA0ROQ7TY2tKA0AKDm/fynoKU42H9P7XowHd&#10;qvevLRE5DuSDMD4axEcr5IRwoBoI1hVGmEZRsNwe8u44jPf/VSITFfKgED6ohI9Wwf/hL9eaS5k0&#10;gMQRrCuGMI0iohWkXDq3b2Y9hUyNhvBBJXy0Cj4avkWkKdIP3oOecII3kF8E6wogTANAsYy0o2yL&#10;BAdvf8WbdhMgewTrkmJZPJTJoGJtRJxsZwLkQz94T1a8R9tNBsGb0A0sD8G6RAjTAIqgc/tDJ+s5&#10;lN1o8B4N3S+9050I3LSWAMkhWJdA+/z5hm1ZF7dWV7eznguQNPqry8l7sC+1E6eynkblBAXusAo3&#10;gRuIj2BdUIPqtGXbOzXWmEaJsSJIOXkP7hGsc4TADSSDYF0wnfPnd5VlfYnqNAAgbdMCt4g0CdvA&#10;OIJ1AYxWpy2q06gYWkHKyXuwLyJ/nvU0MKejVUu2B2H7pXe67tFThG1UGsE6xzrnz+9yISIAIO9G&#10;lwccDdujbSS9brvJqiQoO4J1zlCdBsaNVqwVy+2VghHjeA/uZT0NpMzfRlKrbw0q201jzE3xdJOq&#10;NsqGYJ0D3MAFCEcrCFAegxYSUUpkxdqhXxtlQ7DO0CBQb62u7mQ9FwBYJq+1n/UUkBMh/doEbRQS&#10;wToDBGoAVde/eBGYRNBGkRGsl6h17pyzubKyw1J5QHSsYw1U27Sg/Y//dm0vs4kBAQjWS9A+f75h&#10;K3WF/mkgPnqsy4mLFzGv0aD9jb/zroz2aBO0kTWCdYo658/vKqUu1mzbyXouAACUUVjQNt3e92kb&#10;wbIRrBPGcnlAssaW27MsJ7uZICmWZTn0WCMtw5VHVmrbg7W0tZFrLO+HZSBYJ4QLEgEgHu/BvtRO&#10;nMp6GiixwVratpKGrFg7L73TdY0x3ydkIy0E6wURqIH00F8NIEmWUo4otTMI2UJvNhJGsJ4TgRpI&#10;HyuClJv34B4Va2RmtDf7pXe6O0LIRgII1jERqIHloWINYBmCLoCkZQTzsLKeQJF0zp/f3Vpd/cCy&#10;bUI1ACyICxiRV5ZSjm1ZO/ZK7a2X3ul+8NI73Ssvvt1uZD0v5B8V6wgGy+ZZLJsHLBUV63JjLWsU&#10;gX+VEWEpP0yhDD2MoQY3dmGJLyAbdw8P5e7h4di2RwcHXz7TbLrZzAiLOvnNbWd1ffUDEZGT/923&#10;5eRffivrKQFzoV0EQahYB2idO+dsrKxcqdl2I+u5AFVGxbrcvBatICgu/wojxpjve+3He79snHSz&#10;nhuyQ4/1iNa5c073woUrW6urH1hKNbKeDwCUGT3WKItBT/bqxtYHf/FO562v/6K9nfWckA0q1sJK&#10;H0BesdwegKJRymrU6laDJfyqqfIVa1b6APKLVpBy4+JFlJmllGMptV2r166wskh1VLZiPeijtuij&#10;BgAAKfKvLMJFj+VVyYr1sEpNHzWQa1Ssy6dWqzmDr+mxRhX518imH7tcKlWxHiyfx3rUQHGx1B6A&#10;srCUcqx+q8gOq4qUQyWC9eDixBp91EBhUK2uBu/BvtROnMp6GkCmBkv3qfXNiy+90+UGNAVW+laQ&#10;9oUL21ycCBQPK4JUAxcwAscGFzwO2kRevN7ZzXpOiKe0FevhTV7oowZKw2jtZj0HAFiGQRX7pXe6&#10;F7nYsThKWbHm4kSg+IJaQYyIu/yZIE1cwAhMN3qxIzefyb9SVaxb5845m/X6W1ycCJSTIlgXnrGM&#10;M/qYVhAgutGbzxhjvv8PZ1Z2s54TxpWmYj2oUivLcrKeC4DFcfEiAAQbVLG58Uz+FL5izY1egHIi&#10;WFeD16IVBJjXxI1nur1L9GFnq9AV6/b58w16qYHqMMbczHoOAJBHllLOcDURKtiZKWyw7pw/v1uz&#10;7beyngeAdAQtt6fpsS4dLl4EkkXAzlbhWkFo/QCqgVYQAJifpZQj/YBNi8gSFapiTesHAJQLq4IA&#10;6RqtYLNUX/oKE6xp/QCqJbBizQ1iCk+JcjKeAlBJllJOrV67QsBOV+6DdevcOadz4cJb3JIcQNvz&#10;3KzngGTRYw0sFwE7XbkO1rR+ANVEf3W1EK6B5SNgpyO3wbp94cI2rR8ARp1pNt2s54Dk0WcNZGc0&#10;YL94vbOb9XyKLpfBunP+/G5NqStZzwNANoKW2gMApGf0bo6nmy0n6/kUVe6CNf3UAIJaQQwXLgJA&#10;6iylnPr65lsvXu/sErDjy1Ww7ly48Bb91ACCGG4OU1r0WAP5MqheDwJ21vMpklwE6+HKH4RqAMLF&#10;i2WmlPUl/zZ6rIF8Gm0P4QLHaDIP1q1z55zNep1QDWAqRcUaADIxuMDxL97pvEV7yHSZBuvBcnrK&#10;spws5wEgX6hYV4vXohUEKAKlrAbtIdNlFqzb5883WE4PQFTGmJtZzwGLM0ZP/BzpsQaKY7Q9hIA9&#10;KZNgzRrVAKZhuT0AyLexgP12u5H1fPJi6cGaNaoBzBLUCqLpsS4FI8b1b+PiRaC4LKUce6X21kvv&#10;dK/Qf73kYN05f36XNaoBoLqUVm7WcwCQPEupbfqvlxis2xcubBOqAUQRePEiN4gpLXqsgXIYaQ+p&#10;bPV6KcG6ff58g/YPAItoe56b9RyQHsI1UB5Vrl6nHqxZ/QNAHCy1V24e/4EEVMKgel21cJ1qsG6d&#10;O+cQqgHEwYog1cQFjEA5VW1pvtSCdevcOWdrdfWDtI4PoJzCKtZnmk13uTNBGlpX99ys5wBguapU&#10;vU4lWLfOnXM2VlboqQYATNABF6LSYw2UXxXWvU4lWG+srFyxlGqkcWwA1WNYEaT0aAUBqmGw7nVZ&#10;q9eJB+vOhQtvEaoBzCuoFcRwc5hSUcJa1kDVlbV6nWiwJlQDWBSrglST16IVBKgaSylH1e0rZape&#10;JxasO+fP7xKqAaRBUbEulaD/BYIea6CaBhc2/sU7nVKsIpdIsG6fP9/grooAksByewBQPUpZjZfe&#10;6X5Q9Ds2JhKsbe6qCCAhgT3WxtzMYCpIiTF64ufJxYsALKWcot+xceFg3blw4S1lWU4CcwGAQJpW&#10;EACoBEspRyl1sajheqFg3T5/vkFfNYAkcfFi+RkxbtZzAJBfg77rl97pFq4jYu5gze3KAQDzUHpy&#10;uT0uXgTgZym1XbS+67mDNXdWBJC00Go1N4ipBMI1AL9B3/XXf9HeznouUcwVrFlaD0AawlYEaXue&#10;u9yZIE1eyM+TCxgBBLGUcqyavVOEvuvYwZql9QAAALBMg77rvIfr2MHasixCNYBUhLWCnGk23eXO&#10;BFmgFQTALINboee17zpWsKYFBACwqNbVPTfrOQAorkHfdR7DdeRgTQsIgLQF3hyGCxdLSQf8XOmx&#10;BhBVXsN15GBNCwiAtLGGdXUomVxyDwDiyGO4jhSsuREMgKwY7rpYGV6LHmsA8eQtXEcK1lSrASxD&#10;0HJ7imBdGVy8CGAeeQrXM4M11WoAQNL4XyIAJGkQrl98u93IdB4zd6BaDWBJ6LGuDmP0Tf82Ll4E&#10;sAhLKUfV7StZhuupwZpqNYCsGWMmAhgAAEGyDtdTgzXVagDLFFSx1rQMlJIR4/q30WMNIAlZhuvQ&#10;YN2+cGGbajUAYJkI1wCSkFW4Dg3WlsjFZU4EQLWF9ldzg5hSUpp1rAGkK4twHRisqVYDWLagpfZQ&#10;PVzACCBJyw7XgcGaajWAZQurWLc9z13uTLAMHj9XAEsyCNfLWOc6OFhTrQawJA+7Xbm+vy/X9+mt&#10;BT3WANIxWOc69fP4N7QvXNhO+6QAqm0Qpv/Lhx/Kf/rgA7m+vy8Pu93Afc80m+5yZ4dlaF3dc4O2&#10;0woCIC2WUs5L73SvpHmO2sRJaQMBkJKH3a785uHDwOr0Qa+XwYwAAFViKbX94vXOzX84s7KbxvEn&#10;gzVtIAASNC1Mz2JYEaTUtNauZVnO6DavRSsIgHQppS6++Ha7+Q9/udZM+thjwbp94cJ2TamkzwGg&#10;YgZh+jcPH4a2eERhuDlMqSlRrog4o9vosQaQNkspR/cvZnz5l42TbpLHHgvWtIEAWMRvHj6UDx8/&#10;lt88fJj1VAAACDVyMeOXkzzueLCmDQRATIu0esyiqFhXDhcvAliWwcWMf/+N+qWkjjkM1rSBAIgq&#10;qVYPVJsRcfmrAyBLSV/MOAzWtsjZJA4IoJwGYfrDgwP58PHjxI8ftCqIMeZm4idCbhijb4rYY9vo&#10;sQawbElezDgM1kqp7UUPBqB80mz1AAAga0lezFgToQ0EwLi8hGlNj3WpGTFu0Hbvwb7UTpxa8mwA&#10;VJmllLOyvnFFRF5e5Dg1EdpAANA3jeVTWrm+ThAR6V/ASLAGsGxKWY2v/6K9/Y//dm1v3mNM3CAG&#10;QLXkeok8bhADAFgiq2bviMjevOP7wdqYhtAKAlRGXlo9Zml7npv1HJAez/Ncuz5Zsu5fwPjny58Q&#10;gMpbdAm+moiI8t1SFkD55L3VI2hVEFQTa1kDyFjjxbfbjXlWCaEVBCixtJfIS9uZZtPNeg4AgGoZ&#10;rBIic9yV0WqfP99IfkoAsvSw25Xr+/vynz74QK7v7xcyVKP8Wlf33KDtXivfLUoAys9Synnxemc3&#10;7ria0AYClEJR+qaBUVpr1/L9HeImMQDyQCl18XSztRdnbeuapbUjdsB6RwByL+9904swrAgCAMiQ&#10;pZRTX9/cEZHIFzLWlGV9KcU5AUhBrpfIW8BBryfrR/+hb7g5TCUoUa6IOBlPAwACWUptv/h2+/tR&#10;L2SsGRGHhfaA/Ktaq4ciWFcWq4IAyBMV40LGmjLGYQ1rIJ/K3OoBiPT/lwn+AgHIs8GFjP9wZmV3&#10;1r411rAG8qXoS+QBcRijb4rvvuZcvAggb5RSF0Vkd9Z+VvpTARAFS+SNM8bczHoOyA7hGkCeWEo5&#10;X/9Fe3vWftwgBshQ1fqmZxm9eFHTY11p3oN7UjtxKutpAMCQVbN3RGRv2j41o7VLOwiwPPRNA8eM&#10;GDfrOQBAFJZSzqxbnVOxBpbkw4MD+c2DB6VbIg9YhNLKFW6lAKAgrLq1IyLNsOdrRilXsYYokApa&#10;PRbADWIqrd9j/edZTwMAxhhRzulmywm7GyMVayBhtHoko+15btZzQPo8z3Pt+mTJmrWsAeTRrLsx&#10;1rgJA7A4lsgDklE7cUq2vnpGTv7lt7KeCgCEaYQ9QcUaWACtHuk502y6Wc8B6Wtd3XP/bPt/la2v&#10;npGtf/MNVgIBkHvTLmKsGa1vKpsrR4CoCNPpOej1sp4Cluh0s+XU1ja2v/gf/respwIAsYRdxEjF&#10;GoiAvunlMly4WGovXu/sKqUurm5sOVnPBQDmoZTVCKpa17Rludx+EQjGEnlAMgbVaduydmyLvzoA&#10;ik/V7Yviq1rXPut05MTqajYzAnKIVo/sGS6qLg2q0wBKrOHfUOt6nisEa1QcrR75wmpFxUZ1GkAV&#10;BF3EWLv96JG7tbYma1zAiIphibz84eLFYnvxemfXUnJ2dWOrkfVcAGApalZDRtpBaqebTffR+fNZ&#10;TQdYOlo98s8YczPrOSAaqtMAqsxScnb0cU1E5P7hofv8xoaTyYyAJSBMA8n6+i/a21bNPru6sbWd&#10;9VwAICtGlDP6uCYi4vWXtnL8OwNFRt90cWl6rHNptDpdq7NaKwD4+6xrIiIdrd12r0efNUqBJfKA&#10;ZL34druh6vZFqtMAEGCkz7omQj8jio9Wj5LhBjGZG+udXqE6DQBhRvusayIiPRH3fqcjz6+vZzcr&#10;ICZaPcpnsCpI2/PcbGdSXaebLae+vrlDdRoAohnts+5XrEVcz5iMpgNExxJ5QPJGq9OrG1tZTwcA&#10;CsVSyjndbDm/bJx0+xcvttuuZ9tCnzXyilYPIHlUpwEgGbXamiMi7ljjHMEaeUKYrq4zzaab9RzK&#10;alCd5jbjAJCgowsYayIip5tN91++9S233es5Wc4JoG8aSAfVaQBIz+ACxtGKtesZ43jGSE2pjKaF&#10;qmKJPIj0L140rAiSGKrTALAcgwsYa8cbRDytpdXpyDOrq9nMCpVCqweCGG4Os7BBoF7d2NrJei4A&#10;UAWWUo7IaLDW+prYdqN9tNwVkAZaPYB0UJ0GgOwNg3VPxLWlX7V+5HmyVeOGAEjO9f19lshDJIqK&#10;dSxUpwEgH043W85oK4g7+LrV6RCssTBaPYB0UJ0GgHwapmev3XZXNzf7X1O1xpwI01iUMeZm1nPI&#10;K6rTAJBvocmZqjWiom8aSTngGo8JVKcBoBhqtbXjVpDBWtbq6KpGT2tuGIOpWCIPadD0WIsI1WkA&#10;KCJ/SdoVEWfwoNXpyOfX15c5H+QcrR5Aul683tmlOg0AxTQWrI3vyXavR9UatHpguSp4g5hBddq2&#10;rB3bsrKeDgBgDkaJMx6sj9ayHt1G1bq6WCIPWWh7npv1HJaF6jQAlMvE1YlGREZvaO4ZQ9W6Qmj1&#10;ANJFdRoAyknZ1njF2hNp2iJjF8p4Wsvdw0P54sbGcmeHpaHVA3lx0OvJmWbTzXoeaXjxemfXUnJ2&#10;dWOrkfVcAADpGA/WI2tZj23XWlqdjpxcWVnaxJCuQZim1QN5orXey3oOSaI6DQDVYXrajbxQ9SPP&#10;kzXbpiWk4B52u3J9f58l8pAbRmvXGPP9/+VXv9rNei5J+fov2ttWzT67urG1nfVcAADLo4wZXwvk&#10;/W9/26iQnWuWRUtIAdE3jTzSvd5lrXXz1Rs3mlnPJQmj1ems5wIAWL7Dx4++PHnxojFNpVQjaAAt&#10;IcVB3zTyqIzV6RffbjdU3b5IdRoAqs197T+G39I8zKe0hOTa9f39YagG8mAQph93Onu7773nZj2f&#10;JIz1Tq/E/jUKACgZ78G+tK7uTfZYa62vWb61rMcGai13Dg/lX9ESkhu0eiCPylidPt1sOfX1zR2q&#10;0wCAUbpz2BQJWMdaZHItaz9aQrJHqwfyqOzV6dWNraynAwDIodozz7siAcE6aC3rILSELB9L5CGv&#10;qE4DAKrs0f/3tsg3Xo7fYz1AS8jysEQe8qjM1WluMw4AiMOsrF8TCapYh9wkZkBJv1VEpB+u73c6&#10;8hQtIYmjbxp5RXUaAIBxj9/7RxE5MxmsTzeb7vvf/nbkA33qebJOS0gi6JtGXlGdBgAg3MN3/74p&#10;Enbx4pS1rP08reWTw0N5bnWVcD0nlshDXhmt3Z4xl1/91a/2sp5LUgaBenVjixu5AAAW1r71vrSu&#10;7rkiIcE6Lk9r+aTdli+sr0vNspI4ZOnR6oG8KmurB9VpAEAavAfHWS6sYu2KmrbgXsBBtZY/HhwQ&#10;rqeg1QN5prXe08ZcozoNAEB03Xt3moOvw4L1zXkO7GktHx0cyJemXPxYNSyRhzyjOg0AwGIe//Zd&#10;V+S/F5GQYD1YyzpWzVopEWOkp7Xc/OyzyodrWj2QZ7rXu6y1br5640Yz67kkheo0AGDZHr17Xdp/&#10;ujUsSC/cYz26/N7AoOf6ubW1RQ9fKIRp5BnVaQAAktW++b4YMe7gcXDFesZa1lF82u1KXSl5anV1&#10;oePkHX3TyDvd610u0zJ5IlSnAQD50L71viit3MHjwGA9ay3roCp1kHuHhyIipQzXLJGHPCtjdVpE&#10;5MXrnV2q0wCAPHj07nXxHuyL53nuYFtoK4gxxlVKOQudUalShWtaPZBnZbyJi8hxddq2rB2bFYcA&#10;ADnRvvm+iMhwDWuR6T3Wrog4SZz4YbcrRkSeLmC4ptUDeUd1GgCA5Xv07vWJbVMr1nHXsg7jaS2f&#10;druyXqvJegHuzsgSecg7qtMAAGRnEKqNNs3R7dOC9U0j/X7qJHS1lk8ODuSJej23lWtaPZB3Za5O&#10;W0rOrm5sNbKeCwAAswzaQEy/w2MoNFj3RNzYteWjtazDLm7saj3suc5LuCZMI++oTgMAkC/DirXR&#10;YzdVDK9Y+xL4NFFXCRnIOlzTN40iMFq7PWMul+kW4yIiX/9Fe9uq2WdXN7a2s54LAABxjfZWj65h&#10;LTIlWCexlvU0+4eH8rDbFWdrK7Vz+LFEHvKuCtXpWn3h+1IBAJCZR786Dtaja1iLTAnWSa1lPU1X&#10;a3EfPZI/29iQekr/UzCtHigCqtMAAOSf92Bf2rfeP348soa1yIxbmie1lrWY8Aje1Vo+fPxYvphg&#10;uKbVA0VQ1gsRqU4DAMqq9bc/G388soa1yKxgneBa1tMq3INw/WS9Lqfm7LtmiTwUhdZ6TxtzrWzV&#10;6dPNllNf39yhOg0AKKP2rffH+qu11q5/n+nlpATXsp6lq/WwuhwnXNPqgSKoQnV6dWN510sAALBs&#10;rb/9r74tqunfZ1YrSKJrWc/S1VruHq0YMi1cE6ZRFLrXu6y1br5640Yz67kkieo0AKBK2rfeH+ut&#10;DjM1WM+1lnUC7h4eyuNeT/7VxsZwG33TKIqyV6e5zTgAoGru/vQHE9v8a1iLROuxjmTYQz3jJjET&#10;+4d47Hnyu0eP5JHnycftNkvkIfd0r3e5bMvkiVCdBgBU26N3r4v3YLJLwr+GtciMYJ32WtYD0+7U&#10;+E+tltzrdFKfAzAPqtMAAJRbULVaRKTX6TX92xZaCyuJtaxnHfPplRWCNXKlrDdxETkO1KsbWztZ&#10;zwUAgKy13v7Z7J1GTA3Wp5tN91++9a3F17IGSoDqNAAA1eE92A9YCeSYfw1rkWgVa1cWXcs6Yt/1&#10;xDDpV6yBrFCdBgCgmsJaQESC17AWiRCstdbXLNtuzD0roICoTgMAUF2zl9ebXMNaJFrFumlEdpa1&#10;lrXfup3Fgn+oIqrTAABAJOhmMNHMDNbtdtvdXMLKIEBWjNZuz5jLZbzFONVpAADiefTu9Zk3g9Gm&#10;dy1o+8xgfXQBY1Mp1Yg8o6Oe6iSs27as27Yc9HqJHA8QoToNAAAmeQ/2p/ZWzxJpub2ofdb+ixMX&#10;vUnMAMEaSSlrdVpE5MXrnV2q0wAAzC9qqA5aw1ok+jrWTRFJtfqVxprYgEh5L0QUOa5O25a1Y1tW&#10;1tMBAKCwbv/w9ZktIANBS+2JRAzW7Xbb3Qrps+YmMcgrrfWeNuYa1WkAADBN6+2fRQ7V00QK1oM+&#10;aytOn3VCslqNBMVEdRoAAMTRvvV+rFVAjDbNsOei39Jc62uyyHrWc94kRoSbxGA23etd1lo3X71x&#10;o5n1XJL24vXOrqXk7OrGViPruQAAUCbeg325/cPXY40x/ZsnBoocrLVI00q5zxqIg+o0AABYxDwr&#10;gBijb4Y9FzlYT+uzThs3icFAmZfJExH5+i/a21bNPru6sbWd9VwAACizOBcrjjJi3LDnIgfrLPus&#10;gapUp2v16N1ZAABgPrNvWT6feH/FI/RZD3uoF+ip9uMmMdVEdRoAACStfev92H3Vo8LWsBaJGawf&#10;t9t7W5ubifZZc5MY+FGdBgAAaVnkzooi4WtYi8QM1mHtIEmtZc1NYqqr7NXp082WU1/f3KE6DQBA&#10;dm7/8HXxHuyndvzYJTOt9eUotzdPGjeJKaeqVKdXN7ayng4AAJV296c/WLivetoa1iJzBOsXrl5t&#10;zn0RY4y+69F9uElMuVCdBgAAy3T3pz+QR+9eX/g409awFpkjWIuIaK2/v+yqNTeJKT6jtdsz5nIZ&#10;bzE+qE5zm3EAAPJl3mX1gkxbw1pkzmDdbrebmxsbrlLKmWc8qqPMrR4iVKcBAMizJEO1yPQ1rEXm&#10;DNanm033vW9+83LNtq/MNas5cJOYYtFa72ljrlGdBgAAWUg6VIuIKK3cac/Pvd5Xu91uzrwTY4Jr&#10;WSP/qlCdrq1tbK9ubCW65CQAAEhWGqFaRMTzPHfa88qY+SPv+3/1V1eUZW2LTAbn4eOj44c+9u1v&#10;ArYNvr525w5rWeeQ7vUua62br9640cx6LkkbrU5btD4BAJB7aYVqEZGP/9//a+qaGgvdoeKzg4PL&#10;W5ub2yLLWYOam8TkB9VpAACQN2mGaq21O2ufhYJ12A1jFkHbSL7pXu9ymZfJo3caAIBiSjNU96nm&#10;rD0WvqdymjeM8YdsbhKTDarTAACi8bzZAAAgAElEQVQgr7wH+4nc/CUJCwfr2DeMmfOCRm4Ss1xV&#10;uIkL1WkAAIptmaF61hrWIgkEaxGRx48fX9ra3PwgiWNNw01i0kd1GgAAFMGyK9Wz1rAWSShYH61r&#10;fcle4rrWSE7Zq9MiIi9e7+xSnQYAoByyaP/odXrNWfskEqxF+utab2xsNFWCFzL6cZOYZFWlOm1b&#10;1o5tWVlPBwAAJKB96325/cPXl37e1tU9d9Y+iQXr082m+8tG49LmUUvIsIeam8TkCtVpAABQVK23&#10;fyatv/2vWU8jVGLBWuT4Vue2bcfuX40SvNdtm7Ws52S0dnvGXC7jLcZFqE4DAFBmWa/8obXZi7Jf&#10;osFaRKTdbu9tbGycTaslhGAdXRWq0yIiX33zt7trz/3ZjiJQAwBQOlm1fswj8WA9UrVuzHsM2kYW&#10;U/bqtJ9uP5bO7Vtib52Q2slnsp4OAABISF5aP7TpXYuyX+LBWqS/tvU//9Vf7SnL2g7c4ajvOgpu&#10;EhNN2S9EnMV4XfFad6XX/kxWnvmCqFo96ykBAIA5Zd36Ma9UgrWIyMHBweX1jY2GUsoJ24ebxCxO&#10;a72njblWlep0ENPTrhy1gej2Yzn8002pPXGS6jUAAAXkPdiX2z/8P8R7sJ/1VIaiLLUnkmKwPt1s&#10;ur/+5jcv1xNe25qbxFCd9lNG3JFHYryudO/fEe/Tlqw+/yWq1wAAFMSjd6/L3Z/+IOtpTIiy1J5I&#10;isFaROQrV6/u/fO3vnVRKdWI2vqBcLrXu6y1br5640Yz67kUgfG6R9XrE1I7+WzW0wEAAFPc/uHr&#10;uWz90Fq7UfdNNViLiBw8fnxpfX39rWktIXFU7SYxVKcXM6xeP2zJ6hccqtcAAORM/vupVTPqnqkH&#10;66Mbx7w8CNfUraPRvd7lsi+TlxTPa7v2ypaIhPftG68rh390+73XT1G9BgAgD4q0lF4UqQdrkeNw&#10;vbGx8cGixyrzTWKoTqdrUL3uftqS1We/INb6ZtZTAgCgkrwH+/Lo3XdysZTeLFGX2hMRUWaJvc+/&#10;fuWV7Vqt1r+Y8ei8/rObgK/92/7u3r3SLLlXlZu4pO1rf3Nj+DaZfE+bsTeROXpcf/o5qVO9BgBg&#10;qfJ6gWKYw4PDL+fi4kW/r/z853u/+eY3HduyYt/yvGyoTqco4jqO3XufiPfwvtSefIqADQBAyvLf&#10;Sx0saqgWWXKwFhH511ev7v7mm98U27J2xJhIGagsN4mhOp0ebYxrRb5A9vgdZbyudO99IiJG6k89&#10;l9LsAACotrzcQTEurc1enP2XHqxFRDrt9t7q+vpZS6QRd2wRbxJDdTp9Sowropx5x/er1y2pPXFS&#10;6k8TsAEASEL71vty96c/yNXNXuLoHnYux9k/k2B9dDHjpdXV1bcsy3Liji/CTWKoTudX6Moh3U4/&#10;YH9KwAYAYBFFujhxmjhtICIZBWuR45VCVldX31JzhOu8Mlq7PWMuV/kW40V3HLDvS+2JpwjYAADE&#10;UNS2D7+4bSAiGQZrkeNwvba+HmsZvrzdJIZWj+wZUW7SbUKm25Hu/sfiPbwvq5/7IsvzAQAwRVEv&#10;TgwTtw1EJONgLdIP179+5ZVLtm1fyXoucVGdzg9jzE1RMaJ1xJVDRPoBu/3h70XVVwjYAAAEKEuV&#10;elTcNhCRHARrkaNl+F55xbFseydK3snyJjFUp4soRoqeoh+wf9dvDzn1OVH1/Pf6AwCQpqJfnBhm&#10;njYQkZwEaxGRf/3zn+/+5pVXxLLt4RrX0+LQsoO11npPG3ON6jS8h/eld/CZ2OubBGwAQCWVre3D&#10;b542EJEcBWuR43CtRsJ1lqhOF4fpaVcsK3yHZIrWx+frdsTrdqR38Fn/BjOnPpfcwQEAyKmyrPYx&#10;yzxtICI5C9Yi/XD9q1deceu+nutl3iRG93qXtdbNV2/caKZyAiROGXFHHslEik4wVI8dttuR7v5t&#10;8R7ck9qJpwnYAIBSqkqgFpm/DUQkh8FaROSrP//53i8bjeZqyGohadwkhup0ySVcsfYz3Y507xKw&#10;AQDlU8YLE6eZtw1EJKfBWmS4FN+XayE3kUniJjHcxKU8PK/t2itbIjJvhk7uAsd+wN6X2pNPS/2Z&#10;zy98TAAAslC1QC0iorV2520DEclxsBY5Xuc6LFzPi+o00jZRwSZgAwAKooqBekAbPXe1WiTnwVpk&#10;PFyP3qEx7k1iqE4jC6MVbGtjS1aeeZ5VRAAAuVTlQC0iYrRp7v/ke3uLHEMZk2LjaYJ+2Wg49urq&#10;FcuyGiIij3s9uXbnzsxxVKer42t/c2P4ZjZifJ0d448nnxeRic9CwD5zbzPDh7Unn5bayVNib2yF&#10;vBIAAJan6oF6oNftvXz3p99tLnKMwgRrkX64tlZWtm3b3jEicu3OncC1rKlOV9O/+c/vfmAp5Yjk&#10;O1j3vzCi6itSP3lK6s88H/yCAABIEYH6mNGm+cmPv/PyosfJfSvIqKO2kD1ZWRHLtnf8N4mhOo2F&#10;TFy/mO5SIqbbkc6dP0m3tS/1E6ekdvIUbSIAgNQRqCfp3mK91QOFCtYi/XAtIru/euUVEZEdqtMY&#10;UGJcEeVkO4twYTG9H7D/KN3WXbE3nzhqE3li2dMDAJQcgTqY1mZv0RaQgcIF64Gv/vznu/9y5kzz&#10;f/6nf2pmPRcU0bzV6PTGmW5HvNa+eK19UfUVWXn2C1I7eWqOcwEA0FelG7vMy/T095M6VqF6rIFp&#10;vvqff/WWUlZDJEqPtczfUx30mYm0zQzaq2XioCH7WrVVqT11Slae/cLk8QEACEGgjkZrs3fnx9+5&#10;lNTxCluxBvyMKDfqXTlTvhFjYnT3UDqffCTe/X6byMpzXxBVX816WgCAHBqE6Ue/ui7eg/2sp1MI&#10;i9xlMQjBGqVhjLkpKixaB0TpZXeDzE2J7h6Kbh1Kt3VX6idPSe3ks2Jv0ocNAKA6PS+tzd4id1kM&#10;QrAGkhAUtlMK4N3WXenevyvWyurRxY6EbACoGqrTi0uyBWSAYI3SMD3timVlPY35zBHCdedQdOdQ&#10;uvfviKqvSv2pfsC2N59MZYoAgOxRnU5Gr9dLtAVkgGANZCLZcrbpHMrhxx+KiIi1siL1k8/Kyue+&#10;mNjxAQDZar39M6rTCbr7k+/upnFcgjVKQxlxRx5JMS5PTJ4+Ctnd+3dErfQr2fWnns16WgCAmKhO&#10;p6PX7S18h8UwBGtUR2Wydv+F6s6hSOdQeo8eSuf2H8TeelLszRNSf5qQDQB5RnU6PUabZlI3gwlC&#10;sEZpeF7btVe2RKTsGTr+q9OdQ9H37kj33h3pfPwHsTeflPrTz4m9RT82AOQB1en0aa3dOz/+69Sq&#10;1SIEa2BEUeN4vHnrzqHow0+kc+8TsVZWpf70c1LbelLsrRPpTREAMIGVPZbL9Eziq4D4cedFlMrX&#10;/ubG8A09+d72330xyl0VI96NMdK20Tsvjn0Rc9+AeRrjGx5zfzFi1VelfupzUn/6ObFWuAkNAKSB&#10;MJ2NXrf3cpotIANUrFFeRS1AZ0R3DuXwT7eku//xUSX7c2I/cYKQDQALos0jW2n3VY8iWKNUtDGu&#10;pZST9TziW/J/BUw5XX997LZ4nz4QERFrZU3sJ56UlaOgDQCYjTCdD8voqx5FsAbyLAdVd91pi94/&#10;kO7dj4chu/bESamf+ly2EwOAnGnfel/at94nTOfIMvqqRxGsUSpKjCuinKh7T6TWHATZPBuG7P2P&#10;5cD9537LyKnPS+2JE2I/cTLr6QHAUnkP9sV7cI8wnVPL6qseRbAGpkohaWcR3lM6pz5sy+EfXTkU&#10;EWt1TeytE/1q9jOfT/5kAJADgxYPr7Uvj969nvV0EGKZfdWjCNYoFSPKVRH3LXVxOoMXpw/botsH&#10;0r17Ww4+eE+s1VWpP/O81J44STUbQKENwnT75r9I+9b7WU8HMyy7r3oUwRqIbTmptejBXx+25fCj&#10;D+TQiFirq2I/8ZTUnjwp9Weez3pqADDVaIsHYbp4lt1XPYpgjVIxxtwUFVaznjOqRhoW7djRZxBz&#10;rjlP4fqwLfrwT9K9+yc5/PADETFSf/YL/Wr2k09lPT0AFUeQLo8s+qpHEaxRbakGUv/Bc55+l0Qf&#10;tkXEyOGHv+/3Zq+sif3kU1J78ql+nzZBG8ASDFbwIEiXh9ZmL8tQLUKwRsmYnnbFstI/ERk5Mfrw&#10;QPSdA+ne+aOI9C+CtFbWRK2ui33iKVl59gsZzxBAGdAnXW5Gm+adH38nsxaQAYI1SkUZcbOeAxaj&#10;Dw9Etw/EyH2ROx/JwW9viLW6LrUnnxL7yafEWluX2pNPZz1NADlHkK4Oo03zkx9/J5OLFf0I1iix&#10;/NzNsLyW86L14YF0PjkQ+eQjERGxVtfFWluT2pNPi/3k01I7QdAGqo4gXU15CtUiBGtUzbLDb1rn&#10;K1OIn+O16MMD0YePxWvdE5F+0BYxUjvxtNgnTvUr3IRtoNQI0shbqBYhWKNkPK/t2itbIlKu7Ll8&#10;SX/30v1p6MMDETHS+fgjMR9/JCKm3zJy4pTUnnx6+DWA4vEe9P8DenAzFoI0RPIZqkUI1kB+TM2e&#10;OfjPhBxMIQ7dPpBO+0Pp3P5QBkHbWt0YhmzCNpA/3oN7/WXv/vD+0Z0N35GxXzxGpFC/iJCKvIZq&#10;ERFlDG9QlMvX/ubG8E09+f42vt/RZvJ39Iwxi20zvr8LJrl9fY/9zwc9NqHPi+/7YEb+mfJHLnTM&#10;lGNMndu0P6iLj7PWNqTfQnJqGLKttQ2pnSRwA2nzHtwT7+E9ad/67XDpu76Q3x0iAb+fUTV5DtUi&#10;VKwBiEjhytEJ0e3HImKk034sh7f/cLTVHAVukdqJU1I/eUqstY3h/wGIr1+F/u1YkB5DYEYEeQ/V&#10;IgRrlJA2xrWUckSkqnkRC+oHbpHOwWPp3L413H7cTrIh9aeeOapuP5PVNIFc8h7ek0c3/l5ERNp/&#10;+K20b/326Bl+GWN+RQjVIgRrlJAS44ooJ9tZ5B3/xTEP3X4s+uAodN++JYPvoVrdEHt9Yxi07fVN&#10;AjdKzXt4X7yH98R7MPj3uK3jGL9jkIyihGoRgjVQGkTl7Oj242FbyeGfbvY3mn5Lib2+2Q/cTz0r&#10;9tqGWEePgbzrh+f7cvjh70REpP2H3/VD9MP7IsaMtEAPvor4G4hfVIihSKFahGCNyguIo4VIqHEn&#10;meSLyvE3KNLUljf/48Atcvgnd+y01tqG2GsbotY3RUSk/tSz/e3rm8MADqTJe3hfREQOP/r92Nft&#10;P/xuuM/YBeCBfdBL/F2Q0187SE/RQrUIwRolZES5KtEj5jhIhspozkX8VmVEH3wm+uAzMffviIjI&#10;4UcfjD0/qGrb65tirW+IvbbZr3avbx5tI3hjNu/TlvQe3hfv0/vS+7R1VHFuyeFHvw+pOh8L/yjP&#10;8yHnFwPiKWKoFiFYo4SMMTdFRYvW5cmB5Xkl6NMHn438G7y04CBc159+buxfa2NT7PUtwneJ9T5t&#10;ichRcP70vnhHj/shuiUiZvgfa7OrzlGk+ftl2rH5vVZFvV7v8t2ffHc363nMg2CNislzAM3z3JBH&#10;+uAzMSLS++j3Ikak/eHv+08chSf7KFhb65tib2wdjTJirW+JvbEpxshw+yCEH++HZeo9aokYEe/R&#10;A+l92jp+/GlLeo/6bRrew9YwNM9cHz6R5ev4fYTl63V7L9/96XebWc9jXgRrlI7paVcsK+WzLBiC&#10;4wwvbN5eYOKFfc350juqevceP5Lu/sdHW0duCxRyQx9747jSPah+D9gbW2IdPR6G8o0nCORHeo8e&#10;TDzuh+P+9t6nLfEeDarND6T36f3jnf0/j5k3V0pKwPtgnqHzPJ/0OBSW1to1PXOpyKFahGCNEup1&#10;201lb1y2LWsn0gBCXAnxQ11E7/Gjsa+75vbIs8chz/gDmRGxN54Y7mNvbIkVFLhHAqO9+UTAj8qI&#10;tfFE8OSO9rU3Q54Pea732cPh+P7XxyftPXo4dgJv+Ngc7f9g9GnxHj0Yju99evz1zDuRDnfz31lw&#10;XrMPkGyfNJAOo03zzo//unD91EG4pTlK6ys//OW2qlk7lihn7Anfe37ytub+xyHbgj47M2+HPnqx&#10;0PD/hYyPs6+MX4gU8vzU/ad+H/xBIKyCFvUY01/38Sbj2zzjXGOHmud8CZ1z4hwBY4+eN2H7h1Yv&#10;xx+boOdnHWu4ObhiHeU1hwVr/zmih8tFwumUn1ns8TNe03BTwPg0zz3nWDP23OQxJ98/vnMFbB97&#10;70Z8n8b+XEUahzIocj91kLT/93IgM7/+d6f3vIPHL+te73IqJ5hz6ZFkVywpoMp/A3KitPlkiS+s&#10;EN/DBSYZ/N9jix4VGPJ63qUyhWoRKtaoiP/m//nlrmXbO/1HxlcEmVYtibktYhX7uPAyu7IYbd/+&#10;YzPj+Yl5TH3dwdW6ycfzVJ4ivO5Zlcip46bNMeK4wLEBry907OT3e/xQIz/foP3Trlibkeqnb3uU&#10;1xw4fub3wVcNHds15PwLVX0XHR/8GVjO3H3nnnNsaNX56OuJ98/IcUJXEwlbpi/0fwHxz9X3eN7f&#10;GyissvRTByFYozJe2Lvu1FbXdyxLbY//jp/2Sz3mtkSDdcx9Uw3W/scxQliUP5BpBuR5xwWODXh9&#10;oWMnv9/jhxpGmuD9CdYxxsd4b8Ua73tNS517lHNHPFfAcQZfG//YpQTraO/PmeNQSEVdnzoqWkFQ&#10;Ge9tn3Fv/A9fu6R7Op3WEJF8tTnkaS5AJgocxNKeeoG/NSgurc1emUO1CMEaFXTjfzy922k//rLR&#10;prmUEy4r4M46D0EbuVXklJfDuYdNKYdTRXV4Pe/SnR9/51LW80gbwRqV9N72GbfbObikdVD1mgRa&#10;RfzUMaEMQXTKayjDy0P+aa3dXrf38v5PvreX9VyWgR5rVN4Le9edWn31LWVZznDjzGXzFtmWUo+1&#10;xO+ZXrjHemIe84wJOMbYppCe0oTHHU/V+J6a8fqCzjlxjoCxCfRYm7DnC9djPeV7nlif8hzjlzn3&#10;JF93Qn3SueqxDvocI/fK3k8dhIo1Ku+97TOu1z18uZfWsnwAKoLgNxPfokrQWru9Xu9y1UK1CBVr&#10;YMyweq2UM/6Mv/K1yDbjK75Mr7Ad7zujAip5qFj7H885ZmzTlIoVFeupxw491nBIWKVw9s9wYjnE&#10;SD/rKJXXRcfP/r6Fjk/03DHHJ3nuTCrWwZ+NifdEjM/j9M8i8qqKVepRVKyBEcPqdWDvddboAgbm&#10;ZwK+wmKifien7cdPoywGvdRVDtUiVKyBUC/sXXfs+soVS1mNyWqMyPzb5q1YR9g3pDqX1P6zK5L+&#10;x3OOGdsUr9JFxTrCsYZDIlQKQ36G6VWso30f8n9L8uDxZuRr/7wSO3eqFespryPgszE5T9/jucch&#10;T7Q2e1VY8SMKKtZAiPe2z7i//nf/7cu617tktHazng/mRKEfYVLNaQH/0bKMU6VyyCUHWvJzYQyq&#10;1ITqYwRrYIZf/09f3/O8Lhc3JmqOtFu2gJzk6yGIxJTlN6woP6wE5lmUl4q59Hq9y3d+/NdfLuNt&#10;yRdBKwgQwwt71x3Lqm3btr0z+T9hikTbRivIzP/Ze2xTjHMtMG6iRSBoniH/s3XmrSBTxwYca3iI&#10;4O3hr3m0TSDafvlsBTFjm8LbDwpy7ilj520FiX0r9Mi/L3yP5x6HrGitXdMzlwjUwQjWwBxe2Lvu&#10;1Gq1HSXW9vgz/j8SQdsI1jNDxNimGOdaYNzxVGOGgNBzzhhLj3Xw+dIM1oFjR76IeKzkgnWMz8S0&#10;c08ZO+/KHgRrBOn1epfv/uS7u1nPI88I1sACXnjjumNv1K9Ylmr0t/j/SARty0+wnhrORGYHhYl9&#10;AsYM/4kRIsY2xTsXwTrCsYZDIvysQn7uk387orw/ZgTEKHOPNT44HGYSrOcee/zYTDw3+1izg/WU&#10;eQZsH3vfLjVY+99vWCaq1NHRYw0s4L1/f8btPe5e0p53yZgkLnCM03g7uW/Z2pBRdQuGqUjD8x7Y&#10;Av7jZ46RUZ+Jsvvs0dP2mHawvP8sqole6nioWAMJeeGN6461YW3byt4Zf2ayIjNekJleoRvfZXY1&#10;L7SKObPq6T9ewPGD5jyr8jbnGCrWUSuY4ccOPdZwSNg5Zm9fTsU6/D2cu1uST537gmOHm8zYpvDP&#10;18h7K6DNY/z9EzLPOXuzJ+cVPLeFxyF1Wmu3e9h9uXV1z816LkVCsAYS9sIb1x1rzTq6wFEkKByM&#10;/92Y/odmfJfZ4Ss0bE08lvE/khPHCzh+0JxnBYQ5xxCsZ5x32s+aYD3nuROc+1L7s6ecy0xuH3//&#10;jGyfuzc7YA5jU4z/WZw5DqnRWrva6Mv7P/neXtZzKSKCNZCSfv+1fcVSqrGcYC3jf/RCnp9//znD&#10;yJxjlhesj/YdDRph88xrsI7wc/bPucjBeuw7N218lv3dOah2x74AkWBdaVpr1xjzfS5OXAzBGkjZ&#10;V/aubytl7yilnP6WkVgwEb5k4g/N+N+Y2QHKzHh+/v3D/qj7Hyc3xhc9I82PYB3hWMNDTAlzM7bn&#10;MljHCZwz919wPME6wvsh4riJzxKSRKBOFsEaWIIX3mg6dn2toWqDgD1aiZ7+h2b8b8zsAGVmPD//&#10;/mF/1P2Pkxvji56R5pdusI5zTv9YX0gkWI/sGjFgjm0KGB8ncM7cf8HxeQ7Wo++9ZQbriJ8ngvVy&#10;EKjTQbAGluwr37u+LTXrohq2iEz/QzP+N2Z2gDIznp9//7A/6v7HyY3xRc9I8yNYRzjW8BBTwtyM&#10;7SZKIJryOvIfrIO/56HjUzv3/GPHgnXMcLycYB3wPQ7aL+hziIWwHnV6CNZARpw3ms7G6vqOZant&#10;sSeCgtv4/wvZV8b/6IU8P//+Ef/ozfMHNnLQjRoY44ybdj7f45BzEqxDfs5TXgfBesr+CY1dJBzP&#10;e2OZkQnO/twTrJeOQJ0+gjWQMeeNprOxsrZt2daOiASGvuO/K7MDlJnx/Pz7R/yjR7AOGRsc1AID&#10;TtB55h4bPOdSBOtY76uEz+0fn+S5SxWsY34mIo1DXFqbve5h5zJL56WPYA3kxDBgW2pn/Jk8Bmv/&#10;4ymhIPaYo+f8ISbG/OKNm3Y+3+OQIECwDvk5T3kdy1zPOdlzhz+X2LkLEax934OAz8VcwTrSZwlR&#10;GW2ancPOJQL18hCsgZzpB+yVbSXqorIsZ/jnNOiPS1mC9dTgOOUPLME6wtiAYw0PMSNITtlOsE7x&#10;3LkN1ib8exDwuSBYZ4dbkGeHYA3klPNG01mr1xu2UjtiWc5SgrX/D13ugvWM15P4OP88/WONb1P8&#10;EBEYcILOM/fY4DkXMlgHjvWfP6VzDzct4dwZB2sTekzf5yTgZzP5OP5nYvY4hCFQZ49gDeTcIGBb&#10;SvVXEhkVEBBN6B+q4MfR948YKBYec/zYiG+/pAIywXo8JE6cY/b28GAd7XUQrFOad+LBevJnYEK2&#10;B815ns/E5Dj/5xV+LJ2XHwRroECO2kSuDAN25YK1//Hk60913MRY49sUP0QEBpyg88w9NnjOYyFx&#10;4hyzt1cuWM8cu8C5k5x3IsE6+LWPve8ivD9HJhs878jj/J9XDPR6vctex9ujhzo/CNZAATlvNJ31&#10;lZUdS2R7/JmKBet5xxGsj8bP+LmFjRXJUbCO+nPO8blTGjvvyh6xbywT5ffGxJiQ/SKNqzaq0/lG&#10;sAYKzHmj6azVatu2dbRUnxCsI40jWB+Nn/Fzm7I9WrAOfz+l02s85Vipnzvaz49gLSGPzdg/0z+v&#10;1USgLgaCNVACzhtNZ822GkpZZ5UaveHMtD94/cdxg3i8kBzyxzJW6JwSnOYdR7A+Gj/j5xY2VoRg&#10;HfFco4/NxHPxjpV8sPbNZfQ8Ztq4ye1j8x2b0pTPHcE6Eto9ioVgDZSM80bTWbOsbaXUWWUNbps+&#10;MPkHP91gvdgYI779khpHsBaCddLnnv3zMyNfjxxksXlPGTvvknm5CtZBn8EKoDpdXARroMSc1686&#10;axsb29ZIq4g/6BCs45zPP9b4Ns0714A5EazjBcyJ/Rccn9i5R7/f48cK/b4lEKxN6Osx4XMZHDJW&#10;C0nAfMemFOPnEzQu6DNYYlprVxt9ef8n39vLei6YD8EaqADn9avOytpaw7Ys35J9BOt45/OPNb5N&#10;8841YE6JBeuAscPNYfvNCE0iBQjWeTl3wPd7YuzsY5mRr/3HDRprxo7jGxd0vLl7swPmOzalKZ87&#10;gvUQ7R7lQbAGKsZ5/aqztra2rSzrrFLSIFjHOZ9/rPFtmneuAXOqYrCOEDBDx07ZP9tzB3y/55i3&#10;mXhu+rEiLZk3uj3tYB3xszT5egLGlQTtHuVEsAYqzHn9qrO6vr5jDS94DA8jk4/jh6m4Y4z49st8&#10;nASGgeSDdbSfQ/DYCMcabp4RBoOONdwcIRTlJtxmee4Fxw43zTHPgDmMvXdCwjHBOl20e5QbwRpA&#10;v1WkXm+omnXREqtx/My0gBc/TMUNQWZiTLRzpTcuYN5jm+Y9Z8BxQ7+Hs8ZGONZw84xAF3Ss4eYI&#10;oSjK99mEfD3ldRCsI84zYA6ze7BlScE6/H058zNYQIPqNO0e5UewBjDGef2qs7Kysq2UumhZykkq&#10;JM8zxkyM8T1e+riAeY9tmvec/uMGnCfJscPNMwJd0LGGm8PCVJSQGDImTmiMsf/o4+WfO5ux04J1&#10;4Ptm7mAd/v6a5/MwdozAccVBmK4mgjWAQM7rV51arebYlnXRsqzt/taI4SvSH8zZYdBMjPE9JljP&#10;N3a4eUqgCztW2NjhPzOO6f8+m5Cvp7yOxSq/4c+ldu4Mxi6yZB7Ben6EaRCsAcw0GrJFxLGUaoT/&#10;cfc/jhLYAsYMN80bVtMYN22ei5zTf9yA8yQ5drg57s9pytjhPzkNt8s8dw5C+SLtHPPeWGZkggHz&#10;9D0uUbAehGnR0rz70+82s54PskWwBhCb8/pVZ6VW21aWOmsp1SBYjz+Of07/cQPOk+TY4ea4P6cp&#10;Y4f/5CTchp7bjG1K5dxZBSH2hoAAAAZrSURBVOuE+qTnvbFM4PzHvpz9np4c53tv5wRhGmEI1gAW&#10;4rx+1VmxrYay1EVLWQ0RmR1wJvYJGDPcNG9YTWNc8DwXP6f/uAHnSXLscHPcn9OUscN/ooTb8OcS&#10;C7cE69B9At83BOuZBmHaiHFZ0QNhCNYAEjMM2UqdDV7Cb8ofTIL19PMkOXa4eUYQDTpW2NjhPzkJ&#10;t0UN1gmNnTdYm7Htvu/h6Pvctz1oztE/DyE/E/8cM6K12dOmd40wjSgI1gBS4bz+plOTNceypKHE&#10;OmtZMfuyh5vSCMjBYXP2+YLnSbAOCX15CtYzxyZ47hyMTTVYR3hvjkw24HUFHGNs9ynjlsRo09RG&#10;X+PmLYiLYA1gKZzX3nRWNta2lah+yM5bsI40LnieBOuQ0BcpWKcUbpcZrJOcd+bBOvj7NvaeK2Gw&#10;HvZMiwhhGosgWANYOue1N52VtXpDWVZ4X/bYpijB7fjxXCF3eL5p44LnSbCO8vNJOdxO2T/+2Jjn&#10;TnLemQRr33kCvm/BFW3fPnECcpRgHfT5S4jW2lWiXG30NZbGQ5II1gAyNQzZSp0VEacftEeDrgjB&#10;OuGxEvBayxasFwrlMcfnZd5JB+sYle6RyeU2WLOSB5aBYA0gV5zX3nRW6lZD1WpnjRZnrDd7KcF6&#10;ZF+CdfRgHTS2sME6wvsqqWCd0th516IuU7CmvQNZIFgDyLVB0DaWdVYZ5ViWNI6fjRgaCdYTcyZY&#10;RzvX6OPAQLrovPMWrOfszR6Z0ILBetpnaDraO5AHBGsAheK89qZTq4ljWVZDRM4Oe7RFhGAdcexw&#10;l5SDdexwu+j4NIJ1wM8458Ha+I/ja/lYerCO8TmKG6xp70DeEKwBFJrz2o+cWm3NsYw4YlsXLaUa&#10;hQjWxjeCYB35dWQXrCMGx6IF67l7swPmOzalsM9R8HsySrDmJi3IO4I1gFJxXvuRIyJi2/WGpWpn&#10;LUttE6x9Y4e7EKxn7Z9UsDZh+6cerH2vJa/BOvD9I6J1jz5pFArBGkDpOa/9yOkHbeuspaztXATr&#10;RcPxXGONb5cSBetFAuqU/cOD9ZSf9bRzLxLKI46NvRb13ME6+HM08/sT8n7W5vhiQ/E0rR0oJII1&#10;gMpxdn/k2Gv1hmWps0rEMco4lrIcgvXkftkF6+DXHDo+zWA9c+zsY8UNx/HH+uaZ82CttXHFSNMY&#10;c1PEa959kxCNciBYA4D0w7as1RxbjKOUOquUcpT4bsMusqRgHR4qZ4+ddiyCdVY3l0knWE95jUHB&#10;emYPdpRgHRbaw1+T1sZVxrha9DXR0rz75htNAUqKYA0AIZzdo37tut1QNXVWiXGO1tZ2+nsQrGON&#10;TSBYj32fcx+sA75fcc4759hF1qJeNFgPQ7Qx10RrQjQqh2ANADE5u3uO1NYcW9mOsvRZZZQjlq+6&#10;vVCw9j9OeOxwF4L17HMvOHa4qcjB2ve9P9qsde9o3WhzTTyPEA0IwRoAEuHs7jkiIna93lCqdtaI&#10;OMpoR1mW098jD8Ha+HYpSrA2vk3BzyV27qVe+Jh8oF9kZQ/jC9Mi/QAtRlwtck1Ei2hp3v0v/2dT&#10;AEwgWANAivrV7ZpjG+Uopc4aJY6IiKVUI9tg7f/dT7BOZd7LGjv3BYj9r7UxrhFxRetrIiLa85qe&#10;57mtN99wBUBkBGsAyEi/yl1zxDaO9EQsS50VUY6Ilok7ShKsCdYLBmujtauNcY0x/fCsddNrtwnP&#10;QIII1gCQU59/dc9ZWxNHRPrBu2adFRFHtIhlqUY1g7UZ20SwHv/aaO0aEdccVZ49z2uKiNz90etN&#10;AZA6gjUAFNTnX33DWautOaJ6joiIUrWzSvTR11ajvxfBugzB2hjjHo3tB2djborWIsa4YowrInL7&#10;//7fmwIgUwRrACipz7/6hrMmNUdERGzliGgRpRwl1pdEtIhR/eeUcZRSTmWDdZKhPEawNlq7IkaM&#10;Ua4o44rWN0VEtFauSM8VEbm991pTABQGwRoAMPT5//i6IyJSW1tzREQskeG/SqkvHe3maNEiIo6l&#10;LGcpwXrm2AXOnVCwNtq4g/2NiKtEu1qbflg2xhVl3Lbnua2911wBUEoEawDAwoaBvNavkFvKOMMn&#10;lXKOlmkbY0S+NBZQRyijgyvoImLEOBPh9ujYg5v36J52x85kRJQSd3ibEy3ucNBR+B3urXvu6OOe&#10;jDxuizv44jYBGYDP/w+6CYPLE17YagAAAABJRU5ErkJgglBLAwQUAAYACAAAACEAo85AJeEAAAAL&#10;AQAADwAAAGRycy9kb3ducmV2LnhtbEyPwUrDQBCG74LvsIzgze7GmFhiNqUU9VQEW0G8bZNpEpqd&#10;Ddltkr6905PeZpiPf74/X822EyMOvnWkIVooEEilq1qqNXzt3x6WIHwwVJnOEWq4oIdVcXuTm6xy&#10;E33iuAu14BDymdHQhNBnUvqyQWv8wvVIfDu6wZrA61DLajATh9tOPiqVSmta4g+N6XHTYHnana2G&#10;98lM6zh6Hben4+bys08+vrcRan1/N69fQAScwx8MV31Wh4KdDu5MlRedhjh+ThjlYcmdroBKohTE&#10;QcNTmiiQRS7/dy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FBqyojBAAAhg0AAA4AAAAAAAAAAAAAAAAAOgIAAGRycy9lMm9Eb2MueG1sUEsBAi0ACgAAAAAA&#10;AAAhAHOnLTXjRgAA40YAABQAAAAAAAAAAAAAAAAAiQYAAGRycy9tZWRpYS9pbWFnZTEucG5nUEsB&#10;Ai0AFAAGAAgAAAAhAKPOQCXhAAAACwEAAA8AAAAAAAAAAAAAAAAAnk0AAGRycy9kb3ducmV2Lnht&#10;bFBLAQItABQABgAIAAAAIQCqJg6+vAAAACEBAAAZAAAAAAAAAAAAAAAAAKxOAABkcnMvX3JlbHMv&#10;ZTJvRG9jLnhtbC5yZWxzUEsFBgAAAAAGAAYAfAEAAJ9PAAAAAA==&#10;">
                <v:shape id="Image 521" o:spid="_x0000_s1150" type="#_x0000_t75" style="position:absolute;left:10693;top:9067;width:33141;height:17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W1wwAAANwAAAAPAAAAZHJzL2Rvd25yZXYueG1sRI/BbsIw&#10;EETvlfgHa5G4FTsIKppiEKIt6rEkfMAq3iYp8TqKHUj+vq6ExHE0M280m91gG3GlzteONSRzBYK4&#10;cKbmUsM5/3xeg/AB2WDjmDSM5GG3nTxtMDXuxie6ZqEUEcI+RQ1VCG0qpS8qsujnriWO3o/rLIYo&#10;u1KaDm8Rbhu5UOpFWqw5LlTY0qGi4pL1VoORv/134vJ+qbKP/Xgc8tdRvWs9mw77NxCBhvAI39tf&#10;RsNqkcD/mXgE5PYPAAD//wMAUEsBAi0AFAAGAAgAAAAhANvh9svuAAAAhQEAABMAAAAAAAAAAAAA&#10;AAAAAAAAAFtDb250ZW50X1R5cGVzXS54bWxQSwECLQAUAAYACAAAACEAWvQsW78AAAAVAQAACwAA&#10;AAAAAAAAAAAAAAAfAQAAX3JlbHMvLnJlbHNQSwECLQAUAAYACAAAACEAnTUVtcMAAADcAAAADwAA&#10;AAAAAAAAAAAAAAAHAgAAZHJzL2Rvd25yZXYueG1sUEsFBgAAAAADAAMAtwAAAPcCAAAAAA==&#10;">
                  <v:imagedata r:id="rId25" o:title=""/>
                </v:shape>
                <v:shape id="Graphic 522" o:spid="_x0000_s1151" style="position:absolute;left:13079;top:1608;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O/xQAAANwAAAAPAAAAZHJzL2Rvd25yZXYueG1sRI9Pi8Iw&#10;FMTvgt8hPGEvoumWVaQaRZQFvaz45+Lt0TzbYvPSbdJav/1mQfA4zMxvmMWqM6VoqXaFZQWf4wgE&#10;cWp1wZmCy/l7NAPhPLLG0jIpeJKD1bLfW2Ci7YOP1J58JgKEXYIKcu+rREqX5mTQjW1FHLybrQ36&#10;IOtM6hofAW5KGUfRVBosOCzkWNEmp/R+aoyC3+vh9tz+VNu9LaL0q2mba7cZKvUx6NZzEJ46/w6/&#10;2jutYBLH8H8mHAG5/AMAAP//AwBQSwECLQAUAAYACAAAACEA2+H2y+4AAACFAQAAEwAAAAAAAAAA&#10;AAAAAAAAAAAAW0NvbnRlbnRfVHlwZXNdLnhtbFBLAQItABQABgAIAAAAIQBa9CxbvwAAABUBAAAL&#10;AAAAAAAAAAAAAAAAAB8BAABfcmVscy8ucmVsc1BLAQItABQABgAIAAAAIQBrk9O/xQAAANwAAAAP&#10;AAAAAAAAAAAAAAAAAAcCAABkcnMvZG93bnJldi54bWxQSwUGAAAAAAMAAwC3AAAA+QIAAAAA&#10;" path="m69607,l,,,69608r69607,l69607,xe" fillcolor="#37caff" stroked="f">
                  <v:path arrowok="t"/>
                </v:shape>
                <v:shape id="Graphic 523" o:spid="_x0000_s1152" style="position:absolute;left:13079;top:390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dxxAAAANwAAAAPAAAAZHJzL2Rvd25yZXYueG1sRI9Ba8JA&#10;FITvgv9heUJvujGlRaOrSKHaQy9NPHh8ZJ9JMPs27q4x/ffdguBxmJlvmPV2MK3oyfnGsoL5LAFB&#10;XFrdcKXgWHxOFyB8QNbYWiYFv+RhuxmP1phpe+cf6vNQiQhhn6GCOoQuk9KXNRn0M9sRR+9sncEQ&#10;paukdniPcNPKNEnepcGG40KNHX3UVF7ym1HQN8v8ZIvD4cou9cP3Zd+frqlSL5NhtwIRaAjP8KP9&#10;pRW8pa/wfyYeAbn5AwAA//8DAFBLAQItABQABgAIAAAAIQDb4fbL7gAAAIUBAAATAAAAAAAAAAAA&#10;AAAAAAAAAABbQ29udGVudF9UeXBlc10ueG1sUEsBAi0AFAAGAAgAAAAhAFr0LFu/AAAAFQEAAAsA&#10;AAAAAAAAAAAAAAAAHwEAAF9yZWxzLy5yZWxzUEsBAi0AFAAGAAgAAAAhAMREZ3HEAAAA3AAAAA8A&#10;AAAAAAAAAAAAAAAABwIAAGRycy9kb3ducmV2LnhtbFBLBQYAAAAAAwADALcAAAD4AgAAAAA=&#10;" path="m69607,l,,,69608r69607,l69607,xe" fillcolor="#ff5656" stroked="f">
                  <v:path arrowok="t"/>
                </v:shape>
                <v:shape id="Textbox 524" o:spid="_x0000_s1153" type="#_x0000_t202" style="position:absolute;left:47;top:47;width:53918;height:30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RJuxwAAANwAAAAPAAAAZHJzL2Rvd25yZXYueG1sRI9PawIx&#10;FMTvgt8hvEIvUrNKlbIaRcSCHkrV/rG9PTavu4ublyWJ6/rtTUHwOMzMb5jpvDWVaMj50rKCQT8B&#10;QZxZXXKu4PPj9ekFhA/IGivLpOBCHuazbmeKqbZn3lGzD7mIEPYpKihCqFMpfVaQQd+3NXH0/qwz&#10;GKJ0udQOzxFuKjlMkrE0WHJcKLCmZUHZcX8yCsZfK/f2g833+zbfLHrHbHS4uF+lHh/axQREoDbc&#10;w7f2WisYDZ/h/0w8AnJ2BQAA//8DAFBLAQItABQABgAIAAAAIQDb4fbL7gAAAIUBAAATAAAAAAAA&#10;AAAAAAAAAAAAAABbQ29udGVudF9UeXBlc10ueG1sUEsBAi0AFAAGAAgAAAAhAFr0LFu/AAAAFQEA&#10;AAsAAAAAAAAAAAAAAAAAHwEAAF9yZWxzLy5yZWxzUEsBAi0AFAAGAAgAAAAhALs9Em7HAAAA3AAA&#10;AA8AAAAAAAAAAAAAAAAABwIAAGRycy9kb3ducmV2LnhtbFBLBQYAAAAAAwADALcAAAD7AgAAAAA=&#10;" filled="f" strokecolor="#858585">
                  <v:textbox inset="0,0,0,0">
                    <w:txbxContent>
                      <w:p w14:paraId="7618FCEC" w14:textId="77777777" w:rsidR="00A17C94" w:rsidRDefault="00A17C94" w:rsidP="00186E9E">
                        <w:r>
                          <w:t xml:space="preserve">                                          </w:t>
                        </w:r>
                      </w:p>
                      <w:p w14:paraId="37ABD39C" w14:textId="77777777" w:rsidR="00A17C94" w:rsidRPr="00D87D98" w:rsidRDefault="00A17C94" w:rsidP="00186E9E">
                        <w:r>
                          <w:t xml:space="preserve">                                        </w:t>
                        </w:r>
                        <w:r w:rsidRPr="00D87D98">
                          <w:t>Users of deodorants and antiperspirants</w:t>
                        </w:r>
                      </w:p>
                      <w:p w14:paraId="55E1D479" w14:textId="77777777" w:rsidR="00A17C94" w:rsidRPr="00D87D98" w:rsidRDefault="00A17C94" w:rsidP="00186E9E">
                        <w:r>
                          <w:t xml:space="preserve">                                         </w:t>
                        </w:r>
                        <w:r w:rsidRPr="00D87D98">
                          <w:t>Non-users of deodorants and antiperspirants</w:t>
                        </w:r>
                      </w:p>
                      <w:p w14:paraId="53A106C3" w14:textId="77777777" w:rsidR="00A17C94" w:rsidRPr="00D87D98" w:rsidRDefault="00A17C94" w:rsidP="00186E9E"/>
                      <w:p w14:paraId="638D5AC1" w14:textId="77777777" w:rsidR="00A17C94" w:rsidRPr="00D87D98" w:rsidRDefault="00A17C94" w:rsidP="00186E9E">
                        <w:pPr>
                          <w:spacing w:before="92"/>
                        </w:pPr>
                      </w:p>
                      <w:p w14:paraId="40DF77E1" w14:textId="77777777" w:rsidR="00A17C94" w:rsidRDefault="00A17C94" w:rsidP="00186E9E">
                        <w:pPr>
                          <w:ind w:left="2258"/>
                          <w:rPr>
                            <w:rFonts w:ascii="Calibri"/>
                          </w:rPr>
                        </w:pPr>
                        <w:r>
                          <w:rPr>
                            <w:rFonts w:ascii="Calibri"/>
                            <w:spacing w:val="-5"/>
                          </w:rPr>
                          <w:t>36%</w:t>
                        </w:r>
                      </w:p>
                      <w:p w14:paraId="5806BD71" w14:textId="77777777" w:rsidR="00A17C94" w:rsidRDefault="00A17C94" w:rsidP="00186E9E">
                        <w:pPr>
                          <w:rPr>
                            <w:rFonts w:ascii="Calibri"/>
                          </w:rPr>
                        </w:pPr>
                      </w:p>
                      <w:p w14:paraId="159E7590" w14:textId="77777777" w:rsidR="00A17C94" w:rsidRDefault="00A17C94" w:rsidP="00186E9E">
                        <w:pPr>
                          <w:rPr>
                            <w:rFonts w:ascii="Calibri"/>
                          </w:rPr>
                        </w:pPr>
                      </w:p>
                      <w:p w14:paraId="7B10E329" w14:textId="77777777" w:rsidR="00A17C94" w:rsidRDefault="00A17C94" w:rsidP="00186E9E">
                        <w:pPr>
                          <w:spacing w:before="44"/>
                          <w:rPr>
                            <w:rFonts w:ascii="Calibri"/>
                          </w:rPr>
                        </w:pPr>
                      </w:p>
                      <w:p w14:paraId="51E79188" w14:textId="77777777" w:rsidR="00A17C94" w:rsidRDefault="00A17C94" w:rsidP="00186E9E">
                        <w:pPr>
                          <w:ind w:right="1941"/>
                          <w:jc w:val="right"/>
                          <w:rPr>
                            <w:rFonts w:ascii="Calibri"/>
                          </w:rPr>
                        </w:pPr>
                        <w:r>
                          <w:rPr>
                            <w:rFonts w:ascii="Calibri"/>
                            <w:spacing w:val="-5"/>
                          </w:rPr>
                          <w:t>64%</w:t>
                        </w:r>
                      </w:p>
                    </w:txbxContent>
                  </v:textbox>
                </v:shape>
                <w10:wrap type="topAndBottom" anchorx="page"/>
              </v:group>
            </w:pict>
          </mc:Fallback>
        </mc:AlternateContent>
      </w:r>
    </w:p>
    <w:p w14:paraId="0F631554" w14:textId="77777777" w:rsidR="00186E9E" w:rsidRDefault="00186E9E" w:rsidP="00BA0E26">
      <w:pPr>
        <w:pStyle w:val="Body"/>
        <w:spacing w:after="0"/>
        <w:rPr>
          <w:rFonts w:ascii="Arial" w:hAnsi="Arial" w:cs="Arial"/>
        </w:rPr>
      </w:pPr>
    </w:p>
    <w:p w14:paraId="6735E419" w14:textId="77777777" w:rsidR="00186E9E" w:rsidRDefault="00186E9E" w:rsidP="00BA0E26">
      <w:pPr>
        <w:pStyle w:val="Body"/>
        <w:spacing w:after="0"/>
        <w:rPr>
          <w:rFonts w:ascii="Arial" w:hAnsi="Arial" w:cs="Arial"/>
        </w:rPr>
      </w:pPr>
    </w:p>
    <w:p w14:paraId="197C6FD9" w14:textId="77777777" w:rsidR="00186E9E" w:rsidRDefault="00BC30AF" w:rsidP="00BA0E26">
      <w:pPr>
        <w:pStyle w:val="Body"/>
        <w:spacing w:after="0"/>
        <w:rPr>
          <w:rFonts w:ascii="Arial" w:hAnsi="Arial" w:cs="Arial"/>
        </w:rPr>
      </w:pPr>
      <w:r>
        <w:rPr>
          <w:rFonts w:ascii="Arial" w:hAnsi="Arial" w:cs="Arial"/>
        </w:rPr>
        <w:t>Fig. 11</w:t>
      </w:r>
      <w:r w:rsidR="00186E9E" w:rsidRPr="00186E9E">
        <w:rPr>
          <w:rFonts w:ascii="Arial" w:hAnsi="Arial" w:cs="Arial"/>
        </w:rPr>
        <w:t>. Relative circle representing the percentage of women with breast cancer according to the use of deodorants and antiperspirants.</w:t>
      </w:r>
    </w:p>
    <w:p w14:paraId="55DB865D" w14:textId="77777777" w:rsidR="00F06A1D" w:rsidRDefault="00F06A1D" w:rsidP="00BA0E26">
      <w:pPr>
        <w:pStyle w:val="Body"/>
        <w:spacing w:after="0"/>
        <w:rPr>
          <w:rFonts w:ascii="Arial" w:hAnsi="Arial" w:cs="Arial"/>
        </w:rPr>
      </w:pPr>
    </w:p>
    <w:p w14:paraId="61BE6FE8" w14:textId="77777777" w:rsidR="00F06A1D" w:rsidRDefault="00F06A1D" w:rsidP="00BA0E26">
      <w:pPr>
        <w:pStyle w:val="Body"/>
        <w:spacing w:after="0"/>
        <w:rPr>
          <w:rFonts w:ascii="Arial" w:hAnsi="Arial" w:cs="Arial"/>
        </w:rPr>
      </w:pPr>
    </w:p>
    <w:p w14:paraId="61D7F41E" w14:textId="6DC7E64C" w:rsidR="00186E9E" w:rsidRDefault="003A3AF4" w:rsidP="00BA0E26">
      <w:pPr>
        <w:pStyle w:val="Body"/>
        <w:spacing w:after="0"/>
        <w:rPr>
          <w:rFonts w:ascii="Arial" w:hAnsi="Arial" w:cs="Arial"/>
        </w:rPr>
      </w:pPr>
      <w:del w:id="88" w:author="Digital city" w:date="2025-12-05T02:20:00Z" w16du:dateUtc="2025-12-05T10:20:00Z">
        <w:r w:rsidRPr="003A3AF4" w:rsidDel="00A60F22">
          <w:rPr>
            <w:rFonts w:ascii="Arial" w:hAnsi="Arial" w:cs="Arial"/>
          </w:rPr>
          <w:delText>The main risk factor for breast cancer is sex</w:delText>
        </w:r>
      </w:del>
      <w:proofErr w:type="gramStart"/>
      <w:ins w:id="89" w:author="Digital city" w:date="2025-12-05T02:20:00Z" w16du:dateUtc="2025-12-05T10:20:00Z">
        <w:r w:rsidR="00A60F22">
          <w:rPr>
            <w:rFonts w:ascii="Arial" w:hAnsi="Arial" w:cs="Arial"/>
          </w:rPr>
          <w:t xml:space="preserve">, </w:t>
        </w:r>
      </w:ins>
      <w:r w:rsidRPr="003A3AF4">
        <w:rPr>
          <w:rFonts w:ascii="Arial" w:hAnsi="Arial" w:cs="Arial"/>
        </w:rPr>
        <w:t>,</w:t>
      </w:r>
      <w:proofErr w:type="gramEnd"/>
      <w:r w:rsidRPr="003A3AF4">
        <w:rPr>
          <w:rFonts w:ascii="Arial" w:hAnsi="Arial" w:cs="Arial"/>
        </w:rPr>
        <w:t xml:space="preserve"> as 99% of those affected are women. This illustrates the importance of hormonal exposure in the development of breast cancer.</w:t>
      </w:r>
    </w:p>
    <w:p w14:paraId="34BCFEC3" w14:textId="77777777" w:rsidR="00186E9E" w:rsidRDefault="00186E9E" w:rsidP="00BA0E26">
      <w:pPr>
        <w:pStyle w:val="Body"/>
        <w:spacing w:after="0"/>
        <w:rPr>
          <w:rFonts w:ascii="Arial" w:hAnsi="Arial" w:cs="Arial"/>
        </w:rPr>
      </w:pPr>
    </w:p>
    <w:p w14:paraId="51864CD7" w14:textId="77777777" w:rsidR="00186E9E" w:rsidRDefault="00186E9E" w:rsidP="00BA0E26">
      <w:pPr>
        <w:pStyle w:val="Body"/>
        <w:spacing w:after="0"/>
        <w:rPr>
          <w:rFonts w:ascii="Arial" w:hAnsi="Arial" w:cs="Arial"/>
        </w:rPr>
      </w:pPr>
      <w:r>
        <w:rPr>
          <w:rFonts w:ascii="Arial" w:hAnsi="Arial" w:cs="Arial"/>
        </w:rPr>
        <w:t>A</w:t>
      </w:r>
      <w:r w:rsidRPr="00186E9E">
        <w:rPr>
          <w:rFonts w:ascii="Arial" w:hAnsi="Arial" w:cs="Arial"/>
        </w:rPr>
        <w:t>ll the patients in our research are female, which is predictable given that breast cancer almost exclusively affects women, although male cases exist at a much lower frequency (about 1% according to international statistics) (WHO, 2025).</w:t>
      </w:r>
    </w:p>
    <w:p w14:paraId="283EB151" w14:textId="77777777" w:rsidR="00186E9E" w:rsidRDefault="00186E9E" w:rsidP="00BA0E26">
      <w:pPr>
        <w:pStyle w:val="Body"/>
        <w:spacing w:after="0"/>
        <w:rPr>
          <w:rFonts w:ascii="Arial" w:hAnsi="Arial" w:cs="Arial"/>
        </w:rPr>
      </w:pPr>
    </w:p>
    <w:p w14:paraId="082548C5" w14:textId="77777777" w:rsidR="00186E9E" w:rsidRDefault="003A3AF4" w:rsidP="00BA0E26">
      <w:pPr>
        <w:pStyle w:val="Body"/>
        <w:spacing w:after="0"/>
        <w:rPr>
          <w:rFonts w:ascii="Arial" w:hAnsi="Arial" w:cs="Arial"/>
        </w:rPr>
      </w:pPr>
      <w:r w:rsidRPr="003A3AF4">
        <w:rPr>
          <w:rFonts w:ascii="Arial" w:hAnsi="Arial" w:cs="Arial"/>
        </w:rPr>
        <w:t>The risk of developing cancer, including breast cancer, increases with age, although it can occur across a wide age range. Approximately 20-30% of breast cancer cases in France occur before the age of 50, 50-60% occur between 50 and 69, while 10-20% occur after 70 (</w:t>
      </w:r>
      <w:proofErr w:type="spellStart"/>
      <w:r w:rsidRPr="003A3AF4">
        <w:rPr>
          <w:rFonts w:ascii="Arial" w:hAnsi="Arial" w:cs="Arial"/>
        </w:rPr>
        <w:t>Gaudas</w:t>
      </w:r>
      <w:proofErr w:type="spellEnd"/>
      <w:r w:rsidRPr="003A3AF4">
        <w:rPr>
          <w:rFonts w:ascii="Arial" w:hAnsi="Arial" w:cs="Arial"/>
        </w:rPr>
        <w:t>, 2017).</w:t>
      </w:r>
    </w:p>
    <w:p w14:paraId="196566F7" w14:textId="77777777" w:rsidR="003A3AF4" w:rsidRDefault="003A3AF4" w:rsidP="00BA0E26">
      <w:pPr>
        <w:pStyle w:val="Body"/>
        <w:spacing w:after="0"/>
        <w:rPr>
          <w:rFonts w:ascii="Arial" w:hAnsi="Arial" w:cs="Arial"/>
        </w:rPr>
      </w:pPr>
    </w:p>
    <w:p w14:paraId="622BCA73" w14:textId="77777777" w:rsidR="00186E9E" w:rsidRDefault="003A3AF4" w:rsidP="00BA0E26">
      <w:pPr>
        <w:pStyle w:val="Body"/>
        <w:spacing w:after="0"/>
        <w:rPr>
          <w:rFonts w:ascii="Arial" w:hAnsi="Arial" w:cs="Arial"/>
        </w:rPr>
      </w:pPr>
      <w:r w:rsidRPr="003A3AF4">
        <w:rPr>
          <w:rFonts w:ascii="Arial" w:hAnsi="Arial" w:cs="Arial"/>
        </w:rPr>
        <w:t>The interview with a patient diagnosed with breast cancer systematically includes questions relating to family history of cancer, particularly gynecological cancers. Indeed, the probability of developing breast cancer increases if at least one close relative has suffered from this disease at a young age (before 50).</w:t>
      </w:r>
    </w:p>
    <w:p w14:paraId="45028ADF" w14:textId="77777777" w:rsidR="002224EF" w:rsidRDefault="002224EF" w:rsidP="00BA0E26">
      <w:pPr>
        <w:pStyle w:val="Body"/>
        <w:spacing w:after="0"/>
        <w:rPr>
          <w:rFonts w:ascii="Arial" w:hAnsi="Arial" w:cs="Arial"/>
        </w:rPr>
      </w:pPr>
    </w:p>
    <w:p w14:paraId="0D9678D6" w14:textId="77777777" w:rsidR="003A3AF4" w:rsidRPr="002224EF" w:rsidRDefault="002224EF" w:rsidP="00BA0E26">
      <w:pPr>
        <w:pStyle w:val="Body"/>
        <w:spacing w:after="0"/>
        <w:rPr>
          <w:rFonts w:ascii="Arial" w:hAnsi="Arial" w:cs="Arial"/>
        </w:rPr>
      </w:pPr>
      <w:r w:rsidRPr="002224EF">
        <w:rPr>
          <w:rFonts w:ascii="Arial" w:hAnsi="Arial" w:cs="Arial"/>
        </w:rPr>
        <w:t>It is recognized that the intensity and duration of exposure to estrogens are factors that promote the development of breast cancer. Estrogenic hormones stimulate breast cell multiplication, leading to an increase in the number of cell divisions and an amplified risk of accumulation of random gene and gene</w:t>
      </w:r>
      <w:r w:rsidR="003C080C">
        <w:rPr>
          <w:rFonts w:ascii="Arial" w:hAnsi="Arial" w:cs="Arial"/>
        </w:rPr>
        <w:t>tic alterations (</w:t>
      </w:r>
      <w:proofErr w:type="spellStart"/>
      <w:r w:rsidR="003C080C">
        <w:rPr>
          <w:rFonts w:ascii="Arial" w:hAnsi="Arial" w:cs="Arial"/>
        </w:rPr>
        <w:t>Nkondjock</w:t>
      </w:r>
      <w:proofErr w:type="spellEnd"/>
      <w:r w:rsidR="003C080C">
        <w:rPr>
          <w:rFonts w:ascii="Arial" w:hAnsi="Arial" w:cs="Arial"/>
        </w:rPr>
        <w:t xml:space="preserve"> et </w:t>
      </w:r>
      <w:proofErr w:type="spellStart"/>
      <w:r w:rsidR="003C080C">
        <w:rPr>
          <w:rFonts w:ascii="Arial" w:hAnsi="Arial" w:cs="Arial"/>
        </w:rPr>
        <w:t>Guadirian</w:t>
      </w:r>
      <w:r w:rsidR="00570BB8">
        <w:rPr>
          <w:rFonts w:ascii="Arial" w:hAnsi="Arial" w:cs="Arial"/>
        </w:rPr>
        <w:t>o</w:t>
      </w:r>
      <w:proofErr w:type="spellEnd"/>
      <w:r w:rsidRPr="002224EF">
        <w:rPr>
          <w:rFonts w:ascii="Arial" w:hAnsi="Arial" w:cs="Arial"/>
        </w:rPr>
        <w:t>., 2005).</w:t>
      </w:r>
    </w:p>
    <w:p w14:paraId="60A66BD4" w14:textId="77777777" w:rsidR="003A3AF4" w:rsidRPr="002224EF" w:rsidRDefault="003A3AF4" w:rsidP="00BA0E26">
      <w:pPr>
        <w:pStyle w:val="Body"/>
        <w:spacing w:after="0"/>
        <w:rPr>
          <w:rFonts w:ascii="Arial" w:hAnsi="Arial" w:cs="Arial"/>
        </w:rPr>
      </w:pPr>
    </w:p>
    <w:p w14:paraId="6B8385CB" w14:textId="77777777" w:rsidR="003A3AF4" w:rsidRPr="00964BA5" w:rsidRDefault="002224EF" w:rsidP="00BA0E26">
      <w:pPr>
        <w:pStyle w:val="Body"/>
        <w:spacing w:after="0"/>
        <w:rPr>
          <w:rFonts w:ascii="Arial" w:hAnsi="Arial" w:cs="Arial"/>
        </w:rPr>
      </w:pPr>
      <w:r w:rsidRPr="002224EF">
        <w:rPr>
          <w:rFonts w:ascii="Arial" w:hAnsi="Arial" w:cs="Arial"/>
        </w:rPr>
        <w:t>The use of oral contraceptives and menopausal hormone therapy (MHT) are associated with an increased risk of breast cancer. This risk varies depending on the type of pill or treatment used and tends to decrease after discontinuation. For MHT, the risk increases with duration, reaching 26% to 35% after 5 years of use. It is higher with treatments combining estrogen and progestin (relative risk of 2) than with estrogen alone (30% increase) (</w:t>
      </w:r>
      <w:r w:rsidRPr="00964BA5">
        <w:rPr>
          <w:rFonts w:ascii="Arial" w:hAnsi="Arial" w:cs="Arial"/>
        </w:rPr>
        <w:t>Breast cancer and breastfeeding, 2002).</w:t>
      </w:r>
    </w:p>
    <w:p w14:paraId="2FB0BE86" w14:textId="77777777" w:rsidR="00DC67BC" w:rsidRPr="00DC67BC" w:rsidRDefault="00DC67BC" w:rsidP="00BA0E26">
      <w:pPr>
        <w:pStyle w:val="Body"/>
        <w:spacing w:after="0"/>
        <w:rPr>
          <w:rFonts w:ascii="Arial" w:hAnsi="Arial" w:cs="Arial"/>
        </w:rPr>
      </w:pPr>
      <w:r w:rsidRPr="00DC67BC">
        <w:rPr>
          <w:rFonts w:ascii="Arial" w:hAnsi="Arial" w:cs="Arial"/>
        </w:rPr>
        <w:t>Hormone replacement therapy (HRT) was used by only 7% of the women concerned. Even though this rate is modest, it remains significant given that HRT is identified as a factor that slightly increases the risk of breast cancer, as evidenced by several studies conducted in Europe and the United States (Truong et al., 2013).</w:t>
      </w:r>
    </w:p>
    <w:p w14:paraId="2A89E53C" w14:textId="77777777" w:rsidR="002224EF" w:rsidRPr="00DC67BC" w:rsidRDefault="002224EF" w:rsidP="00BA0E26">
      <w:pPr>
        <w:pStyle w:val="Body"/>
        <w:spacing w:after="0"/>
        <w:rPr>
          <w:rFonts w:ascii="Arial" w:hAnsi="Arial" w:cs="Arial"/>
        </w:rPr>
      </w:pPr>
    </w:p>
    <w:p w14:paraId="072BFE60" w14:textId="77777777" w:rsidR="003A3AF4" w:rsidRDefault="002224EF" w:rsidP="00BA0E26">
      <w:pPr>
        <w:pStyle w:val="Body"/>
        <w:spacing w:after="0"/>
        <w:rPr>
          <w:rFonts w:ascii="Arial" w:hAnsi="Arial" w:cs="Arial"/>
        </w:rPr>
      </w:pPr>
      <w:r w:rsidRPr="002224EF">
        <w:rPr>
          <w:rFonts w:ascii="Arial" w:hAnsi="Arial" w:cs="Arial"/>
        </w:rPr>
        <w:t>Before menopause, obesity might appear to reduce the risk of breast cancer by causing anovulatory menstrual cycles. However, once menopause occurs, this risk increases considerably. Indeed, excess adipose tissue promotes estrogen production through the aromatization of androgens present in that same tissue. A menopausal woman with a BMI over 30 is considered to have a 31% increased risk of developing breast cancer (Bremond, 2004).</w:t>
      </w:r>
    </w:p>
    <w:p w14:paraId="3DCA589B" w14:textId="77777777" w:rsidR="006C3569" w:rsidRDefault="006C3569" w:rsidP="00BA0E26">
      <w:pPr>
        <w:pStyle w:val="Body"/>
        <w:spacing w:after="0"/>
        <w:rPr>
          <w:rFonts w:ascii="Arial" w:hAnsi="Arial" w:cs="Arial"/>
        </w:rPr>
      </w:pPr>
      <w:r w:rsidRPr="006C3569">
        <w:rPr>
          <w:rFonts w:ascii="Arial" w:hAnsi="Arial" w:cs="Arial"/>
        </w:rPr>
        <w:lastRenderedPageBreak/>
        <w:t>34% of patients are overweight, a clearly identified risk factor, particularly for hormone-dependent cancers such as breast cancer. This information is consistent with findings in various countries, including Europe and the United States, where obesity is also recognized as an aggravating factor, especially following menopause (</w:t>
      </w:r>
      <w:proofErr w:type="spellStart"/>
      <w:r w:rsidRPr="006C3569">
        <w:rPr>
          <w:rFonts w:ascii="Arial" w:hAnsi="Arial" w:cs="Arial"/>
        </w:rPr>
        <w:t>Dossus</w:t>
      </w:r>
      <w:proofErr w:type="spellEnd"/>
      <w:r w:rsidR="002F7BE3">
        <w:rPr>
          <w:rFonts w:ascii="Arial" w:hAnsi="Arial" w:cs="Arial"/>
        </w:rPr>
        <w:t xml:space="preserve"> et</w:t>
      </w:r>
      <w:r w:rsidRPr="006C3569">
        <w:rPr>
          <w:rFonts w:ascii="Arial" w:hAnsi="Arial" w:cs="Arial"/>
        </w:rPr>
        <w:t xml:space="preserve"> al., 2014).</w:t>
      </w:r>
    </w:p>
    <w:p w14:paraId="16B600D6" w14:textId="77777777" w:rsidR="006C3569" w:rsidRDefault="006C3569" w:rsidP="00BA0E26">
      <w:pPr>
        <w:pStyle w:val="Body"/>
        <w:spacing w:after="0"/>
        <w:rPr>
          <w:rFonts w:ascii="Arial" w:hAnsi="Arial" w:cs="Arial"/>
        </w:rPr>
      </w:pPr>
    </w:p>
    <w:p w14:paraId="5F4AD301" w14:textId="77777777" w:rsidR="00DC67BC" w:rsidRPr="00DC67BC" w:rsidRDefault="00DC67BC" w:rsidP="00DC67BC">
      <w:pPr>
        <w:pStyle w:val="Body"/>
        <w:rPr>
          <w:rFonts w:ascii="Arial" w:hAnsi="Arial" w:cs="Arial"/>
        </w:rPr>
      </w:pPr>
      <w:r w:rsidRPr="00DC67BC">
        <w:rPr>
          <w:rFonts w:ascii="Arial" w:hAnsi="Arial" w:cs="Arial"/>
        </w:rPr>
        <w:t>Food influences the development of all forms of cancer; however, it is not clearly established which specific foods are responsible.</w:t>
      </w:r>
    </w:p>
    <w:p w14:paraId="548DAF38" w14:textId="77777777" w:rsidR="00DC67BC" w:rsidRDefault="00DC67BC" w:rsidP="00DC67BC">
      <w:pPr>
        <w:pStyle w:val="Body"/>
        <w:spacing w:after="0"/>
        <w:rPr>
          <w:rFonts w:ascii="Arial" w:hAnsi="Arial" w:cs="Arial"/>
        </w:rPr>
      </w:pPr>
      <w:r w:rsidRPr="00DC67BC">
        <w:rPr>
          <w:rFonts w:ascii="Arial" w:hAnsi="Arial" w:cs="Arial"/>
        </w:rPr>
        <w:t>With regard to breast cancer, it is advisable to limit the use of dietary supplements containing phytoestrogens, as these can mimic estrogen exposure (</w:t>
      </w:r>
      <w:proofErr w:type="spellStart"/>
      <w:r w:rsidRPr="00DC67BC">
        <w:rPr>
          <w:rFonts w:ascii="Arial" w:hAnsi="Arial" w:cs="Arial"/>
        </w:rPr>
        <w:t>Ignasse</w:t>
      </w:r>
      <w:proofErr w:type="spellEnd"/>
      <w:r w:rsidRPr="00DC67BC">
        <w:rPr>
          <w:rFonts w:ascii="Arial" w:hAnsi="Arial" w:cs="Arial"/>
        </w:rPr>
        <w:t>, 2018).</w:t>
      </w:r>
    </w:p>
    <w:p w14:paraId="5A87D9B9" w14:textId="77777777" w:rsidR="00DC67BC" w:rsidRPr="002224EF" w:rsidRDefault="00DC67BC" w:rsidP="00DC67BC">
      <w:pPr>
        <w:pStyle w:val="Body"/>
        <w:spacing w:after="0"/>
        <w:rPr>
          <w:rFonts w:ascii="Arial" w:hAnsi="Arial" w:cs="Arial"/>
        </w:rPr>
      </w:pPr>
    </w:p>
    <w:p w14:paraId="28B87B01" w14:textId="77777777" w:rsidR="003A3AF4" w:rsidRDefault="00DC67BC" w:rsidP="00DC67BC">
      <w:pPr>
        <w:pStyle w:val="Body"/>
        <w:rPr>
          <w:rFonts w:ascii="Arial" w:hAnsi="Arial" w:cs="Arial"/>
        </w:rPr>
      </w:pPr>
      <w:r w:rsidRPr="00DC67BC">
        <w:rPr>
          <w:rFonts w:ascii="Arial" w:hAnsi="Arial" w:cs="Arial"/>
        </w:rPr>
        <w:t xml:space="preserve">Regular alcohol consumption is linked to an increased risk of developing breast cancer. It is possible that alcohol consumption leads to an increase in circulating estradiol </w:t>
      </w:r>
      <w:proofErr w:type="spellStart"/>
      <w:proofErr w:type="gramStart"/>
      <w:r w:rsidRPr="00DC67BC">
        <w:rPr>
          <w:rFonts w:ascii="Arial" w:hAnsi="Arial" w:cs="Arial"/>
        </w:rPr>
        <w:t>levels.The</w:t>
      </w:r>
      <w:proofErr w:type="spellEnd"/>
      <w:proofErr w:type="gramEnd"/>
      <w:r w:rsidRPr="00DC67BC">
        <w:rPr>
          <w:rFonts w:ascii="Arial" w:hAnsi="Arial" w:cs="Arial"/>
        </w:rPr>
        <w:t xml:space="preserve"> link between tobacco and breast cancer, which is considered a risk factor, remains controversial. Research on this topic has yielded conflicting results (Bremond, 2004).</w:t>
      </w:r>
      <w:r w:rsidR="006C3569" w:rsidRPr="006C3569">
        <w:t xml:space="preserve"> </w:t>
      </w:r>
      <w:r w:rsidR="006C3569" w:rsidRPr="006C3569">
        <w:rPr>
          <w:rFonts w:ascii="Arial" w:hAnsi="Arial" w:cs="Arial"/>
        </w:rPr>
        <w:t>Furthermore, none of the patients surveyed consumed alcohol or tobacco, two risk factors clearly identified in Western scientific publications. This possibility can be attributed to cultural and religious standards typical of Arab societies, where the use of these products is frequently restricted socially (</w:t>
      </w:r>
      <w:proofErr w:type="spellStart"/>
      <w:r w:rsidR="006C3569" w:rsidRPr="006C3569">
        <w:rPr>
          <w:rFonts w:ascii="Arial" w:hAnsi="Arial" w:cs="Arial"/>
        </w:rPr>
        <w:t>Dossus</w:t>
      </w:r>
      <w:proofErr w:type="spellEnd"/>
      <w:r w:rsidR="002F7BE3">
        <w:rPr>
          <w:rFonts w:ascii="Arial" w:hAnsi="Arial" w:cs="Arial"/>
        </w:rPr>
        <w:t xml:space="preserve"> </w:t>
      </w:r>
      <w:r w:rsidR="006C3569" w:rsidRPr="006C3569">
        <w:rPr>
          <w:rFonts w:ascii="Arial" w:hAnsi="Arial" w:cs="Arial"/>
        </w:rPr>
        <w:t>et</w:t>
      </w:r>
      <w:r w:rsidR="002F7BE3">
        <w:rPr>
          <w:rFonts w:ascii="Arial" w:hAnsi="Arial" w:cs="Arial"/>
        </w:rPr>
        <w:t xml:space="preserve"> </w:t>
      </w:r>
      <w:r w:rsidR="006C3569" w:rsidRPr="006C3569">
        <w:rPr>
          <w:rFonts w:ascii="Arial" w:hAnsi="Arial" w:cs="Arial"/>
        </w:rPr>
        <w:t>al., 2014).</w:t>
      </w:r>
    </w:p>
    <w:p w14:paraId="4853A550" w14:textId="77777777" w:rsidR="00DC67BC" w:rsidRDefault="00DC67BC" w:rsidP="00DC67BC">
      <w:pPr>
        <w:pStyle w:val="Body"/>
        <w:rPr>
          <w:rFonts w:ascii="Arial" w:hAnsi="Arial" w:cs="Arial"/>
        </w:rPr>
      </w:pPr>
      <w:r w:rsidRPr="00DC67BC">
        <w:rPr>
          <w:rFonts w:ascii="Arial" w:hAnsi="Arial" w:cs="Arial"/>
        </w:rPr>
        <w:t>Women exposed to radiation before the age of 40 have an increased risk of developing breast cancer, as breast tissue is one of the organs most sensitive to radiation (Jaba, 2016).</w:t>
      </w:r>
    </w:p>
    <w:p w14:paraId="4BF9C0A2" w14:textId="77777777" w:rsidR="00DC67BC" w:rsidRPr="002224EF" w:rsidRDefault="006C3569" w:rsidP="00DC67BC">
      <w:pPr>
        <w:pStyle w:val="Body"/>
        <w:rPr>
          <w:rFonts w:ascii="Arial" w:hAnsi="Arial" w:cs="Arial"/>
        </w:rPr>
      </w:pPr>
      <w:r w:rsidRPr="006C3569">
        <w:rPr>
          <w:rFonts w:ascii="Arial" w:hAnsi="Arial" w:cs="Arial"/>
        </w:rPr>
        <w:t>Furthermore, 64% of patients use deodorants, a widespread practice but one that is controversial due to debates surrounding its possible link to breast cancer. While research is not conclusive, this factor continues to be monitored, particularly in Europe and the United States, where the clarity of cosmetic ingredients is more strictly regulated.</w:t>
      </w:r>
    </w:p>
    <w:p w14:paraId="475FE722" w14:textId="77777777" w:rsidR="007E3DF5" w:rsidRPr="002224EF" w:rsidRDefault="007E3DF5" w:rsidP="00BA0E26">
      <w:pPr>
        <w:pStyle w:val="Body"/>
        <w:spacing w:after="0"/>
        <w:rPr>
          <w:rFonts w:ascii="Arial" w:hAnsi="Arial" w:cs="Arial"/>
        </w:rPr>
      </w:pPr>
    </w:p>
    <w:p w14:paraId="4532ECDA" w14:textId="77777777" w:rsidR="00790ADA" w:rsidRDefault="00790ADA" w:rsidP="00441B6F">
      <w:pPr>
        <w:pStyle w:val="Body"/>
        <w:spacing w:after="0"/>
        <w:rPr>
          <w:rFonts w:ascii="Arial" w:hAnsi="Arial" w:cs="Arial"/>
        </w:rPr>
      </w:pPr>
    </w:p>
    <w:p w14:paraId="4DB53771" w14:textId="77777777" w:rsidR="00790ADA" w:rsidRPr="00FB3A86" w:rsidRDefault="00E053D0" w:rsidP="00F06A1D">
      <w:pPr>
        <w:rPr>
          <w:rFonts w:ascii="Arial" w:hAnsi="Arial" w:cs="Arial"/>
        </w:rPr>
      </w:pPr>
      <w:r w:rsidRPr="00E053D0">
        <w:rPr>
          <w:rFonts w:ascii="Arial" w:hAnsi="Arial" w:cs="Arial"/>
          <w:lang w:val="en-GB" w:eastAsia="en-GB"/>
        </w:rPr>
        <w:br/>
      </w:r>
    </w:p>
    <w:p w14:paraId="3C1CD87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AA4FF0" w14:textId="77777777" w:rsidR="00790ADA" w:rsidRPr="00FB3A86" w:rsidRDefault="00790ADA" w:rsidP="00441B6F">
      <w:pPr>
        <w:pStyle w:val="ConcHead"/>
        <w:spacing w:after="0"/>
        <w:jc w:val="both"/>
        <w:rPr>
          <w:rFonts w:ascii="Arial" w:hAnsi="Arial" w:cs="Arial"/>
        </w:rPr>
      </w:pPr>
    </w:p>
    <w:p w14:paraId="55C96ED2" w14:textId="77777777" w:rsidR="006C3569" w:rsidRDefault="006C3569" w:rsidP="00441B6F">
      <w:pPr>
        <w:pStyle w:val="Body"/>
        <w:spacing w:after="0"/>
        <w:rPr>
          <w:rFonts w:ascii="Arial" w:hAnsi="Arial" w:cs="Arial"/>
        </w:rPr>
      </w:pPr>
      <w:r w:rsidRPr="006C3569">
        <w:rPr>
          <w:rFonts w:ascii="Arial" w:hAnsi="Arial" w:cs="Arial"/>
        </w:rPr>
        <w:t xml:space="preserve">Breast cancer is not only a complex disease, but also prone to numerous complications, including metastasis, due to </w:t>
      </w:r>
      <w:r w:rsidR="00370095" w:rsidRPr="006C3569">
        <w:rPr>
          <w:rFonts w:ascii="Arial" w:hAnsi="Arial" w:cs="Arial"/>
        </w:rPr>
        <w:t>it is</w:t>
      </w:r>
      <w:r w:rsidRPr="006C3569">
        <w:rPr>
          <w:rFonts w:ascii="Arial" w:hAnsi="Arial" w:cs="Arial"/>
        </w:rPr>
        <w:t xml:space="preserve"> often intertwined and poorly understood mechanisms. It is the most commonly diagnosed cancer in most nations, and its mortality rate has been steadily increasing in recent years. In Algeria, it is frequently detected at an advanced stage, which often results in a poor prognosis. Several factors are frequently identified as potential risk factors for this disease, including excess weight, radiation exposure, the regular use of certain beauty products such as deodorants and antiperspirants, and a sedentary lifestyle characterized by insufficient physical activity. Despite the use of hormone replacement therapy by some women during menopause, a large portion of the female population remains completely abstinent from alcohol and tobacco.</w:t>
      </w:r>
    </w:p>
    <w:p w14:paraId="2BAD56D1" w14:textId="77777777" w:rsidR="006C3569" w:rsidRDefault="006C3569" w:rsidP="00441B6F">
      <w:pPr>
        <w:pStyle w:val="Body"/>
        <w:spacing w:after="0"/>
        <w:rPr>
          <w:rFonts w:ascii="Arial" w:hAnsi="Arial" w:cs="Arial"/>
        </w:rPr>
      </w:pPr>
    </w:p>
    <w:p w14:paraId="33E85250" w14:textId="77777777" w:rsidR="006C3569" w:rsidRDefault="006C3569" w:rsidP="00441B6F">
      <w:pPr>
        <w:pStyle w:val="Body"/>
        <w:spacing w:after="0"/>
        <w:rPr>
          <w:rFonts w:ascii="Arial" w:hAnsi="Arial" w:cs="Arial"/>
        </w:rPr>
      </w:pPr>
      <w:r w:rsidRPr="006C3569">
        <w:rPr>
          <w:rFonts w:ascii="Arial" w:hAnsi="Arial" w:cs="Arial"/>
        </w:rPr>
        <w:t xml:space="preserve">It would also be relevant to implement awareness campaigns, especially </w:t>
      </w:r>
      <w:r w:rsidR="00F06A1D" w:rsidRPr="006C3569">
        <w:rPr>
          <w:rFonts w:ascii="Arial" w:hAnsi="Arial" w:cs="Arial"/>
        </w:rPr>
        <w:t>since;</w:t>
      </w:r>
      <w:r w:rsidRPr="006C3569">
        <w:rPr>
          <w:rFonts w:ascii="Arial" w:hAnsi="Arial" w:cs="Arial"/>
        </w:rPr>
        <w:t xml:space="preserve"> unfortunately, many women in Algeria only discover their breast cancer at an advanced stage, which considerably reduces the chances of effective treatment.</w:t>
      </w:r>
    </w:p>
    <w:p w14:paraId="72AA9E5A" w14:textId="77777777" w:rsidR="00790ADA" w:rsidRPr="00FB3A86" w:rsidRDefault="00790ADA" w:rsidP="00441B6F">
      <w:pPr>
        <w:pStyle w:val="Body"/>
        <w:spacing w:after="0"/>
        <w:rPr>
          <w:rFonts w:ascii="Arial" w:hAnsi="Arial" w:cs="Arial"/>
        </w:rPr>
      </w:pPr>
    </w:p>
    <w:p w14:paraId="1689D3FD" w14:textId="77777777" w:rsidR="00315186" w:rsidRPr="00315186" w:rsidRDefault="00315186" w:rsidP="00441B6F"/>
    <w:p w14:paraId="40965CF6" w14:textId="4AE26D00" w:rsidR="00315186" w:rsidRPr="00315186" w:rsidRDefault="00F62FFA" w:rsidP="00441B6F">
      <w:ins w:id="90" w:author="Digital city" w:date="2025-12-05T02:04:00Z" w16du:dateUtc="2025-12-05T10:04:00Z">
        <w:r>
          <w:t>Any recommendation???</w:t>
        </w:r>
      </w:ins>
    </w:p>
    <w:p w14:paraId="63793137" w14:textId="77777777" w:rsidR="005C784C" w:rsidRDefault="005C784C" w:rsidP="00441B6F">
      <w:pPr>
        <w:pStyle w:val="ReferHead"/>
        <w:spacing w:after="0"/>
        <w:jc w:val="both"/>
        <w:rPr>
          <w:rFonts w:ascii="Arial" w:hAnsi="Arial" w:cs="Arial"/>
          <w:b w:val="0"/>
          <w:caps w:val="0"/>
          <w:sz w:val="20"/>
        </w:rPr>
      </w:pPr>
    </w:p>
    <w:p w14:paraId="3B6201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E9AC0B" w14:textId="77777777" w:rsidR="002E55E1" w:rsidRDefault="002E55E1" w:rsidP="00441B6F">
      <w:pPr>
        <w:pStyle w:val="ReferHead"/>
        <w:spacing w:after="0"/>
        <w:jc w:val="both"/>
        <w:rPr>
          <w:rFonts w:ascii="Arial" w:hAnsi="Arial" w:cs="Arial"/>
        </w:rPr>
      </w:pPr>
    </w:p>
    <w:p w14:paraId="5479E98D" w14:textId="77777777"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Manulla L, Manulla A, Nicoulin M. (2013) Medical Dictionary, Abridged. 7th edition. Paris: World Health Organization. Women's Health, Media Centre. Fact sheet No. 334.</w:t>
      </w:r>
    </w:p>
    <w:p w14:paraId="6401B1F8" w14:textId="77777777" w:rsidR="002E55E1" w:rsidRPr="002E55E1" w:rsidRDefault="002E55E1" w:rsidP="00D85707">
      <w:pPr>
        <w:pStyle w:val="ReferHead"/>
        <w:jc w:val="both"/>
        <w:rPr>
          <w:rFonts w:ascii="Arial" w:hAnsi="Arial" w:cs="Arial"/>
          <w:b w:val="0"/>
          <w:bCs/>
        </w:rPr>
      </w:pPr>
    </w:p>
    <w:p w14:paraId="30155894" w14:textId="77777777"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Allioua, F. and Dellal K. (2014), Breast Cancer. University of Bejaia.</w:t>
      </w:r>
    </w:p>
    <w:p w14:paraId="3DF3E54E" w14:textId="77777777" w:rsidR="002E55E1" w:rsidRPr="002E55E1" w:rsidRDefault="002E55E1" w:rsidP="00D85707">
      <w:pPr>
        <w:pStyle w:val="ReferHead"/>
        <w:jc w:val="both"/>
        <w:rPr>
          <w:rFonts w:ascii="Arial" w:hAnsi="Arial" w:cs="Arial"/>
          <w:b w:val="0"/>
          <w:bCs/>
        </w:rPr>
      </w:pPr>
    </w:p>
    <w:p w14:paraId="50B0BC60" w14:textId="77777777"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Difi, K.B. (2017) Epidemiology of breast cancer in Algeria.</w:t>
      </w:r>
    </w:p>
    <w:p w14:paraId="27377CF4" w14:textId="77777777" w:rsidR="002E55E1" w:rsidRPr="002E55E1" w:rsidRDefault="002E55E1" w:rsidP="00D85707">
      <w:pPr>
        <w:pStyle w:val="ReferHead"/>
        <w:jc w:val="both"/>
        <w:rPr>
          <w:rFonts w:ascii="Arial" w:hAnsi="Arial" w:cs="Arial"/>
          <w:b w:val="0"/>
          <w:bCs/>
        </w:rPr>
      </w:pPr>
    </w:p>
    <w:p w14:paraId="16C15A76" w14:textId="77777777"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Gaudas J. (2017). The role of estramustine phosphate in the treatment of metastatic breast cancer. Doctoral dissertation. Paris Descartes University.</w:t>
      </w:r>
    </w:p>
    <w:p w14:paraId="12B80EBA" w14:textId="77777777" w:rsidR="00BA694F" w:rsidRDefault="00BA694F" w:rsidP="00D85707">
      <w:pPr>
        <w:pStyle w:val="ReferHead"/>
        <w:jc w:val="both"/>
        <w:rPr>
          <w:rFonts w:ascii="Arial" w:hAnsi="Arial" w:cs="Arial"/>
          <w:b w:val="0"/>
          <w:bCs/>
        </w:rPr>
      </w:pPr>
    </w:p>
    <w:p w14:paraId="3A19AF57" w14:textId="77777777" w:rsidR="002E55E1" w:rsidRPr="002E55E1" w:rsidRDefault="00BA694F" w:rsidP="00D85707">
      <w:pPr>
        <w:pStyle w:val="ReferHead"/>
        <w:jc w:val="both"/>
        <w:rPr>
          <w:rFonts w:ascii="Arial" w:hAnsi="Arial" w:cs="Arial"/>
          <w:b w:val="0"/>
          <w:bCs/>
        </w:rPr>
      </w:pPr>
      <w:r>
        <w:rPr>
          <w:rFonts w:ascii="Arial" w:hAnsi="Arial" w:cs="Arial"/>
          <w:b w:val="0"/>
          <w:bCs/>
        </w:rPr>
        <w:t xml:space="preserve"> </w:t>
      </w:r>
      <w:r w:rsidR="00D85707" w:rsidRPr="00D85707">
        <w:rPr>
          <w:rFonts w:ascii="Arial" w:hAnsi="Arial" w:cs="Arial"/>
          <w:b w:val="0"/>
          <w:bCs/>
        </w:rPr>
        <w:t xml:space="preserve">Nkondjock, A., &amp; Ghadirian, P. (2005). Facteurs de risque du cancer du sein [Risk </w:t>
      </w:r>
      <w:r>
        <w:rPr>
          <w:rFonts w:ascii="Arial" w:hAnsi="Arial" w:cs="Arial"/>
          <w:b w:val="0"/>
          <w:bCs/>
        </w:rPr>
        <w:t xml:space="preserve">  </w:t>
      </w:r>
      <w:proofErr w:type="gramStart"/>
      <w:r w:rsidR="00D85707" w:rsidRPr="00D85707">
        <w:rPr>
          <w:rFonts w:ascii="Arial" w:hAnsi="Arial" w:cs="Arial"/>
          <w:b w:val="0"/>
          <w:bCs/>
        </w:rPr>
        <w:t xml:space="preserve">factors </w:t>
      </w:r>
      <w:r>
        <w:rPr>
          <w:rFonts w:ascii="Arial" w:hAnsi="Arial" w:cs="Arial"/>
          <w:b w:val="0"/>
          <w:bCs/>
        </w:rPr>
        <w:t xml:space="preserve"> </w:t>
      </w:r>
      <w:r w:rsidR="00D85707" w:rsidRPr="00D85707">
        <w:rPr>
          <w:rFonts w:ascii="Arial" w:hAnsi="Arial" w:cs="Arial"/>
          <w:b w:val="0"/>
          <w:bCs/>
        </w:rPr>
        <w:t>and</w:t>
      </w:r>
      <w:proofErr w:type="gramEnd"/>
      <w:r w:rsidR="00D85707" w:rsidRPr="00D85707">
        <w:rPr>
          <w:rFonts w:ascii="Arial" w:hAnsi="Arial" w:cs="Arial"/>
          <w:b w:val="0"/>
          <w:bCs/>
        </w:rPr>
        <w:t xml:space="preserve"> risk reduction of breast cancer]. *M/</w:t>
      </w:r>
      <w:proofErr w:type="gramStart"/>
      <w:r w:rsidR="00D85707" w:rsidRPr="00D85707">
        <w:rPr>
          <w:rFonts w:ascii="Arial" w:hAnsi="Arial" w:cs="Arial"/>
          <w:b w:val="0"/>
          <w:bCs/>
        </w:rPr>
        <w:t>S :</w:t>
      </w:r>
      <w:proofErr w:type="gramEnd"/>
      <w:r w:rsidR="00D85707" w:rsidRPr="00D85707">
        <w:rPr>
          <w:rFonts w:ascii="Arial" w:hAnsi="Arial" w:cs="Arial"/>
          <w:b w:val="0"/>
          <w:bCs/>
        </w:rPr>
        <w:t xml:space="preserve"> médecine sciences*, *21*(2), 175–180. </w:t>
      </w:r>
      <w:r>
        <w:rPr>
          <w:rFonts w:ascii="Arial" w:hAnsi="Arial" w:cs="Arial"/>
          <w:b w:val="0"/>
          <w:bCs/>
        </w:rPr>
        <w:t xml:space="preserve">   </w:t>
      </w:r>
      <w:hyperlink r:id="rId26" w:history="1">
        <w:r w:rsidRPr="00AD7C6F">
          <w:rPr>
            <w:rStyle w:val="Hyperlink"/>
            <w:rFonts w:ascii="Arial" w:hAnsi="Arial" w:cs="Arial"/>
            <w:b w:val="0"/>
            <w:bCs/>
          </w:rPr>
          <w:t>https://doi.org/10.1051/medsci/2005212175</w:t>
        </w:r>
      </w:hyperlink>
      <w:r w:rsidR="00D85707">
        <w:rPr>
          <w:rFonts w:ascii="Arial" w:hAnsi="Arial" w:cs="Arial"/>
          <w:b w:val="0"/>
          <w:bCs/>
        </w:rPr>
        <w:t xml:space="preserve"> </w:t>
      </w:r>
    </w:p>
    <w:p w14:paraId="0668782C" w14:textId="77777777" w:rsidR="00A3410B" w:rsidRDefault="00A3410B" w:rsidP="00D85707">
      <w:pPr>
        <w:pStyle w:val="ReferHead"/>
        <w:ind w:left="360"/>
        <w:jc w:val="both"/>
        <w:rPr>
          <w:rFonts w:ascii="Arial" w:hAnsi="Arial" w:cs="Arial"/>
          <w:b w:val="0"/>
          <w:bCs/>
        </w:rPr>
      </w:pPr>
      <w:r w:rsidRPr="00A3410B">
        <w:rPr>
          <w:rFonts w:ascii="Arial" w:hAnsi="Arial" w:cs="Arial"/>
          <w:b w:val="0"/>
          <w:bCs/>
        </w:rPr>
        <w:t xml:space="preserve">Collaborative Group on Hormonal Factors in Breast Cancer. (2002). Breast cancer and breastfeeding: collaborative reanalysis of individual data from 47 epidemiological studies in 30 countries, including 50302 women with breast cancer and 96973 women without the disease. The Lancet, 360(9328), 187-195. </w:t>
      </w:r>
      <w:hyperlink r:id="rId27" w:history="1">
        <w:r w:rsidRPr="00AD7C6F">
          <w:rPr>
            <w:rStyle w:val="Hyperlink"/>
            <w:rFonts w:ascii="Arial" w:hAnsi="Arial" w:cs="Arial"/>
            <w:b w:val="0"/>
            <w:bCs/>
          </w:rPr>
          <w:t>https://doi.org/10.1016/S0140-6736(02)09454-0</w:t>
        </w:r>
      </w:hyperlink>
      <w:r>
        <w:rPr>
          <w:rFonts w:ascii="Arial" w:hAnsi="Arial" w:cs="Arial"/>
          <w:b w:val="0"/>
          <w:bCs/>
        </w:rPr>
        <w:t xml:space="preserve"> </w:t>
      </w:r>
    </w:p>
    <w:p w14:paraId="70D6E21C" w14:textId="77777777" w:rsidR="00344DA7" w:rsidRDefault="00344DA7" w:rsidP="00D85707">
      <w:pPr>
        <w:pStyle w:val="ReferHead"/>
        <w:ind w:left="360"/>
        <w:jc w:val="both"/>
        <w:rPr>
          <w:rFonts w:ascii="Arial" w:hAnsi="Arial" w:cs="Arial"/>
          <w:b w:val="0"/>
          <w:bCs/>
        </w:rPr>
      </w:pPr>
      <w:r w:rsidRPr="00344DA7">
        <w:rPr>
          <w:rFonts w:ascii="Arial" w:hAnsi="Arial" w:cs="Arial"/>
          <w:b w:val="0"/>
          <w:bCs/>
        </w:rPr>
        <w:t xml:space="preserve">Cordina-Duverger, E., Truong, T., Anger, A., Sanchez, M., Arveux, P., Kerbrat, P., &amp; Guénel, P. (2013). Risk of breast cancer by type of menopausal hormone therapy: A case-control study among post-menopausal women in France. PLoS ONE, 8(11), e78016. </w:t>
      </w:r>
      <w:hyperlink r:id="rId28" w:history="1">
        <w:r w:rsidRPr="00AD7C6F">
          <w:rPr>
            <w:rStyle w:val="Hyperlink"/>
            <w:rFonts w:ascii="Arial" w:hAnsi="Arial" w:cs="Arial"/>
            <w:b w:val="0"/>
            <w:bCs/>
          </w:rPr>
          <w:t>https://doi.org/10.1371/journal.pone.0078016</w:t>
        </w:r>
      </w:hyperlink>
      <w:r>
        <w:rPr>
          <w:rFonts w:ascii="Arial" w:hAnsi="Arial" w:cs="Arial"/>
          <w:b w:val="0"/>
          <w:bCs/>
        </w:rPr>
        <w:t xml:space="preserve"> </w:t>
      </w:r>
    </w:p>
    <w:p w14:paraId="7EAD39DD" w14:textId="77777777"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Bremond, A. (2004) Breast disease Practice in obstetrics and gynecology. 33-176.</w:t>
      </w:r>
    </w:p>
    <w:p w14:paraId="5691D07D" w14:textId="77777777" w:rsidR="002E55E1" w:rsidRPr="002E55E1" w:rsidRDefault="002E55E1" w:rsidP="00D85707">
      <w:pPr>
        <w:pStyle w:val="ReferHead"/>
        <w:jc w:val="both"/>
        <w:rPr>
          <w:rFonts w:ascii="Arial" w:hAnsi="Arial" w:cs="Arial"/>
          <w:b w:val="0"/>
          <w:bCs/>
        </w:rPr>
      </w:pPr>
    </w:p>
    <w:p w14:paraId="32F83955" w14:textId="77777777"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 xml:space="preserve">Dossus L, Boutron-Ruault MC, Kaaks R, Gram IT, Vilier A, Fervers B. Active and passive cigarette smoking and breast cancer risk: results from the EPIC cohort. International Journal of Cancer </w:t>
      </w:r>
      <w:proofErr w:type="gramStart"/>
      <w:r w:rsidRPr="002E55E1">
        <w:rPr>
          <w:rFonts w:ascii="Arial" w:hAnsi="Arial" w:cs="Arial"/>
          <w:b w:val="0"/>
          <w:bCs/>
        </w:rPr>
        <w:t>2014;134:1871</w:t>
      </w:r>
      <w:proofErr w:type="gramEnd"/>
      <w:r w:rsidRPr="002E55E1">
        <w:rPr>
          <w:rFonts w:ascii="Arial" w:hAnsi="Arial" w:cs="Arial"/>
          <w:b w:val="0"/>
          <w:bCs/>
        </w:rPr>
        <w:t>–88.</w:t>
      </w:r>
    </w:p>
    <w:p w14:paraId="77BC3742" w14:textId="77777777" w:rsidR="002E55E1" w:rsidRPr="002E55E1" w:rsidRDefault="002E55E1" w:rsidP="00D85707">
      <w:pPr>
        <w:pStyle w:val="ReferHead"/>
        <w:jc w:val="both"/>
        <w:rPr>
          <w:rFonts w:ascii="Arial" w:hAnsi="Arial" w:cs="Arial"/>
          <w:b w:val="0"/>
          <w:bCs/>
        </w:rPr>
      </w:pPr>
    </w:p>
    <w:p w14:paraId="0AA0E6D3" w14:textId="77777777" w:rsidR="00D20A95" w:rsidRDefault="00D20A95" w:rsidP="00D85707">
      <w:pPr>
        <w:pStyle w:val="ReferHead"/>
        <w:jc w:val="both"/>
        <w:rPr>
          <w:rFonts w:ascii="Arial" w:hAnsi="Arial" w:cs="Arial"/>
          <w:b w:val="0"/>
          <w:bCs/>
        </w:rPr>
      </w:pPr>
      <w:r w:rsidRPr="00D20A95">
        <w:rPr>
          <w:rFonts w:ascii="Arial" w:hAnsi="Arial" w:cs="Arial"/>
          <w:b w:val="0"/>
          <w:bCs/>
        </w:rPr>
        <w:t xml:space="preserve">Ignasse, J. (2015). </w:t>
      </w:r>
      <w:proofErr w:type="gramStart"/>
      <w:r w:rsidRPr="00D20A95">
        <w:rPr>
          <w:rFonts w:ascii="Arial" w:hAnsi="Arial" w:cs="Arial"/>
          <w:b w:val="0"/>
          <w:bCs/>
        </w:rPr>
        <w:t>Cancer :</w:t>
      </w:r>
      <w:proofErr w:type="gramEnd"/>
      <w:r w:rsidRPr="00D20A95">
        <w:rPr>
          <w:rFonts w:ascii="Arial" w:hAnsi="Arial" w:cs="Arial"/>
          <w:b w:val="0"/>
          <w:bCs/>
        </w:rPr>
        <w:t xml:space="preserve"> le rôle paradoxal du soja. Sciences et Avenir. </w:t>
      </w:r>
      <w:hyperlink r:id="rId29" w:history="1">
        <w:r w:rsidRPr="00AD7C6F">
          <w:rPr>
            <w:rStyle w:val="Hyperlink"/>
            <w:rFonts w:ascii="Arial" w:hAnsi="Arial" w:cs="Arial"/>
            <w:b w:val="0"/>
            <w:bCs/>
          </w:rPr>
          <w:t>https://www.sciencesetavenir.fr/sante/cancer-le-role-paradoxal-du-soja_28925</w:t>
        </w:r>
      </w:hyperlink>
      <w:r>
        <w:rPr>
          <w:rFonts w:ascii="Arial" w:hAnsi="Arial" w:cs="Arial"/>
          <w:b w:val="0"/>
          <w:bCs/>
        </w:rPr>
        <w:t xml:space="preserve"> </w:t>
      </w:r>
    </w:p>
    <w:p w14:paraId="59C3EC44" w14:textId="77777777" w:rsidR="00D20A95" w:rsidRPr="002E55E1" w:rsidRDefault="00D20A95" w:rsidP="00D85707">
      <w:pPr>
        <w:pStyle w:val="ReferHead"/>
        <w:jc w:val="both"/>
        <w:rPr>
          <w:rFonts w:ascii="Arial" w:hAnsi="Arial" w:cs="Arial"/>
          <w:b w:val="0"/>
          <w:bCs/>
        </w:rPr>
      </w:pPr>
    </w:p>
    <w:p w14:paraId="4C4BCEB5" w14:textId="77777777" w:rsidR="002E55E1" w:rsidRPr="002E55E1" w:rsidRDefault="002E55E1" w:rsidP="00D85707">
      <w:pPr>
        <w:pStyle w:val="ReferHead"/>
        <w:spacing w:after="0"/>
        <w:ind w:left="360"/>
        <w:jc w:val="both"/>
        <w:rPr>
          <w:rFonts w:ascii="Arial" w:hAnsi="Arial" w:cs="Arial"/>
          <w:b w:val="0"/>
          <w:bCs/>
        </w:rPr>
      </w:pPr>
      <w:r w:rsidRPr="002E55E1">
        <w:rPr>
          <w:rFonts w:ascii="Arial" w:hAnsi="Arial" w:cs="Arial"/>
          <w:b w:val="0"/>
          <w:bCs/>
        </w:rPr>
        <w:t>Jaba, S. Breast cancer in young women: risk factors and prevention. 2016, Mohammed V University, Rabat</w:t>
      </w:r>
    </w:p>
    <w:p w14:paraId="1345E613" w14:textId="77777777" w:rsidR="00790ADA" w:rsidRPr="00FB3A86" w:rsidRDefault="00790ADA" w:rsidP="00441B6F">
      <w:pPr>
        <w:pStyle w:val="ReferHead"/>
        <w:spacing w:after="0"/>
        <w:jc w:val="both"/>
        <w:rPr>
          <w:rFonts w:ascii="Arial" w:hAnsi="Arial" w:cs="Arial"/>
        </w:rPr>
      </w:pPr>
    </w:p>
    <w:p w14:paraId="7B982517" w14:textId="77777777" w:rsidR="00964BA5" w:rsidRPr="002F7BE3" w:rsidRDefault="00964BA5" w:rsidP="00964BA5">
      <w:pPr>
        <w:shd w:val="clear" w:color="auto" w:fill="FFFFFF"/>
        <w:rPr>
          <w:rFonts w:ascii="Helvitica" w:hAnsi="Helvitica" w:cs="Segoe UI"/>
          <w:bCs/>
          <w:color w:val="5B616B"/>
          <w:sz w:val="12"/>
          <w:szCs w:val="12"/>
          <w:shd w:val="clear" w:color="auto" w:fill="FFFFFF"/>
          <w:lang w:val="fr-FR" w:eastAsia="fr-FR"/>
        </w:rPr>
      </w:pPr>
    </w:p>
    <w:p w14:paraId="16D3DA6B" w14:textId="77777777" w:rsidR="00964BA5" w:rsidRPr="00964BA5" w:rsidRDefault="00964BA5" w:rsidP="00964BA5">
      <w:pPr>
        <w:shd w:val="clear" w:color="auto" w:fill="FFFFFF"/>
        <w:rPr>
          <w:rFonts w:ascii="Helvitika" w:hAnsi="Helvitika" w:cs="Segoe UI"/>
          <w:color w:val="5B616B"/>
          <w:lang w:val="fr-FR" w:eastAsia="fr-FR"/>
        </w:rPr>
      </w:pPr>
    </w:p>
    <w:p w14:paraId="586F0679" w14:textId="77777777" w:rsidR="00B01FCD" w:rsidRPr="00FB3A86" w:rsidRDefault="00B01FCD" w:rsidP="00441B6F">
      <w:pPr>
        <w:pStyle w:val="Reference"/>
        <w:numPr>
          <w:ilvl w:val="0"/>
          <w:numId w:val="0"/>
        </w:numPr>
        <w:spacing w:line="240" w:lineRule="auto"/>
        <w:rPr>
          <w:rFonts w:ascii="Arial" w:hAnsi="Arial" w:cs="Arial"/>
        </w:rPr>
      </w:pPr>
    </w:p>
    <w:p w14:paraId="3658345D"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0DD968B" w14:textId="77777777" w:rsidR="003C080C" w:rsidRDefault="003C080C" w:rsidP="00441B6F">
      <w:pPr>
        <w:pStyle w:val="Body"/>
        <w:spacing w:after="0"/>
        <w:rPr>
          <w:rFonts w:ascii="Arial" w:hAnsi="Arial" w:cs="Arial"/>
        </w:rPr>
      </w:pPr>
    </w:p>
    <w:p w14:paraId="7FE54CA0" w14:textId="77777777" w:rsidR="003C080C" w:rsidRPr="002F7BE3" w:rsidRDefault="003C080C" w:rsidP="003C080C">
      <w:pPr>
        <w:pStyle w:val="Body"/>
        <w:spacing w:after="0"/>
        <w:rPr>
          <w:rFonts w:ascii="Arial" w:hAnsi="Arial" w:cs="Arial"/>
          <w:color w:val="000000" w:themeColor="text1"/>
        </w:rPr>
      </w:pPr>
      <w:hyperlink r:id="rId30" w:history="1">
        <w:r w:rsidRPr="002F7BE3">
          <w:rPr>
            <w:rStyle w:val="Hyperlink"/>
            <w:rFonts w:ascii="Arial" w:hAnsi="Arial" w:cs="Arial"/>
            <w:color w:val="000000" w:themeColor="text1"/>
          </w:rPr>
          <w:t>OMS</w:t>
        </w:r>
        <w:r w:rsidR="002F7BE3" w:rsidRPr="002F7BE3">
          <w:rPr>
            <w:rStyle w:val="Hyperlink"/>
            <w:rFonts w:ascii="Arial" w:hAnsi="Arial" w:cs="Arial"/>
            <w:color w:val="000000" w:themeColor="text1"/>
          </w:rPr>
          <w:t xml:space="preserve"> </w:t>
        </w:r>
        <w:proofErr w:type="gramStart"/>
        <w:r w:rsidR="002F7BE3" w:rsidRPr="002F7BE3">
          <w:rPr>
            <w:rStyle w:val="Hyperlink"/>
            <w:rFonts w:ascii="Arial" w:hAnsi="Arial" w:cs="Arial"/>
            <w:color w:val="000000" w:themeColor="text1"/>
          </w:rPr>
          <w:t>2025</w:t>
        </w:r>
        <w:r w:rsidR="002F7BE3">
          <w:rPr>
            <w:rStyle w:val="Hyperlink"/>
            <w:rFonts w:ascii="Arial" w:hAnsi="Arial" w:cs="Arial"/>
            <w:color w:val="000000" w:themeColor="text1"/>
          </w:rPr>
          <w:t xml:space="preserve"> </w:t>
        </w:r>
        <w:r w:rsidR="002F7BE3" w:rsidRPr="002F7BE3">
          <w:rPr>
            <w:rStyle w:val="Hyperlink"/>
            <w:rFonts w:ascii="Arial" w:hAnsi="Arial" w:cs="Arial"/>
            <w:color w:val="000000" w:themeColor="text1"/>
          </w:rPr>
          <w:t xml:space="preserve"> </w:t>
        </w:r>
        <w:r w:rsidRPr="002F7BE3">
          <w:rPr>
            <w:rStyle w:val="Hyperlink"/>
            <w:rFonts w:ascii="Arial" w:hAnsi="Arial" w:cs="Arial"/>
            <w:color w:val="000000" w:themeColor="text1"/>
          </w:rPr>
          <w:t>:</w:t>
        </w:r>
        <w:proofErr w:type="gramEnd"/>
        <w:r w:rsidRPr="002F7BE3">
          <w:rPr>
            <w:rStyle w:val="Hyperlink"/>
            <w:rFonts w:ascii="Arial" w:hAnsi="Arial" w:cs="Arial"/>
            <w:color w:val="000000" w:themeColor="text1"/>
          </w:rPr>
          <w:t xml:space="preserve">  World</w:t>
        </w:r>
      </w:hyperlink>
      <w:r w:rsidRPr="002F7BE3">
        <w:rPr>
          <w:rFonts w:ascii="Arial" w:hAnsi="Arial" w:cs="Arial"/>
          <w:color w:val="000000" w:themeColor="text1"/>
        </w:rPr>
        <w:t xml:space="preserve">  organization of health</w:t>
      </w:r>
    </w:p>
    <w:p w14:paraId="1AB99954" w14:textId="77777777" w:rsidR="003C080C" w:rsidRDefault="003C080C" w:rsidP="003C080C">
      <w:pPr>
        <w:pStyle w:val="Body"/>
        <w:spacing w:after="0"/>
        <w:rPr>
          <w:rFonts w:ascii="Arial" w:hAnsi="Arial" w:cs="Arial"/>
        </w:rPr>
      </w:pPr>
    </w:p>
    <w:p w14:paraId="5D3BE117" w14:textId="77777777" w:rsidR="003C080C" w:rsidRDefault="003C080C" w:rsidP="003C080C">
      <w:pPr>
        <w:pStyle w:val="Body"/>
        <w:spacing w:after="0"/>
        <w:rPr>
          <w:rFonts w:ascii="Arial" w:hAnsi="Arial" w:cs="Arial"/>
        </w:rPr>
      </w:pPr>
    </w:p>
    <w:p w14:paraId="5D370453" w14:textId="77777777" w:rsidR="00B01FCD" w:rsidRPr="00FB3A86" w:rsidRDefault="00B01FCD" w:rsidP="003C080C">
      <w:pPr>
        <w:pStyle w:val="Body"/>
        <w:spacing w:after="0"/>
        <w:rPr>
          <w:rFonts w:ascii="Arial" w:hAnsi="Arial" w:cs="Arial"/>
          <w:sz w:val="24"/>
        </w:rPr>
      </w:pPr>
      <w:r w:rsidRPr="00FB3A86">
        <w:rPr>
          <w:rFonts w:ascii="Arial" w:hAnsi="Arial" w:cs="Arial"/>
          <w:sz w:val="24"/>
        </w:rPr>
        <w:t xml:space="preserve"> </w:t>
      </w:r>
    </w:p>
    <w:p w14:paraId="22ADBD3F" w14:textId="77777777" w:rsidR="00B01FCD" w:rsidRPr="00FB3A86" w:rsidRDefault="00B01FCD" w:rsidP="00441B6F">
      <w:pPr>
        <w:pStyle w:val="Appendix"/>
        <w:spacing w:after="0"/>
        <w:jc w:val="both"/>
        <w:rPr>
          <w:rFonts w:ascii="Arial" w:hAnsi="Arial" w:cs="Arial"/>
          <w:b w:val="0"/>
        </w:rPr>
      </w:pPr>
    </w:p>
    <w:sectPr w:rsidR="00B01FCD" w:rsidRPr="00FB3A86" w:rsidSect="00490EE5">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C3DF" w14:textId="77777777" w:rsidR="00FF5643" w:rsidRDefault="00FF5643" w:rsidP="00C37E61">
      <w:r>
        <w:separator/>
      </w:r>
    </w:p>
  </w:endnote>
  <w:endnote w:type="continuationSeparator" w:id="0">
    <w:p w14:paraId="01045D17" w14:textId="77777777" w:rsidR="00FF5643" w:rsidRDefault="00FF56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itic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itik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BF4F" w14:textId="77777777" w:rsidR="00490EE5" w:rsidRDefault="00490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E20" w14:textId="77777777" w:rsidR="00A17C94" w:rsidRPr="004A1B8C" w:rsidRDefault="00A17C94" w:rsidP="004A1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53E0" w14:textId="77777777" w:rsidR="00A17C94" w:rsidRPr="00077672" w:rsidRDefault="00A17C94" w:rsidP="000776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0B3C" w14:textId="77777777" w:rsidR="00A17C94" w:rsidRPr="00C37E61" w:rsidRDefault="00A17C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8D0D" w14:textId="77777777" w:rsidR="00FF5643" w:rsidRDefault="00FF5643" w:rsidP="00C37E61">
      <w:r>
        <w:separator/>
      </w:r>
    </w:p>
  </w:footnote>
  <w:footnote w:type="continuationSeparator" w:id="0">
    <w:p w14:paraId="003BEC45" w14:textId="77777777" w:rsidR="00FF5643" w:rsidRDefault="00FF56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A47C" w14:textId="77777777" w:rsidR="00490EE5" w:rsidRDefault="00000000">
    <w:pPr>
      <w:pStyle w:val="Header"/>
    </w:pPr>
    <w:r>
      <w:rPr>
        <w:noProof/>
      </w:rPr>
      <w:pict w14:anchorId="21345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2"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D4A6" w14:textId="77777777" w:rsidR="00490EE5" w:rsidRDefault="00000000">
    <w:pPr>
      <w:pStyle w:val="Header"/>
    </w:pPr>
    <w:r>
      <w:rPr>
        <w:noProof/>
      </w:rPr>
      <w:pict w14:anchorId="700B1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3"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2FA7" w14:textId="77777777" w:rsidR="00A17C94" w:rsidRPr="00296529" w:rsidRDefault="00000000" w:rsidP="00296529">
    <w:pPr>
      <w:ind w:left="2160"/>
      <w:jc w:val="center"/>
      <w:rPr>
        <w:rFonts w:ascii="Times New Roman" w:eastAsia="Calibri" w:hAnsi="Times New Roman"/>
        <w:i/>
        <w:sz w:val="18"/>
        <w:szCs w:val="22"/>
      </w:rPr>
    </w:pPr>
    <w:r>
      <w:rPr>
        <w:noProof/>
      </w:rPr>
      <w:pict w14:anchorId="758A0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1"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1E0830" w14:textId="77777777" w:rsidR="00A17C94" w:rsidRPr="00296529" w:rsidRDefault="00A17C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2CF048" w14:textId="77777777" w:rsidR="00A17C94" w:rsidRPr="00296529" w:rsidRDefault="00A17C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0AC1A3" w14:textId="77777777" w:rsidR="00A17C94" w:rsidRPr="00296529" w:rsidRDefault="00A17C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B36EFE" w14:textId="77777777" w:rsidR="00A17C94" w:rsidRDefault="00A17C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B5EBDF" w14:textId="77777777" w:rsidR="00A17C94" w:rsidRDefault="00A17C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26D5E8" w14:textId="77777777" w:rsidR="00A17C94" w:rsidRDefault="00A17C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E094" w14:textId="77777777" w:rsidR="00490EE5" w:rsidRDefault="00000000">
    <w:pPr>
      <w:pStyle w:val="Header"/>
    </w:pPr>
    <w:r>
      <w:rPr>
        <w:noProof/>
      </w:rPr>
      <w:pict w14:anchorId="4C016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5"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C1A4" w14:textId="77777777" w:rsidR="00490EE5" w:rsidRDefault="00000000">
    <w:pPr>
      <w:pStyle w:val="Header"/>
    </w:pPr>
    <w:r>
      <w:rPr>
        <w:noProof/>
      </w:rPr>
      <w:pict w14:anchorId="6C3EE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6"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A6D8" w14:textId="77777777" w:rsidR="00490EE5" w:rsidRDefault="00000000">
    <w:pPr>
      <w:pStyle w:val="Header"/>
    </w:pPr>
    <w:r>
      <w:rPr>
        <w:noProof/>
      </w:rPr>
      <w:pict w14:anchorId="4369F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4"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6D7833"/>
    <w:multiLevelType w:val="hybridMultilevel"/>
    <w:tmpl w:val="29FE82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96099C"/>
    <w:multiLevelType w:val="hybridMultilevel"/>
    <w:tmpl w:val="D4E4C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8C4233"/>
    <w:multiLevelType w:val="hybridMultilevel"/>
    <w:tmpl w:val="D430F156"/>
    <w:lvl w:ilvl="0" w:tplc="0590AAC2">
      <w:numFmt w:val="bullet"/>
      <w:lvlText w:val=""/>
      <w:lvlJc w:val="left"/>
      <w:pPr>
        <w:ind w:left="520" w:hanging="356"/>
      </w:pPr>
      <w:rPr>
        <w:rFonts w:ascii="Symbol" w:eastAsia="Symbol" w:hAnsi="Symbol" w:cs="Symbol" w:hint="default"/>
        <w:spacing w:val="0"/>
        <w:w w:val="100"/>
        <w:lang w:val="en-US" w:eastAsia="en-US" w:bidi="ar-SA"/>
      </w:rPr>
    </w:lvl>
    <w:lvl w:ilvl="1" w:tplc="5DF859B0">
      <w:numFmt w:val="bullet"/>
      <w:lvlText w:val="•"/>
      <w:lvlJc w:val="left"/>
      <w:pPr>
        <w:ind w:left="1460" w:hanging="356"/>
      </w:pPr>
      <w:rPr>
        <w:rFonts w:hint="default"/>
        <w:lang w:val="en-US" w:eastAsia="en-US" w:bidi="ar-SA"/>
      </w:rPr>
    </w:lvl>
    <w:lvl w:ilvl="2" w:tplc="21BA2636">
      <w:numFmt w:val="bullet"/>
      <w:lvlText w:val="•"/>
      <w:lvlJc w:val="left"/>
      <w:pPr>
        <w:ind w:left="2400" w:hanging="356"/>
      </w:pPr>
      <w:rPr>
        <w:rFonts w:hint="default"/>
        <w:lang w:val="en-US" w:eastAsia="en-US" w:bidi="ar-SA"/>
      </w:rPr>
    </w:lvl>
    <w:lvl w:ilvl="3" w:tplc="3EB4012C">
      <w:numFmt w:val="bullet"/>
      <w:lvlText w:val="•"/>
      <w:lvlJc w:val="left"/>
      <w:pPr>
        <w:ind w:left="3341" w:hanging="356"/>
      </w:pPr>
      <w:rPr>
        <w:rFonts w:hint="default"/>
        <w:lang w:val="en-US" w:eastAsia="en-US" w:bidi="ar-SA"/>
      </w:rPr>
    </w:lvl>
    <w:lvl w:ilvl="4" w:tplc="7062DF86">
      <w:numFmt w:val="bullet"/>
      <w:lvlText w:val="•"/>
      <w:lvlJc w:val="left"/>
      <w:pPr>
        <w:ind w:left="4281" w:hanging="356"/>
      </w:pPr>
      <w:rPr>
        <w:rFonts w:hint="default"/>
        <w:lang w:val="en-US" w:eastAsia="en-US" w:bidi="ar-SA"/>
      </w:rPr>
    </w:lvl>
    <w:lvl w:ilvl="5" w:tplc="A3FC89EA">
      <w:numFmt w:val="bullet"/>
      <w:lvlText w:val="•"/>
      <w:lvlJc w:val="left"/>
      <w:pPr>
        <w:ind w:left="5221" w:hanging="356"/>
      </w:pPr>
      <w:rPr>
        <w:rFonts w:hint="default"/>
        <w:lang w:val="en-US" w:eastAsia="en-US" w:bidi="ar-SA"/>
      </w:rPr>
    </w:lvl>
    <w:lvl w:ilvl="6" w:tplc="737A70C4">
      <w:numFmt w:val="bullet"/>
      <w:lvlText w:val="•"/>
      <w:lvlJc w:val="left"/>
      <w:pPr>
        <w:ind w:left="6162" w:hanging="356"/>
      </w:pPr>
      <w:rPr>
        <w:rFonts w:hint="default"/>
        <w:lang w:val="en-US" w:eastAsia="en-US" w:bidi="ar-SA"/>
      </w:rPr>
    </w:lvl>
    <w:lvl w:ilvl="7" w:tplc="9B20A5E4">
      <w:numFmt w:val="bullet"/>
      <w:lvlText w:val="•"/>
      <w:lvlJc w:val="left"/>
      <w:pPr>
        <w:ind w:left="7102" w:hanging="356"/>
      </w:pPr>
      <w:rPr>
        <w:rFonts w:hint="default"/>
        <w:lang w:val="en-US" w:eastAsia="en-US" w:bidi="ar-SA"/>
      </w:rPr>
    </w:lvl>
    <w:lvl w:ilvl="8" w:tplc="C6089E0E">
      <w:numFmt w:val="bullet"/>
      <w:lvlText w:val="•"/>
      <w:lvlJc w:val="left"/>
      <w:pPr>
        <w:ind w:left="8042" w:hanging="356"/>
      </w:pPr>
      <w:rPr>
        <w:rFonts w:hint="default"/>
        <w:lang w:val="en-US" w:eastAsia="en-US" w:bidi="ar-SA"/>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E2330"/>
    <w:multiLevelType w:val="multilevel"/>
    <w:tmpl w:val="4A1EEE94"/>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980583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9870018">
    <w:abstractNumId w:val="18"/>
  </w:num>
  <w:num w:numId="3" w16cid:durableId="802620971">
    <w:abstractNumId w:val="27"/>
  </w:num>
  <w:num w:numId="4" w16cid:durableId="12570596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31958289">
    <w:abstractNumId w:val="8"/>
  </w:num>
  <w:num w:numId="6" w16cid:durableId="959918855">
    <w:abstractNumId w:val="6"/>
  </w:num>
  <w:num w:numId="7" w16cid:durableId="2046060066">
    <w:abstractNumId w:val="1"/>
  </w:num>
  <w:num w:numId="8" w16cid:durableId="1647275867">
    <w:abstractNumId w:val="13"/>
  </w:num>
  <w:num w:numId="9" w16cid:durableId="695892479">
    <w:abstractNumId w:val="29"/>
  </w:num>
  <w:num w:numId="10" w16cid:durableId="1447967417">
    <w:abstractNumId w:val="2"/>
  </w:num>
  <w:num w:numId="11" w16cid:durableId="1317957919">
    <w:abstractNumId w:val="22"/>
  </w:num>
  <w:num w:numId="12" w16cid:durableId="670571362">
    <w:abstractNumId w:val="3"/>
  </w:num>
  <w:num w:numId="13" w16cid:durableId="1032077049">
    <w:abstractNumId w:val="21"/>
  </w:num>
  <w:num w:numId="14" w16cid:durableId="205218886">
    <w:abstractNumId w:val="9"/>
  </w:num>
  <w:num w:numId="15" w16cid:durableId="97143920">
    <w:abstractNumId w:val="25"/>
  </w:num>
  <w:num w:numId="16" w16cid:durableId="1614481501">
    <w:abstractNumId w:val="5"/>
  </w:num>
  <w:num w:numId="17" w16cid:durableId="1634822407">
    <w:abstractNumId w:val="26"/>
  </w:num>
  <w:num w:numId="18" w16cid:durableId="959339668">
    <w:abstractNumId w:val="15"/>
  </w:num>
  <w:num w:numId="19" w16cid:durableId="1685203457">
    <w:abstractNumId w:val="32"/>
  </w:num>
  <w:num w:numId="20" w16cid:durableId="1104686716">
    <w:abstractNumId w:val="12"/>
  </w:num>
  <w:num w:numId="21" w16cid:durableId="657921155">
    <w:abstractNumId w:val="10"/>
  </w:num>
  <w:num w:numId="22" w16cid:durableId="766655299">
    <w:abstractNumId w:val="14"/>
  </w:num>
  <w:num w:numId="23" w16cid:durableId="957099808">
    <w:abstractNumId w:val="23"/>
  </w:num>
  <w:num w:numId="24" w16cid:durableId="667515529">
    <w:abstractNumId w:val="30"/>
  </w:num>
  <w:num w:numId="25" w16cid:durableId="134756546">
    <w:abstractNumId w:val="4"/>
  </w:num>
  <w:num w:numId="26" w16cid:durableId="513768508">
    <w:abstractNumId w:val="19"/>
  </w:num>
  <w:num w:numId="27" w16cid:durableId="618024649">
    <w:abstractNumId w:val="24"/>
  </w:num>
  <w:num w:numId="28" w16cid:durableId="1835795571">
    <w:abstractNumId w:val="31"/>
  </w:num>
  <w:num w:numId="29" w16cid:durableId="558592168">
    <w:abstractNumId w:val="28"/>
  </w:num>
  <w:num w:numId="30" w16cid:durableId="919174398">
    <w:abstractNumId w:val="11"/>
  </w:num>
  <w:num w:numId="31" w16cid:durableId="218979680">
    <w:abstractNumId w:val="16"/>
  </w:num>
  <w:num w:numId="32" w16cid:durableId="86773822">
    <w:abstractNumId w:val="17"/>
  </w:num>
  <w:num w:numId="33" w16cid:durableId="1613786773">
    <w:abstractNumId w:val="20"/>
  </w:num>
  <w:num w:numId="34" w16cid:durableId="98116046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gital city">
    <w15:presenceInfo w15:providerId="None" w15:userId="Digital c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860"/>
    <w:rsid w:val="00030174"/>
    <w:rsid w:val="0004579C"/>
    <w:rsid w:val="00077672"/>
    <w:rsid w:val="000A47FA"/>
    <w:rsid w:val="000A4A28"/>
    <w:rsid w:val="000A65D3"/>
    <w:rsid w:val="000B1E33"/>
    <w:rsid w:val="000D689F"/>
    <w:rsid w:val="000E7B7B"/>
    <w:rsid w:val="000E7D62"/>
    <w:rsid w:val="00103357"/>
    <w:rsid w:val="001079A6"/>
    <w:rsid w:val="0011627B"/>
    <w:rsid w:val="00123C9F"/>
    <w:rsid w:val="00126190"/>
    <w:rsid w:val="00130F17"/>
    <w:rsid w:val="001320BF"/>
    <w:rsid w:val="001332C7"/>
    <w:rsid w:val="00163BC4"/>
    <w:rsid w:val="00185A40"/>
    <w:rsid w:val="00186E9E"/>
    <w:rsid w:val="00191062"/>
    <w:rsid w:val="00192B72"/>
    <w:rsid w:val="001A29D8"/>
    <w:rsid w:val="001A5CAA"/>
    <w:rsid w:val="001B0427"/>
    <w:rsid w:val="001B445D"/>
    <w:rsid w:val="001D3A51"/>
    <w:rsid w:val="001D7F1E"/>
    <w:rsid w:val="001E10D2"/>
    <w:rsid w:val="001E25B4"/>
    <w:rsid w:val="001E44FE"/>
    <w:rsid w:val="00200595"/>
    <w:rsid w:val="00204835"/>
    <w:rsid w:val="002224EF"/>
    <w:rsid w:val="00231920"/>
    <w:rsid w:val="0023195C"/>
    <w:rsid w:val="00235117"/>
    <w:rsid w:val="0024282C"/>
    <w:rsid w:val="002460DC"/>
    <w:rsid w:val="00250985"/>
    <w:rsid w:val="00252A1C"/>
    <w:rsid w:val="002556F6"/>
    <w:rsid w:val="00283105"/>
    <w:rsid w:val="00284C4C"/>
    <w:rsid w:val="00287E68"/>
    <w:rsid w:val="00296529"/>
    <w:rsid w:val="002B27FB"/>
    <w:rsid w:val="002B685A"/>
    <w:rsid w:val="002C57D2"/>
    <w:rsid w:val="002E0D56"/>
    <w:rsid w:val="002E55E1"/>
    <w:rsid w:val="002F7BE3"/>
    <w:rsid w:val="00315186"/>
    <w:rsid w:val="0033343E"/>
    <w:rsid w:val="00344DA7"/>
    <w:rsid w:val="003512C2"/>
    <w:rsid w:val="00353511"/>
    <w:rsid w:val="00370095"/>
    <w:rsid w:val="00371FB6"/>
    <w:rsid w:val="003763C1"/>
    <w:rsid w:val="00376BBE"/>
    <w:rsid w:val="0039224F"/>
    <w:rsid w:val="003A02C3"/>
    <w:rsid w:val="003A3AF4"/>
    <w:rsid w:val="003A43A4"/>
    <w:rsid w:val="003A7E18"/>
    <w:rsid w:val="003B3F56"/>
    <w:rsid w:val="003B55B9"/>
    <w:rsid w:val="003C080C"/>
    <w:rsid w:val="003C4C86"/>
    <w:rsid w:val="003C6258"/>
    <w:rsid w:val="003E2904"/>
    <w:rsid w:val="00401927"/>
    <w:rsid w:val="0041027F"/>
    <w:rsid w:val="00412475"/>
    <w:rsid w:val="00423789"/>
    <w:rsid w:val="00440F43"/>
    <w:rsid w:val="00441B6F"/>
    <w:rsid w:val="00446221"/>
    <w:rsid w:val="00450E62"/>
    <w:rsid w:val="004539DB"/>
    <w:rsid w:val="00471A80"/>
    <w:rsid w:val="00475A58"/>
    <w:rsid w:val="00490EE5"/>
    <w:rsid w:val="004A1B8C"/>
    <w:rsid w:val="004D305E"/>
    <w:rsid w:val="004D4277"/>
    <w:rsid w:val="00502516"/>
    <w:rsid w:val="0050397E"/>
    <w:rsid w:val="00505F06"/>
    <w:rsid w:val="00506828"/>
    <w:rsid w:val="0053056E"/>
    <w:rsid w:val="0055270F"/>
    <w:rsid w:val="00554FDA"/>
    <w:rsid w:val="00570BB8"/>
    <w:rsid w:val="0059002D"/>
    <w:rsid w:val="005B1226"/>
    <w:rsid w:val="005C784C"/>
    <w:rsid w:val="005D17F6"/>
    <w:rsid w:val="005E5539"/>
    <w:rsid w:val="00601477"/>
    <w:rsid w:val="00602BF5"/>
    <w:rsid w:val="00617FDD"/>
    <w:rsid w:val="00633614"/>
    <w:rsid w:val="00633F68"/>
    <w:rsid w:val="00636EB2"/>
    <w:rsid w:val="006375B8"/>
    <w:rsid w:val="00663F9A"/>
    <w:rsid w:val="0066510A"/>
    <w:rsid w:val="00673F9F"/>
    <w:rsid w:val="00686953"/>
    <w:rsid w:val="00687DEA"/>
    <w:rsid w:val="00687E67"/>
    <w:rsid w:val="006967F7"/>
    <w:rsid w:val="006A250C"/>
    <w:rsid w:val="006B21D3"/>
    <w:rsid w:val="006B57D0"/>
    <w:rsid w:val="006C3569"/>
    <w:rsid w:val="006D30FF"/>
    <w:rsid w:val="006D6940"/>
    <w:rsid w:val="006F11EC"/>
    <w:rsid w:val="0070082C"/>
    <w:rsid w:val="00725CA4"/>
    <w:rsid w:val="007369E6"/>
    <w:rsid w:val="00746E59"/>
    <w:rsid w:val="00754C9A"/>
    <w:rsid w:val="0075599A"/>
    <w:rsid w:val="00761D52"/>
    <w:rsid w:val="007632C1"/>
    <w:rsid w:val="0077749E"/>
    <w:rsid w:val="00790ADA"/>
    <w:rsid w:val="007D2288"/>
    <w:rsid w:val="007E088F"/>
    <w:rsid w:val="007E3DF5"/>
    <w:rsid w:val="007E5B3D"/>
    <w:rsid w:val="007F7B32"/>
    <w:rsid w:val="00804BC2"/>
    <w:rsid w:val="0081431A"/>
    <w:rsid w:val="008261AA"/>
    <w:rsid w:val="0083216F"/>
    <w:rsid w:val="00860000"/>
    <w:rsid w:val="00863BD3"/>
    <w:rsid w:val="008641ED"/>
    <w:rsid w:val="00866D66"/>
    <w:rsid w:val="008671C6"/>
    <w:rsid w:val="00875803"/>
    <w:rsid w:val="008B459E"/>
    <w:rsid w:val="008D5732"/>
    <w:rsid w:val="008E13AE"/>
    <w:rsid w:val="008E1506"/>
    <w:rsid w:val="008E710C"/>
    <w:rsid w:val="008F69D6"/>
    <w:rsid w:val="00902823"/>
    <w:rsid w:val="00915CA6"/>
    <w:rsid w:val="00917CB7"/>
    <w:rsid w:val="00927834"/>
    <w:rsid w:val="00944DEF"/>
    <w:rsid w:val="009500A6"/>
    <w:rsid w:val="00957C18"/>
    <w:rsid w:val="009608C5"/>
    <w:rsid w:val="00964BA5"/>
    <w:rsid w:val="009659BA"/>
    <w:rsid w:val="00975BA3"/>
    <w:rsid w:val="00983040"/>
    <w:rsid w:val="009B3FB9"/>
    <w:rsid w:val="009C2465"/>
    <w:rsid w:val="009D35A0"/>
    <w:rsid w:val="009D7EB7"/>
    <w:rsid w:val="009E048A"/>
    <w:rsid w:val="009E08E9"/>
    <w:rsid w:val="009E3DB9"/>
    <w:rsid w:val="009E6E35"/>
    <w:rsid w:val="009F0EDA"/>
    <w:rsid w:val="00A03B96"/>
    <w:rsid w:val="00A05B19"/>
    <w:rsid w:val="00A1134E"/>
    <w:rsid w:val="00A17C94"/>
    <w:rsid w:val="00A24E7E"/>
    <w:rsid w:val="00A258C3"/>
    <w:rsid w:val="00A3410B"/>
    <w:rsid w:val="00A347C0"/>
    <w:rsid w:val="00A51431"/>
    <w:rsid w:val="00A539AD"/>
    <w:rsid w:val="00A60F22"/>
    <w:rsid w:val="00A7273A"/>
    <w:rsid w:val="00A94063"/>
    <w:rsid w:val="00AA6219"/>
    <w:rsid w:val="00AA74E0"/>
    <w:rsid w:val="00AB703F"/>
    <w:rsid w:val="00AC6BB8"/>
    <w:rsid w:val="00AE008F"/>
    <w:rsid w:val="00AE1828"/>
    <w:rsid w:val="00B01FCD"/>
    <w:rsid w:val="00B0472C"/>
    <w:rsid w:val="00B1776C"/>
    <w:rsid w:val="00B52583"/>
    <w:rsid w:val="00B52896"/>
    <w:rsid w:val="00B95236"/>
    <w:rsid w:val="00B96BD9"/>
    <w:rsid w:val="00BA0E26"/>
    <w:rsid w:val="00BA1B01"/>
    <w:rsid w:val="00BA2641"/>
    <w:rsid w:val="00BA694F"/>
    <w:rsid w:val="00BB37AA"/>
    <w:rsid w:val="00BC30AF"/>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A95"/>
    <w:rsid w:val="00D74CB0"/>
    <w:rsid w:val="00D8295D"/>
    <w:rsid w:val="00D85707"/>
    <w:rsid w:val="00D921EC"/>
    <w:rsid w:val="00D93576"/>
    <w:rsid w:val="00DC2A65"/>
    <w:rsid w:val="00DC67BC"/>
    <w:rsid w:val="00DE15F0"/>
    <w:rsid w:val="00DE5663"/>
    <w:rsid w:val="00DE78AA"/>
    <w:rsid w:val="00DF6562"/>
    <w:rsid w:val="00E053D0"/>
    <w:rsid w:val="00E15994"/>
    <w:rsid w:val="00E3114E"/>
    <w:rsid w:val="00E31A70"/>
    <w:rsid w:val="00E35B02"/>
    <w:rsid w:val="00E66496"/>
    <w:rsid w:val="00E66B35"/>
    <w:rsid w:val="00E66E10"/>
    <w:rsid w:val="00E769F6"/>
    <w:rsid w:val="00E8407C"/>
    <w:rsid w:val="00E84F3C"/>
    <w:rsid w:val="00E9605D"/>
    <w:rsid w:val="00EA012C"/>
    <w:rsid w:val="00EA5078"/>
    <w:rsid w:val="00EC6A55"/>
    <w:rsid w:val="00ED0288"/>
    <w:rsid w:val="00ED5387"/>
    <w:rsid w:val="00EE52CB"/>
    <w:rsid w:val="00EF581D"/>
    <w:rsid w:val="00EF7FD8"/>
    <w:rsid w:val="00F0567F"/>
    <w:rsid w:val="00F06A1D"/>
    <w:rsid w:val="00F06F59"/>
    <w:rsid w:val="00F17988"/>
    <w:rsid w:val="00F469F0"/>
    <w:rsid w:val="00F53273"/>
    <w:rsid w:val="00F62FFA"/>
    <w:rsid w:val="00F755E4"/>
    <w:rsid w:val="00F77D02"/>
    <w:rsid w:val="00FB3A86"/>
    <w:rsid w:val="00FD36C8"/>
    <w:rsid w:val="00FF5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ACF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0A4A28"/>
    <w:pPr>
      <w:spacing w:after="120"/>
    </w:pPr>
  </w:style>
  <w:style w:type="character" w:customStyle="1" w:styleId="BodyTextChar">
    <w:name w:val="Body Text Char"/>
    <w:basedOn w:val="DefaultParagraphFont"/>
    <w:link w:val="BodyText"/>
    <w:semiHidden/>
    <w:rsid w:val="000A4A28"/>
    <w:rPr>
      <w:rFonts w:ascii="Helvetica" w:hAnsi="Helvetica"/>
    </w:rPr>
  </w:style>
  <w:style w:type="paragraph" w:styleId="ListParagraph">
    <w:name w:val="List Paragraph"/>
    <w:basedOn w:val="Normal"/>
    <w:uiPriority w:val="1"/>
    <w:qFormat/>
    <w:rsid w:val="003C080C"/>
    <w:pPr>
      <w:widowControl w:val="0"/>
      <w:autoSpaceDE w:val="0"/>
      <w:autoSpaceDN w:val="0"/>
      <w:ind w:left="525" w:hanging="360"/>
      <w:jc w:val="both"/>
    </w:pPr>
    <w:rPr>
      <w:rFonts w:ascii="Times New Roman" w:hAnsi="Times New Roman"/>
      <w:sz w:val="22"/>
      <w:szCs w:val="22"/>
    </w:rPr>
  </w:style>
  <w:style w:type="character" w:styleId="UnresolvedMention">
    <w:name w:val="Unresolved Mention"/>
    <w:basedOn w:val="DefaultParagraphFont"/>
    <w:uiPriority w:val="99"/>
    <w:semiHidden/>
    <w:unhideWhenUsed/>
    <w:rsid w:val="004A1B8C"/>
    <w:rPr>
      <w:color w:val="605E5C"/>
      <w:shd w:val="clear" w:color="auto" w:fill="E1DFDD"/>
    </w:rPr>
  </w:style>
  <w:style w:type="paragraph" w:styleId="Revision">
    <w:name w:val="Revision"/>
    <w:hidden/>
    <w:uiPriority w:val="99"/>
    <w:semiHidden/>
    <w:rsid w:val="00EA507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6002769">
      <w:bodyDiv w:val="1"/>
      <w:marLeft w:val="0"/>
      <w:marRight w:val="0"/>
      <w:marTop w:val="0"/>
      <w:marBottom w:val="0"/>
      <w:divBdr>
        <w:top w:val="none" w:sz="0" w:space="0" w:color="auto"/>
        <w:left w:val="none" w:sz="0" w:space="0" w:color="auto"/>
        <w:bottom w:val="none" w:sz="0" w:space="0" w:color="auto"/>
        <w:right w:val="none" w:sz="0" w:space="0" w:color="auto"/>
      </w:divBdr>
      <w:divsChild>
        <w:div w:id="2019237078">
          <w:marLeft w:val="0"/>
          <w:marRight w:val="0"/>
          <w:marTop w:val="0"/>
          <w:marBottom w:val="0"/>
          <w:divBdr>
            <w:top w:val="none" w:sz="0" w:space="0" w:color="auto"/>
            <w:left w:val="none" w:sz="0" w:space="0" w:color="auto"/>
            <w:bottom w:val="none" w:sz="0" w:space="0" w:color="auto"/>
            <w:right w:val="none" w:sz="0" w:space="0" w:color="auto"/>
          </w:divBdr>
        </w:div>
      </w:divsChild>
    </w:div>
    <w:div w:id="16659387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51/medsci/2005212175" TargetMode="External"/><Relationship Id="rId21" Type="http://schemas.openxmlformats.org/officeDocument/2006/relationships/image" Target="media/image8.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sciencesetavenir.fr/sante/cancer-le-role-paradoxal-du-soja_28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1371/journal.pone.0078016"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1016/S0140-6736(02)09454-0" TargetMode="External"/><Relationship Id="rId30" Type="http://schemas.openxmlformats.org/officeDocument/2006/relationships/hyperlink" Target="OMS:healthWorld"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E245E-797B-4ABF-BB93-727BC00E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218</TotalTime>
  <Pages>11</Pages>
  <Words>2473</Words>
  <Characters>14098</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16538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Digital city</cp:lastModifiedBy>
  <cp:revision>31</cp:revision>
  <cp:lastPrinted>1999-07-06T11:00:00Z</cp:lastPrinted>
  <dcterms:created xsi:type="dcterms:W3CDTF">2025-11-26T20:58:00Z</dcterms:created>
  <dcterms:modified xsi:type="dcterms:W3CDTF">2025-12-05T10:25:00Z</dcterms:modified>
</cp:coreProperties>
</file>