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01" w:rsidRDefault="00C81B20"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bookmarkStart w:id="0" w:name="_GoBack"/>
      <w:bookmarkStart w:id="1" w:name="_Hlk88271339"/>
      <w:bookmarkStart w:id="2" w:name="_Hlk76049052"/>
      <w:bookmarkEnd w:id="0"/>
      <w:r w:rsidRPr="00C81B20">
        <w:rPr>
          <w:rFonts w:ascii="Times New Roman" w:hAnsi="Times New Roman" w:cs="Times New Roman"/>
          <w:b/>
          <w:color w:val="222222"/>
          <w:sz w:val="28"/>
          <w:szCs w:val="28"/>
          <w:shd w:val="clear" w:color="auto" w:fill="FFFFFF"/>
        </w:rPr>
        <w:t xml:space="preserve">ENVIRONMENTALLY FRIENDLY LIFESTYLES AND NATURAL RESOURCES SUSTAINABILITY </w:t>
      </w:r>
      <w:bookmarkEnd w:id="1"/>
      <w:r w:rsidRPr="00C81B20">
        <w:rPr>
          <w:rFonts w:ascii="Times New Roman" w:hAnsi="Times New Roman" w:cs="Times New Roman"/>
          <w:b/>
          <w:color w:val="222222"/>
          <w:sz w:val="28"/>
          <w:szCs w:val="28"/>
          <w:shd w:val="clear" w:color="auto" w:fill="FFFFFF"/>
        </w:rPr>
        <w:t>IN NIGERIA</w:t>
      </w:r>
    </w:p>
    <w:p w:rsidR="00C52A01" w:rsidRDefault="00C52A01"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p>
    <w:p w:rsidR="00170683" w:rsidRDefault="00170683" w:rsidP="005224AB">
      <w:pPr>
        <w:spacing w:after="0" w:line="240" w:lineRule="auto"/>
        <w:jc w:val="center"/>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930D4C">
        <w:rPr>
          <w:rFonts w:ascii="Times New Roman" w:eastAsia="Times New Roman" w:hAnsi="Times New Roman" w:cs="Times New Roman"/>
          <w:bCs/>
          <w:sz w:val="20"/>
          <w:szCs w:val="20"/>
        </w:rPr>
        <w:t>.</w:t>
      </w:r>
    </w:p>
    <w:p w:rsidR="00930D4C" w:rsidRPr="004E5826" w:rsidRDefault="00930D4C" w:rsidP="00930D4C">
      <w:pPr>
        <w:jc w:val="center"/>
        <w:rPr>
          <w:rFonts w:ascii="Times New Roman" w:hAnsi="Times New Roman" w:cs="Times New Roman"/>
          <w:b/>
          <w:bCs/>
          <w:sz w:val="24"/>
          <w:szCs w:val="24"/>
        </w:rPr>
      </w:pPr>
      <w:r w:rsidRPr="004E5826">
        <w:rPr>
          <w:rFonts w:ascii="Times New Roman" w:hAnsi="Times New Roman" w:cs="Times New Roman"/>
          <w:b/>
          <w:bCs/>
          <w:sz w:val="24"/>
          <w:szCs w:val="24"/>
        </w:rPr>
        <w:t>Abstract</w:t>
      </w:r>
    </w:p>
    <w:p w:rsidR="00930D4C" w:rsidRPr="00617506" w:rsidRDefault="00930D4C" w:rsidP="00617506">
      <w:pPr>
        <w:spacing w:after="0" w:line="240" w:lineRule="auto"/>
        <w:ind w:left="720" w:right="630"/>
        <w:jc w:val="both"/>
        <w:rPr>
          <w:rFonts w:ascii="Times New Roman" w:hAnsi="Times New Roman" w:cs="Times New Roman"/>
          <w:sz w:val="20"/>
          <w:szCs w:val="20"/>
        </w:rPr>
      </w:pPr>
      <w:r w:rsidRPr="00617506">
        <w:rPr>
          <w:rFonts w:ascii="Times New Roman" w:hAnsi="Times New Roman" w:cs="Times New Roman"/>
          <w:sz w:val="20"/>
          <w:szCs w:val="20"/>
        </w:rPr>
        <w:t xml:space="preserve">This paper is concerned with environmentally friendly lifestyles and natural resources sustainability in Nigeria. </w:t>
      </w:r>
      <w:r w:rsidR="00617506" w:rsidRPr="00617506">
        <w:rPr>
          <w:rFonts w:ascii="Times New Roman" w:hAnsi="Times New Roman" w:cs="Times New Roman"/>
          <w:sz w:val="20"/>
          <w:szCs w:val="20"/>
        </w:rPr>
        <w:t>It is critical to live more ecologically friendly lives in order to help preserve the earth clean and safe for both animals and humans. Eco-friendly or environmentally friendly goods promise to have less, low, or no negative impact on ecosystems or the environment. In the meantime, man must begin to become eco-friendly and protect natural resources by becoming aware of how his choices affect the environment, such as acknowledging the 3 R's of waste hierarchy (reducing, recycling, and reuse), planting more trees, reducing the use of harmful chemicals, protecting local water sources, and raising pollution awareness. Environmentally friendly businesses, environmentally friendly communities, and environmentally friendly people are the three most common environmentally friendly categories</w:t>
      </w:r>
      <w:r w:rsidRPr="00617506">
        <w:rPr>
          <w:rFonts w:ascii="Times New Roman" w:hAnsi="Times New Roman" w:cs="Times New Roman"/>
          <w:b/>
          <w:bCs/>
          <w:sz w:val="20"/>
          <w:szCs w:val="20"/>
        </w:rPr>
        <w:t>.</w:t>
      </w:r>
      <w:r w:rsidRPr="00617506">
        <w:rPr>
          <w:rFonts w:ascii="Times New Roman" w:hAnsi="Times New Roman" w:cs="Times New Roman"/>
          <w:sz w:val="20"/>
          <w:szCs w:val="20"/>
        </w:rPr>
        <w:t xml:space="preserve"> Human activities that damage the environment includes: </w:t>
      </w:r>
      <w:r w:rsidRPr="00617506">
        <w:rPr>
          <w:rFonts w:ascii="Times New Roman" w:eastAsia="Times New Roman" w:hAnsi="Times New Roman" w:cs="Times New Roman"/>
          <w:sz w:val="20"/>
          <w:szCs w:val="20"/>
        </w:rPr>
        <w:t xml:space="preserve">population growth, overconsumption, overexploitation, pollution and environment. </w:t>
      </w:r>
      <w:proofErr w:type="gramStart"/>
      <w:r w:rsidRPr="00617506">
        <w:rPr>
          <w:rFonts w:ascii="Times New Roman" w:eastAsia="Times New Roman" w:hAnsi="Times New Roman" w:cs="Times New Roman"/>
          <w:sz w:val="20"/>
          <w:szCs w:val="20"/>
        </w:rPr>
        <w:t>Benefits and effects on human for going eco-friendly, as well as its positive effects on the environment for going eco- friendly.</w:t>
      </w:r>
      <w:proofErr w:type="gramEnd"/>
      <w:r w:rsidRPr="00617506">
        <w:rPr>
          <w:rFonts w:ascii="Times New Roman" w:eastAsia="Times New Roman" w:hAnsi="Times New Roman" w:cs="Times New Roman"/>
          <w:sz w:val="20"/>
          <w:szCs w:val="20"/>
        </w:rPr>
        <w:t xml:space="preserve"> </w:t>
      </w:r>
      <w:r w:rsidR="00617506" w:rsidRPr="00617506">
        <w:rPr>
          <w:rFonts w:ascii="Times New Roman" w:hAnsi="Times New Roman" w:cs="Times New Roman"/>
          <w:sz w:val="20"/>
          <w:szCs w:val="20"/>
        </w:rPr>
        <w:t>Man, on the other hand, can live environmentally friendly lifestyles and preserve natural resources by recycling, avoiding disposable products, controlling deforestation, reducing oil and mineral consumption, using renewable energy sources, raising awareness, and protecting coastal and wetland ecosystems</w:t>
      </w:r>
      <w:r w:rsidRPr="00617506">
        <w:rPr>
          <w:rFonts w:ascii="Times New Roman" w:eastAsia="Times New Roman" w:hAnsi="Times New Roman" w:cs="Times New Roman"/>
          <w:b/>
          <w:bCs/>
          <w:color w:val="000000"/>
          <w:sz w:val="20"/>
          <w:szCs w:val="20"/>
        </w:rPr>
        <w:t xml:space="preserve">. </w:t>
      </w:r>
      <w:r w:rsidRPr="00617506">
        <w:rPr>
          <w:rFonts w:ascii="Times New Roman" w:eastAsia="Times New Roman" w:hAnsi="Times New Roman" w:cs="Times New Roman"/>
          <w:color w:val="000000"/>
          <w:sz w:val="20"/>
          <w:szCs w:val="20"/>
        </w:rPr>
        <w:t xml:space="preserve">The paper concluded that going environmentally friendly and ecologically responsible is a personal lifestyle that should be embraced by individuals to protect and sustain the natural resources that will contribute towards the betterment of mother earth and make it a better place to live for both current and future generations to come. </w:t>
      </w:r>
      <w:r w:rsidR="00617506" w:rsidRPr="00617506">
        <w:rPr>
          <w:rFonts w:ascii="Times New Roman" w:hAnsi="Times New Roman" w:cs="Times New Roman"/>
          <w:sz w:val="20"/>
          <w:szCs w:val="20"/>
        </w:rPr>
        <w:t>A periodic environmental campaign should be launched to educate individuals and battle air pollution by producing less garbage and growing more trees. The Nigerian government should develop laws, rules, and policies that claim decreased, little, or no impact to ecosystems or the environment</w:t>
      </w:r>
      <w:r w:rsidRPr="00617506">
        <w:rPr>
          <w:rFonts w:ascii="Times New Roman" w:hAnsi="Times New Roman" w:cs="Times New Roman"/>
          <w:b/>
          <w:bCs/>
          <w:sz w:val="20"/>
          <w:szCs w:val="20"/>
        </w:rPr>
        <w:t>,</w:t>
      </w:r>
      <w:r w:rsidRPr="00617506">
        <w:rPr>
          <w:rFonts w:ascii="Times New Roman" w:hAnsi="Times New Roman" w:cs="Times New Roman"/>
          <w:sz w:val="20"/>
          <w:szCs w:val="20"/>
        </w:rPr>
        <w:t xml:space="preserve"> government and private investors should invest in recycling in order to reduce pollution and promote environmentally friendly lifestyle.</w:t>
      </w:r>
    </w:p>
    <w:p w:rsidR="00930D4C" w:rsidRPr="00930D4C" w:rsidRDefault="00930D4C" w:rsidP="005224AB">
      <w:pPr>
        <w:spacing w:after="0" w:line="240" w:lineRule="auto"/>
        <w:jc w:val="both"/>
        <w:rPr>
          <w:rFonts w:ascii="Times New Roman" w:hAnsi="Times New Roman" w:cs="Times New Roman"/>
          <w:sz w:val="20"/>
          <w:szCs w:val="20"/>
        </w:rPr>
      </w:pPr>
    </w:p>
    <w:p w:rsidR="00930D4C" w:rsidRDefault="00930D4C" w:rsidP="005224AB">
      <w:pPr>
        <w:spacing w:after="0" w:line="240" w:lineRule="auto"/>
        <w:ind w:left="72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Keywords: </w:t>
      </w:r>
      <w:r w:rsidRPr="00930D4C">
        <w:rPr>
          <w:rFonts w:ascii="Times New Roman" w:eastAsia="Times New Roman" w:hAnsi="Times New Roman" w:cs="Times New Roman"/>
          <w:bCs/>
          <w:sz w:val="20"/>
          <w:szCs w:val="20"/>
        </w:rPr>
        <w:t>Environment</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Friendly Lifestyles</w:t>
      </w:r>
      <w:r>
        <w:rPr>
          <w:rFonts w:ascii="Times New Roman" w:eastAsia="Times New Roman" w:hAnsi="Times New Roman" w:cs="Times New Roman"/>
          <w:bCs/>
          <w:sz w:val="20"/>
          <w:szCs w:val="20"/>
        </w:rPr>
        <w:t xml:space="preserve">, </w:t>
      </w:r>
      <w:r w:rsidRPr="00930D4C">
        <w:rPr>
          <w:rFonts w:ascii="Times New Roman" w:eastAsia="Times New Roman" w:hAnsi="Times New Roman" w:cs="Times New Roman"/>
          <w:bCs/>
          <w:sz w:val="20"/>
          <w:szCs w:val="20"/>
        </w:rPr>
        <w:t>Natural Resources</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Sustainability</w:t>
      </w:r>
      <w:r>
        <w:rPr>
          <w:rFonts w:ascii="Times New Roman" w:eastAsia="Times New Roman" w:hAnsi="Times New Roman" w:cs="Times New Roman"/>
          <w:bCs/>
          <w:sz w:val="20"/>
          <w:szCs w:val="20"/>
        </w:rPr>
        <w:t>.</w:t>
      </w:r>
    </w:p>
    <w:p w:rsidR="00930D4C" w:rsidRPr="00170683" w:rsidRDefault="00930D4C" w:rsidP="005224AB">
      <w:pPr>
        <w:spacing w:after="188" w:line="240" w:lineRule="auto"/>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rsidR="00170683" w:rsidRPr="009F0A0F" w:rsidRDefault="00170683" w:rsidP="005224AB">
      <w:pPr>
        <w:spacing w:after="0" w:line="240" w:lineRule="auto"/>
        <w:jc w:val="both"/>
        <w:rPr>
          <w:rFonts w:ascii="Times New Roman" w:eastAsia="Times New Roman" w:hAnsi="Times New Roman" w:cs="Times New Roman"/>
          <w:b/>
          <w:sz w:val="24"/>
          <w:szCs w:val="24"/>
        </w:rPr>
      </w:pPr>
      <w:r w:rsidRPr="009F0A0F">
        <w:rPr>
          <w:rFonts w:ascii="Times New Roman" w:eastAsia="Times New Roman" w:hAnsi="Times New Roman" w:cs="Times New Roman"/>
          <w:b/>
          <w:sz w:val="24"/>
          <w:szCs w:val="24"/>
        </w:rPr>
        <w:t>INTRODUCTION</w:t>
      </w:r>
    </w:p>
    <w:p w:rsidR="00971234" w:rsidRDefault="00971234" w:rsidP="00971234">
      <w:pPr>
        <w:spacing w:after="0" w:line="240" w:lineRule="auto"/>
        <w:jc w:val="both"/>
        <w:rPr>
          <w:rFonts w:ascii="Times New Roman" w:hAnsi="Times New Roman" w:cs="Times New Roman"/>
          <w:sz w:val="24"/>
          <w:szCs w:val="24"/>
        </w:rPr>
      </w:pPr>
    </w:p>
    <w:p w:rsidR="00617506" w:rsidRPr="00880584" w:rsidRDefault="00617506" w:rsidP="00617506">
      <w:pPr>
        <w:jc w:val="both"/>
        <w:rPr>
          <w:rFonts w:ascii="Times New Roman" w:hAnsi="Times New Roman" w:cs="Times New Roman"/>
          <w:sz w:val="24"/>
          <w:szCs w:val="24"/>
        </w:rPr>
      </w:pPr>
      <w:r w:rsidRPr="00880584">
        <w:rPr>
          <w:rFonts w:ascii="Times New Roman" w:hAnsi="Times New Roman" w:cs="Times New Roman"/>
          <w:sz w:val="24"/>
          <w:szCs w:val="24"/>
        </w:rPr>
        <w:t>The globe has grown into a global society in which pollution, natural catastrophes, global climate change, heating, and illnesses have spread to unprecedented levels. It is critical to protect the planet and all living things that reside on it during this kind of turmoil. As citizens and hence inhabitants of Mother Earth, we have forgotten that we have a duty to her, which includes keeping her safe and preserving her environment from such occurrences for both our present and future generations. These concerns have become much more serious, while the notion of environmentally friendly and ecologically responsible lives has advanced in contrast. Our world is on the verge of dying as a result of the objects and activities carried out on it, with the ozone layer being harmed. To conserve much of our world, man must encourage self-sustainability and self-sufficiency by being responsible for environmental protection and the preservation of natural resources for present and future generations. We will not only conserve the land, but also the creatures, some of which are becoming extinct as a result of numerous environmental issues such as heating, and therefore the worsening circumstances the globe is experiencing with each passing day. As a result, it is our job to promote a greener, healthier environment.</w:t>
      </w:r>
    </w:p>
    <w:p w:rsidR="00170683" w:rsidRPr="009F0A0F" w:rsidRDefault="00617506" w:rsidP="00617506">
      <w:pPr>
        <w:spacing w:after="0" w:line="240" w:lineRule="auto"/>
        <w:ind w:firstLine="720"/>
        <w:jc w:val="both"/>
        <w:rPr>
          <w:rFonts w:ascii="Times New Roman" w:hAnsi="Times New Roman" w:cs="Times New Roman"/>
          <w:sz w:val="24"/>
          <w:szCs w:val="24"/>
        </w:rPr>
      </w:pPr>
      <w:r w:rsidRPr="00880584">
        <w:rPr>
          <w:rFonts w:ascii="Times New Roman" w:hAnsi="Times New Roman" w:cs="Times New Roman"/>
          <w:sz w:val="24"/>
          <w:szCs w:val="24"/>
        </w:rPr>
        <w:lastRenderedPageBreak/>
        <w:t>Furthermore, in order to promote the notion of environmentally friendly and ecologically responsible lives, we will always employ environmentally friendly items such as hybrid cars, fuel-efficient generators, solar energy generators, and environmentally friendly air conditioners. Being responsible and utilising eco-friendly items would not reduce our usage or production, but rather increase it, since they are the notion of being green and protecting the environment for a change. Eco-friendly items encourage green living, which helps to preserve energy while also preventing contamination of the air, water, and sound. They are thought to be beneficial to the environment as well as to human health</w:t>
      </w:r>
      <w:r w:rsidR="00170683" w:rsidRPr="000C626C">
        <w:rPr>
          <w:rFonts w:ascii="Times New Roman" w:hAnsi="Times New Roman" w:cs="Times New Roman"/>
          <w:b/>
          <w:bCs/>
          <w:sz w:val="24"/>
          <w:szCs w:val="24"/>
        </w:rPr>
        <w:t>.</w:t>
      </w:r>
      <w:r w:rsidR="00170683">
        <w:rPr>
          <w:rFonts w:ascii="Times New Roman" w:hAnsi="Times New Roman" w:cs="Times New Roman"/>
          <w:sz w:val="24"/>
          <w:szCs w:val="24"/>
        </w:rPr>
        <w:t xml:space="preserve"> It i</w:t>
      </w:r>
      <w:r w:rsidR="00170683" w:rsidRPr="009F0A0F">
        <w:rPr>
          <w:rFonts w:ascii="Times New Roman" w:hAnsi="Times New Roman" w:cs="Times New Roman"/>
          <w:sz w:val="24"/>
          <w:szCs w:val="24"/>
        </w:rPr>
        <w:t>s a satisfying mov</w:t>
      </w:r>
      <w:r w:rsidR="00170683">
        <w:rPr>
          <w:rFonts w:ascii="Times New Roman" w:hAnsi="Times New Roman" w:cs="Times New Roman"/>
          <w:sz w:val="24"/>
          <w:szCs w:val="24"/>
        </w:rPr>
        <w:t xml:space="preserve">ement that causes </w:t>
      </w:r>
      <w:proofErr w:type="gramStart"/>
      <w:r w:rsidR="00170683">
        <w:rPr>
          <w:rFonts w:ascii="Times New Roman" w:hAnsi="Times New Roman" w:cs="Times New Roman"/>
          <w:sz w:val="24"/>
          <w:szCs w:val="24"/>
        </w:rPr>
        <w:t>we</w:t>
      </w:r>
      <w:proofErr w:type="gramEnd"/>
      <w:r w:rsidR="00170683">
        <w:rPr>
          <w:rFonts w:ascii="Times New Roman" w:hAnsi="Times New Roman" w:cs="Times New Roman"/>
          <w:sz w:val="24"/>
          <w:szCs w:val="24"/>
        </w:rPr>
        <w:t xml:space="preserve"> appreciating</w:t>
      </w:r>
      <w:r w:rsidR="00170683" w:rsidRPr="009F0A0F">
        <w:rPr>
          <w:rFonts w:ascii="Times New Roman" w:hAnsi="Times New Roman" w:cs="Times New Roman"/>
          <w:sz w:val="24"/>
          <w:szCs w:val="24"/>
        </w:rPr>
        <w:t xml:space="preserve"> nature while remaining careful about the ecological effect and sourcing for an ideal method to feature quality to the environment.</w:t>
      </w:r>
    </w:p>
    <w:p w:rsidR="00170683" w:rsidRDefault="00617506" w:rsidP="005224AB">
      <w:pPr>
        <w:spacing w:after="0" w:line="240" w:lineRule="auto"/>
        <w:ind w:firstLine="720"/>
        <w:jc w:val="both"/>
        <w:rPr>
          <w:rFonts w:ascii="Times New Roman" w:hAnsi="Times New Roman" w:cs="Times New Roman"/>
          <w:sz w:val="24"/>
          <w:szCs w:val="24"/>
        </w:rPr>
      </w:pPr>
      <w:r w:rsidRPr="00880584">
        <w:rPr>
          <w:rFonts w:ascii="Times New Roman" w:hAnsi="Times New Roman" w:cs="Times New Roman"/>
          <w:sz w:val="24"/>
          <w:szCs w:val="24"/>
        </w:rPr>
        <w:t>To promote and safeguard the environment, maintain natural resources, and conserve Mother Nature, we must abandon our traditional methods of greed, exploitation, and appearance in order to achieve a much better and brighter future. The goal is to avoid causing damage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prevent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much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possible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happening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interactions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It</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extends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beyond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idea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activities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impact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society,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corporations,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behave.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Its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preserve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current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well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reverse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trends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feasible</w:t>
      </w:r>
      <w:r w:rsidR="00170683" w:rsidRPr="000C626C">
        <w:rPr>
          <w:rFonts w:ascii="Times New Roman" w:hAnsi="Times New Roman" w:cs="Times New Roman"/>
          <w:b/>
          <w:bCs/>
          <w:sz w:val="24"/>
          <w:szCs w:val="24"/>
        </w:rPr>
        <w: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00170683">
        <w:rPr>
          <w:rFonts w:ascii="Times New Roman" w:hAnsi="Times New Roman" w:cs="Times New Roman"/>
          <w:sz w:val="24"/>
          <w:szCs w:val="24"/>
        </w:rPr>
        <w:t>It</w:t>
      </w:r>
      <w:proofErr w:type="gramEnd"/>
      <w:r w:rsidR="00AB6C00" w:rsidRPr="00AB6C00">
        <w:rPr>
          <w:rFonts w:ascii="Times New Roman" w:hAnsi="Times New Roman" w:cs="Times New Roman"/>
          <w:color w:val="FFFFFF" w:themeColor="background1"/>
          <w:sz w:val="16"/>
          <w:szCs w:val="24"/>
        </w:rPr>
        <w:t xml:space="preserve"> i</w:t>
      </w:r>
      <w:r w:rsidR="00170683">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therefore</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this</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backdrop</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this</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study</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aims</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explore</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initiative</w:t>
      </w:r>
      <w:r w:rsidR="00AB6C00" w:rsidRPr="00AB6C00">
        <w:rPr>
          <w:rFonts w:ascii="Times New Roman" w:hAnsi="Times New Roman" w:cs="Times New Roman"/>
          <w:color w:val="FFFFFF" w:themeColor="background1"/>
          <w:sz w:val="16"/>
          <w:szCs w:val="24"/>
        </w:rPr>
        <w:t xml:space="preserve"> i</w:t>
      </w:r>
      <w:r w:rsidR="00170683" w:rsidRPr="009F0A0F">
        <w:rPr>
          <w:rFonts w:ascii="Times New Roman" w:hAnsi="Times New Roman" w:cs="Times New Roman"/>
          <w:sz w:val="24"/>
          <w:szCs w:val="24"/>
        </w:rPr>
        <w:t>of Going Green for a change to guard the environment, sustain its natural resources and to conserve natural resources which will better drive sustainable development for both our current and future generation.</w:t>
      </w:r>
    </w:p>
    <w:p w:rsidR="005224AB" w:rsidRDefault="005224AB" w:rsidP="005224AB">
      <w:pPr>
        <w:spacing w:after="0" w:line="240" w:lineRule="auto"/>
        <w:ind w:firstLine="720"/>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CONCEPTUAL REVIEW</w:t>
      </w:r>
    </w:p>
    <w:p w:rsidR="005224AB" w:rsidRPr="00DF1139" w:rsidRDefault="005224AB" w:rsidP="005224AB">
      <w:pPr>
        <w:spacing w:after="0" w:line="240" w:lineRule="auto"/>
        <w:jc w:val="both"/>
        <w:rPr>
          <w:rFonts w:ascii="Times New Roman" w:hAnsi="Times New Roman" w:cs="Times New Roman"/>
          <w:b/>
          <w:sz w:val="24"/>
          <w:szCs w:val="24"/>
        </w:rPr>
      </w:pPr>
    </w:p>
    <w:p w:rsidR="00170683" w:rsidRPr="00DF1139"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Environmentally Friendly</w:t>
      </w:r>
    </w:p>
    <w:p w:rsidR="005224AB" w:rsidRDefault="005224AB" w:rsidP="005224AB">
      <w:pPr>
        <w:spacing w:after="0" w:line="240" w:lineRule="auto"/>
        <w:jc w:val="both"/>
        <w:rPr>
          <w:rFonts w:ascii="Times New Roman" w:hAnsi="Times New Roman" w:cs="Times New Roman"/>
          <w:sz w:val="24"/>
          <w:szCs w:val="24"/>
        </w:rPr>
      </w:pP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The phrase "ecofriendly" refers to someone who is "ecologically friendly." As a result, when used in these words, it means being considerate of the environment or anything related to ecology. Ecofriendly means maintaining a reasonable balance between environmental protection and the development of one's social and economic prospects in all areas of life. The term "environmentally friendly" literally means "not detrimental to 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often,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word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refers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promote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methods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preserve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electricity.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Eco-friendly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help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processes,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known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nature-friendly,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processes, are marketing and sustainability terminology for products and services, regulations, rules, and policies that promise decreased, minimum, or no impact to ecosystems or the environment.</w:t>
      </w:r>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surprising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number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individuals,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companies,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communities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preserve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safeguard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but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many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don't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know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where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start.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first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must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understand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makes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each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components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part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process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altering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preserving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get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started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making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difference.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Being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simply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entails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leading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lifestyle.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It's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taking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tiny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toward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caring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Earth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order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make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world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better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home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communities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future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generations.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Starting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conservation,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driving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walking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spending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purchasing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recycled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eating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locally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veggies,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joining</w:t>
      </w:r>
      <w:r w:rsidR="00AB6C00" w:rsidRPr="00AB6C00">
        <w:rPr>
          <w:rFonts w:ascii="Times New Roman" w:hAnsi="Times New Roman" w:cs="Times New Roman"/>
          <w:color w:val="FFFFFF" w:themeColor="background1"/>
          <w:sz w:val="16"/>
          <w:szCs w:val="24"/>
        </w:rPr>
        <w:t xml:space="preserve"> </w:t>
      </w:r>
      <w:r w:rsidR="00AB6C00" w:rsidRPr="00AB6C00">
        <w:rPr>
          <w:rFonts w:ascii="Times New Roman" w:hAnsi="Times New Roman" w:cs="Times New Roman"/>
          <w:color w:val="FFFFFF" w:themeColor="background1"/>
          <w:sz w:val="16"/>
          <w:szCs w:val="24"/>
        </w:rPr>
        <w:lastRenderedPageBreak/>
        <w:t>i</w:t>
      </w:r>
      <w:r w:rsidRPr="00880584">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organisations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battle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trash,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planting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trees,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 excellent place to start.</w:t>
      </w: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sz w:val="24"/>
          <w:szCs w:val="24"/>
        </w:rPr>
        <w:t>Natural Resources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Natural resources are resources that exist without human intervention and include all valuable features such as magnetic, gravitational, and electrical properties and forces, among others. Natural resources are materials that the earth provides for people to employ to create more complicated (human-made) things. Humans will learn about many types of natural resources and how to categorise them in this session. Natural resources are valuable raw materials that we get from various parts of the globe. They arise naturally, implying that people are unable to create natural resources. Instead, we make use of and alter natural resources in ways that benefit us. Natural resources are used in the creation of human-made items. 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timber,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iron,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name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few.</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proofErr w:type="gramStart"/>
      <w:r w:rsidRPr="000C626C">
        <w:rPr>
          <w:rFonts w:ascii="Times New Roman" w:hAnsi="Times New Roman" w:cs="Times New Roman"/>
          <w:b/>
          <w:bCs/>
          <w:sz w:val="24"/>
          <w:szCs w:val="24"/>
        </w:rPr>
        <w:t>Types</w:t>
      </w:r>
      <w:proofErr w:type="gramEnd"/>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of</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Natural</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Resources</w:t>
      </w:r>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Some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necessary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existence,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while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purely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cultural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desires.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To</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some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extent,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every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man-made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economy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out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Natural</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classified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variety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ways,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origin,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stage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development,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hence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renewability.</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often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categorised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following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kinds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based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origin:</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Biotic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those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derive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organic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stuff,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forests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animals,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materials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acquired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them.</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Biotic</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fossil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petroleum,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decomposed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organic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matter.</w:t>
      </w:r>
    </w:p>
    <w:p w:rsidR="00234903" w:rsidRPr="00880584" w:rsidRDefault="00234903" w:rsidP="00234903">
      <w:pPr>
        <w:jc w:val="both"/>
        <w:rPr>
          <w:rFonts w:ascii="Times New Roman" w:hAnsi="Times New Roman" w:cs="Times New Roman"/>
          <w:sz w:val="24"/>
          <w:szCs w:val="24"/>
        </w:rPr>
      </w:pPr>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abiotic,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meaning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derive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non-living,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non-organic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matter.</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Land</w:t>
      </w:r>
      <w:proofErr w:type="gramEnd"/>
      <w:r w:rsidRPr="00880584">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heavy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metals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examples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(gold,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iron,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copper,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silver,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etc.).</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divided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following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categories:</w:t>
      </w:r>
    </w:p>
    <w:p w:rsidR="00234903" w:rsidRPr="009A71A8" w:rsidRDefault="00234903" w:rsidP="00234903">
      <w:pPr>
        <w:pStyle w:val="ListParagraph"/>
        <w:numPr>
          <w:ilvl w:val="0"/>
          <w:numId w:val="11"/>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exist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time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an</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should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run.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If</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possesses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petroleum</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sedimentary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rocks,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example,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until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dug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w:t>
      </w:r>
    </w:p>
    <w:p w:rsidR="00234903" w:rsidRPr="009A71A8" w:rsidRDefault="00234903" w:rsidP="00234903">
      <w:pPr>
        <w:pStyle w:val="ListParagraph"/>
        <w:numPr>
          <w:ilvl w:val="0"/>
          <w:numId w:val="11"/>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t>Actual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surveyed,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number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quality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assessed,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now</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exploited.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availability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determined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technological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advancements.</w:t>
      </w:r>
    </w:p>
    <w:p w:rsidR="00234903" w:rsidRPr="009A71A8" w:rsidRDefault="00234903" w:rsidP="00234903">
      <w:pPr>
        <w:pStyle w:val="ListParagraph"/>
        <w:numPr>
          <w:ilvl w:val="0"/>
          <w:numId w:val="11"/>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lastRenderedPageBreak/>
        <w:t>Reserve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reserve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portion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actual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exploited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maintained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economically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future.</w:t>
      </w:r>
    </w:p>
    <w:p w:rsidR="00234903" w:rsidRPr="009A71A8" w:rsidRDefault="00234903" w:rsidP="00234903">
      <w:pPr>
        <w:pStyle w:val="ListParagraph"/>
        <w:numPr>
          <w:ilvl w:val="0"/>
          <w:numId w:val="11"/>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t>Stock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surveyed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utilised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owing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lack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technology.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Hydrogen</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example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stock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sz w:val="24"/>
          <w:szCs w:val="24"/>
        </w:rPr>
        <w:t>Natural</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resources</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also</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are</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classified</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with</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their</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renewability</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which</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includes: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Renewable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refilled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replace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fraction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lost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by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consumption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limited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length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time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time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scale,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via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reproduction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through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recurrent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processes.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Sunlight</w:t>
      </w:r>
      <w:proofErr w:type="gramEnd"/>
      <w:r w:rsidRPr="00880584">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examples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renewable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accessible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times,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abundance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affected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consumption.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Renewable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regenerate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quickly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prone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abused.</w:t>
      </w:r>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Non-renewable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exceedingly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slow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occur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non-renewable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material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faster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replenished.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When</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exceeds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recovery,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considered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non-renewable.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Minerals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fossil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examples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non-renewable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allocation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utilisation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topic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continual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controversy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across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debates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concentrated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issues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rising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scarcity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exports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foundation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various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economies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(especially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developed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vast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majority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finite,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meaning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accessible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finite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quantities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properly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managed.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Natural</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economics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seeks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assess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order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prevent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controlled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via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taxes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licences.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government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individual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decide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should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utilised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keep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track</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supply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availability.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Federal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Agency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1988</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example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(FEPA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legislation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created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develop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well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Nigeria's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forest,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wildlife. Regulations were put in place to protect the general population from potentially harmful airborne pollutants. The legislation has been changed throughout time to ensure that the quality of the air and the health of the general people are protected.</w:t>
      </w: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sz w:val="24"/>
          <w:szCs w:val="24"/>
        </w:rPr>
        <w:t>How to Become Eco-friendly and Protect the Natural Resources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Man may begin to be more environmentally responsible by being more aware of how his decisions influence the environment. However, there are three essential steps to become environmentally conscious:</w:t>
      </w:r>
    </w:p>
    <w:p w:rsidR="00234903" w:rsidRPr="009A71A8" w:rsidRDefault="00234903" w:rsidP="00234903">
      <w:pPr>
        <w:pStyle w:val="ListParagraph"/>
        <w:numPr>
          <w:ilvl w:val="0"/>
          <w:numId w:val="12"/>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t xml:space="preserve">Learning to consume products that do little environmental damage; </w:t>
      </w:r>
    </w:p>
    <w:p w:rsidR="00234903" w:rsidRPr="009A71A8" w:rsidRDefault="00234903" w:rsidP="00234903">
      <w:pPr>
        <w:pStyle w:val="ListParagraph"/>
        <w:numPr>
          <w:ilvl w:val="0"/>
          <w:numId w:val="12"/>
        </w:numPr>
        <w:spacing w:after="160" w:line="259" w:lineRule="auto"/>
        <w:jc w:val="both"/>
        <w:rPr>
          <w:rFonts w:ascii="Times New Roman" w:hAnsi="Times New Roman" w:cs="Times New Roman"/>
          <w:sz w:val="24"/>
          <w:szCs w:val="24"/>
        </w:rPr>
      </w:pPr>
      <w:r w:rsidRPr="009A71A8">
        <w:rPr>
          <w:rFonts w:ascii="Times New Roman" w:hAnsi="Times New Roman" w:cs="Times New Roman"/>
          <w:sz w:val="24"/>
          <w:szCs w:val="24"/>
        </w:rPr>
        <w:t xml:space="preserve">determining the size of your carbon footprint and taking steps to lessen it; and </w:t>
      </w:r>
    </w:p>
    <w:p w:rsidR="00234903" w:rsidRPr="009A71A8" w:rsidRDefault="00234903" w:rsidP="00234903">
      <w:pPr>
        <w:pStyle w:val="ListParagraph"/>
        <w:numPr>
          <w:ilvl w:val="0"/>
          <w:numId w:val="12"/>
        </w:numPr>
        <w:spacing w:after="160" w:line="259" w:lineRule="auto"/>
        <w:jc w:val="both"/>
        <w:rPr>
          <w:rFonts w:ascii="Times New Roman" w:hAnsi="Times New Roman" w:cs="Times New Roman"/>
          <w:sz w:val="24"/>
          <w:szCs w:val="24"/>
        </w:rPr>
      </w:pPr>
      <w:proofErr w:type="gramStart"/>
      <w:r w:rsidRPr="009A71A8">
        <w:rPr>
          <w:rFonts w:ascii="Times New Roman" w:hAnsi="Times New Roman" w:cs="Times New Roman"/>
          <w:sz w:val="24"/>
          <w:szCs w:val="24"/>
        </w:rPr>
        <w:t>attempting</w:t>
      </w:r>
      <w:proofErr w:type="gramEnd"/>
      <w:r w:rsidRPr="009A71A8">
        <w:rPr>
          <w:rFonts w:ascii="Times New Roman" w:hAnsi="Times New Roman" w:cs="Times New Roman"/>
          <w:sz w:val="24"/>
          <w:szCs w:val="24"/>
        </w:rPr>
        <w:t xml:space="preserve"> to assist people who work to live and develop eco-friendly and sustainable societies.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lastRenderedPageBreak/>
        <w:t>The first stage, as stated above, is for man to take immediate action to change the way he consumes things in life. This entails altering man's driving habits, as well as the packaging he uses, how he disposes of garbage, and how he uses natural resources.</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sz w:val="24"/>
          <w:szCs w:val="24"/>
        </w:rPr>
        <w:t>Steps to Become Eco-friendly and Protect the Natural Resources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The Waste Hierarchy's Three R's: The waste hierarchy's three R's (reduce, recycle, and reuse) may help minimise trash generation and enhance waste management operations. The quantity of trash created may be reduced by reducing what is produced and consumed. Instead of discarding goods, reuse them for a variety of reasons. Recycle objects that can be fashioned into new products, such as aluminium cans, plastic, paper, and glass.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Conserve Water and Electricity: Producing fresh water and electricity both need energy. Turning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lights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repairing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leaks,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adequate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insulation,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maximising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sunshine,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installing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efficient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windows,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buying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efficient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devices are just a few easy strategies to lower your everyday energy use.</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Plant More Trees: We all understand the importance of having more trees on our earth. They offer us with oxygen, fruits, and lumber, as well as preventing soil erosion, controlling floods, and providing habitat for animals. Massive deforestation has resulted in a dramatic reduction in forest area during the previous several decades. Working with environmental organisations to educate more people and plant more trees is critical in order to keep our world clean and eco-friendly.</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Harmful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Chemicals: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Hazardous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chemicals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paint,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ammonia,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chemical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solutions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 pollute the air and water when discarded publicly. These compounds have the potential to contaminate groundwater. Polluted air and water may have serious health repercussions for people. As a result, they should be safely disposed of at a hazardous waste facility.</w:t>
      </w:r>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Hazardous waste items such 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paint,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ammonia,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strong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chemical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solutions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should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never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disposed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ground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since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leak</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groundwater.</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Become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member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local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conservation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club</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oppose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polluters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dump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industrial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waterways.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Drive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Walk</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simple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efficient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approach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life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public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transit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daily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commute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requirements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consider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carpooling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coworkers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save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lower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footprint.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If</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workplace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couple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miles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distant,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start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walking or riding a bicycle half an hour earlier. You may use these green travel suggestions if you are a frequent traveller.</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Energy-Efficient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Energy-efficient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5-star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rating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beneficial.</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CFL</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lights,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example,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40%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last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times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longer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standard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bulbs.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lastRenderedPageBreak/>
        <w:t>Usage or generate locally produced items: Consuming or producing locally grown products reduces your carbon footprint by decreasing the use of plastic bags, conserving gas to collect veggies from the market, and using less packaging stuff. You may also sell excess to friends or family members.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Litter may come from a variety of places, including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construction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demolition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homes,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businesses,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uncovered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trucks,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pedestrians,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vehicles.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Littering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significant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negative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effect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 animals, and the local tourist business. It is our job as responsible citizens to keep our cities clean and to provide our children with the same education.</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Use Recycled Products: When you go to the grocery store to purchase things for your house, always seek for the recycling sign. You will become more ecologically conscious and kind as a result of this. Also, carry a grocery bag to avoid purchasing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plastic</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bags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landfills.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Creating Pollution Awareness: Because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Earth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everyone's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duty, it is critical that everyone in our community be educated and given with assistance in making our planet more ecologically friendly.</w:t>
      </w:r>
    </w:p>
    <w:p w:rsidR="00234903"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Protect Wildlife: Human activity is causing endangered species and ecosystems to go extinct. Animal habitats, such as beaches and forests, should be protected. To safeguard animal habitats, join together with the local forest department.</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Educate Others: Spread the word about 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necessity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lifestyle.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individuals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understand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value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community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sz w:val="24"/>
          <w:szCs w:val="24"/>
        </w:rPr>
        <w:t>The</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Eco-friendly</w:t>
      </w:r>
      <w:r w:rsidR="00AB6C00" w:rsidRPr="00AB6C00">
        <w:rPr>
          <w:rFonts w:ascii="Times New Roman" w:hAnsi="Times New Roman" w:cs="Times New Roman"/>
          <w:b/>
          <w:bCs/>
          <w:color w:val="FFFFFF" w:themeColor="background1"/>
          <w:sz w:val="16"/>
          <w:szCs w:val="24"/>
        </w:rPr>
        <w:t xml:space="preserve"> i</w:t>
      </w:r>
      <w:r w:rsidRPr="000C626C">
        <w:rPr>
          <w:rFonts w:ascii="Times New Roman" w:hAnsi="Times New Roman" w:cs="Times New Roman"/>
          <w:b/>
          <w:bCs/>
          <w:sz w:val="24"/>
          <w:szCs w:val="24"/>
        </w:rPr>
        <w:t>Lifestyle</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term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literally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translates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damaging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phrase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most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usually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describe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anything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promotes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preserve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electricity.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Environmentally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measures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contamination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land.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Being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sensitive of how to utilise, conserve, and maintain resources comes from engaging in eco-friendly behaviours or activities. Understanding the genuine meaning of eco-friendly allows one to put into practise actions that will result in a healthier world and its inhabitants, large and little. There are benefits and drawbacks to living an environmentally responsible lifestyle. One of the downsides, as previously said, is that you may have to forego some of the more contemporary amenities. There aren't many, but conveniences like fast food and some forms of leisure pastimes just add to the environmental load. The concept of the personal automobile is one of the greatest examples. While you may have a legitimate need for a personal car, you do not need one that gets bad gas economy, is loaded with unnecessary luxury features and modern technologies, and consumes valuable natural resources.</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bookmarkStart w:id="3" w:name="_Hlk88268678"/>
      <w:r w:rsidRPr="000C626C">
        <w:rPr>
          <w:rFonts w:ascii="Times New Roman" w:hAnsi="Times New Roman" w:cs="Times New Roman"/>
          <w:b/>
          <w:bCs/>
          <w:sz w:val="24"/>
          <w:szCs w:val="24"/>
        </w:rPr>
        <w:t xml:space="preserve">The Three Typical Environmentally Friendly Categories </w:t>
      </w:r>
    </w:p>
    <w:p w:rsidR="00234903" w:rsidRPr="000C626C" w:rsidRDefault="00234903" w:rsidP="00234903">
      <w:pPr>
        <w:spacing w:after="0" w:line="240" w:lineRule="auto"/>
        <w:jc w:val="both"/>
        <w:rPr>
          <w:rFonts w:ascii="Times New Roman" w:hAnsi="Times New Roman" w:cs="Times New Roman"/>
          <w:b/>
          <w:bCs/>
          <w:sz w:val="24"/>
          <w:szCs w:val="24"/>
        </w:rPr>
      </w:pPr>
    </w:p>
    <w:p w:rsidR="00234903" w:rsidRPr="000C626C" w:rsidRDefault="00234903" w:rsidP="00234903">
      <w:pPr>
        <w:spacing w:after="0" w:line="240" w:lineRule="auto"/>
        <w:jc w:val="both"/>
        <w:rPr>
          <w:rFonts w:ascii="Times New Roman" w:hAnsi="Times New Roman" w:cs="Times New Roman"/>
          <w:b/>
          <w:bCs/>
          <w:i/>
          <w:sz w:val="24"/>
          <w:szCs w:val="24"/>
        </w:rPr>
      </w:pPr>
      <w:r w:rsidRPr="000C626C">
        <w:rPr>
          <w:rFonts w:ascii="Times New Roman" w:hAnsi="Times New Roman" w:cs="Times New Roman"/>
          <w:b/>
          <w:bCs/>
          <w:i/>
          <w:sz w:val="24"/>
          <w:szCs w:val="24"/>
        </w:rPr>
        <w:t>The Environmentally Friendly Business</w:t>
      </w:r>
      <w:bookmarkEnd w:id="3"/>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Creating an eco-friendly company entails being conscious of the waste products generated and the resources used to do business. There are several alternatives for packaging and advertising that have a far smaller environmental effect. Working with suppliers that use hybrid technology and making sure that the cost and effect of transporting the product is a part of what one considers when purchasing or selling are two ways that a company may make a bigger difference in how fuel conservation is tackled.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Everything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exhibited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sold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garbage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recycled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whether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adjustments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made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business's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operations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contribute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making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 The management of supply might be emphasised heavily in non-producing enterprises. Buying locally may not always be the most environmentally friendly option, but it can be. Another key responsibility of an ecologically friendly firm is how it strives to assist its community's environmental conservation initiatives.</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sz w:val="24"/>
          <w:szCs w:val="24"/>
        </w:rPr>
      </w:pPr>
      <w:r w:rsidRPr="000C626C">
        <w:rPr>
          <w:rFonts w:ascii="Times New Roman" w:hAnsi="Times New Roman" w:cs="Times New Roman"/>
          <w:b/>
          <w:bCs/>
          <w:i/>
          <w:sz w:val="24"/>
          <w:szCs w:val="24"/>
        </w:rPr>
        <w:t xml:space="preserve">The </w:t>
      </w:r>
      <w:bookmarkStart w:id="4" w:name="_Hlk88268701"/>
      <w:r w:rsidRPr="000C626C">
        <w:rPr>
          <w:rFonts w:ascii="Times New Roman" w:hAnsi="Times New Roman" w:cs="Times New Roman"/>
          <w:b/>
          <w:bCs/>
          <w:i/>
          <w:sz w:val="24"/>
          <w:szCs w:val="24"/>
        </w:rPr>
        <w:t>Environmentally Friendly Community</w:t>
      </w:r>
      <w:bookmarkEnd w:id="4"/>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It is becoming simpler to create an environmentally conscious community. Community gardens, swap meetings, and farmer's markets are becoming more common, making it easy for a whole community to join in environmentally beneficial activities. If your town does not have any of these, you should consider starting one. Communities that are dedicated to resource conservation and preservation promote choices such as communal playgrounds, public transit, and green development, as well as changing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fossil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utilised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support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community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services.</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hAnsi="Times New Roman" w:cs="Times New Roman"/>
          <w:b/>
          <w:bCs/>
          <w:i/>
          <w:sz w:val="24"/>
          <w:szCs w:val="24"/>
        </w:rPr>
      </w:pPr>
      <w:r w:rsidRPr="000C626C">
        <w:rPr>
          <w:rFonts w:ascii="Times New Roman" w:hAnsi="Times New Roman" w:cs="Times New Roman"/>
          <w:b/>
          <w:bCs/>
          <w:i/>
          <w:sz w:val="24"/>
          <w:szCs w:val="24"/>
        </w:rPr>
        <w:t>The</w:t>
      </w:r>
      <w:r w:rsidR="00AB6C00" w:rsidRPr="00AB6C00">
        <w:rPr>
          <w:rFonts w:ascii="Times New Roman" w:hAnsi="Times New Roman" w:cs="Times New Roman"/>
          <w:b/>
          <w:bCs/>
          <w:i/>
          <w:color w:val="FFFFFF" w:themeColor="background1"/>
          <w:sz w:val="16"/>
          <w:szCs w:val="24"/>
        </w:rPr>
        <w:t xml:space="preserve"> i</w:t>
      </w:r>
      <w:bookmarkStart w:id="5" w:name="_Hlk88268715"/>
      <w:r w:rsidRPr="000C626C">
        <w:rPr>
          <w:rFonts w:ascii="Times New Roman" w:hAnsi="Times New Roman" w:cs="Times New Roman"/>
          <w:b/>
          <w:bCs/>
          <w:i/>
          <w:sz w:val="24"/>
          <w:szCs w:val="24"/>
        </w:rPr>
        <w:t>Environmentally</w:t>
      </w:r>
      <w:r w:rsidR="00AB6C00" w:rsidRPr="00AB6C00">
        <w:rPr>
          <w:rFonts w:ascii="Times New Roman" w:hAnsi="Times New Roman" w:cs="Times New Roman"/>
          <w:b/>
          <w:bCs/>
          <w:i/>
          <w:color w:val="FFFFFF" w:themeColor="background1"/>
          <w:sz w:val="16"/>
          <w:szCs w:val="24"/>
        </w:rPr>
        <w:t xml:space="preserve"> i</w:t>
      </w:r>
      <w:r w:rsidRPr="000C626C">
        <w:rPr>
          <w:rFonts w:ascii="Times New Roman" w:hAnsi="Times New Roman" w:cs="Times New Roman"/>
          <w:b/>
          <w:bCs/>
          <w:i/>
          <w:sz w:val="24"/>
          <w:szCs w:val="24"/>
        </w:rPr>
        <w:t>Friendly</w:t>
      </w:r>
      <w:r w:rsidR="00AB6C00" w:rsidRPr="00AB6C00">
        <w:rPr>
          <w:rFonts w:ascii="Times New Roman" w:hAnsi="Times New Roman" w:cs="Times New Roman"/>
          <w:b/>
          <w:bCs/>
          <w:i/>
          <w:color w:val="FFFFFF" w:themeColor="background1"/>
          <w:sz w:val="16"/>
          <w:szCs w:val="24"/>
        </w:rPr>
        <w:t xml:space="preserve"> i</w:t>
      </w:r>
      <w:r w:rsidRPr="000C626C">
        <w:rPr>
          <w:rFonts w:ascii="Times New Roman" w:hAnsi="Times New Roman" w:cs="Times New Roman"/>
          <w:b/>
          <w:bCs/>
          <w:i/>
          <w:sz w:val="24"/>
          <w:szCs w:val="24"/>
        </w:rPr>
        <w:t>Person</w:t>
      </w:r>
      <w:bookmarkEnd w:id="5"/>
    </w:p>
    <w:p w:rsidR="00234903" w:rsidRPr="00880584"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term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literally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translates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damaging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mindful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utilise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help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participate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behaviours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activities.</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An</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conscious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person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someone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about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daily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activities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understanding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how</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utilised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generate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sustain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lifestyle.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Eco-friendly</w:t>
      </w:r>
      <w:proofErr w:type="gramEnd"/>
      <w:r w:rsidRPr="00880584">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all-natural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products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families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harmful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chemicals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while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allowing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avoid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unsafe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additions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might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problems.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In</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terms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mortality,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age,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diseases,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illnesses,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goods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enhances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quality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life.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protect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both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families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They</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recycle,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save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fuel,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make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decisions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their environmental effect but also help businesses who are attempting to become more ecologically conscious.</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eastAsia="Times New Roman" w:hAnsi="Times New Roman" w:cs="Times New Roman"/>
          <w:b/>
          <w:bCs/>
          <w:sz w:val="24"/>
          <w:szCs w:val="24"/>
        </w:rPr>
      </w:pPr>
      <w:bookmarkStart w:id="6" w:name="_Hlk88268774"/>
      <w:r w:rsidRPr="000C626C">
        <w:rPr>
          <w:rFonts w:ascii="Times New Roman" w:eastAsia="Times New Roman" w:hAnsi="Times New Roman" w:cs="Times New Roman"/>
          <w:b/>
          <w:bCs/>
          <w:sz w:val="24"/>
          <w:szCs w:val="24"/>
        </w:rPr>
        <w:t xml:space="preserve">Human Activities that Damage the Environment </w:t>
      </w:r>
      <w:bookmarkEnd w:id="6"/>
      <w:r w:rsidRPr="000C626C">
        <w:rPr>
          <w:rFonts w:ascii="Times New Roman" w:eastAsia="Times New Roman" w:hAnsi="Times New Roman" w:cs="Times New Roman"/>
          <w:b/>
          <w:bCs/>
          <w:sz w:val="24"/>
          <w:szCs w:val="24"/>
        </w:rPr>
        <w:t>(Eco-Unfriendly)</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lastRenderedPageBreak/>
        <w:t>Human impact on the environment to biophysical environments (U.S. Global Change Research, 2017) and ecosystems, biodiversity, and natural resources (Sahney et al., 2010); Hawksworth, David, Bull, &amp; Alan, 2008),</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(Cook,</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2016),</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degradation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ocean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acidification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 Global Change Research, 2017), mass extinction, and biodiversity loss (Roser, 2013; United Nations Environment Programme, 1998), caused directly or indirectly by humans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Changing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meet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societal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requirements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disastrous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consequences.</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scale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w:t>
      </w:r>
      <w:proofErr w:type="gramEnd"/>
      <w:r w:rsidRPr="00880584">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directly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indirectly)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include:</w:t>
      </w:r>
    </w:p>
    <w:p w:rsidR="00234903" w:rsidRPr="00880584" w:rsidRDefault="00234903" w:rsidP="00234903">
      <w:pPr>
        <w:jc w:val="both"/>
        <w:rPr>
          <w:rFonts w:ascii="Times New Roman" w:hAnsi="Times New Roman" w:cs="Times New Roman"/>
          <w:sz w:val="24"/>
          <w:szCs w:val="24"/>
        </w:rPr>
      </w:pPr>
    </w:p>
    <w:p w:rsidR="00234903" w:rsidRPr="000C626C" w:rsidRDefault="00234903" w:rsidP="00234903">
      <w:pPr>
        <w:spacing w:after="0" w:line="240" w:lineRule="auto"/>
        <w:jc w:val="both"/>
        <w:rPr>
          <w:rFonts w:ascii="Times New Roman" w:eastAsia="Times New Roman" w:hAnsi="Times New Roman" w:cs="Times New Roman"/>
          <w:b/>
          <w:bCs/>
          <w:sz w:val="24"/>
          <w:szCs w:val="24"/>
        </w:rPr>
      </w:pPr>
      <w:r w:rsidRPr="000C626C">
        <w:rPr>
          <w:rFonts w:ascii="Times New Roman" w:eastAsia="Times New Roman" w:hAnsi="Times New Roman" w:cs="Times New Roman"/>
          <w:b/>
          <w:bCs/>
          <w:sz w:val="24"/>
          <w:szCs w:val="24"/>
        </w:rPr>
        <w:t>Population</w:t>
      </w:r>
      <w:r w:rsidR="00AB6C00" w:rsidRPr="00AB6C00">
        <w:rPr>
          <w:rFonts w:ascii="Times New Roman" w:eastAsia="Times New Roman" w:hAnsi="Times New Roman" w:cs="Times New Roman"/>
          <w:b/>
          <w:bCs/>
          <w:color w:val="FFFFFF" w:themeColor="background1"/>
          <w:sz w:val="16"/>
          <w:szCs w:val="24"/>
        </w:rPr>
        <w:t xml:space="preserve"> i</w:t>
      </w:r>
      <w:r w:rsidRPr="000C626C">
        <w:rPr>
          <w:rFonts w:ascii="Times New Roman" w:eastAsia="Times New Roman" w:hAnsi="Times New Roman" w:cs="Times New Roman"/>
          <w:b/>
          <w:bCs/>
          <w:sz w:val="24"/>
          <w:szCs w:val="24"/>
        </w:rPr>
        <w:t>Growth</w:t>
      </w:r>
    </w:p>
    <w:p w:rsidR="00234903" w:rsidRPr="00880584" w:rsidRDefault="00234903" w:rsidP="00234903">
      <w:pPr>
        <w:jc w:val="both"/>
        <w:rPr>
          <w:rFonts w:ascii="Times New Roman" w:hAnsi="Times New Roman" w:cs="Times New Roman"/>
          <w:sz w:val="24"/>
          <w:szCs w:val="24"/>
        </w:rPr>
      </w:pP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rise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number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known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growth.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growing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roughly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83</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each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year,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1.1</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percent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year.</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From</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1800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7.9</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2020,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world's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increased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dramatically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(UN-DESAP,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2020;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Smil,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1999;</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McKeown,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1976).</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According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United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reach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8.6</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mid-2030,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9.8</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mid-2050,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11.2</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billion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2100.</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w:t>
      </w:r>
      <w:proofErr w:type="gramEnd"/>
      <w:r w:rsidRPr="00880584">
        <w:rPr>
          <w:rFonts w:ascii="Times New Roman" w:hAnsi="Times New Roman" w:cs="Times New Roman"/>
          <w:sz w:val="24"/>
          <w:szCs w:val="24"/>
        </w:rPr>
        <w:t>UN-DESAP,</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2020).</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Due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resource-intensive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development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exceeds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planetary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constraints,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expansion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combined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overconsumption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primary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cause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challenges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biodiversity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loss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climate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change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(United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Programme,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2021).</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Sustainable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Development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Goals,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improve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standard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while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reducing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society's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impact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focus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international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policy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aimed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mitigating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impact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population growth.</w:t>
      </w:r>
    </w:p>
    <w:p w:rsidR="0008595A" w:rsidRDefault="0008595A" w:rsidP="005224AB">
      <w:pPr>
        <w:spacing w:after="0" w:line="240" w:lineRule="auto"/>
        <w:jc w:val="both"/>
        <w:rPr>
          <w:rFonts w:ascii="Times New Roman" w:eastAsia="Times New Roman" w:hAnsi="Times New Roman" w:cs="Times New Roman"/>
          <w:sz w:val="24"/>
          <w:szCs w:val="24"/>
        </w:rPr>
      </w:pPr>
    </w:p>
    <w:p w:rsidR="00170683" w:rsidRPr="007B2D25" w:rsidRDefault="00B400AA" w:rsidP="005224AB">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1: </w:t>
      </w:r>
      <w:r w:rsidR="00170683" w:rsidRPr="007B2D25">
        <w:rPr>
          <w:rFonts w:ascii="Times New Roman" w:eastAsia="Times New Roman" w:hAnsi="Times New Roman" w:cs="Times New Roman"/>
          <w:b/>
          <w:bCs/>
          <w:color w:val="000000"/>
        </w:rPr>
        <w:t xml:space="preserve">World Population </w:t>
      </w:r>
      <w:r w:rsidR="00170683">
        <w:rPr>
          <w:rFonts w:ascii="Times New Roman" w:eastAsia="Times New Roman" w:hAnsi="Times New Roman" w:cs="Times New Roman"/>
          <w:b/>
          <w:bCs/>
          <w:color w:val="000000"/>
        </w:rPr>
        <w:t xml:space="preserve">Based on </w:t>
      </w:r>
      <w:r w:rsidR="00170683" w:rsidRPr="0064190B">
        <w:rPr>
          <w:rFonts w:ascii="Times New Roman" w:eastAsia="Times New Roman" w:hAnsi="Times New Roman" w:cs="Times New Roman"/>
          <w:b/>
          <w:bCs/>
          <w:color w:val="000000"/>
        </w:rPr>
        <w:t>Continents</w:t>
      </w:r>
    </w:p>
    <w:tbl>
      <w:tblPr>
        <w:tblStyle w:val="Style1"/>
        <w:tblW w:w="8798" w:type="dxa"/>
        <w:tblLook w:val="06A0"/>
      </w:tblPr>
      <w:tblGrid>
        <w:gridCol w:w="1975"/>
        <w:gridCol w:w="1175"/>
        <w:gridCol w:w="2318"/>
        <w:gridCol w:w="1350"/>
        <w:gridCol w:w="1980"/>
      </w:tblGrid>
      <w:tr w:rsidR="00170683" w:rsidRPr="0008595A" w:rsidTr="0008595A">
        <w:trPr>
          <w:cnfStyle w:val="100000000000"/>
          <w:trHeight w:val="300"/>
        </w:trPr>
        <w:tc>
          <w:tcPr>
            <w:tcW w:w="19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Name of Continents</w:t>
            </w:r>
          </w:p>
        </w:tc>
        <w:tc>
          <w:tcPr>
            <w:tcW w:w="11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2318"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 xml:space="preserve">World </w:t>
            </w:r>
          </w:p>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135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Growth Rate</w:t>
            </w:r>
          </w:p>
        </w:tc>
        <w:tc>
          <w:tcPr>
            <w:tcW w:w="198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 Density</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Asia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4.68E+09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0.5941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0.0083</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145.573</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Africa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1.37E+09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0.1744</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0.0245</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45.3024</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Europe</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7.49E+08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0.0951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0.0002</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32.5236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North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5.97E+08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0.0758</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0.0076</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24.6065</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South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4.34E+08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0.0551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0.0081</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24.3456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Oceania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43219970</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0.0055</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0.0127</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5.0756</w:t>
            </w:r>
          </w:p>
        </w:tc>
      </w:tr>
    </w:tbl>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World </w:t>
      </w:r>
      <w:r w:rsidRPr="007B2D25">
        <w:rPr>
          <w:rFonts w:ascii="Times New Roman" w:eastAsia="Times New Roman" w:hAnsi="Times New Roman" w:cs="Times New Roman"/>
          <w:sz w:val="24"/>
          <w:szCs w:val="24"/>
        </w:rPr>
        <w:t>Population Reference Bureau</w:t>
      </w:r>
    </w:p>
    <w:p w:rsidR="00C46BA5" w:rsidRDefault="00C46BA5" w:rsidP="005224AB">
      <w:pPr>
        <w:spacing w:after="0" w:line="240" w:lineRule="auto"/>
        <w:rPr>
          <w:rFonts w:ascii="Times New Roman" w:hAnsi="Times New Roman" w:cs="Times New Roman"/>
          <w:b/>
          <w:bCs/>
        </w:rPr>
      </w:pPr>
    </w:p>
    <w:p w:rsidR="00170683" w:rsidRPr="007B2D25" w:rsidRDefault="00B400AA" w:rsidP="005224AB">
      <w:pPr>
        <w:spacing w:after="0" w:line="240" w:lineRule="auto"/>
        <w:rPr>
          <w:rFonts w:ascii="Times New Roman" w:hAnsi="Times New Roman" w:cs="Times New Roman"/>
          <w:b/>
          <w:bCs/>
        </w:rPr>
      </w:pPr>
      <w:r>
        <w:rPr>
          <w:rFonts w:ascii="Times New Roman" w:hAnsi="Times New Roman" w:cs="Times New Roman"/>
          <w:b/>
          <w:bCs/>
        </w:rPr>
        <w:t>Table 2</w:t>
      </w:r>
      <w:r w:rsidRPr="00B400AA">
        <w:rPr>
          <w:rFonts w:ascii="Times New Roman" w:hAnsi="Times New Roman" w:cs="Times New Roman"/>
          <w:b/>
          <w:bCs/>
        </w:rPr>
        <w:t xml:space="preserve">: </w:t>
      </w:r>
      <w:r w:rsidR="00170683" w:rsidRPr="007B2D25">
        <w:rPr>
          <w:rFonts w:ascii="Times New Roman" w:hAnsi="Times New Roman" w:cs="Times New Roman"/>
          <w:b/>
          <w:bCs/>
        </w:rPr>
        <w:t>Nigeria Population</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2520"/>
        <w:gridCol w:w="1890"/>
      </w:tblGrid>
      <w:tr w:rsidR="00745135" w:rsidRPr="00F8628B" w:rsidTr="00B7078B">
        <w:trPr>
          <w:cnfStyle w:val="100000000000"/>
        </w:trPr>
        <w:tc>
          <w:tcPr>
            <w:tcW w:w="9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Date</w:t>
            </w:r>
          </w:p>
        </w:tc>
        <w:tc>
          <w:tcPr>
            <w:tcW w:w="252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Value</w:t>
            </w:r>
          </w:p>
        </w:tc>
        <w:tc>
          <w:tcPr>
            <w:tcW w:w="18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Change, %</w:t>
            </w:r>
          </w:p>
        </w:tc>
      </w:tr>
      <w:tr w:rsidR="00745135" w:rsidRPr="00F8628B" w:rsidTr="00B7078B">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2022</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215,427,804</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2.57%</w:t>
            </w:r>
          </w:p>
        </w:tc>
      </w:tr>
      <w:tr w:rsidR="00745135" w:rsidRPr="00F8628B" w:rsidTr="00B7078B">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2021</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210.870,000</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2.60%</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2020</w:t>
            </w:r>
          </w:p>
        </w:tc>
        <w:tc>
          <w:tcPr>
            <w:tcW w:w="2520" w:type="dxa"/>
          </w:tcPr>
          <w:p w:rsidR="00745135" w:rsidRPr="00C50273" w:rsidRDefault="00745135" w:rsidP="005224AB">
            <w:pPr>
              <w:jc w:val="center"/>
              <w:rPr>
                <w:rFonts w:ascii="Times New Roman" w:hAnsi="Times New Roman" w:cs="Times New Roman"/>
              </w:rPr>
            </w:pPr>
            <w:r w:rsidRPr="000940BC">
              <w:rPr>
                <w:rFonts w:ascii="Times New Roman" w:hAnsi="Times New Roman" w:cs="Times New Roman"/>
              </w:rPr>
              <w:t>206,139,589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2.58 %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2019</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200,963,599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2.60 %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2018</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195,874,740</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2.62 %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2017</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190,873,311</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2.64 %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2016</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185,960,289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2.66 %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lastRenderedPageBreak/>
              <w:t>2015</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181,137,448</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2.68 %</w:t>
            </w:r>
          </w:p>
        </w:tc>
      </w:tr>
      <w:tr w:rsidR="00745135" w:rsidRPr="00C50273"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2014</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176,404,902</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2.70 %</w:t>
            </w:r>
          </w:p>
        </w:tc>
      </w:tr>
      <w:tr w:rsidR="00745135" w:rsidRPr="0064190B" w:rsidTr="00B7078B">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2013</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171,765,769</w:t>
            </w:r>
          </w:p>
        </w:tc>
        <w:tc>
          <w:tcPr>
            <w:tcW w:w="1890" w:type="dxa"/>
          </w:tcPr>
          <w:p w:rsidR="00745135" w:rsidRPr="0064190B" w:rsidRDefault="00745135" w:rsidP="005224AB">
            <w:pPr>
              <w:jc w:val="center"/>
              <w:rPr>
                <w:rFonts w:ascii="Times New Roman" w:hAnsi="Times New Roman" w:cs="Times New Roman"/>
              </w:rPr>
            </w:pPr>
            <w:r w:rsidRPr="00C50273">
              <w:rPr>
                <w:rFonts w:ascii="Times New Roman" w:hAnsi="Times New Roman" w:cs="Times New Roman"/>
              </w:rPr>
              <w:t>2.71 %</w:t>
            </w:r>
          </w:p>
        </w:tc>
      </w:tr>
    </w:tbl>
    <w:p w:rsidR="00170683" w:rsidRPr="007B2D25" w:rsidRDefault="00170683" w:rsidP="005224AB">
      <w:pPr>
        <w:spacing w:after="0" w:line="240" w:lineRule="auto"/>
        <w:rPr>
          <w:rFonts w:ascii="Times New Roman" w:hAnsi="Times New Roman" w:cs="Times New Roman"/>
        </w:rPr>
      </w:pPr>
      <w:r w:rsidRPr="00C50273">
        <w:rPr>
          <w:rFonts w:ascii="Times New Roman" w:hAnsi="Times New Roman" w:cs="Times New Roman"/>
        </w:rPr>
        <w:t>Source: Population Estimates and Projections</w:t>
      </w:r>
    </w:p>
    <w:p w:rsidR="00E1278A" w:rsidRDefault="00E1278A"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b/>
          <w:bCs/>
          <w:sz w:val="24"/>
          <w:szCs w:val="24"/>
        </w:rPr>
        <w:t>Overconsumption</w:t>
      </w:r>
    </w:p>
    <w:p w:rsidR="00E1278A" w:rsidRDefault="00E1278A" w:rsidP="005224AB">
      <w:pPr>
        <w:spacing w:after="0" w:line="240" w:lineRule="auto"/>
        <w:jc w:val="both"/>
        <w:rPr>
          <w:rFonts w:ascii="Times New Roman" w:eastAsia="Times New Roman" w:hAnsi="Times New Roman" w:cs="Times New Roman"/>
          <w:sz w:val="24"/>
          <w:szCs w:val="24"/>
        </w:rPr>
      </w:pPr>
      <w:bookmarkStart w:id="7" w:name="_Hlk88268944"/>
    </w:p>
    <w:bookmarkEnd w:id="7"/>
    <w:p w:rsidR="00234903" w:rsidRDefault="00234903" w:rsidP="00234903">
      <w:pPr>
        <w:jc w:val="both"/>
        <w:rPr>
          <w:rFonts w:ascii="Times New Roman" w:hAnsi="Times New Roman" w:cs="Times New Roman"/>
          <w:sz w:val="24"/>
          <w:szCs w:val="24"/>
        </w:rPr>
      </w:pPr>
      <w:proofErr w:type="gramStart"/>
      <w:r w:rsidRPr="00880584">
        <w:rPr>
          <w:rFonts w:ascii="Times New Roman" w:hAnsi="Times New Roman" w:cs="Times New Roman"/>
          <w:sz w:val="24"/>
          <w:szCs w:val="24"/>
        </w:rPr>
        <w:t>Overconsumption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occurs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consumption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exceeds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ecosystem's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sustainable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capacity.</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ecological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footprint,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accounting</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technique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balances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demand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ecosystems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amount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planet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matter</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ecosystems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replenish,</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calculate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According</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estimates,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humanity's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present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demand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70</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percent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aggregate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regeneration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planet's</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ecosystems.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80584">
        <w:rPr>
          <w:rFonts w:ascii="Times New Roman" w:hAnsi="Times New Roman" w:cs="Times New Roman"/>
          <w:sz w:val="24"/>
          <w:szCs w:val="24"/>
        </w:rPr>
        <w:t>Environmental</w:t>
      </w:r>
      <w:proofErr w:type="gramEnd"/>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deterioration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ultimate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long-term</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practise</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80584">
        <w:rPr>
          <w:rFonts w:ascii="Times New Roman" w:hAnsi="Times New Roman" w:cs="Times New Roman"/>
          <w:sz w:val="24"/>
          <w:szCs w:val="24"/>
        </w:rPr>
        <w:t>overconsumption.</w:t>
      </w:r>
    </w:p>
    <w:p w:rsidR="00E1278A" w:rsidRDefault="00234903" w:rsidP="00234903">
      <w:pPr>
        <w:spacing w:after="0" w:line="240" w:lineRule="auto"/>
        <w:jc w:val="both"/>
        <w:rPr>
          <w:rFonts w:ascii="Times New Roman" w:hAnsi="Times New Roman" w:cs="Times New Roman"/>
          <w:sz w:val="24"/>
          <w:szCs w:val="24"/>
        </w:rPr>
      </w:pPr>
      <w:proofErr w:type="gramStart"/>
      <w:r w:rsidRPr="005D037C">
        <w:rPr>
          <w:rFonts w:ascii="Times New Roman" w:hAnsi="Times New Roman" w:cs="Times New Roman"/>
          <w:sz w:val="24"/>
          <w:szCs w:val="24"/>
        </w:rPr>
        <w:t>Many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elements,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number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influence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humanity's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effect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world.</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Their</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life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wealth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produce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footprint)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both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significant.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New</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York</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Times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reported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2008</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affluent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countries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32</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times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like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metals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those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developing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countries,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who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make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up</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bulk</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world's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population</w:t>
      </w:r>
    </w:p>
    <w:p w:rsidR="00234903" w:rsidRDefault="00234903" w:rsidP="00234903">
      <w:pPr>
        <w:spacing w:after="0" w:line="240" w:lineRule="auto"/>
        <w:jc w:val="both"/>
        <w:rPr>
          <w:rFonts w:ascii="Times New Roman" w:hAnsi="Times New Roman"/>
          <w:sz w:val="24"/>
          <w:szCs w:val="24"/>
        </w:rPr>
      </w:pPr>
    </w:p>
    <w:p w:rsidR="00170683" w:rsidRPr="00C26B18" w:rsidRDefault="00B400AA" w:rsidP="005224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Pr="00B400AA">
        <w:rPr>
          <w:rFonts w:ascii="Times New Roman" w:hAnsi="Times New Roman" w:cs="Times New Roman"/>
          <w:b/>
          <w:bCs/>
          <w:sz w:val="24"/>
          <w:szCs w:val="24"/>
        </w:rPr>
        <w:t xml:space="preserve">: </w:t>
      </w:r>
      <w:r w:rsidR="00170683" w:rsidRPr="00C26B18">
        <w:rPr>
          <w:rFonts w:ascii="Times New Roman" w:hAnsi="Times New Roman" w:cs="Times New Roman"/>
          <w:b/>
          <w:bCs/>
          <w:sz w:val="24"/>
          <w:szCs w:val="24"/>
        </w:rPr>
        <w:t>Nigeria Trend in Ecological Footprint vs Biocapacity</w:t>
      </w:r>
    </w:p>
    <w:tbl>
      <w:tblPr>
        <w:tblStyle w:val="TableGrid"/>
        <w:tblW w:w="10710" w:type="dxa"/>
        <w:jc w:val="center"/>
        <w:tblLayout w:type="fixed"/>
        <w:tblLook w:val="04A0"/>
      </w:tblPr>
      <w:tblGrid>
        <w:gridCol w:w="638"/>
        <w:gridCol w:w="1483"/>
        <w:gridCol w:w="939"/>
        <w:gridCol w:w="990"/>
        <w:gridCol w:w="1080"/>
        <w:gridCol w:w="1067"/>
        <w:gridCol w:w="1016"/>
        <w:gridCol w:w="1016"/>
        <w:gridCol w:w="1001"/>
        <w:gridCol w:w="811"/>
        <w:gridCol w:w="669"/>
      </w:tblGrid>
      <w:tr w:rsidR="00170683" w:rsidRPr="00AA2240" w:rsidTr="002A3B2F">
        <w:trPr>
          <w:jc w:val="center"/>
        </w:trPr>
        <w:tc>
          <w:tcPr>
            <w:tcW w:w="638"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Year</w:t>
            </w:r>
          </w:p>
        </w:tc>
        <w:tc>
          <w:tcPr>
            <w:tcW w:w="1483"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Record</w:t>
            </w:r>
          </w:p>
        </w:tc>
        <w:tc>
          <w:tcPr>
            <w:tcW w:w="93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Built-up Land</w:t>
            </w:r>
          </w:p>
        </w:tc>
        <w:tc>
          <w:tcPr>
            <w:tcW w:w="990" w:type="dxa"/>
          </w:tcPr>
          <w:p w:rsidR="00170683" w:rsidRPr="00AA2240" w:rsidRDefault="00170683" w:rsidP="007B1328">
            <w:pPr>
              <w:jc w:val="center"/>
              <w:rPr>
                <w:rFonts w:ascii="Times New Roman" w:hAnsi="Times New Roman" w:cs="Times New Roman"/>
                <w:b/>
                <w:bCs/>
                <w:sz w:val="18"/>
                <w:szCs w:val="18"/>
              </w:rPr>
            </w:pPr>
            <w:r w:rsidRPr="00AA2240">
              <w:rPr>
                <w:rFonts w:ascii="Times New Roman" w:hAnsi="Times New Roman" w:cs="Times New Roman"/>
                <w:b/>
                <w:bCs/>
                <w:sz w:val="18"/>
                <w:szCs w:val="18"/>
              </w:rPr>
              <w:t>Carbon</w:t>
            </w:r>
          </w:p>
        </w:tc>
        <w:tc>
          <w:tcPr>
            <w:tcW w:w="1080"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Cropland</w:t>
            </w:r>
          </w:p>
        </w:tc>
        <w:tc>
          <w:tcPr>
            <w:tcW w:w="1067"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Fishing Grounds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Forest Products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Grazing Land</w:t>
            </w:r>
          </w:p>
        </w:tc>
        <w:tc>
          <w:tcPr>
            <w:tcW w:w="100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Total</w:t>
            </w:r>
          </w:p>
        </w:tc>
        <w:tc>
          <w:tcPr>
            <w:tcW w:w="81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Data Quality Score</w:t>
            </w:r>
          </w:p>
        </w:tc>
        <w:tc>
          <w:tcPr>
            <w:tcW w:w="66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20"/>
                <w:szCs w:val="20"/>
              </w:rPr>
              <w:t>isoa2</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2010</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77424498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3162593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3092277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20176739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2010</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48532761</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83049736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12308581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32355939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14359728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68132124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3149188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2935808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20091219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42350397</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73836482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14316034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32935540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16288175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1.86E+08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83480913</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3145417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2784260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20067160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36093319</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89004712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10565564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32002880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16272470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79401886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3153113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2639626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20116256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1.13E+08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43131793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85165151</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9352981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32926204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16678987</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80738749</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3159970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2496855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20160003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41671556</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87105205</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11006980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33195270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17091318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84170678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3169494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2345469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20220763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1.19E+08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38449603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89997138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9783098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32823669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17412096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88543250</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3167824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2340886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20210108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1.24E+08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38109613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92238954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8170085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32360141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17581035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84518076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3167851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2344635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20210279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2A3B2F">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39211118</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88148178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7824015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32574379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18234223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bl>
    <w:p w:rsidR="00170683" w:rsidRDefault="00170683" w:rsidP="005224AB">
      <w:pPr>
        <w:spacing w:after="0" w:line="240" w:lineRule="auto"/>
        <w:rPr>
          <w:rFonts w:ascii="Times New Roman" w:hAnsi="Times New Roman" w:cs="Times New Roman"/>
        </w:rPr>
      </w:pPr>
      <w:r w:rsidRPr="00C26B18">
        <w:rPr>
          <w:rFonts w:ascii="Times New Roman" w:hAnsi="Times New Roman" w:cs="Times New Roman"/>
        </w:rPr>
        <w:t xml:space="preserve">Source: </w:t>
      </w:r>
      <w:hyperlink r:id="rId5" w:history="1">
        <w:r w:rsidR="00003052" w:rsidRPr="00543AFC">
          <w:rPr>
            <w:rStyle w:val="Hyperlink"/>
            <w:rFonts w:ascii="Times New Roman" w:hAnsi="Times New Roman" w:cs="Times New Roman"/>
          </w:rPr>
          <w:t>https://api.footprintnetwork.org/v1/data/159/all/BCtot,EFCtot</w:t>
        </w:r>
      </w:hyperlink>
      <w:r w:rsidR="00003052">
        <w:rPr>
          <w:rFonts w:ascii="Times New Roman" w:hAnsi="Times New Roman" w:cs="Times New Roman"/>
        </w:rPr>
        <w:t xml:space="preserve"> </w:t>
      </w:r>
    </w:p>
    <w:p w:rsidR="00003052" w:rsidRPr="0042036D" w:rsidRDefault="00003052" w:rsidP="005224AB">
      <w:pPr>
        <w:spacing w:after="0" w:line="240" w:lineRule="auto"/>
        <w:rPr>
          <w:rFonts w:ascii="Times New Roman" w:hAnsi="Times New Roman" w:cs="Times New Roman"/>
        </w:rPr>
      </w:pPr>
    </w:p>
    <w:p w:rsidR="00C46BA5" w:rsidRDefault="00C46BA5" w:rsidP="005224AB">
      <w:pPr>
        <w:spacing w:after="0" w:line="240" w:lineRule="auto"/>
        <w:jc w:val="both"/>
        <w:rPr>
          <w:rFonts w:ascii="Times New Roman" w:eastAsia="Times New Roman" w:hAnsi="Times New Roman" w:cs="Times New Roman"/>
          <w:b/>
          <w:bCs/>
          <w:sz w:val="24"/>
          <w:szCs w:val="24"/>
        </w:rPr>
      </w:pPr>
      <w:bookmarkStart w:id="8" w:name="_Hlk88268965"/>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Overexploitation</w:t>
      </w:r>
    </w:p>
    <w:p w:rsidR="00E1278A" w:rsidRDefault="00E1278A" w:rsidP="005224AB">
      <w:pPr>
        <w:spacing w:after="0" w:line="240" w:lineRule="auto"/>
        <w:jc w:val="both"/>
        <w:rPr>
          <w:rFonts w:ascii="Times New Roman" w:eastAsia="Times New Roman" w:hAnsi="Times New Roman" w:cs="Times New Roman"/>
          <w:b/>
          <w:bCs/>
          <w:sz w:val="24"/>
          <w:szCs w:val="24"/>
        </w:rPr>
      </w:pPr>
    </w:p>
    <w:bookmarkEnd w:id="8"/>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known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overharvesting,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occurs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renewable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harvested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point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longer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yields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profit.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In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fields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fisheries,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hydrology,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management,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defined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differently.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Overexploitation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damage,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even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extinction.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Continued</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Wild</w:t>
      </w:r>
      <w:proofErr w:type="gramEnd"/>
      <w:r w:rsidR="00AB6C00" w:rsidRPr="00AB6C00">
        <w:rPr>
          <w:rFonts w:ascii="Times New Roman" w:hAnsi="Times New Roman" w:cs="Times New Roman"/>
          <w:color w:val="FFFFFF" w:themeColor="background1"/>
          <w:sz w:val="16"/>
          <w:szCs w:val="24"/>
        </w:rPr>
        <w:t xml:space="preserve"> </w:t>
      </w:r>
      <w:r w:rsidR="00AB6C00" w:rsidRPr="00AB6C00">
        <w:rPr>
          <w:rFonts w:ascii="Times New Roman" w:hAnsi="Times New Roman" w:cs="Times New Roman"/>
          <w:color w:val="FFFFFF" w:themeColor="background1"/>
          <w:sz w:val="16"/>
          <w:szCs w:val="24"/>
        </w:rPr>
        <w:lastRenderedPageBreak/>
        <w:t>i</w:t>
      </w:r>
      <w:r w:rsidRPr="005D037C">
        <w:rPr>
          <w:rFonts w:ascii="Times New Roman" w:hAnsi="Times New Roman" w:cs="Times New Roman"/>
          <w:sz w:val="24"/>
          <w:szCs w:val="24"/>
        </w:rPr>
        <w:t>medicinal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herbs,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grazing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meadows,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game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animals,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fish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stocks,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forests,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aquifers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examples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Overexploitation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key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activities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jeopardise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world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biodiversity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ecology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(Wilcove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1998).</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Given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inherent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rates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death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reproductive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capacity,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ecologists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phrase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characterise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populations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harvested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unsustainable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pace.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This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lead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population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extinction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potentially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extinction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whole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most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often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conservation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biology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context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economic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activity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entails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removing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biological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organisms,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greater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quantities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populations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endure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(Oxford,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1996).</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In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fields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fisheries,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hydrology,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management,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defined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differently.</w:t>
      </w:r>
    </w:p>
    <w:p w:rsidR="00234903" w:rsidRPr="005D037C" w:rsidRDefault="00234903" w:rsidP="00234903">
      <w:pPr>
        <w:jc w:val="both"/>
        <w:rPr>
          <w:rFonts w:ascii="Times New Roman" w:hAnsi="Times New Roman" w:cs="Times New Roman"/>
          <w:sz w:val="24"/>
          <w:szCs w:val="24"/>
        </w:rPr>
      </w:pPr>
      <w:proofErr w:type="gramStart"/>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damage,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even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extinction.</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Overexploitation</w:t>
      </w:r>
      <w:proofErr w:type="gramEnd"/>
      <w:r w:rsidRPr="005D037C">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sustainable,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explained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below</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section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fisheries.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Overgrazing</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stock</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management,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overlogging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forest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management,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over-drafting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aquifer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management,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endangered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monitoring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employed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instead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context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fishing.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Humans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engage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Introduced</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predators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herbivores,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example,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overgraze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native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plants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animals.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Most</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emerging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Nigeria,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industrialised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significant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industrial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technology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achievements.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However</w:t>
      </w:r>
      <w:proofErr w:type="gramEnd"/>
      <w:r w:rsidRPr="005D037C">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technology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advances,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new</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enterprises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emerge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exploit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emit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poisons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Toxins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deposited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lands,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lakes,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soils,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affecting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wildlife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aquatic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systems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settings.</w:t>
      </w:r>
    </w:p>
    <w:p w:rsidR="00170683" w:rsidRDefault="00234903" w:rsidP="00234903">
      <w:pPr>
        <w:spacing w:after="0" w:line="240" w:lineRule="auto"/>
        <w:ind w:firstLine="720"/>
        <w:jc w:val="both"/>
        <w:rPr>
          <w:rFonts w:ascii="Times New Roman" w:hAnsi="Times New Roman"/>
          <w:sz w:val="24"/>
          <w:szCs w:val="24"/>
        </w:rPr>
      </w:pP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Nigeria,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pace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trees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destroyed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furniture,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pulp</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paper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manufacture,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domestic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electricity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frightening.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Species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extinctions,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spills,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flaring,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deforestation,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erosion,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coastal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deterioration,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ozone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ground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some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trends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issues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associated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amount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crude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leaks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sabotage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Nigeria's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oil-rich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Delta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fell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40%</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1,400</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tonnes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2020,</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according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Royal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Dutch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Shell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(Bousso,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2021;</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SPDC,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2021).</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Upstream</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downstream</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exploration,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drilling,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extraction,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transportation,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refining,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well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discharge,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spills,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operational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failures,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sabotage,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bunkering,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artisanal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refining,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contribute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substantial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ecological damage</w:t>
      </w:r>
      <w:r>
        <w:rPr>
          <w:rFonts w:ascii="Times New Roman" w:hAnsi="Times New Roman" w:cs="Times New Roman"/>
          <w:sz w:val="24"/>
          <w:szCs w:val="24"/>
        </w:rPr>
        <w:t xml:space="preserve"> </w:t>
      </w:r>
      <w:r w:rsidR="00170683">
        <w:rPr>
          <w:rFonts w:ascii="Times New Roman" w:hAnsi="Times New Roman"/>
          <w:sz w:val="24"/>
          <w:szCs w:val="24"/>
        </w:rPr>
        <w:t>(</w:t>
      </w:r>
      <w:bookmarkStart w:id="9" w:name="_Hlk76047348"/>
      <w:r w:rsidR="00170683">
        <w:rPr>
          <w:rFonts w:ascii="Times New Roman" w:hAnsi="Times New Roman"/>
          <w:sz w:val="24"/>
          <w:szCs w:val="24"/>
        </w:rPr>
        <w:t>Elisha &amp; Felix, 2021).</w:t>
      </w:r>
      <w:bookmarkEnd w:id="9"/>
    </w:p>
    <w:p w:rsidR="00E1278A" w:rsidRDefault="00E1278A" w:rsidP="00E1278A">
      <w:pPr>
        <w:spacing w:after="0" w:line="240" w:lineRule="auto"/>
        <w:ind w:firstLine="720"/>
        <w:jc w:val="both"/>
        <w:rPr>
          <w:rFonts w:ascii="Times New Roman" w:hAnsi="Times New Roman"/>
          <w:sz w:val="24"/>
          <w:szCs w:val="24"/>
        </w:rPr>
      </w:pPr>
    </w:p>
    <w:p w:rsidR="00E1278A" w:rsidRDefault="00E1278A" w:rsidP="00E1278A">
      <w:pPr>
        <w:spacing w:after="0" w:line="240" w:lineRule="auto"/>
        <w:ind w:firstLine="720"/>
        <w:jc w:val="both"/>
        <w:rPr>
          <w:rFonts w:ascii="Times New Roman" w:hAnsi="Times New Roman"/>
          <w:sz w:val="24"/>
          <w:szCs w:val="24"/>
        </w:rPr>
      </w:pPr>
    </w:p>
    <w:p w:rsidR="00E1278A" w:rsidRDefault="00E1278A" w:rsidP="00E1278A">
      <w:pPr>
        <w:spacing w:after="0" w:line="240" w:lineRule="auto"/>
        <w:ind w:firstLine="720"/>
        <w:jc w:val="both"/>
        <w:rPr>
          <w:rFonts w:ascii="Times New Roman" w:hAnsi="Times New Roman"/>
          <w:sz w:val="24"/>
          <w:szCs w:val="24"/>
        </w:rPr>
      </w:pPr>
    </w:p>
    <w:p w:rsidR="00E1278A" w:rsidRDefault="00E1278A" w:rsidP="00E1278A">
      <w:pPr>
        <w:spacing w:after="0" w:line="240" w:lineRule="auto"/>
        <w:ind w:firstLine="720"/>
        <w:jc w:val="both"/>
        <w:rPr>
          <w:rFonts w:ascii="Times New Roman" w:hAnsi="Times New Roman"/>
          <w:sz w:val="24"/>
          <w:szCs w:val="24"/>
        </w:rPr>
      </w:pPr>
    </w:p>
    <w:p w:rsidR="00E1278A" w:rsidRDefault="00E1278A" w:rsidP="00E1278A">
      <w:pPr>
        <w:spacing w:after="0" w:line="240" w:lineRule="auto"/>
        <w:ind w:firstLine="720"/>
        <w:jc w:val="both"/>
        <w:rPr>
          <w:rFonts w:ascii="Times New Roman" w:hAnsi="Times New Roman"/>
          <w:sz w:val="24"/>
          <w:szCs w:val="24"/>
        </w:rPr>
      </w:pPr>
    </w:p>
    <w:p w:rsidR="00AB6C00" w:rsidRDefault="00AB6C00" w:rsidP="00E1278A">
      <w:pPr>
        <w:spacing w:after="0" w:line="240" w:lineRule="auto"/>
        <w:ind w:firstLine="720"/>
        <w:jc w:val="both"/>
        <w:rPr>
          <w:rFonts w:ascii="Times New Roman" w:hAnsi="Times New Roman"/>
          <w:sz w:val="24"/>
          <w:szCs w:val="24"/>
        </w:rPr>
      </w:pPr>
    </w:p>
    <w:p w:rsidR="00AB6C00" w:rsidRDefault="00AB6C00" w:rsidP="00E1278A">
      <w:pPr>
        <w:spacing w:after="0" w:line="240" w:lineRule="auto"/>
        <w:ind w:firstLine="720"/>
        <w:jc w:val="both"/>
        <w:rPr>
          <w:rFonts w:ascii="Times New Roman" w:hAnsi="Times New Roman"/>
          <w:sz w:val="24"/>
          <w:szCs w:val="24"/>
        </w:rPr>
      </w:pPr>
    </w:p>
    <w:p w:rsidR="00AB6C00" w:rsidRDefault="00AB6C00" w:rsidP="00E1278A">
      <w:pPr>
        <w:spacing w:after="0" w:line="240" w:lineRule="auto"/>
        <w:ind w:firstLine="720"/>
        <w:jc w:val="both"/>
        <w:rPr>
          <w:rFonts w:ascii="Times New Roman" w:hAnsi="Times New Roman"/>
          <w:sz w:val="24"/>
          <w:szCs w:val="24"/>
        </w:rPr>
      </w:pPr>
    </w:p>
    <w:p w:rsidR="00AB6C00" w:rsidRDefault="00AB6C00" w:rsidP="00E1278A">
      <w:pPr>
        <w:spacing w:after="0" w:line="240" w:lineRule="auto"/>
        <w:ind w:firstLine="720"/>
        <w:jc w:val="both"/>
        <w:rPr>
          <w:rFonts w:ascii="Times New Roman" w:hAnsi="Times New Roman"/>
          <w:sz w:val="24"/>
          <w:szCs w:val="24"/>
        </w:rPr>
      </w:pPr>
    </w:p>
    <w:p w:rsidR="00AB6C00" w:rsidRDefault="00AB6C00" w:rsidP="00E1278A">
      <w:pPr>
        <w:spacing w:after="0" w:line="240" w:lineRule="auto"/>
        <w:ind w:firstLine="720"/>
        <w:jc w:val="both"/>
        <w:rPr>
          <w:rFonts w:ascii="Times New Roman" w:hAnsi="Times New Roman"/>
          <w:sz w:val="24"/>
          <w:szCs w:val="24"/>
        </w:rPr>
      </w:pPr>
    </w:p>
    <w:p w:rsidR="00C46BA5" w:rsidRDefault="00C46BA5" w:rsidP="005224AB">
      <w:pPr>
        <w:spacing w:after="0" w:line="240" w:lineRule="auto"/>
        <w:jc w:val="both"/>
        <w:rPr>
          <w:rFonts w:ascii="Times New Roman" w:hAnsi="Times New Roman"/>
          <w:sz w:val="24"/>
          <w:szCs w:val="24"/>
        </w:rPr>
      </w:pPr>
    </w:p>
    <w:p w:rsidR="00170683" w:rsidRPr="0042036D" w:rsidRDefault="00B400AA" w:rsidP="005224AB">
      <w:pPr>
        <w:spacing w:after="0" w:line="240" w:lineRule="auto"/>
        <w:jc w:val="center"/>
        <w:rPr>
          <w:rFonts w:ascii="Times New Roman" w:hAnsi="Times New Roman"/>
          <w:b/>
          <w:bCs/>
          <w:sz w:val="24"/>
          <w:szCs w:val="24"/>
        </w:rPr>
      </w:pPr>
      <w:r>
        <w:rPr>
          <w:rFonts w:ascii="Times New Roman" w:hAnsi="Times New Roman"/>
          <w:b/>
          <w:bCs/>
          <w:sz w:val="24"/>
          <w:szCs w:val="24"/>
        </w:rPr>
        <w:t>Table 4</w:t>
      </w:r>
      <w:r w:rsidRPr="00B400AA">
        <w:rPr>
          <w:rFonts w:ascii="Times New Roman" w:hAnsi="Times New Roman"/>
          <w:b/>
          <w:bCs/>
          <w:sz w:val="24"/>
          <w:szCs w:val="24"/>
        </w:rPr>
        <w:t xml:space="preserve">: </w:t>
      </w:r>
      <w:r w:rsidR="00170683" w:rsidRPr="0042036D">
        <w:rPr>
          <w:rFonts w:ascii="Times New Roman" w:hAnsi="Times New Roman"/>
          <w:b/>
          <w:bCs/>
          <w:sz w:val="24"/>
          <w:szCs w:val="24"/>
        </w:rPr>
        <w:t xml:space="preserve">Spill Incident Data for </w:t>
      </w:r>
      <w:r w:rsidR="00170683">
        <w:rPr>
          <w:rFonts w:ascii="Times New Roman" w:hAnsi="Times New Roman"/>
          <w:b/>
          <w:bCs/>
          <w:sz w:val="24"/>
          <w:szCs w:val="24"/>
        </w:rPr>
        <w:t>October</w:t>
      </w:r>
      <w:r w:rsidR="00170683" w:rsidRPr="0042036D">
        <w:rPr>
          <w:rFonts w:ascii="Times New Roman" w:hAnsi="Times New Roman"/>
          <w:b/>
          <w:bCs/>
          <w:sz w:val="24"/>
          <w:szCs w:val="24"/>
        </w:rPr>
        <w:t xml:space="preserve"> 2021 in Nigeria</w:t>
      </w:r>
    </w:p>
    <w:tbl>
      <w:tblPr>
        <w:tblStyle w:val="TableGrid"/>
        <w:tblW w:w="10260" w:type="dxa"/>
        <w:tblInd w:w="-365" w:type="dxa"/>
        <w:tblLook w:val="04A0"/>
      </w:tblPr>
      <w:tblGrid>
        <w:gridCol w:w="981"/>
        <w:gridCol w:w="2000"/>
        <w:gridCol w:w="661"/>
        <w:gridCol w:w="816"/>
        <w:gridCol w:w="950"/>
        <w:gridCol w:w="1221"/>
        <w:gridCol w:w="1251"/>
        <w:gridCol w:w="2380"/>
      </w:tblGrid>
      <w:tr w:rsidR="00170683" w:rsidRPr="0042036D" w:rsidTr="002A3B2F">
        <w:tc>
          <w:tcPr>
            <w:tcW w:w="93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Date</w:t>
            </w:r>
            <w:r w:rsidR="007D28EE" w:rsidRPr="007D28EE">
              <w:rPr>
                <w:rFonts w:ascii="Times New Roman" w:eastAsia="Times New Roman" w:hAnsi="Times New Roman" w:cs="Times New Roman"/>
                <w:b/>
                <w:bCs/>
                <w:color w:val="FFFFFF" w:themeColor="background1"/>
                <w:sz w:val="16"/>
                <w:szCs w:val="18"/>
              </w:rPr>
              <w:t xml:space="preserve"> i</w:t>
            </w:r>
            <w:r w:rsidRPr="004500E3">
              <w:rPr>
                <w:rFonts w:ascii="Times New Roman" w:eastAsia="Times New Roman" w:hAnsi="Times New Roman" w:cs="Times New Roman"/>
                <w:b/>
                <w:bCs/>
                <w:sz w:val="18"/>
                <w:szCs w:val="18"/>
              </w:rPr>
              <w:t>Reported</w:t>
            </w:r>
          </w:p>
        </w:tc>
        <w:tc>
          <w:tcPr>
            <w:tcW w:w="2030"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Incident</w:t>
            </w:r>
            <w:r w:rsidR="007D28EE" w:rsidRPr="007D28EE">
              <w:rPr>
                <w:rFonts w:ascii="Times New Roman" w:eastAsia="Times New Roman" w:hAnsi="Times New Roman" w:cs="Times New Roman"/>
                <w:b/>
                <w:bCs/>
                <w:color w:val="FFFFFF" w:themeColor="background1"/>
                <w:sz w:val="16"/>
                <w:szCs w:val="18"/>
              </w:rPr>
              <w:t xml:space="preserve"> i</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Site</w:t>
            </w:r>
          </w:p>
        </w:tc>
        <w:tc>
          <w:tcPr>
            <w:tcW w:w="6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JIV</w:t>
            </w:r>
            <w:r w:rsidR="007D28EE" w:rsidRPr="007D28EE">
              <w:rPr>
                <w:rFonts w:ascii="Times New Roman" w:eastAsia="Times New Roman" w:hAnsi="Times New Roman" w:cs="Times New Roman"/>
                <w:b/>
                <w:bCs/>
                <w:color w:val="FFFFFF" w:themeColor="background1"/>
                <w:sz w:val="16"/>
                <w:szCs w:val="18"/>
              </w:rPr>
              <w:t xml:space="preserve"> i</w:t>
            </w:r>
            <w:r w:rsidRPr="004500E3">
              <w:rPr>
                <w:rFonts w:ascii="Times New Roman" w:eastAsia="Times New Roman" w:hAnsi="Times New Roman" w:cs="Times New Roman"/>
                <w:b/>
                <w:bCs/>
                <w:sz w:val="18"/>
                <w:szCs w:val="18"/>
              </w:rPr>
              <w:t>Date</w:t>
            </w:r>
          </w:p>
        </w:tc>
        <w:tc>
          <w:tcPr>
            <w:tcW w:w="8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Terrain</w:t>
            </w:r>
          </w:p>
        </w:tc>
        <w:tc>
          <w:tcPr>
            <w:tcW w:w="950"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Cause</w:t>
            </w:r>
          </w:p>
        </w:tc>
        <w:tc>
          <w:tcPr>
            <w:tcW w:w="122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Estimated</w:t>
            </w:r>
            <w:r w:rsidR="007D28EE" w:rsidRPr="007D28EE">
              <w:rPr>
                <w:rFonts w:ascii="Times New Roman" w:eastAsia="Times New Roman" w:hAnsi="Times New Roman" w:cs="Times New Roman"/>
                <w:b/>
                <w:bCs/>
                <w:color w:val="FFFFFF" w:themeColor="background1"/>
                <w:sz w:val="16"/>
                <w:szCs w:val="18"/>
              </w:rPr>
              <w:t xml:space="preserve"> i</w:t>
            </w:r>
          </w:p>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Spill</w:t>
            </w:r>
            <w:r w:rsidR="007D28EE" w:rsidRPr="007D28EE">
              <w:rPr>
                <w:rFonts w:ascii="Times New Roman" w:eastAsia="Times New Roman" w:hAnsi="Times New Roman" w:cs="Times New Roman"/>
                <w:b/>
                <w:bCs/>
                <w:color w:val="FFFFFF" w:themeColor="background1"/>
                <w:sz w:val="16"/>
                <w:szCs w:val="18"/>
              </w:rPr>
              <w:t xml:space="preserve"> </w:t>
            </w:r>
            <w:r w:rsidR="007D28EE" w:rsidRPr="007D28EE">
              <w:rPr>
                <w:rFonts w:ascii="Times New Roman" w:eastAsia="Times New Roman" w:hAnsi="Times New Roman" w:cs="Times New Roman"/>
                <w:b/>
                <w:bCs/>
                <w:color w:val="FFFFFF" w:themeColor="background1"/>
                <w:sz w:val="16"/>
                <w:szCs w:val="18"/>
              </w:rPr>
              <w:lastRenderedPageBreak/>
              <w:t>i</w:t>
            </w:r>
            <w:r w:rsidRPr="004500E3">
              <w:rPr>
                <w:rFonts w:ascii="Times New Roman" w:eastAsia="Times New Roman" w:hAnsi="Times New Roman" w:cs="Times New Roman"/>
                <w:b/>
                <w:bCs/>
                <w:sz w:val="18"/>
                <w:szCs w:val="18"/>
              </w:rPr>
              <w:t>Volume</w:t>
            </w:r>
            <w:r w:rsidR="007D28EE" w:rsidRPr="007D28EE">
              <w:rPr>
                <w:rFonts w:ascii="Times New Roman" w:eastAsia="Times New Roman" w:hAnsi="Times New Roman" w:cs="Times New Roman"/>
                <w:b/>
                <w:bCs/>
                <w:color w:val="FFFFFF" w:themeColor="background1"/>
                <w:sz w:val="16"/>
                <w:szCs w:val="18"/>
              </w:rPr>
              <w:t xml:space="preserve"> i</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125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lastRenderedPageBreak/>
              <w:t>Recovered</w:t>
            </w:r>
            <w:r w:rsidR="007D28EE" w:rsidRPr="007D28EE">
              <w:rPr>
                <w:rFonts w:ascii="Times New Roman" w:eastAsia="Times New Roman" w:hAnsi="Times New Roman" w:cs="Times New Roman"/>
                <w:b/>
                <w:bCs/>
                <w:color w:val="FFFFFF" w:themeColor="background1"/>
                <w:sz w:val="16"/>
                <w:szCs w:val="18"/>
              </w:rPr>
              <w:t xml:space="preserve"> i</w:t>
            </w:r>
            <w:r w:rsidRPr="004500E3">
              <w:rPr>
                <w:rFonts w:ascii="Times New Roman" w:eastAsia="Times New Roman" w:hAnsi="Times New Roman" w:cs="Times New Roman"/>
                <w:b/>
                <w:bCs/>
                <w:sz w:val="18"/>
                <w:szCs w:val="18"/>
              </w:rPr>
              <w:t>Spill</w:t>
            </w:r>
            <w:r w:rsidR="007D28EE" w:rsidRPr="007D28EE">
              <w:rPr>
                <w:rFonts w:ascii="Times New Roman" w:eastAsia="Times New Roman" w:hAnsi="Times New Roman" w:cs="Times New Roman"/>
                <w:b/>
                <w:bCs/>
                <w:color w:val="FFFFFF" w:themeColor="background1"/>
                <w:sz w:val="16"/>
                <w:szCs w:val="18"/>
              </w:rPr>
              <w:t xml:space="preserve"> </w:t>
            </w:r>
            <w:r w:rsidR="007D28EE" w:rsidRPr="007D28EE">
              <w:rPr>
                <w:rFonts w:ascii="Times New Roman" w:eastAsia="Times New Roman" w:hAnsi="Times New Roman" w:cs="Times New Roman"/>
                <w:b/>
                <w:bCs/>
                <w:color w:val="FFFFFF" w:themeColor="background1"/>
                <w:sz w:val="16"/>
                <w:szCs w:val="18"/>
              </w:rPr>
              <w:lastRenderedPageBreak/>
              <w:t>i</w:t>
            </w:r>
            <w:r w:rsidRPr="004500E3">
              <w:rPr>
                <w:rFonts w:ascii="Times New Roman" w:eastAsia="Times New Roman" w:hAnsi="Times New Roman" w:cs="Times New Roman"/>
                <w:b/>
                <w:bCs/>
                <w:sz w:val="18"/>
                <w:szCs w:val="18"/>
              </w:rPr>
              <w:t>Volume</w:t>
            </w:r>
            <w:r w:rsidR="007D28EE" w:rsidRPr="007D28EE">
              <w:rPr>
                <w:rFonts w:ascii="Times New Roman" w:eastAsia="Times New Roman" w:hAnsi="Times New Roman" w:cs="Times New Roman"/>
                <w:b/>
                <w:bCs/>
                <w:color w:val="FFFFFF" w:themeColor="background1"/>
                <w:sz w:val="16"/>
                <w:szCs w:val="18"/>
              </w:rPr>
              <w:t xml:space="preserve"> i</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2424"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lastRenderedPageBreak/>
              <w:t>Clean-up</w:t>
            </w:r>
            <w:r w:rsidR="007D28EE" w:rsidRPr="007D28EE">
              <w:rPr>
                <w:rFonts w:ascii="Times New Roman" w:eastAsia="Times New Roman" w:hAnsi="Times New Roman" w:cs="Times New Roman"/>
                <w:b/>
                <w:bCs/>
                <w:color w:val="FFFFFF" w:themeColor="background1"/>
                <w:sz w:val="16"/>
                <w:szCs w:val="18"/>
              </w:rPr>
              <w:t xml:space="preserve"> i</w:t>
            </w:r>
            <w:r w:rsidRPr="004500E3">
              <w:rPr>
                <w:rFonts w:ascii="Times New Roman" w:eastAsia="Times New Roman" w:hAnsi="Times New Roman" w:cs="Times New Roman"/>
                <w:b/>
                <w:bCs/>
                <w:sz w:val="18"/>
                <w:szCs w:val="18"/>
              </w:rPr>
              <w:t>Status</w:t>
            </w:r>
          </w:p>
        </w:tc>
      </w:tr>
      <w:tr w:rsidR="00170683" w:rsidRPr="0042036D" w:rsidTr="002A3B2F">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lastRenderedPageBreak/>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08,</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14''</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Okordia</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Rumuekpe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Pipeline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at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Ihuowo</w:t>
            </w:r>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28,</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125</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Recovery</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planned</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to</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be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completed</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in</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Nov</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2021</w:t>
            </w:r>
          </w:p>
        </w:tc>
      </w:tr>
      <w:tr w:rsidR="00170683" w:rsidRPr="0042036D" w:rsidTr="002A3B2F">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13,</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18"</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Assa</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-Rumuekpe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Pipeline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at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Ochia</w:t>
            </w:r>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13,</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2</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No</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recoverable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oil</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found;</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assessment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planned</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to</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be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completed</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in</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Mar</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sz w:val="20"/>
                <w:szCs w:val="20"/>
              </w:rPr>
              <w:t>2022</w:t>
            </w:r>
          </w:p>
        </w:tc>
      </w:tr>
      <w:tr w:rsidR="00170683" w:rsidRPr="0042036D" w:rsidTr="002A3B2F">
        <w:tc>
          <w:tcPr>
            <w:tcW w:w="936" w:type="dxa"/>
            <w:vAlign w:val="center"/>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14,</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2021</w:t>
            </w:r>
          </w:p>
        </w:tc>
        <w:tc>
          <w:tcPr>
            <w:tcW w:w="2030" w:type="dxa"/>
            <w:vAlign w:val="center"/>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12"</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Imo</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River1</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Ogale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Pipeline</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at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Umuololo</w:t>
            </w:r>
          </w:p>
        </w:tc>
        <w:tc>
          <w:tcPr>
            <w:tcW w:w="6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19,</w:t>
            </w:r>
            <w:r w:rsidR="007D28EE" w:rsidRPr="007D28EE">
              <w:rPr>
                <w:rFonts w:ascii="Times New Roman" w:hAnsi="Times New Roman" w:cs="Times New Roman"/>
                <w:color w:val="FFFFFF" w:themeColor="background1"/>
                <w:sz w:val="16"/>
                <w:szCs w:val="20"/>
              </w:rPr>
              <w:t xml:space="preserve"> i</w:t>
            </w:r>
            <w:r w:rsidRPr="00896B82">
              <w:rPr>
                <w:rFonts w:ascii="Times New Roman" w:hAnsi="Times New Roman" w:cs="Times New Roman"/>
                <w:color w:val="404040"/>
                <w:sz w:val="20"/>
                <w:szCs w:val="20"/>
              </w:rPr>
              <w:t>2021</w:t>
            </w:r>
          </w:p>
        </w:tc>
        <w:tc>
          <w:tcPr>
            <w:tcW w:w="8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Land</w:t>
            </w:r>
          </w:p>
        </w:tc>
        <w:tc>
          <w:tcPr>
            <w:tcW w:w="950"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Sabotage</w:t>
            </w:r>
          </w:p>
        </w:tc>
        <w:tc>
          <w:tcPr>
            <w:tcW w:w="122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8</w:t>
            </w:r>
          </w:p>
        </w:tc>
        <w:tc>
          <w:tcPr>
            <w:tcW w:w="125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4</w:t>
            </w:r>
          </w:p>
        </w:tc>
        <w:tc>
          <w:tcPr>
            <w:tcW w:w="2424" w:type="dxa"/>
            <w:hideMark/>
          </w:tcPr>
          <w:p w:rsidR="00170683" w:rsidRPr="004500E3" w:rsidRDefault="00170683" w:rsidP="005224AB">
            <w:pPr>
              <w:jc w:val="both"/>
              <w:rPr>
                <w:rFonts w:ascii="Times New Roman" w:eastAsia="Times New Roman" w:hAnsi="Times New Roman" w:cs="Times New Roman"/>
                <w:sz w:val="18"/>
                <w:szCs w:val="18"/>
              </w:rPr>
            </w:pPr>
            <w:r w:rsidRPr="00312D47">
              <w:rPr>
                <w:rFonts w:ascii="Times New Roman" w:eastAsia="Times New Roman" w:hAnsi="Times New Roman" w:cs="Times New Roman"/>
                <w:sz w:val="18"/>
                <w:szCs w:val="18"/>
              </w:rPr>
              <w:t>Recovery</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planned</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to</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be</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completed</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in</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Oct</w:t>
            </w:r>
            <w:r w:rsidR="007D28EE" w:rsidRPr="007D28EE">
              <w:rPr>
                <w:rFonts w:ascii="Times New Roman" w:eastAsia="Times New Roman" w:hAnsi="Times New Roman" w:cs="Times New Roman"/>
                <w:color w:val="FFFFFF" w:themeColor="background1"/>
                <w:sz w:val="16"/>
                <w:szCs w:val="18"/>
              </w:rPr>
              <w:t xml:space="preserve"> i</w:t>
            </w:r>
            <w:r w:rsidRPr="00312D47">
              <w:rPr>
                <w:rFonts w:ascii="Times New Roman" w:eastAsia="Times New Roman" w:hAnsi="Times New Roman" w:cs="Times New Roman"/>
                <w:sz w:val="18"/>
                <w:szCs w:val="18"/>
              </w:rPr>
              <w:t>2021</w:t>
            </w:r>
          </w:p>
        </w:tc>
      </w:tr>
      <w:tr w:rsidR="00170683" w:rsidRPr="0042036D" w:rsidTr="002A3B2F">
        <w:tc>
          <w:tcPr>
            <w:tcW w:w="936" w:type="dxa"/>
            <w:hideMark/>
          </w:tcPr>
          <w:p w:rsidR="00170683" w:rsidRPr="00312D47" w:rsidRDefault="00170683" w:rsidP="005224AB">
            <w:pPr>
              <w:rPr>
                <w:rFonts w:ascii="Times New Roman" w:eastAsia="Times New Roman" w:hAnsi="Times New Roman" w:cs="Times New Roman"/>
                <w:sz w:val="20"/>
                <w:szCs w:val="20"/>
              </w:rPr>
            </w:pPr>
            <w:r w:rsidRPr="00312D47">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14,</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2021</w:t>
            </w:r>
          </w:p>
        </w:tc>
        <w:tc>
          <w:tcPr>
            <w:tcW w:w="2030"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20”</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Rumuekpe–Nkpoku</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Pipeline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Adanta-Isiokpo</w:t>
            </w:r>
          </w:p>
        </w:tc>
        <w:tc>
          <w:tcPr>
            <w:tcW w:w="6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16,</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2021</w:t>
            </w:r>
          </w:p>
        </w:tc>
        <w:tc>
          <w:tcPr>
            <w:tcW w:w="8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Land</w:t>
            </w:r>
          </w:p>
        </w:tc>
        <w:tc>
          <w:tcPr>
            <w:tcW w:w="950"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Sabotage</w:t>
            </w:r>
          </w:p>
        </w:tc>
        <w:tc>
          <w:tcPr>
            <w:tcW w:w="122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1</w:t>
            </w:r>
          </w:p>
        </w:tc>
        <w:tc>
          <w:tcPr>
            <w:tcW w:w="125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n/a</w:t>
            </w:r>
          </w:p>
        </w:tc>
        <w:tc>
          <w:tcPr>
            <w:tcW w:w="2424"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No</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recoverable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oil</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found;</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assessment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planned</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to</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be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completed</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in</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Mar</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2022</w:t>
            </w:r>
          </w:p>
        </w:tc>
      </w:tr>
      <w:tr w:rsidR="00170683" w:rsidRPr="0042036D" w:rsidTr="002A3B2F">
        <w:tc>
          <w:tcPr>
            <w:tcW w:w="936" w:type="dxa"/>
          </w:tcPr>
          <w:p w:rsidR="00170683" w:rsidRPr="00312D47" w:rsidRDefault="00170683" w:rsidP="005224AB">
            <w:pPr>
              <w:rPr>
                <w:rFonts w:ascii="Times New Roman" w:hAnsi="Times New Roman" w:cs="Times New Roman"/>
                <w:sz w:val="20"/>
                <w:szCs w:val="20"/>
              </w:rPr>
            </w:pPr>
            <w:r w:rsidRPr="00312D47">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22,</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2021</w:t>
            </w:r>
          </w:p>
        </w:tc>
        <w:tc>
          <w:tcPr>
            <w:tcW w:w="2030"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18''</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Assa</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Rumuekpe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Pipeline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Awarra</w:t>
            </w:r>
          </w:p>
        </w:tc>
        <w:tc>
          <w:tcPr>
            <w:tcW w:w="6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Oct</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24,</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2021</w:t>
            </w:r>
          </w:p>
        </w:tc>
        <w:tc>
          <w:tcPr>
            <w:tcW w:w="8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Land</w:t>
            </w:r>
          </w:p>
        </w:tc>
        <w:tc>
          <w:tcPr>
            <w:tcW w:w="950"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Sabotage</w:t>
            </w:r>
          </w:p>
        </w:tc>
        <w:tc>
          <w:tcPr>
            <w:tcW w:w="122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17</w:t>
            </w:r>
          </w:p>
        </w:tc>
        <w:tc>
          <w:tcPr>
            <w:tcW w:w="125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n/a</w:t>
            </w:r>
          </w:p>
        </w:tc>
        <w:tc>
          <w:tcPr>
            <w:tcW w:w="2424"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Recovery</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planned</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to</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be</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completed</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in</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Nov</w:t>
            </w:r>
            <w:r w:rsidR="007D28EE" w:rsidRPr="007D28EE">
              <w:rPr>
                <w:rFonts w:ascii="Times New Roman" w:hAnsi="Times New Roman" w:cs="Times New Roman"/>
                <w:color w:val="FFFFFF" w:themeColor="background1"/>
                <w:sz w:val="16"/>
                <w:szCs w:val="20"/>
              </w:rPr>
              <w:t xml:space="preserve"> i</w:t>
            </w:r>
            <w:r w:rsidRPr="00312D47">
              <w:rPr>
                <w:rFonts w:ascii="Times New Roman" w:hAnsi="Times New Roman" w:cs="Times New Roman"/>
                <w:sz w:val="20"/>
                <w:szCs w:val="20"/>
              </w:rPr>
              <w:t>2021</w:t>
            </w:r>
          </w:p>
        </w:tc>
      </w:tr>
    </w:tbl>
    <w:p w:rsidR="00170683" w:rsidRDefault="00080380" w:rsidP="005224AB">
      <w:pPr>
        <w:spacing w:after="0" w:line="240" w:lineRule="auto"/>
        <w:jc w:val="both"/>
        <w:rPr>
          <w:rFonts w:ascii="Times New Roman" w:eastAsia="Times New Roman" w:hAnsi="Times New Roman" w:cs="Times New Roman"/>
          <w:sz w:val="24"/>
          <w:szCs w:val="24"/>
        </w:rPr>
      </w:pPr>
      <w:hyperlink r:id="rId6" w:history="1">
        <w:r w:rsidR="00170683" w:rsidRPr="00C45ADB">
          <w:rPr>
            <w:rStyle w:val="Hyperlink"/>
            <w:rFonts w:ascii="Times New Roman" w:eastAsia="Times New Roman" w:hAnsi="Times New Roman" w:cs="Times New Roman"/>
            <w:sz w:val="24"/>
            <w:szCs w:val="24"/>
          </w:rPr>
          <w:t>https://www.shell.com.ng/sustainability/environment/oil-spills/october-2021.html</w:t>
        </w:r>
      </w:hyperlink>
    </w:p>
    <w:p w:rsidR="00E1278A" w:rsidRDefault="00E1278A" w:rsidP="005224AB">
      <w:pPr>
        <w:spacing w:after="0" w:line="240" w:lineRule="auto"/>
        <w:jc w:val="both"/>
        <w:rPr>
          <w:rFonts w:ascii="Times New Roman" w:eastAsia="Times New Roman" w:hAnsi="Times New Roman" w:cs="Times New Roman"/>
          <w:b/>
          <w:bCs/>
          <w:sz w:val="24"/>
          <w:szCs w:val="24"/>
        </w:rPr>
      </w:pPr>
    </w:p>
    <w:p w:rsidR="00170683" w:rsidRPr="008B3827" w:rsidRDefault="00170683" w:rsidP="005224AB">
      <w:pPr>
        <w:spacing w:after="0" w:line="240" w:lineRule="auto"/>
        <w:jc w:val="both"/>
        <w:rPr>
          <w:rFonts w:ascii="Times New Roman" w:eastAsia="Times New Roman" w:hAnsi="Times New Roman" w:cs="Times New Roman"/>
          <w:b/>
          <w:bCs/>
          <w:sz w:val="24"/>
          <w:szCs w:val="24"/>
        </w:rPr>
      </w:pPr>
      <w:r w:rsidRPr="008B3827">
        <w:rPr>
          <w:rFonts w:ascii="Times New Roman" w:eastAsia="Times New Roman" w:hAnsi="Times New Roman" w:cs="Times New Roman"/>
          <w:b/>
          <w:bCs/>
          <w:sz w:val="24"/>
          <w:szCs w:val="24"/>
        </w:rPr>
        <w:t>Consequences of overexploitation are as follows:</w:t>
      </w:r>
    </w:p>
    <w:p w:rsidR="00E1278A" w:rsidRDefault="00E1278A" w:rsidP="005224AB">
      <w:pPr>
        <w:spacing w:after="0" w:line="240" w:lineRule="auto"/>
        <w:jc w:val="both"/>
        <w:rPr>
          <w:rFonts w:ascii="Times New Roman" w:eastAsia="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While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ecosystems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necessary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plant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animal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development,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overexploitation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serious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problems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food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poverty,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climate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change,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mineral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depletion, according to Brooks (2021). Others include:</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Water scarcity is caused by wasting, contamination, and destruction of water catchment regions. Deforestation, bad agricultural practises, and pollution are the three primary causes of depletion of water resources. Water scarcity affects over a billion people worldwide as a result of deforestation and groundwater degradation. Food insecurity and famine follow as a consequence.</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nonrenewable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accounts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around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40%</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world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high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pace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extraction,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research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predicts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residual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endure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next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three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decades.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It</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key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commodity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mining,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farming,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transportation,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manufacturing,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depletion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would have disastrous consequences for various sectors.</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Forest Cover Loss: The world's natural forest cover is currently threatened, with approximately 15 million acres of forest removed each year. Worse, during the previous three decades, deforestation has boosted greenhouse gas emissions by 12 to 17 percent. Other negative consequences include biodiversity loss, land erosion, and drastic climate change.</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lastRenderedPageBreak/>
        <w:t>Mineral Depletion: Because gasoline, zinc, phosphorous, and other minerals are necessary elements in industrial processes, their extraction has increased in the recent decade. However, since minerals like phosphorus are necessary for plant development, this has various negative consequences for the environment.</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Extinction of Species: Some animal species are becoming extinct as a result of deforestation and habitat deterioration. This is because forest areas are home to hundreds of creatures that are threatened by deforestation and forest resource exploitation. Other activities, such as lake pollution and overfishing, have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significant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reduction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number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marine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w:t>
      </w:r>
      <w:proofErr w:type="gramEnd"/>
      <w:r w:rsidRPr="005D037C">
        <w:rPr>
          <w:rFonts w:ascii="Times New Roman" w:hAnsi="Times New Roman" w:cs="Times New Roman"/>
          <w:sz w:val="24"/>
          <w:szCs w:val="24"/>
        </w:rPr>
        <w:t>Brooks,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2021).</w:t>
      </w: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Pollution</w:t>
      </w:r>
    </w:p>
    <w:p w:rsidR="00234903" w:rsidRPr="005D037C" w:rsidRDefault="00234903" w:rsidP="00234903">
      <w:pPr>
        <w:jc w:val="both"/>
        <w:rPr>
          <w:rFonts w:ascii="Times New Roman" w:hAnsi="Times New Roman" w:cs="Times New Roman"/>
          <w:sz w:val="24"/>
          <w:szCs w:val="24"/>
        </w:rPr>
      </w:pPr>
    </w:p>
    <w:p w:rsidR="00234903" w:rsidRPr="005D037C" w:rsidRDefault="00234903" w:rsidP="00234903">
      <w:pPr>
        <w:jc w:val="both"/>
        <w:rPr>
          <w:rFonts w:ascii="Times New Roman" w:hAnsi="Times New Roman" w:cs="Times New Roman"/>
          <w:sz w:val="24"/>
          <w:szCs w:val="24"/>
        </w:rPr>
      </w:pP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introduction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dangerous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items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referred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w:t>
      </w:r>
      <w:proofErr w:type="gramEnd"/>
      <w:r w:rsidRPr="005D037C">
        <w:rPr>
          <w:rFonts w:ascii="Times New Roman" w:hAnsi="Times New Roman" w:cs="Times New Roman"/>
          <w:sz w:val="24"/>
          <w:szCs w:val="24"/>
        </w:rPr>
        <w:t>Merriam-Webster,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Pollutants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term</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dangerous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compounds.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Pollutants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come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volcanic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They</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activities,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garbage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factory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Pollutants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wreak</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havoc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land.</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Pollutants</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foreign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substances/energies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naturally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existing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pollutants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contribute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Pollution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often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classified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either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point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nonpoint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source.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In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2015,</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claimed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lives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9</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million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throughout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globe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2017;</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Carrington,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2017).</w:t>
      </w:r>
    </w:p>
    <w:p w:rsidR="00170683" w:rsidRDefault="00170683" w:rsidP="005224AB">
      <w:pPr>
        <w:spacing w:after="0" w:line="240" w:lineRule="auto"/>
        <w:jc w:val="both"/>
        <w:rPr>
          <w:rFonts w:ascii="Times New Roman" w:hAnsi="Times New Roman"/>
          <w:sz w:val="24"/>
          <w:szCs w:val="24"/>
        </w:rPr>
      </w:pPr>
    </w:p>
    <w:p w:rsidR="00E1278A" w:rsidRDefault="00E1278A" w:rsidP="005224AB">
      <w:pPr>
        <w:spacing w:after="0" w:line="240" w:lineRule="auto"/>
        <w:jc w:val="both"/>
        <w:rPr>
          <w:rFonts w:ascii="Times New Roman" w:hAnsi="Times New Roman"/>
          <w:sz w:val="24"/>
          <w:szCs w:val="24"/>
        </w:rPr>
      </w:pPr>
    </w:p>
    <w:p w:rsidR="00170683" w:rsidRDefault="00170683"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r w:rsidRPr="0042036D">
        <w:rPr>
          <w:rFonts w:ascii="Times New Roman" w:eastAsia="Times New Roman" w:hAnsi="Times New Roman" w:cs="Times New Roman"/>
          <w:b/>
          <w:bCs/>
          <w:color w:val="000000"/>
          <w:sz w:val="24"/>
          <w:szCs w:val="24"/>
        </w:rPr>
        <w:t>Human Health</w:t>
      </w:r>
      <w:r>
        <w:rPr>
          <w:rFonts w:ascii="Times New Roman" w:eastAsia="Times New Roman" w:hAnsi="Times New Roman" w:cs="Times New Roman"/>
          <w:b/>
          <w:bCs/>
          <w:color w:val="000000"/>
          <w:sz w:val="24"/>
          <w:szCs w:val="24"/>
        </w:rPr>
        <w:t xml:space="preserve"> Effect of Pollution</w:t>
      </w:r>
    </w:p>
    <w:p w:rsidR="00170683" w:rsidRPr="0042036D" w:rsidRDefault="00170683"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p>
    <w:p w:rsidR="00170683" w:rsidRPr="0042036D" w:rsidRDefault="00170683" w:rsidP="005224AB">
      <w:pPr>
        <w:shd w:val="clear" w:color="auto" w:fill="F8F9FA"/>
        <w:spacing w:after="0" w:line="240" w:lineRule="auto"/>
        <w:jc w:val="center"/>
        <w:rPr>
          <w:rFonts w:ascii="Arial" w:eastAsia="Times New Roman" w:hAnsi="Arial" w:cs="Arial"/>
          <w:color w:val="202122"/>
          <w:sz w:val="20"/>
          <w:szCs w:val="20"/>
        </w:rPr>
      </w:pPr>
      <w:r w:rsidRPr="0042036D">
        <w:rPr>
          <w:rFonts w:ascii="Arial" w:eastAsia="Times New Roman" w:hAnsi="Arial" w:cs="Arial"/>
          <w:noProof/>
          <w:color w:val="0645AD"/>
          <w:sz w:val="20"/>
          <w:szCs w:val="20"/>
        </w:rPr>
        <w:drawing>
          <wp:inline distT="0" distB="0" distL="0" distR="0">
            <wp:extent cx="4943475" cy="2371725"/>
            <wp:effectExtent l="0" t="0" r="9525" b="9525"/>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3475" cy="2371725"/>
                    </a:xfrm>
                    <a:prstGeom prst="rect">
                      <a:avLst/>
                    </a:prstGeom>
                    <a:noFill/>
                    <a:ln>
                      <a:noFill/>
                    </a:ln>
                  </pic:spPr>
                </pic:pic>
              </a:graphicData>
            </a:graphic>
          </wp:inline>
        </w:drawing>
      </w:r>
    </w:p>
    <w:p w:rsidR="00170683" w:rsidRPr="0042036D" w:rsidRDefault="00170683" w:rsidP="005224AB">
      <w:pPr>
        <w:shd w:val="clear" w:color="auto" w:fill="F8F9FA"/>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Overview</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of</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main</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health</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effects</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on</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humans</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from</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some</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common</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types</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of</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42036D">
        <w:rPr>
          <w:rFonts w:ascii="Times New Roman" w:eastAsia="Times New Roman" w:hAnsi="Times New Roman" w:cs="Times New Roman"/>
          <w:sz w:val="24"/>
          <w:szCs w:val="24"/>
        </w:rPr>
        <w:t>pollution</w:t>
      </w:r>
      <w:r w:rsidR="00AB6C00" w:rsidRPr="00AB6C00">
        <w:rPr>
          <w:rFonts w:ascii="Times New Roman" w:eastAsia="Times New Roman" w:hAnsi="Times New Roman" w:cs="Times New Roman"/>
          <w:color w:val="FFFFFF" w:themeColor="background1"/>
          <w:sz w:val="16"/>
          <w:szCs w:val="24"/>
        </w:rPr>
        <w:t xml:space="preserve"> </w:t>
      </w:r>
      <w:proofErr w:type="gramStart"/>
      <w:r w:rsidR="00AB6C00" w:rsidRPr="00AB6C00">
        <w:rPr>
          <w:rFonts w:ascii="Times New Roman" w:eastAsia="Times New Roman" w:hAnsi="Times New Roman" w:cs="Times New Roman"/>
          <w:color w:val="FFFFFF" w:themeColor="background1"/>
          <w:sz w:val="16"/>
          <w:szCs w:val="24"/>
        </w:rPr>
        <w:t>i</w:t>
      </w:r>
      <w:r w:rsidR="007D28EE" w:rsidRPr="007D28EE">
        <w:rPr>
          <w:rFonts w:ascii="Times New Roman" w:eastAsia="Times New Roman" w:hAnsi="Times New Roman" w:cs="Times New Roman"/>
          <w:color w:val="FFFFFF" w:themeColor="background1"/>
          <w:sz w:val="16"/>
          <w:szCs w:val="24"/>
        </w:rPr>
        <w:t>i</w:t>
      </w:r>
      <w:r>
        <w:rPr>
          <w:rFonts w:ascii="Times New Roman" w:eastAsia="Times New Roman" w:hAnsi="Times New Roman" w:cs="Times New Roman"/>
          <w:sz w:val="24"/>
          <w:szCs w:val="24"/>
        </w:rPr>
        <w:t>(</w:t>
      </w:r>
      <w:proofErr w:type="gramEnd"/>
      <w:r w:rsidRPr="002F2466">
        <w:rPr>
          <w:rFonts w:ascii="Times New Roman" w:hAnsi="Times New Roman"/>
          <w:sz w:val="24"/>
          <w:szCs w:val="24"/>
        </w:rPr>
        <w:t>World</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sidRPr="002F2466">
        <w:rPr>
          <w:rFonts w:ascii="Times New Roman" w:hAnsi="Times New Roman"/>
          <w:sz w:val="24"/>
          <w:szCs w:val="24"/>
        </w:rPr>
        <w:t>Resources</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sidRPr="002F2466">
        <w:rPr>
          <w:rFonts w:ascii="Times New Roman" w:hAnsi="Times New Roman"/>
          <w:sz w:val="24"/>
          <w:szCs w:val="24"/>
        </w:rPr>
        <w:t>Institute</w:t>
      </w:r>
      <w:r>
        <w:rPr>
          <w:rFonts w:ascii="Times New Roman" w:hAnsi="Times New Roman"/>
          <w:sz w:val="24"/>
          <w:szCs w:val="24"/>
        </w:rPr>
        <w:t>,</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sidRPr="002F2466">
        <w:rPr>
          <w:rFonts w:ascii="Times New Roman" w:hAnsi="Times New Roman"/>
          <w:sz w:val="24"/>
          <w:szCs w:val="24"/>
        </w:rPr>
        <w:t>2008</w:t>
      </w:r>
      <w:r>
        <w:rPr>
          <w:rFonts w:ascii="Times New Roman" w:hAnsi="Times New Roman"/>
          <w:sz w:val="24"/>
          <w:szCs w:val="24"/>
        </w:rPr>
        <w:t>;</w:t>
      </w:r>
      <w:r w:rsidR="00AB6C00" w:rsidRPr="00AB6C00">
        <w:rPr>
          <w:rFonts w:ascii="Times New Roman" w:eastAsia="Times New Roman" w:hAnsi="Times New Roman" w:cs="Times New Roman"/>
          <w:color w:val="FFFFFF" w:themeColor="background1"/>
          <w:sz w:val="16"/>
          <w:szCs w:val="24"/>
        </w:rPr>
        <w:t xml:space="preserve"> i</w:t>
      </w:r>
      <w:r w:rsidR="007D28EE" w:rsidRPr="007D28EE">
        <w:rPr>
          <w:rFonts w:ascii="Times New Roman" w:eastAsia="Times New Roman" w:hAnsi="Times New Roman" w:cs="Times New Roman"/>
          <w:color w:val="FFFFFF" w:themeColor="background1"/>
          <w:sz w:val="16"/>
          <w:szCs w:val="24"/>
        </w:rPr>
        <w:t>i</w:t>
      </w:r>
      <w:r w:rsidRPr="002F2466">
        <w:rPr>
          <w:rFonts w:ascii="Times New Roman" w:hAnsi="Times New Roman"/>
          <w:sz w:val="24"/>
          <w:szCs w:val="24"/>
        </w:rPr>
        <w:t>Patricia</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Pr>
          <w:rFonts w:ascii="Times New Roman" w:hAnsi="Times New Roman"/>
          <w:sz w:val="24"/>
          <w:szCs w:val="24"/>
        </w:rPr>
        <w:t>&amp;</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sidRPr="002F2466">
        <w:rPr>
          <w:rFonts w:ascii="Times New Roman" w:hAnsi="Times New Roman"/>
          <w:sz w:val="24"/>
          <w:szCs w:val="24"/>
        </w:rPr>
        <w:t>Meinhardt,</w:t>
      </w:r>
      <w:r w:rsidR="00AB6C00" w:rsidRPr="00AB6C00">
        <w:rPr>
          <w:rFonts w:ascii="Times New Roman" w:hAnsi="Times New Roman"/>
          <w:color w:val="FFFFFF" w:themeColor="background1"/>
          <w:sz w:val="16"/>
          <w:szCs w:val="24"/>
        </w:rPr>
        <w:t xml:space="preserve"> i</w:t>
      </w:r>
      <w:r w:rsidR="007D28EE" w:rsidRPr="007D28EE">
        <w:rPr>
          <w:rFonts w:ascii="Times New Roman" w:hAnsi="Times New Roman"/>
          <w:color w:val="FFFFFF" w:themeColor="background1"/>
          <w:sz w:val="16"/>
          <w:szCs w:val="24"/>
        </w:rPr>
        <w:t>i</w:t>
      </w:r>
      <w:r>
        <w:rPr>
          <w:rFonts w:ascii="Times New Roman" w:hAnsi="Times New Roman"/>
          <w:sz w:val="24"/>
          <w:szCs w:val="24"/>
        </w:rPr>
        <w:t>2008).</w:t>
      </w:r>
    </w:p>
    <w:p w:rsidR="007C4A9D" w:rsidRDefault="007C4A9D" w:rsidP="007C4A9D">
      <w:pPr>
        <w:jc w:val="both"/>
        <w:rPr>
          <w:rFonts w:ascii="Times New Roman" w:hAnsi="Times New Roman" w:cs="Times New Roman"/>
          <w:sz w:val="24"/>
          <w:szCs w:val="24"/>
        </w:rPr>
      </w:pPr>
      <w:proofErr w:type="gramStart"/>
      <w:r w:rsidRPr="005D037C">
        <w:rPr>
          <w:rFonts w:ascii="Times New Roman" w:hAnsi="Times New Roman" w:cs="Times New Roman"/>
          <w:sz w:val="24"/>
          <w:szCs w:val="24"/>
        </w:rPr>
        <w:t>Many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creatures,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humans,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susceptible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quality.</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Respiratory</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sickness,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cardiovascular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disease,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throat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irritation,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chest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discomfort,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congestion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w:t>
      </w:r>
      <w:r w:rsidR="00AB6C00" w:rsidRPr="00AB6C00">
        <w:rPr>
          <w:rFonts w:ascii="Times New Roman" w:hAnsi="Times New Roman" w:cs="Times New Roman"/>
          <w:color w:val="FFFFFF" w:themeColor="background1"/>
          <w:sz w:val="16"/>
          <w:szCs w:val="24"/>
        </w:rPr>
        <w:lastRenderedPageBreak/>
        <w:t>i</w:t>
      </w:r>
      <w:r w:rsidRPr="005D037C">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ozone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Water</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kills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over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14,000</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largely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untreated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sewage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contaminating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drinking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underdeveloped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Skin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irritations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rashes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spills.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Hearing</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loss,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high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blood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pressure,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stress,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sleep</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disruption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caused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noise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Mercury</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related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neurologic</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symptoms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developmental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delays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children.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The</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elderly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particularly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vulnerable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ailments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brought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Those</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who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heart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lung</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problems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higher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risk.</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Children</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newborns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grave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danger.</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Lead</w:t>
      </w:r>
      <w:proofErr w:type="gramEnd"/>
      <w:r w:rsidRPr="005D037C">
        <w:rPr>
          <w:rFonts w:ascii="Times New Roman" w:hAnsi="Times New Roman" w:cs="Times New Roman"/>
          <w:sz w:val="24"/>
          <w:szCs w:val="24"/>
        </w:rPr>
        <w:t>,</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well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heavy</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metals,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linked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neurological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issues.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5D037C">
        <w:rPr>
          <w:rFonts w:ascii="Times New Roman" w:hAnsi="Times New Roman" w:cs="Times New Roman"/>
          <w:sz w:val="24"/>
          <w:szCs w:val="24"/>
        </w:rPr>
        <w:t>Chemical</w:t>
      </w:r>
      <w:proofErr w:type="gramEnd"/>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radioactive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chemicals</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cause</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cancer</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birth</w:t>
      </w:r>
      <w:r w:rsidR="00AB6C00" w:rsidRPr="00AB6C00">
        <w:rPr>
          <w:rFonts w:ascii="Times New Roman" w:hAnsi="Times New Roman" w:cs="Times New Roman"/>
          <w:color w:val="FFFFFF" w:themeColor="background1"/>
          <w:sz w:val="16"/>
          <w:szCs w:val="24"/>
        </w:rPr>
        <w:t xml:space="preserve"> i</w:t>
      </w:r>
      <w:r w:rsidRPr="005D037C">
        <w:rPr>
          <w:rFonts w:ascii="Times New Roman" w:hAnsi="Times New Roman" w:cs="Times New Roman"/>
          <w:sz w:val="24"/>
          <w:szCs w:val="24"/>
        </w:rPr>
        <w:t>abnormalities.</w:t>
      </w:r>
    </w:p>
    <w:p w:rsidR="007C4A9D" w:rsidRPr="009A71A8" w:rsidRDefault="007C4A9D" w:rsidP="007C4A9D">
      <w:pPr>
        <w:jc w:val="both"/>
        <w:rPr>
          <w:rFonts w:ascii="Times New Roman" w:hAnsi="Times New Roman" w:cs="Times New Roman"/>
          <w:sz w:val="24"/>
          <w:szCs w:val="24"/>
        </w:rPr>
      </w:pPr>
      <w:proofErr w:type="gramStart"/>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shown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widespread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throughout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This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variety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consequences:</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Biomagnification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refers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process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through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poisons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32494">
        <w:rPr>
          <w:rFonts w:ascii="Times New Roman" w:hAnsi="Times New Roman" w:cs="Times New Roman"/>
          <w:sz w:val="24"/>
          <w:szCs w:val="24"/>
        </w:rPr>
        <w:t>(</w:t>
      </w:r>
      <w:proofErr w:type="gramEnd"/>
      <w:r w:rsidRPr="00832494">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heavy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metals)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move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through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trophic</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levels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become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exponentially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concentrated.</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Emissions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atmosphere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country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2015)</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Ocean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acidification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continual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reduction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Earth's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oceans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32494">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CO2</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dissolved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emissions.</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emissions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cause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32494">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variety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consequences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ecosystems.</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Invasive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deplete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biodiversity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32494">
        <w:rPr>
          <w:rFonts w:ascii="Times New Roman" w:hAnsi="Times New Roman" w:cs="Times New Roman"/>
          <w:sz w:val="24"/>
          <w:szCs w:val="24"/>
        </w:rPr>
        <w:t>by</w:t>
      </w:r>
      <w:proofErr w:type="gramEnd"/>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outcompeting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native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832494">
        <w:rPr>
          <w:rFonts w:ascii="Times New Roman" w:hAnsi="Times New Roman" w:cs="Times New Roman"/>
          <w:sz w:val="24"/>
          <w:szCs w:val="24"/>
        </w:rPr>
        <w:t>Invasive</w:t>
      </w:r>
      <w:proofErr w:type="gramEnd"/>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plants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add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debris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biomolecules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(allelopathy)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ecosystem,</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altering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soil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chemical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compositions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lowering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native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competitiveness.</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Rain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removes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nitrogen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oxides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from</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fertilises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soil,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altering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ecosystem</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composition.</w:t>
      </w:r>
    </w:p>
    <w:p w:rsidR="007C4A9D" w:rsidRPr="00832494" w:rsidRDefault="007C4A9D" w:rsidP="007C4A9D">
      <w:pPr>
        <w:pStyle w:val="ListParagraph"/>
        <w:numPr>
          <w:ilvl w:val="0"/>
          <w:numId w:val="13"/>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Smog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haze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restrict</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quantity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sunlight</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available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plants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photosynthesis,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resulting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tropospheric</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ozone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formation,</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harms</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plants.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w:t>
      </w:r>
      <w:proofErr w:type="gramEnd"/>
      <w:r w:rsidRPr="009A71A8">
        <w:rPr>
          <w:rFonts w:ascii="Times New Roman" w:hAnsi="Times New Roman" w:cs="Times New Roman"/>
          <w:sz w:val="24"/>
          <w:szCs w:val="24"/>
        </w:rPr>
        <w:t>CO2)</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contributes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While</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(chemical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formula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CO2)</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acidic</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colourless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density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roughly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53%</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greater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dry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frequently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referred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because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increased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quantities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atmosphere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impacting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Earth's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climate.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Environmental</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disruption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draw</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attention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link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between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types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generally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classed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separately,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Recent</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research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looked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possibility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long-term</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growing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levels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atmospheric</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causing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minor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significant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changes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acidity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ocean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waters,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well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potential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impacts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marine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ecosystems.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Industries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most</w:t>
      </w:r>
    </w:p>
    <w:p w:rsidR="007C4A9D" w:rsidRPr="009A71A8" w:rsidRDefault="007C4A9D" w:rsidP="007C4A9D">
      <w:pPr>
        <w:jc w:val="both"/>
        <w:rPr>
          <w:rFonts w:ascii="Times New Roman" w:hAnsi="Times New Roman" w:cs="Times New Roman"/>
          <w:sz w:val="24"/>
          <w:szCs w:val="24"/>
        </w:rPr>
      </w:pPr>
    </w:p>
    <w:p w:rsidR="007C4A9D" w:rsidRPr="00832494" w:rsidRDefault="007C4A9D" w:rsidP="007C4A9D">
      <w:pPr>
        <w:pStyle w:val="ListParagraph"/>
        <w:numPr>
          <w:ilvl w:val="0"/>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lastRenderedPageBreak/>
        <w:t>Industrial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Mining</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Ore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Processing</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Lead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Smelting</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Tannery</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Operations</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Artisanal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Small-Scale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Gold</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Mining</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Industrial/Municipal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Dumpsites</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Industrial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Estates</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Chemical</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Manufacturing</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Product</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Manufacturing</w:t>
      </w:r>
      <w:r w:rsidR="00AB6C00" w:rsidRPr="00AB6C00">
        <w:rPr>
          <w:rFonts w:ascii="Times New Roman" w:hAnsi="Times New Roman" w:cs="Times New Roman"/>
          <w:color w:val="FFFFFF" w:themeColor="background1"/>
          <w:sz w:val="16"/>
          <w:szCs w:val="24"/>
        </w:rPr>
        <w:t xml:space="preserve"> i</w:t>
      </w:r>
    </w:p>
    <w:p w:rsidR="007C4A9D" w:rsidRPr="00832494" w:rsidRDefault="007C4A9D" w:rsidP="007C4A9D">
      <w:pPr>
        <w:pStyle w:val="ListParagraph"/>
        <w:numPr>
          <w:ilvl w:val="1"/>
          <w:numId w:val="14"/>
        </w:numPr>
        <w:spacing w:after="160" w:line="259" w:lineRule="auto"/>
        <w:jc w:val="both"/>
        <w:rPr>
          <w:rFonts w:ascii="Times New Roman" w:hAnsi="Times New Roman" w:cs="Times New Roman"/>
          <w:sz w:val="24"/>
          <w:szCs w:val="24"/>
        </w:rPr>
      </w:pPr>
      <w:r w:rsidRPr="00832494">
        <w:rPr>
          <w:rFonts w:ascii="Times New Roman" w:hAnsi="Times New Roman" w:cs="Times New Roman"/>
          <w:sz w:val="24"/>
          <w:szCs w:val="24"/>
        </w:rPr>
        <w:t>Dye</w:t>
      </w:r>
      <w:r w:rsidR="00AB6C00" w:rsidRPr="00AB6C00">
        <w:rPr>
          <w:rFonts w:ascii="Times New Roman" w:hAnsi="Times New Roman" w:cs="Times New Roman"/>
          <w:color w:val="FFFFFF" w:themeColor="background1"/>
          <w:sz w:val="16"/>
          <w:szCs w:val="24"/>
        </w:rPr>
        <w:t xml:space="preserve"> i</w:t>
      </w:r>
      <w:r w:rsidRPr="00832494">
        <w:rPr>
          <w:rFonts w:ascii="Times New Roman" w:hAnsi="Times New Roman" w:cs="Times New Roman"/>
          <w:sz w:val="24"/>
          <w:szCs w:val="24"/>
        </w:rPr>
        <w:t>Industry</w:t>
      </w:r>
    </w:p>
    <w:p w:rsidR="007C4A9D" w:rsidRPr="009A71A8" w:rsidRDefault="007C4A9D" w:rsidP="007C4A9D">
      <w:pPr>
        <w:jc w:val="both"/>
        <w:rPr>
          <w:rFonts w:ascii="Times New Roman" w:hAnsi="Times New Roman" w:cs="Times New Roman"/>
          <w:sz w:val="24"/>
          <w:szCs w:val="24"/>
        </w:rPr>
      </w:pPr>
    </w:p>
    <w:p w:rsidR="007C4A9D" w:rsidRPr="007D28EE" w:rsidRDefault="007C4A9D" w:rsidP="007C4A9D">
      <w:pPr>
        <w:spacing w:after="0" w:line="240" w:lineRule="auto"/>
        <w:jc w:val="both"/>
        <w:rPr>
          <w:rFonts w:ascii="Times New Roman" w:hAnsi="Times New Roman" w:cs="Times New Roman"/>
          <w:b/>
          <w:bCs/>
          <w:sz w:val="24"/>
          <w:szCs w:val="24"/>
        </w:rPr>
      </w:pPr>
      <w:r w:rsidRPr="007D28EE">
        <w:rPr>
          <w:rFonts w:ascii="Times New Roman" w:hAnsi="Times New Roman" w:cs="Times New Roman"/>
          <w:b/>
          <w:bCs/>
          <w:sz w:val="24"/>
          <w:szCs w:val="24"/>
        </w:rPr>
        <w:t>Benefits and Effects on Human for Going Eco-Friendly</w:t>
      </w: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One could ponder the advantages of being environmentally conscious. In fact, there are quite a few of them. They may be further explained as follows: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Lower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true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buying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an</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friendly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product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expensive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buying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conventional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You</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make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better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money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way.</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Healthier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reason,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goods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ensure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healthier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lifestyle.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It</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while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providing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advantages.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proofErr w:type="gramStart"/>
      <w:r w:rsidRPr="009A71A8">
        <w:rPr>
          <w:rFonts w:ascii="Times New Roman" w:hAnsi="Times New Roman" w:cs="Times New Roman"/>
          <w:sz w:val="24"/>
          <w:szCs w:val="24"/>
        </w:rPr>
        <w:t>Sustainability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important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part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conscious.</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Given</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world's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harmful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materials,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making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sustainable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decision.</w:t>
      </w:r>
    </w:p>
    <w:p w:rsidR="007C4A9D" w:rsidRPr="009A71A8" w:rsidRDefault="007C4A9D" w:rsidP="007C4A9D">
      <w:pPr>
        <w:jc w:val="both"/>
        <w:rPr>
          <w:rFonts w:ascii="Times New Roman" w:hAnsi="Times New Roman" w:cs="Times New Roman"/>
          <w:sz w:val="24"/>
          <w:szCs w:val="24"/>
        </w:rPr>
      </w:pPr>
      <w:proofErr w:type="gramStart"/>
      <w:r w:rsidRPr="009A71A8">
        <w:rPr>
          <w:rFonts w:ascii="Times New Roman" w:hAnsi="Times New Roman" w:cs="Times New Roman"/>
          <w:sz w:val="24"/>
          <w:szCs w:val="24"/>
        </w:rPr>
        <w:t>Going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enhances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human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quality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life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terms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mortality,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age,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illnesses,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factors.</w:t>
      </w:r>
      <w:proofErr w:type="gramEnd"/>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If</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choose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eco-friendly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lifestyle,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higher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chance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happy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healthy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life.</w:t>
      </w:r>
    </w:p>
    <w:p w:rsidR="007C4A9D" w:rsidRPr="009A71A8" w:rsidRDefault="007C4A9D" w:rsidP="007C4A9D">
      <w:pPr>
        <w:jc w:val="both"/>
        <w:rPr>
          <w:rFonts w:ascii="Times New Roman" w:hAnsi="Times New Roman" w:cs="Times New Roman"/>
          <w:sz w:val="24"/>
          <w:szCs w:val="24"/>
        </w:rPr>
      </w:pPr>
    </w:p>
    <w:p w:rsidR="007C4A9D" w:rsidRPr="007D28EE" w:rsidRDefault="007C4A9D" w:rsidP="007C4A9D">
      <w:pPr>
        <w:spacing w:after="0" w:line="240" w:lineRule="auto"/>
        <w:jc w:val="both"/>
        <w:rPr>
          <w:rFonts w:ascii="Times New Roman" w:hAnsi="Times New Roman" w:cs="Times New Roman"/>
          <w:b/>
          <w:bCs/>
          <w:sz w:val="24"/>
          <w:szCs w:val="24"/>
        </w:rPr>
      </w:pPr>
      <w:r w:rsidRPr="007D28EE">
        <w:rPr>
          <w:rFonts w:ascii="Times New Roman" w:hAnsi="Times New Roman" w:cs="Times New Roman"/>
          <w:b/>
          <w:bCs/>
          <w:sz w:val="24"/>
          <w:szCs w:val="24"/>
        </w:rPr>
        <w:t>Positive</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Effects</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on</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the</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Environment</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for</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Going</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Eco-Friendly</w:t>
      </w: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movement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urges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individuals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ecologically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conscious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manner,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variety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methods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so.</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While</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becoming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beneficial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realise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full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depth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effect.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Going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provides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various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benefits,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including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cleaner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preservation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impact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Others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include:</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lastRenderedPageBreak/>
        <w:t>Reduced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conscious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benefits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by</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lowering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levels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soil,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Fewer</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pollutants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released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alternative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avoiding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burning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fossil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driving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efficiently.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According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study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conducted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Protection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Agency,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quality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United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States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slowly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improving,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although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around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127</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million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Americans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still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locations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with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potentially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harmful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levels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2008.</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Reduced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Emissions: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emissions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like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regarded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major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contributor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Reduced</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driving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time,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vehicle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maintenance,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driving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automobile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hybrid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assist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contribution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global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warming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issue.</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Conservation: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Fossil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such</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create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majority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world's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electric</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power.</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These</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fuels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discharge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atmosphere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burned,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their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finite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supply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renders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them</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unsustainable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run.</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Reduced</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alternative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help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save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minimise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emissions.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According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Protection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Agency,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plastic</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bottle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saves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enough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energy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power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60-watt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light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bulb</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six</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hours.</w:t>
      </w:r>
    </w:p>
    <w:p w:rsidR="007C4A9D" w:rsidRPr="009A71A8" w:rsidRDefault="007C4A9D" w:rsidP="007C4A9D">
      <w:pPr>
        <w:jc w:val="both"/>
        <w:rPr>
          <w:rFonts w:ascii="Times New Roman" w:hAnsi="Times New Roman" w:cs="Times New Roman"/>
          <w:sz w:val="24"/>
          <w:szCs w:val="24"/>
        </w:rPr>
      </w:pPr>
    </w:p>
    <w:p w:rsidR="007C4A9D"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conscious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urges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individuals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consume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less,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much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possible,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products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order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decrease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Reducing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benefits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quantity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garbage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landfills,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where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biodegrade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emit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carbon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dioxide,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contributing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greenhouse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effect.</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result,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urging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people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instead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incinerating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rubbish,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emit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smoke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potentially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dangerous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chemicals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atmosphere.</w:t>
      </w: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Wildlife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Preservation: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conscious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preservation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habitats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particular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wild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animal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According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Planet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rainforest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destruction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causes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extinction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around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137</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animal,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insect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day.</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You</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help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lower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extinction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dwell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forested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regions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minimising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usage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paper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goods,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purchasing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recycling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wherever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feasible.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Going</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also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lowers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risk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marine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creatures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dying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each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year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consequence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contaminants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water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system.</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p>
    <w:p w:rsidR="007C4A9D" w:rsidRPr="007D28EE" w:rsidRDefault="007C4A9D" w:rsidP="007C4A9D">
      <w:pPr>
        <w:spacing w:after="0" w:line="240" w:lineRule="auto"/>
        <w:jc w:val="both"/>
        <w:rPr>
          <w:rFonts w:ascii="Times New Roman" w:hAnsi="Times New Roman" w:cs="Times New Roman"/>
          <w:b/>
          <w:bCs/>
          <w:sz w:val="24"/>
          <w:szCs w:val="24"/>
        </w:rPr>
      </w:pPr>
      <w:bookmarkStart w:id="10" w:name="_Hlk88269268"/>
      <w:r w:rsidRPr="007D28EE">
        <w:rPr>
          <w:rFonts w:ascii="Times New Roman" w:hAnsi="Times New Roman" w:cs="Times New Roman"/>
          <w:b/>
          <w:bCs/>
          <w:sz w:val="24"/>
          <w:szCs w:val="24"/>
        </w:rPr>
        <w:t>How</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to</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Live</w:t>
      </w:r>
      <w:r w:rsidR="00AB6C00" w:rsidRPr="00AB6C00">
        <w:rPr>
          <w:rFonts w:ascii="Times New Roman" w:hAnsi="Times New Roman" w:cs="Times New Roman"/>
          <w:b/>
          <w:bCs/>
          <w:color w:val="FFFFFF" w:themeColor="background1"/>
          <w:sz w:val="16"/>
          <w:szCs w:val="24"/>
          <w:shd w:val="clear" w:color="auto" w:fill="FFFFFF"/>
        </w:rPr>
        <w:t xml:space="preserve"> i</w:t>
      </w:r>
      <w:r w:rsidRPr="007D28EE">
        <w:rPr>
          <w:rFonts w:ascii="Times New Roman" w:hAnsi="Times New Roman" w:cs="Times New Roman"/>
          <w:b/>
          <w:bCs/>
          <w:color w:val="222222"/>
          <w:sz w:val="24"/>
          <w:szCs w:val="24"/>
          <w:shd w:val="clear" w:color="auto" w:fill="FFFFFF"/>
        </w:rPr>
        <w:t>Environmentally</w:t>
      </w:r>
      <w:r w:rsidR="00AB6C00" w:rsidRPr="00AB6C00">
        <w:rPr>
          <w:rFonts w:ascii="Times New Roman" w:hAnsi="Times New Roman" w:cs="Times New Roman"/>
          <w:b/>
          <w:bCs/>
          <w:color w:val="FFFFFF" w:themeColor="background1"/>
          <w:sz w:val="16"/>
          <w:szCs w:val="24"/>
          <w:shd w:val="clear" w:color="auto" w:fill="FFFFFF"/>
        </w:rPr>
        <w:t xml:space="preserve"> i</w:t>
      </w:r>
      <w:r w:rsidRPr="007D28EE">
        <w:rPr>
          <w:rFonts w:ascii="Times New Roman" w:hAnsi="Times New Roman" w:cs="Times New Roman"/>
          <w:b/>
          <w:bCs/>
          <w:color w:val="222222"/>
          <w:sz w:val="24"/>
          <w:szCs w:val="24"/>
          <w:shd w:val="clear" w:color="auto" w:fill="FFFFFF"/>
        </w:rPr>
        <w:t>Friendly</w:t>
      </w:r>
      <w:r w:rsidR="00AB6C00" w:rsidRPr="00AB6C00">
        <w:rPr>
          <w:rFonts w:ascii="Times New Roman" w:hAnsi="Times New Roman" w:cs="Times New Roman"/>
          <w:b/>
          <w:bCs/>
          <w:color w:val="FFFFFF" w:themeColor="background1"/>
          <w:sz w:val="16"/>
          <w:szCs w:val="24"/>
          <w:shd w:val="clear" w:color="auto" w:fill="FFFFFF"/>
        </w:rPr>
        <w:t xml:space="preserve"> i</w:t>
      </w:r>
      <w:r w:rsidRPr="007D28EE">
        <w:rPr>
          <w:rFonts w:ascii="Times New Roman" w:hAnsi="Times New Roman" w:cs="Times New Roman"/>
          <w:b/>
          <w:bCs/>
          <w:color w:val="222222"/>
          <w:sz w:val="24"/>
          <w:szCs w:val="24"/>
          <w:shd w:val="clear" w:color="auto" w:fill="FFFFFF"/>
        </w:rPr>
        <w:t>Lifestyles</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and</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Sustain</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the</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Natural</w:t>
      </w:r>
      <w:r w:rsidR="00AB6C00" w:rsidRPr="00AB6C00">
        <w:rPr>
          <w:rFonts w:ascii="Times New Roman" w:hAnsi="Times New Roman" w:cs="Times New Roman"/>
          <w:b/>
          <w:bCs/>
          <w:color w:val="FFFFFF" w:themeColor="background1"/>
          <w:sz w:val="16"/>
          <w:szCs w:val="24"/>
        </w:rPr>
        <w:t xml:space="preserve"> i</w:t>
      </w:r>
      <w:r w:rsidRPr="007D28EE">
        <w:rPr>
          <w:rFonts w:ascii="Times New Roman" w:hAnsi="Times New Roman" w:cs="Times New Roman"/>
          <w:b/>
          <w:bCs/>
          <w:sz w:val="24"/>
          <w:szCs w:val="24"/>
        </w:rPr>
        <w:t>Resources</w:t>
      </w:r>
    </w:p>
    <w:bookmarkEnd w:id="10"/>
    <w:p w:rsidR="007C4A9D" w:rsidRPr="009A71A8" w:rsidRDefault="007C4A9D" w:rsidP="007C4A9D">
      <w:pPr>
        <w:jc w:val="both"/>
        <w:rPr>
          <w:rFonts w:ascii="Times New Roman" w:hAnsi="Times New Roman" w:cs="Times New Roman"/>
          <w:sz w:val="24"/>
          <w:szCs w:val="24"/>
        </w:rPr>
      </w:pPr>
      <w:proofErr w:type="gramStart"/>
      <w:r w:rsidRPr="009A71A8">
        <w:rPr>
          <w:rFonts w:ascii="Times New Roman" w:hAnsi="Times New Roman" w:cs="Times New Roman"/>
          <w:sz w:val="24"/>
          <w:szCs w:val="24"/>
        </w:rPr>
        <w:lastRenderedPageBreak/>
        <w:t>It's</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not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about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plastic</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bags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when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comes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environmentally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responsible;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about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making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daily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decisions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will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decide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our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species'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success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failure.</w:t>
      </w:r>
      <w:r w:rsidR="00AB6C00" w:rsidRPr="00AB6C00">
        <w:rPr>
          <w:rFonts w:ascii="Times New Roman" w:hAnsi="Times New Roman" w:cs="Times New Roman"/>
          <w:color w:val="FFFFFF" w:themeColor="background1"/>
          <w:sz w:val="16"/>
          <w:szCs w:val="24"/>
        </w:rPr>
        <w:t xml:space="preserve"> </w:t>
      </w:r>
      <w:proofErr w:type="gramStart"/>
      <w:r w:rsidR="00AB6C00" w:rsidRPr="00AB6C00">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We</w:t>
      </w:r>
      <w:proofErr w:type="gramEnd"/>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attentive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pollution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animal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protection,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natural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conservation,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acts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help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pace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climate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change. Here are some tips on how to live an ecologically responsible lifestyle:</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Recycling saves energy, conserves natural resources, and decreases pollution. Recycling is sifting and cleaning garbage in order to create "secondary materials," such as glass, paper, metal, and plastic, which may then be reused in goods.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Avoid Disposable Products: According to the Environmental Protection Agency, disposable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plates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utensils,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disposable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diapers,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paper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towels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napkins,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cheap</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plasticware,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non-durable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consumer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goods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(goods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designed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last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short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period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time)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account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about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20%</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America's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waste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stream,</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which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totaled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50</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million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tonnes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2015.</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Controlling Deforestation: As deforestation-reduction efforts become more popular across the globe, governments are supporting the idea and implementing laws prohibiting forest exploitation. Some projects also serve as incentives for the public to become involved in forest conservation in order to safeguard animal habitats and endangered animal and plant species.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proofErr w:type="gramStart"/>
      <w:r w:rsidRPr="009A71A8">
        <w:rPr>
          <w:rFonts w:ascii="Times New Roman" w:hAnsi="Times New Roman" w:cs="Times New Roman"/>
          <w:sz w:val="24"/>
          <w:szCs w:val="24"/>
        </w:rPr>
        <w:t>Reducing</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amount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oil</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other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minerals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consumed: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Oil-rich</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nations,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consumer</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product</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regulatory</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authorities,</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World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Bank</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should</w:t>
      </w:r>
      <w:r w:rsidR="00AB6C00" w:rsidRPr="00AB6C00">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band together to achieve a shared aim of lowering global oil and mineral use.</w:t>
      </w:r>
      <w:proofErr w:type="gramEnd"/>
      <w:r w:rsidRPr="009A71A8">
        <w:rPr>
          <w:rFonts w:ascii="Times New Roman" w:hAnsi="Times New Roman" w:cs="Times New Roman"/>
          <w:sz w:val="24"/>
          <w:szCs w:val="24"/>
        </w:rPr>
        <w:t xml:space="preserve"> Manufacturers may be trained on alternate mineral replacements, and customers may be taught on the need of reusing certain items to decrease waste.</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Renewable Energy Sources: Renewable energy sources such as wind and solar may help to minimise our reliance on fossil fuels. This will have a good influence on the environment, since fossil fuels are a significant contributor to pollution, global warming, climate change, and the deterioration of natural habitats.</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Sensitization and awareness-raising: The general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population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informed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about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how</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their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everyday</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habits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harm</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deplete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natural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resources.</w:t>
      </w:r>
      <w:r w:rsidR="00650247" w:rsidRPr="00650247">
        <w:rPr>
          <w:rFonts w:ascii="Times New Roman" w:hAnsi="Times New Roman" w:cs="Times New Roman"/>
          <w:color w:val="FFFFFF" w:themeColor="background1"/>
          <w:sz w:val="16"/>
          <w:szCs w:val="24"/>
        </w:rPr>
        <w:t xml:space="preserve"> </w:t>
      </w:r>
      <w:proofErr w:type="gramStart"/>
      <w:r w:rsidR="00650247" w:rsidRPr="00650247">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Increasing</w:t>
      </w:r>
      <w:proofErr w:type="gramEnd"/>
      <w:r w:rsidR="00650247" w:rsidRPr="00650247">
        <w:rPr>
          <w:rFonts w:ascii="Times New Roman" w:hAnsi="Times New Roman" w:cs="Times New Roman"/>
          <w:color w:val="FFFFFF" w:themeColor="background1"/>
          <w:sz w:val="16"/>
          <w:szCs w:val="24"/>
        </w:rPr>
        <w:t xml:space="preserve"> </w:t>
      </w:r>
      <w:r w:rsidR="00650247" w:rsidRPr="00650247">
        <w:rPr>
          <w:rFonts w:ascii="Times New Roman" w:hAnsi="Times New Roman" w:cs="Times New Roman"/>
          <w:color w:val="FFFFFF" w:themeColor="background1"/>
          <w:sz w:val="16"/>
          <w:szCs w:val="24"/>
        </w:rPr>
        <w:lastRenderedPageBreak/>
        <w:t>i</w:t>
      </w:r>
      <w:r w:rsidRPr="009A71A8">
        <w:rPr>
          <w:rFonts w:ascii="Times New Roman" w:hAnsi="Times New Roman" w:cs="Times New Roman"/>
          <w:sz w:val="24"/>
          <w:szCs w:val="24"/>
        </w:rPr>
        <w:t>public</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knowledge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makes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easier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convince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individuals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participate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conservation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programmes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activities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order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repair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protect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natural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p>
    <w:p w:rsidR="007C4A9D" w:rsidRPr="009A71A8" w:rsidRDefault="007C4A9D" w:rsidP="007C4A9D">
      <w:pPr>
        <w:jc w:val="both"/>
        <w:rPr>
          <w:rFonts w:ascii="Times New Roman" w:hAnsi="Times New Roman" w:cs="Times New Roman"/>
          <w:sz w:val="24"/>
          <w:szCs w:val="24"/>
        </w:rPr>
      </w:pPr>
    </w:p>
    <w:p w:rsidR="007C4A9D" w:rsidRPr="009A71A8"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Protecting</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coastal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wetlands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ecosystems: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Wetlands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locations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with</w:t>
      </w:r>
      <w:r w:rsidR="00650247" w:rsidRPr="00650247">
        <w:rPr>
          <w:rFonts w:ascii="Times New Roman" w:hAnsi="Times New Roman" w:cs="Times New Roman"/>
          <w:color w:val="FFFFFF" w:themeColor="background1"/>
          <w:sz w:val="16"/>
          <w:szCs w:val="24"/>
        </w:rPr>
        <w:t xml:space="preserve"> </w:t>
      </w:r>
      <w:proofErr w:type="gramStart"/>
      <w:r w:rsidR="00650247" w:rsidRPr="00650247">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a</w:t>
      </w:r>
      <w:proofErr w:type="gramEnd"/>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groundwater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have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lot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plant.</w:t>
      </w:r>
      <w:r w:rsidR="00650247" w:rsidRPr="00650247">
        <w:rPr>
          <w:rFonts w:ascii="Times New Roman" w:hAnsi="Times New Roman" w:cs="Times New Roman"/>
          <w:color w:val="FFFFFF" w:themeColor="background1"/>
          <w:sz w:val="16"/>
          <w:szCs w:val="24"/>
        </w:rPr>
        <w:t xml:space="preserve"> </w:t>
      </w:r>
      <w:proofErr w:type="gramStart"/>
      <w:r w:rsidR="00650247" w:rsidRPr="00650247">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Because</w:t>
      </w:r>
      <w:proofErr w:type="gramEnd"/>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they</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refill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food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chain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provide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nutrients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minerals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required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animal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plant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diversification,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coastal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wetland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habitats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critical</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maintaining</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food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chain.</w:t>
      </w:r>
      <w:r w:rsidR="00650247" w:rsidRPr="00650247">
        <w:rPr>
          <w:rFonts w:ascii="Times New Roman" w:hAnsi="Times New Roman" w:cs="Times New Roman"/>
          <w:color w:val="FFFFFF" w:themeColor="background1"/>
          <w:sz w:val="16"/>
          <w:szCs w:val="24"/>
        </w:rPr>
        <w:t xml:space="preserve"> </w:t>
      </w:r>
      <w:proofErr w:type="gramStart"/>
      <w:r w:rsidR="00650247" w:rsidRPr="00650247">
        <w:rPr>
          <w:rFonts w:ascii="Times New Roman" w:hAnsi="Times New Roman" w:cs="Times New Roman"/>
          <w:color w:val="FFFFFF" w:themeColor="background1"/>
          <w:sz w:val="16"/>
          <w:szCs w:val="24"/>
        </w:rPr>
        <w:t>i</w:t>
      </w:r>
      <w:r w:rsidRPr="009A71A8">
        <w:rPr>
          <w:rFonts w:ascii="Times New Roman" w:hAnsi="Times New Roman" w:cs="Times New Roman"/>
          <w:sz w:val="24"/>
          <w:szCs w:val="24"/>
        </w:rPr>
        <w:t>Coastal</w:t>
      </w:r>
      <w:proofErr w:type="gramEnd"/>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also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aid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conservation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marine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life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reducing</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overfishing.</w:t>
      </w:r>
    </w:p>
    <w:p w:rsidR="007C4A9D" w:rsidRPr="009A71A8" w:rsidRDefault="007C4A9D" w:rsidP="007C4A9D">
      <w:pPr>
        <w:jc w:val="both"/>
        <w:rPr>
          <w:rFonts w:ascii="Times New Roman" w:hAnsi="Times New Roman" w:cs="Times New Roman"/>
          <w:sz w:val="24"/>
          <w:szCs w:val="24"/>
        </w:rPr>
      </w:pPr>
    </w:p>
    <w:p w:rsidR="007C4A9D" w:rsidRPr="00880584" w:rsidRDefault="007C4A9D" w:rsidP="007C4A9D">
      <w:pPr>
        <w:jc w:val="both"/>
        <w:rPr>
          <w:rFonts w:ascii="Times New Roman" w:hAnsi="Times New Roman" w:cs="Times New Roman"/>
          <w:sz w:val="24"/>
          <w:szCs w:val="24"/>
        </w:rPr>
      </w:pPr>
      <w:r w:rsidRPr="009A71A8">
        <w:rPr>
          <w:rFonts w:ascii="Times New Roman" w:hAnsi="Times New Roman" w:cs="Times New Roman"/>
          <w:sz w:val="24"/>
          <w:szCs w:val="24"/>
        </w:rPr>
        <w:t>It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impossible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provide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exhaustive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list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things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you</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help</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protect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environment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rank</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them</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by</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impact,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but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items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listed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above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are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short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list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of</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relatively</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simple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things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that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man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do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reduce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his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carbon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footprint,</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which</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leads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more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green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actions,</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and</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to</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initiate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change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on</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a</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larger</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scale</w:t>
      </w:r>
      <w:r w:rsidR="00650247" w:rsidRPr="00650247">
        <w:rPr>
          <w:rFonts w:ascii="Times New Roman" w:hAnsi="Times New Roman" w:cs="Times New Roman"/>
          <w:color w:val="FFFFFF" w:themeColor="background1"/>
          <w:sz w:val="16"/>
          <w:szCs w:val="24"/>
        </w:rPr>
        <w:t xml:space="preserve"> i</w:t>
      </w:r>
      <w:r w:rsidRPr="009A71A8">
        <w:rPr>
          <w:rFonts w:ascii="Times New Roman" w:hAnsi="Times New Roman" w:cs="Times New Roman"/>
          <w:sz w:val="24"/>
          <w:szCs w:val="24"/>
        </w:rPr>
        <w:t>in Nigeria to be environmentally friendly lifestyles and natural resource sustainability.</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11" w:name="_Hlk88269445"/>
      <w:r w:rsidRPr="006910FC">
        <w:rPr>
          <w:rFonts w:ascii="Times New Roman" w:hAnsi="Times New Roman" w:cs="Times New Roman"/>
          <w:b/>
          <w:sz w:val="24"/>
          <w:szCs w:val="24"/>
        </w:rPr>
        <w:t>CONCLUSION</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Going environmentally friendly and ecologically responsib</w:t>
      </w:r>
      <w:r>
        <w:rPr>
          <w:rFonts w:ascii="Times New Roman" w:hAnsi="Times New Roman" w:cs="Times New Roman"/>
          <w:sz w:val="24"/>
          <w:szCs w:val="24"/>
        </w:rPr>
        <w:t xml:space="preserve">le is a personal lifestyle that </w:t>
      </w:r>
      <w:r w:rsidRPr="00427BA1">
        <w:rPr>
          <w:rFonts w:ascii="Times New Roman" w:hAnsi="Times New Roman" w:cs="Times New Roman"/>
          <w:sz w:val="24"/>
          <w:szCs w:val="24"/>
        </w:rPr>
        <w:t>should be embraced by individuals to protect and sustain the natural resources that will contribute towards the betterment of mother earth and make it a better place to live for both current and future generations to come</w:t>
      </w:r>
      <w:bookmarkEnd w:id="11"/>
      <w:r w:rsidRPr="00427BA1">
        <w:rPr>
          <w:rFonts w:ascii="Times New Roman" w:hAnsi="Times New Roman" w:cs="Times New Roman"/>
          <w:sz w:val="24"/>
          <w:szCs w:val="24"/>
        </w:rPr>
        <w:t>. Going eco-friendly and ecologically responsible can make a big difference in how to perceive the world and it natural resources around us. Other impacts or benefits of going environmentally friendly and ecologically responsible to both human and the environment include; promise of healthier lifestyle, sustainability, improves human quality</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life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in</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terms</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mortality,</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age,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diseases</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as</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well</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as</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contribute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to</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cleaner</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water</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and</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air,</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preserve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natural</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resources</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and</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reduce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the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impact</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global</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warming</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by</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way</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helping</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reducing</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the</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amount</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pollution</w:t>
      </w:r>
      <w:r w:rsidR="007D28EE" w:rsidRPr="007D28EE">
        <w:rPr>
          <w:rFonts w:ascii="Times New Roman" w:hAnsi="Times New Roman" w:cs="Times New Roman"/>
          <w:color w:val="FFFFFF" w:themeColor="background1"/>
          <w:sz w:val="16"/>
          <w:szCs w:val="24"/>
        </w:rPr>
        <w:t xml:space="preserve"> i</w:t>
      </w:r>
      <w:r w:rsidRPr="00427BA1">
        <w:rPr>
          <w:rFonts w:ascii="Times New Roman" w:hAnsi="Times New Roman" w:cs="Times New Roman"/>
          <w:sz w:val="24"/>
          <w:szCs w:val="24"/>
        </w:rPr>
        <w:t>on them, help to lower greenhouse gas emission that causes global warming problem and others</w:t>
      </w:r>
      <w:r>
        <w:rPr>
          <w:rFonts w:ascii="Times New Roman" w:hAnsi="Times New Roman" w:cs="Times New Roman"/>
          <w:sz w:val="24"/>
          <w:szCs w:val="24"/>
        </w:rPr>
        <w:t>.</w:t>
      </w:r>
    </w:p>
    <w:p w:rsidR="00170683" w:rsidRDefault="00170683"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F96CCD">
        <w:rPr>
          <w:rFonts w:ascii="Times New Roman" w:hAnsi="Times New Roman" w:cs="Times New Roman"/>
          <w:b/>
          <w:bCs/>
          <w:sz w:val="24"/>
          <w:szCs w:val="24"/>
        </w:rPr>
        <w:t>Recommendation</w:t>
      </w:r>
    </w:p>
    <w:p w:rsidR="00170683" w:rsidRDefault="00170683" w:rsidP="005224AB">
      <w:pPr>
        <w:spacing w:after="0" w:line="240" w:lineRule="auto"/>
        <w:jc w:val="both"/>
        <w:rPr>
          <w:rFonts w:ascii="Times New Roman" w:hAnsi="Times New Roman" w:cs="Times New Roman"/>
          <w:b/>
          <w:bCs/>
          <w:sz w:val="24"/>
          <w:szCs w:val="24"/>
        </w:rPr>
      </w:pP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bookmarkStart w:id="12" w:name="_Hlk88270250"/>
      <w:r w:rsidRPr="00FB74FE">
        <w:rPr>
          <w:rFonts w:ascii="Times New Roman" w:hAnsi="Times New Roman" w:cs="Times New Roman"/>
          <w:sz w:val="24"/>
          <w:szCs w:val="24"/>
        </w:rPr>
        <w:t>There is need for organized a periodic environmental campaign that will educate the citizens and also</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combat</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air</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pollution,</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creating</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less</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waste</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and</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planting</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more</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trees,</w:t>
      </w: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r w:rsidRPr="00FB74FE">
        <w:rPr>
          <w:rFonts w:ascii="Times New Roman" w:hAnsi="Times New Roman" w:cs="Times New Roman"/>
          <w:sz w:val="24"/>
          <w:szCs w:val="24"/>
        </w:rPr>
        <w:t>Government</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of</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Nigeria</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should</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formulate</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laws,</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guidelines</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and</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policies</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that</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claim</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reduced,</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minimal,</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or</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no</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harm</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upon</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ecosystems</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or</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the</w:t>
      </w:r>
      <w:r w:rsidR="007D28EE" w:rsidRPr="007D28EE">
        <w:rPr>
          <w:rFonts w:ascii="Times New Roman" w:hAnsi="Times New Roman" w:cs="Times New Roman"/>
          <w:color w:val="FFFFFF" w:themeColor="background1"/>
          <w:sz w:val="16"/>
          <w:szCs w:val="24"/>
        </w:rPr>
        <w:t xml:space="preserve"> i</w:t>
      </w:r>
      <w:r w:rsidRPr="00FB74FE">
        <w:rPr>
          <w:rFonts w:ascii="Times New Roman" w:hAnsi="Times New Roman" w:cs="Times New Roman"/>
          <w:sz w:val="24"/>
          <w:szCs w:val="24"/>
        </w:rPr>
        <w:t>environment</w:t>
      </w:r>
      <w:bookmarkEnd w:id="12"/>
      <w:r w:rsidRPr="00FB74FE">
        <w:rPr>
          <w:rFonts w:ascii="Times New Roman" w:hAnsi="Times New Roman" w:cs="Times New Roman"/>
          <w:sz w:val="24"/>
          <w:szCs w:val="24"/>
        </w:rPr>
        <w:t xml:space="preserve">, and </w:t>
      </w: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proofErr w:type="gramStart"/>
      <w:r w:rsidRPr="00FB74FE">
        <w:rPr>
          <w:rFonts w:ascii="Times New Roman" w:hAnsi="Times New Roman" w:cs="Times New Roman"/>
          <w:sz w:val="24"/>
          <w:szCs w:val="24"/>
        </w:rPr>
        <w:t>government</w:t>
      </w:r>
      <w:proofErr w:type="gramEnd"/>
      <w:r w:rsidRPr="00FB74FE">
        <w:rPr>
          <w:rFonts w:ascii="Times New Roman" w:hAnsi="Times New Roman" w:cs="Times New Roman"/>
          <w:sz w:val="24"/>
          <w:szCs w:val="24"/>
        </w:rPr>
        <w:t xml:space="preserve"> and private investors should invest in recycling in order to reduce pollution and promote environmentally friendly lifestyle.</w:t>
      </w:r>
    </w:p>
    <w:p w:rsidR="00170683" w:rsidRPr="00C81B20"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E54CF9">
        <w:rPr>
          <w:rFonts w:ascii="Times New Roman" w:hAnsi="Times New Roman" w:cs="Times New Roman"/>
          <w:b/>
          <w:bCs/>
          <w:sz w:val="24"/>
          <w:szCs w:val="24"/>
        </w:rPr>
        <w:t>REFERENCE</w:t>
      </w:r>
      <w:r w:rsidR="008F0DF7">
        <w:rPr>
          <w:rFonts w:ascii="Times New Roman" w:hAnsi="Times New Roman" w:cs="Times New Roman"/>
          <w:b/>
          <w:bCs/>
          <w:sz w:val="24"/>
          <w:szCs w:val="24"/>
        </w:rPr>
        <w:t>S</w:t>
      </w:r>
    </w:p>
    <w:p w:rsidR="008F0DF7" w:rsidRPr="00E54CF9" w:rsidRDefault="008F0DF7" w:rsidP="005224AB">
      <w:pPr>
        <w:spacing w:after="0" w:line="240" w:lineRule="auto"/>
        <w:jc w:val="both"/>
        <w:rPr>
          <w:rFonts w:ascii="Times New Roman" w:hAnsi="Times New Roman" w:cs="Times New Roman"/>
          <w:b/>
          <w:bCs/>
          <w:sz w:val="24"/>
          <w:szCs w:val="24"/>
        </w:rPr>
      </w:pP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t>Abele</w:t>
      </w:r>
      <w:r>
        <w:rPr>
          <w:rFonts w:ascii="Times New Roman" w:hAnsi="Times New Roman" w:cs="Times New Roman"/>
          <w:sz w:val="24"/>
          <w:szCs w:val="24"/>
        </w:rPr>
        <w:t>,</w:t>
      </w:r>
      <w:r w:rsidRPr="005E0037">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C81B20">
        <w:rPr>
          <w:rFonts w:ascii="Times New Roman" w:hAnsi="Times New Roman" w:cs="Times New Roman"/>
          <w:sz w:val="24"/>
          <w:szCs w:val="24"/>
        </w:rPr>
        <w:t>Anderl, R</w:t>
      </w:r>
      <w:r>
        <w:rPr>
          <w:rFonts w:ascii="Times New Roman" w:hAnsi="Times New Roman" w:cs="Times New Roman"/>
          <w:sz w:val="24"/>
          <w:szCs w:val="24"/>
        </w:rPr>
        <w:t>.</w:t>
      </w:r>
      <w:r w:rsidRPr="00C81B20">
        <w:rPr>
          <w:rFonts w:ascii="Times New Roman" w:hAnsi="Times New Roman" w:cs="Times New Roman"/>
          <w:sz w:val="24"/>
          <w:szCs w:val="24"/>
        </w:rPr>
        <w:t>, Birkhofer, H</w:t>
      </w:r>
      <w:r>
        <w:rPr>
          <w:rFonts w:ascii="Times New Roman" w:hAnsi="Times New Roman" w:cs="Times New Roman"/>
          <w:sz w:val="24"/>
          <w:szCs w:val="24"/>
        </w:rPr>
        <w:t xml:space="preserve">. </w:t>
      </w:r>
      <w:r w:rsidRPr="005E0037">
        <w:rPr>
          <w:rFonts w:ascii="Times New Roman" w:hAnsi="Times New Roman" w:cs="Times New Roman"/>
          <w:sz w:val="24"/>
          <w:szCs w:val="24"/>
        </w:rPr>
        <w:t>(2005)</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Environmentally-friendly product development</w:t>
      </w:r>
      <w:r>
        <w:rPr>
          <w:rFonts w:ascii="Times New Roman" w:hAnsi="Times New Roman" w:cs="Times New Roman"/>
          <w:sz w:val="24"/>
          <w:szCs w:val="24"/>
        </w:rPr>
        <w:t xml:space="preserve">: </w:t>
      </w:r>
      <w:r w:rsidRPr="00C81B20">
        <w:rPr>
          <w:rFonts w:ascii="Times New Roman" w:hAnsi="Times New Roman" w:cs="Times New Roman"/>
          <w:sz w:val="24"/>
          <w:szCs w:val="24"/>
        </w:rPr>
        <w:t>Methods and tools</w:t>
      </w:r>
      <w:r>
        <w:rPr>
          <w:rFonts w:ascii="Times New Roman" w:hAnsi="Times New Roman" w:cs="Times New Roman"/>
          <w:sz w:val="24"/>
          <w:szCs w:val="24"/>
        </w:rPr>
        <w:t xml:space="preserve">. </w:t>
      </w:r>
      <w:hyperlink r:id="rId9" w:history="1">
        <w:r w:rsidRPr="00E96CB5">
          <w:rPr>
            <w:rStyle w:val="Hyperlink"/>
            <w:rFonts w:ascii="Times New Roman" w:hAnsi="Times New Roman" w:cs="Times New Roman"/>
            <w:sz w:val="24"/>
            <w:szCs w:val="24"/>
          </w:rPr>
          <w:t>https://www.springer.com/gp/book/9781852339036</w:t>
        </w:r>
      </w:hyperlink>
      <w:r>
        <w:rPr>
          <w:rFonts w:ascii="Times New Roman" w:hAnsi="Times New Roman" w:cs="Times New Roman"/>
          <w:sz w:val="24"/>
          <w:szCs w:val="24"/>
        </w:rPr>
        <w:t xml:space="preserve"> </w:t>
      </w: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lastRenderedPageBreak/>
        <w:t>Albino</w:t>
      </w:r>
      <w:r>
        <w:rPr>
          <w:rFonts w:ascii="Times New Roman" w:hAnsi="Times New Roman" w:cs="Times New Roman"/>
          <w:sz w:val="24"/>
          <w:szCs w:val="24"/>
        </w:rPr>
        <w:t>,</w:t>
      </w:r>
      <w:r w:rsidRPr="005E0037">
        <w:rPr>
          <w:rFonts w:ascii="Times New Roman" w:hAnsi="Times New Roman" w:cs="Times New Roman"/>
          <w:sz w:val="24"/>
          <w:szCs w:val="24"/>
        </w:rPr>
        <w:t xml:space="preserve"> V</w:t>
      </w:r>
      <w:r>
        <w:rPr>
          <w:rFonts w:ascii="Times New Roman" w:hAnsi="Times New Roman" w:cs="Times New Roman"/>
          <w:sz w:val="24"/>
          <w:szCs w:val="24"/>
        </w:rPr>
        <w:t>.</w:t>
      </w:r>
      <w:r w:rsidRPr="005E0037">
        <w:rPr>
          <w:rFonts w:ascii="Times New Roman" w:hAnsi="Times New Roman" w:cs="Times New Roman"/>
          <w:sz w:val="24"/>
          <w:szCs w:val="24"/>
        </w:rPr>
        <w:t>, Balice</w:t>
      </w:r>
      <w:r>
        <w:rPr>
          <w:rFonts w:ascii="Times New Roman" w:hAnsi="Times New Roman" w:cs="Times New Roman"/>
          <w:sz w:val="24"/>
          <w:szCs w:val="24"/>
        </w:rPr>
        <w:t>,</w:t>
      </w:r>
      <w:r w:rsidRPr="005E0037">
        <w:rPr>
          <w:rFonts w:ascii="Times New Roman" w:hAnsi="Times New Roman" w:cs="Times New Roman"/>
          <w:sz w:val="24"/>
          <w:szCs w:val="24"/>
        </w:rPr>
        <w:t xml:space="preserve"> A</w:t>
      </w:r>
      <w:r>
        <w:rPr>
          <w:rFonts w:ascii="Times New Roman" w:hAnsi="Times New Roman" w:cs="Times New Roman"/>
          <w:sz w:val="24"/>
          <w:szCs w:val="24"/>
        </w:rPr>
        <w:t>.</w:t>
      </w:r>
      <w:r w:rsidRPr="005E0037">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E0037">
        <w:rPr>
          <w:rFonts w:ascii="Times New Roman" w:hAnsi="Times New Roman" w:cs="Times New Roman"/>
          <w:sz w:val="24"/>
          <w:szCs w:val="24"/>
        </w:rPr>
        <w:t>Dangelico</w:t>
      </w:r>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0037">
        <w:rPr>
          <w:rFonts w:ascii="Times New Roman" w:hAnsi="Times New Roman" w:cs="Times New Roman"/>
          <w:sz w:val="24"/>
          <w:szCs w:val="24"/>
        </w:rPr>
        <w:t>M</w:t>
      </w:r>
      <w:r>
        <w:rPr>
          <w:rFonts w:ascii="Times New Roman" w:hAnsi="Times New Roman" w:cs="Times New Roman"/>
          <w:sz w:val="24"/>
          <w:szCs w:val="24"/>
        </w:rPr>
        <w:t>.</w:t>
      </w:r>
      <w:r w:rsidRPr="005E0037">
        <w:rPr>
          <w:rFonts w:ascii="Times New Roman" w:hAnsi="Times New Roman" w:cs="Times New Roman"/>
          <w:sz w:val="24"/>
          <w:szCs w:val="24"/>
        </w:rPr>
        <w:t xml:space="preserve"> (2009)</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 strategies and green product development: an overview on sustainability-driven compa</w:t>
      </w:r>
      <w:r>
        <w:rPr>
          <w:rFonts w:ascii="Times New Roman" w:hAnsi="Times New Roman" w:cs="Times New Roman"/>
          <w:sz w:val="24"/>
          <w:szCs w:val="24"/>
        </w:rPr>
        <w:t xml:space="preserve">nies. </w:t>
      </w:r>
      <w:r w:rsidRPr="00876611">
        <w:rPr>
          <w:rFonts w:ascii="Times New Roman" w:hAnsi="Times New Roman" w:cs="Times New Roman"/>
          <w:i/>
          <w:sz w:val="24"/>
          <w:szCs w:val="24"/>
        </w:rPr>
        <w:t>Bus Strateg</w:t>
      </w:r>
      <w:r>
        <w:rPr>
          <w:rFonts w:ascii="Times New Roman" w:hAnsi="Times New Roman" w:cs="Times New Roman"/>
          <w:i/>
          <w:sz w:val="24"/>
          <w:szCs w:val="24"/>
        </w:rPr>
        <w:t>ies of</w:t>
      </w:r>
      <w:r w:rsidRPr="00876611">
        <w:rPr>
          <w:rFonts w:ascii="Times New Roman" w:hAnsi="Times New Roman" w:cs="Times New Roman"/>
          <w:i/>
          <w:sz w:val="24"/>
          <w:szCs w:val="24"/>
        </w:rPr>
        <w:t xml:space="preserve"> Environ 18</w:t>
      </w:r>
      <w:r>
        <w:rPr>
          <w:rFonts w:ascii="Times New Roman" w:hAnsi="Times New Roman" w:cs="Times New Roman"/>
          <w:sz w:val="24"/>
          <w:szCs w:val="24"/>
        </w:rPr>
        <w:t>, 83-</w:t>
      </w:r>
      <w:r w:rsidRPr="005E0037">
        <w:rPr>
          <w:rFonts w:ascii="Times New Roman" w:hAnsi="Times New Roman" w:cs="Times New Roman"/>
          <w:sz w:val="24"/>
          <w:szCs w:val="24"/>
        </w:rPr>
        <w:t xml:space="preserve">96 </w:t>
      </w:r>
    </w:p>
    <w:p w:rsidR="00170683" w:rsidRPr="002F2466"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Allitt, </w:t>
      </w:r>
      <w:r>
        <w:rPr>
          <w:rFonts w:ascii="Times New Roman" w:hAnsi="Times New Roman"/>
          <w:sz w:val="24"/>
          <w:szCs w:val="24"/>
        </w:rPr>
        <w:t xml:space="preserve">P. (2014). </w:t>
      </w:r>
      <w:r w:rsidRPr="00FF20D1">
        <w:rPr>
          <w:rFonts w:ascii="Times New Roman" w:hAnsi="Times New Roman"/>
          <w:i/>
          <w:iCs/>
          <w:sz w:val="24"/>
          <w:szCs w:val="24"/>
        </w:rPr>
        <w:t>A Climate of crisis: America in the age of environmentalism.</w:t>
      </w:r>
      <w:r>
        <w:rPr>
          <w:rFonts w:ascii="Times New Roman" w:hAnsi="Times New Roman"/>
          <w:sz w:val="24"/>
          <w:szCs w:val="24"/>
        </w:rPr>
        <w:t xml:space="preserve"> </w:t>
      </w:r>
      <w:proofErr w:type="gramStart"/>
      <w:r w:rsidRPr="00FF20D1">
        <w:rPr>
          <w:rFonts w:ascii="Times New Roman" w:hAnsi="Times New Roman"/>
          <w:sz w:val="24"/>
          <w:szCs w:val="24"/>
        </w:rPr>
        <w:t>Penguin</w:t>
      </w:r>
      <w:r>
        <w:rPr>
          <w:rFonts w:ascii="Times New Roman" w:hAnsi="Times New Roman"/>
          <w:sz w:val="24"/>
          <w:szCs w:val="24"/>
        </w:rPr>
        <w:t>.</w:t>
      </w:r>
      <w:proofErr w:type="gramEnd"/>
      <w:r>
        <w:rPr>
          <w:rFonts w:ascii="Times New Roman" w:hAnsi="Times New Roman"/>
          <w:sz w:val="24"/>
          <w:szCs w:val="24"/>
        </w:rPr>
        <w:t xml:space="preserve"> </w:t>
      </w:r>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Beil, L</w:t>
      </w:r>
      <w:r>
        <w:rPr>
          <w:rFonts w:ascii="Times New Roman" w:hAnsi="Times New Roman"/>
          <w:sz w:val="24"/>
          <w:szCs w:val="24"/>
        </w:rPr>
        <w:t>.</w:t>
      </w:r>
      <w:r w:rsidRPr="002F2466">
        <w:rPr>
          <w:rFonts w:ascii="Times New Roman" w:hAnsi="Times New Roman"/>
          <w:sz w:val="24"/>
          <w:szCs w:val="24"/>
        </w:rPr>
        <w:t xml:space="preserve"> (15 November 2017). "Pollution killed 9 million people in 2015". </w:t>
      </w:r>
      <w:proofErr w:type="gramStart"/>
      <w:r w:rsidRPr="002F2466">
        <w:rPr>
          <w:rFonts w:ascii="Times New Roman" w:hAnsi="Times New Roman"/>
          <w:sz w:val="24"/>
          <w:szCs w:val="24"/>
        </w:rPr>
        <w:t>Science News.</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Merriam-Webster.</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(n.d.).</w:t>
      </w:r>
      <w:proofErr w:type="gramEnd"/>
      <w:r w:rsidRPr="002F2466">
        <w:rPr>
          <w:rFonts w:ascii="Times New Roman" w:hAnsi="Times New Roman"/>
          <w:sz w:val="24"/>
          <w:szCs w:val="24"/>
        </w:rPr>
        <w:t xml:space="preserve"> Pollution</w:t>
      </w:r>
      <w:r>
        <w:rPr>
          <w:rFonts w:ascii="Times New Roman" w:hAnsi="Times New Roman"/>
          <w:sz w:val="24"/>
          <w:szCs w:val="24"/>
        </w:rPr>
        <w:t xml:space="preserve">: </w:t>
      </w:r>
      <w:r w:rsidRPr="002F2466">
        <w:rPr>
          <w:rFonts w:ascii="Times New Roman" w:hAnsi="Times New Roman"/>
          <w:sz w:val="24"/>
          <w:szCs w:val="24"/>
        </w:rPr>
        <w:t xml:space="preserve">In Merriam-Webster.com dictionary. </w:t>
      </w:r>
      <w:hyperlink r:id="rId10" w:history="1">
        <w:r w:rsidRPr="00E96CB5">
          <w:rPr>
            <w:rStyle w:val="Hyperlink"/>
            <w:rFonts w:ascii="Times New Roman" w:hAnsi="Times New Roman"/>
            <w:sz w:val="24"/>
            <w:szCs w:val="24"/>
          </w:rPr>
          <w:t>https://www.merriam-webster.com/dictionary/pollution</w:t>
        </w:r>
      </w:hyperlink>
      <w:r>
        <w:rPr>
          <w:rFonts w:ascii="Times New Roman" w:hAnsi="Times New Roman"/>
          <w:sz w:val="24"/>
          <w:szCs w:val="24"/>
        </w:rPr>
        <w:t xml:space="preserve"> </w:t>
      </w: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t>Bhate</w:t>
      </w:r>
      <w:r>
        <w:rPr>
          <w:rFonts w:ascii="Times New Roman" w:hAnsi="Times New Roman" w:cs="Times New Roman"/>
          <w:sz w:val="24"/>
          <w:szCs w:val="24"/>
        </w:rPr>
        <w:t>, S., &amp;</w:t>
      </w:r>
      <w:r w:rsidRPr="005E0037">
        <w:rPr>
          <w:rFonts w:ascii="Times New Roman" w:hAnsi="Times New Roman" w:cs="Times New Roman"/>
          <w:sz w:val="24"/>
          <w:szCs w:val="24"/>
        </w:rPr>
        <w:t xml:space="preserve"> Lawler</w:t>
      </w:r>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(1997)</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Environmentally friendly products: factors that influence </w:t>
      </w:r>
      <w:r>
        <w:rPr>
          <w:rFonts w:ascii="Times New Roman" w:hAnsi="Times New Roman" w:cs="Times New Roman"/>
          <w:sz w:val="24"/>
          <w:szCs w:val="24"/>
        </w:rPr>
        <w:t xml:space="preserve">their adoption. </w:t>
      </w:r>
      <w:r w:rsidRPr="008B3827">
        <w:rPr>
          <w:rFonts w:ascii="Times New Roman" w:hAnsi="Times New Roman" w:cs="Times New Roman"/>
          <w:i/>
          <w:sz w:val="24"/>
          <w:szCs w:val="24"/>
        </w:rPr>
        <w:t>Technovation 17,</w:t>
      </w:r>
      <w:r>
        <w:rPr>
          <w:rFonts w:ascii="Times New Roman" w:hAnsi="Times New Roman" w:cs="Times New Roman"/>
          <w:sz w:val="24"/>
          <w:szCs w:val="24"/>
        </w:rPr>
        <w:t xml:space="preserve"> </w:t>
      </w:r>
      <w:r w:rsidRPr="005E0037">
        <w:rPr>
          <w:rFonts w:ascii="Times New Roman" w:hAnsi="Times New Roman" w:cs="Times New Roman"/>
          <w:sz w:val="24"/>
          <w:szCs w:val="24"/>
        </w:rPr>
        <w:t>457–465.</w:t>
      </w:r>
    </w:p>
    <w:p w:rsidR="00170683" w:rsidRPr="005E0037" w:rsidRDefault="00170683" w:rsidP="005224AB">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Boks</w:t>
      </w:r>
      <w:r>
        <w:rPr>
          <w:rFonts w:ascii="Times New Roman" w:hAnsi="Times New Roman" w:cs="Times New Roman"/>
          <w:sz w:val="24"/>
          <w:szCs w:val="24"/>
        </w:rPr>
        <w:t>,</w:t>
      </w:r>
      <w:r w:rsidRPr="005E0037">
        <w:rPr>
          <w:rFonts w:ascii="Times New Roman" w:hAnsi="Times New Roman" w:cs="Times New Roman"/>
          <w:sz w:val="24"/>
          <w:szCs w:val="24"/>
        </w:rPr>
        <w:t xml:space="preserve"> C</w:t>
      </w:r>
      <w:r>
        <w:rPr>
          <w:rFonts w:ascii="Times New Roman" w:hAnsi="Times New Roman" w:cs="Times New Roman"/>
          <w:sz w:val="24"/>
          <w:szCs w:val="24"/>
        </w:rPr>
        <w:t>.</w:t>
      </w:r>
      <w:r w:rsidRPr="005E0037">
        <w:rPr>
          <w:rFonts w:ascii="Times New Roman" w:hAnsi="Times New Roman" w:cs="Times New Roman"/>
          <w:sz w:val="24"/>
          <w:szCs w:val="24"/>
        </w:rPr>
        <w:t xml:space="preserve"> (2006)</w:t>
      </w:r>
      <w:r>
        <w:rPr>
          <w:rFonts w:ascii="Times New Roman" w:hAnsi="Times New Roman" w:cs="Times New Roman"/>
          <w:sz w:val="24"/>
          <w:szCs w:val="24"/>
        </w:rPr>
        <w:t>.</w:t>
      </w:r>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The soft side of eco</w:t>
      </w:r>
      <w:r>
        <w:rPr>
          <w:rFonts w:ascii="Times New Roman" w:hAnsi="Times New Roman" w:cs="Times New Roman"/>
          <w:sz w:val="24"/>
          <w:szCs w:val="24"/>
        </w:rPr>
        <w:t>-</w:t>
      </w:r>
      <w:r w:rsidRPr="005E0037">
        <w:rPr>
          <w:rFonts w:ascii="Times New Roman" w:hAnsi="Times New Roman" w:cs="Times New Roman"/>
          <w:sz w:val="24"/>
          <w:szCs w:val="24"/>
        </w:rPr>
        <w:t>design.</w:t>
      </w:r>
      <w:proofErr w:type="gramEnd"/>
      <w:r w:rsidRPr="005E0037">
        <w:rPr>
          <w:rFonts w:ascii="Times New Roman" w:hAnsi="Times New Roman" w:cs="Times New Roman"/>
          <w:sz w:val="24"/>
          <w:szCs w:val="24"/>
        </w:rPr>
        <w:t xml:space="preserve"> </w:t>
      </w:r>
      <w:r w:rsidRPr="00876611">
        <w:rPr>
          <w:rFonts w:ascii="Times New Roman" w:hAnsi="Times New Roman" w:cs="Times New Roman"/>
          <w:i/>
          <w:sz w:val="24"/>
          <w:szCs w:val="24"/>
        </w:rPr>
        <w:t>J Clean Prod</w:t>
      </w:r>
      <w:r>
        <w:rPr>
          <w:rFonts w:ascii="Times New Roman" w:hAnsi="Times New Roman" w:cs="Times New Roman"/>
          <w:i/>
          <w:sz w:val="24"/>
          <w:szCs w:val="24"/>
        </w:rPr>
        <w:t>,</w:t>
      </w:r>
      <w:r w:rsidRPr="00876611">
        <w:rPr>
          <w:rFonts w:ascii="Times New Roman" w:hAnsi="Times New Roman" w:cs="Times New Roman"/>
          <w:i/>
          <w:sz w:val="24"/>
          <w:szCs w:val="24"/>
        </w:rPr>
        <w:t xml:space="preserve"> 14</w:t>
      </w:r>
      <w:r>
        <w:rPr>
          <w:rFonts w:ascii="Times New Roman" w:hAnsi="Times New Roman" w:cs="Times New Roman"/>
          <w:sz w:val="24"/>
          <w:szCs w:val="24"/>
        </w:rPr>
        <w:t xml:space="preserve">, </w:t>
      </w:r>
      <w:r w:rsidRPr="005E0037">
        <w:rPr>
          <w:rFonts w:ascii="Times New Roman" w:hAnsi="Times New Roman" w:cs="Times New Roman"/>
          <w:sz w:val="24"/>
          <w:szCs w:val="24"/>
        </w:rPr>
        <w:t>1346–1356.</w:t>
      </w:r>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Bousso</w:t>
      </w:r>
      <w:r>
        <w:rPr>
          <w:rFonts w:ascii="Times New Roman" w:hAnsi="Times New Roman"/>
          <w:sz w:val="24"/>
          <w:szCs w:val="24"/>
        </w:rPr>
        <w:t>, R. (</w:t>
      </w:r>
      <w:r w:rsidRPr="002F2466">
        <w:rPr>
          <w:rFonts w:ascii="Times New Roman" w:hAnsi="Times New Roman"/>
          <w:sz w:val="24"/>
          <w:szCs w:val="24"/>
        </w:rPr>
        <w:t>March 11, 202</w:t>
      </w:r>
      <w:r>
        <w:rPr>
          <w:rFonts w:ascii="Times New Roman" w:hAnsi="Times New Roman"/>
          <w:sz w:val="24"/>
          <w:szCs w:val="24"/>
        </w:rPr>
        <w:t>1).</w:t>
      </w:r>
      <w:r w:rsidRPr="002F2466">
        <w:rPr>
          <w:rFonts w:ascii="Times New Roman" w:hAnsi="Times New Roman"/>
          <w:sz w:val="24"/>
          <w:szCs w:val="24"/>
        </w:rPr>
        <w:t xml:space="preserve"> </w:t>
      </w:r>
      <w:r w:rsidRPr="002F2466">
        <w:rPr>
          <w:rFonts w:ascii="Times New Roman" w:hAnsi="Times New Roman"/>
          <w:i/>
          <w:iCs/>
          <w:sz w:val="24"/>
          <w:szCs w:val="24"/>
        </w:rPr>
        <w:t>Nigeria Delta oil spill dropped by 40% in 2020.</w:t>
      </w:r>
      <w:r>
        <w:rPr>
          <w:rFonts w:ascii="Times New Roman" w:hAnsi="Times New Roman"/>
          <w:sz w:val="24"/>
          <w:szCs w:val="24"/>
        </w:rPr>
        <w:t xml:space="preserve"> Ed. B. </w:t>
      </w:r>
      <w:r w:rsidRPr="002F2466">
        <w:rPr>
          <w:rFonts w:ascii="Times New Roman" w:hAnsi="Times New Roman"/>
          <w:sz w:val="24"/>
          <w:szCs w:val="24"/>
        </w:rPr>
        <w:t>Edmund</w:t>
      </w:r>
      <w:r>
        <w:rPr>
          <w:rFonts w:ascii="Times New Roman" w:hAnsi="Times New Roman"/>
          <w:sz w:val="24"/>
          <w:szCs w:val="24"/>
        </w:rPr>
        <w:t xml:space="preserve">. </w:t>
      </w:r>
      <w:proofErr w:type="gramStart"/>
      <w:r w:rsidRPr="002F2466">
        <w:rPr>
          <w:rFonts w:ascii="Times New Roman" w:hAnsi="Times New Roman"/>
          <w:sz w:val="24"/>
          <w:szCs w:val="24"/>
        </w:rPr>
        <w:t>The Thomson Reuters Trust Principles.</w:t>
      </w:r>
      <w:proofErr w:type="gramEnd"/>
      <w:r w:rsidRPr="002F2466">
        <w:rPr>
          <w:rFonts w:ascii="Times New Roman" w:hAnsi="Times New Roman"/>
          <w:sz w:val="24"/>
          <w:szCs w:val="24"/>
        </w:rPr>
        <w:t xml:space="preserve"> </w:t>
      </w:r>
    </w:p>
    <w:p w:rsidR="00170683" w:rsidRPr="002F2466"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Brooks</w:t>
      </w:r>
      <w:r>
        <w:rPr>
          <w:rFonts w:ascii="Times New Roman" w:hAnsi="Times New Roman"/>
          <w:sz w:val="24"/>
          <w:szCs w:val="24"/>
        </w:rPr>
        <w:t xml:space="preserve">, E. (2021). </w:t>
      </w:r>
      <w:proofErr w:type="gramStart"/>
      <w:r w:rsidRPr="002F2466">
        <w:rPr>
          <w:rFonts w:ascii="Times New Roman" w:hAnsi="Times New Roman"/>
          <w:sz w:val="24"/>
          <w:szCs w:val="24"/>
        </w:rPr>
        <w:t>Consequences of overexploitation of natural resources</w:t>
      </w:r>
      <w:r>
        <w:rPr>
          <w:rFonts w:ascii="Times New Roman" w:hAnsi="Times New Roman"/>
          <w:sz w:val="24"/>
          <w:szCs w:val="24"/>
        </w:rPr>
        <w:t>.</w:t>
      </w:r>
      <w:proofErr w:type="gramEnd"/>
      <w:r>
        <w:rPr>
          <w:rFonts w:ascii="Times New Roman" w:hAnsi="Times New Roman"/>
          <w:sz w:val="24"/>
          <w:szCs w:val="24"/>
        </w:rPr>
        <w:t xml:space="preserve"> </w:t>
      </w:r>
      <w:hyperlink r:id="rId11" w:history="1">
        <w:r w:rsidRPr="00E96CB5">
          <w:rPr>
            <w:rStyle w:val="Hyperlink"/>
            <w:rFonts w:ascii="Times New Roman" w:hAnsi="Times New Roman"/>
            <w:sz w:val="24"/>
            <w:szCs w:val="24"/>
          </w:rPr>
          <w:t>https://ecojungle.net/post/consequences-of-overexploitation-of-natural-resources</w:t>
        </w:r>
      </w:hyperlink>
      <w:r>
        <w:rPr>
          <w:rFonts w:ascii="Times New Roman" w:hAnsi="Times New Roman"/>
          <w:sz w:val="24"/>
          <w:szCs w:val="24"/>
        </w:rPr>
        <w:t xml:space="preserve"> </w:t>
      </w:r>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Carrington, D</w:t>
      </w:r>
      <w:r>
        <w:rPr>
          <w:rFonts w:ascii="Times New Roman" w:hAnsi="Times New Roman"/>
          <w:sz w:val="24"/>
          <w:szCs w:val="24"/>
        </w:rPr>
        <w:t>.</w:t>
      </w:r>
      <w:r w:rsidRPr="002F2466">
        <w:rPr>
          <w:rFonts w:ascii="Times New Roman" w:hAnsi="Times New Roman"/>
          <w:sz w:val="24"/>
          <w:szCs w:val="24"/>
        </w:rPr>
        <w:t xml:space="preserve"> </w:t>
      </w:r>
      <w:r>
        <w:rPr>
          <w:rFonts w:ascii="Times New Roman" w:hAnsi="Times New Roman"/>
          <w:sz w:val="24"/>
          <w:szCs w:val="24"/>
        </w:rPr>
        <w:t xml:space="preserve">(nd). </w:t>
      </w:r>
      <w:r w:rsidRPr="005229BD">
        <w:rPr>
          <w:rFonts w:ascii="Times New Roman" w:hAnsi="Times New Roman"/>
          <w:i/>
          <w:iCs/>
          <w:sz w:val="24"/>
          <w:szCs w:val="24"/>
        </w:rPr>
        <w:t>Global pollution kills 9m a year and threatens 'survival of human societies.</w:t>
      </w:r>
      <w:r w:rsidRPr="002F2466">
        <w:rPr>
          <w:rFonts w:ascii="Times New Roman" w:hAnsi="Times New Roman"/>
          <w:sz w:val="24"/>
          <w:szCs w:val="24"/>
        </w:rPr>
        <w:t xml:space="preserve"> </w:t>
      </w:r>
      <w:proofErr w:type="gramStart"/>
      <w:r w:rsidRPr="002F2466">
        <w:rPr>
          <w:rFonts w:ascii="Times New Roman" w:hAnsi="Times New Roman"/>
          <w:sz w:val="24"/>
          <w:szCs w:val="24"/>
        </w:rPr>
        <w:t>The Guardian.</w:t>
      </w:r>
      <w:proofErr w:type="gramEnd"/>
    </w:p>
    <w:p w:rsidR="00170683" w:rsidRPr="005E0037" w:rsidRDefault="00170683" w:rsidP="005224AB">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 xml:space="preserve">Conserve Energy Future (n.d). What is being environmentally friendly? </w:t>
      </w:r>
      <w:hyperlink r:id="rId12" w:anchor="3_The_Environmentally_Friendly_Person" w:history="1">
        <w:r w:rsidRPr="005E0037">
          <w:rPr>
            <w:rStyle w:val="Hyperlink"/>
            <w:rFonts w:ascii="Times New Roman" w:hAnsi="Times New Roman" w:cs="Times New Roman"/>
            <w:sz w:val="24"/>
            <w:szCs w:val="24"/>
          </w:rPr>
          <w:t>https://www.conserve-energy-future.com/15-easy-ways-to-become-environmentally-friendly.</w:t>
        </w:r>
      </w:hyperlink>
      <w:r w:rsidRPr="005E0037">
        <w:rPr>
          <w:rFonts w:ascii="Times New Roman" w:hAnsi="Times New Roman" w:cs="Times New Roman"/>
          <w:sz w:val="24"/>
          <w:szCs w:val="24"/>
        </w:rPr>
        <w:t xml:space="preserve"> </w:t>
      </w:r>
    </w:p>
    <w:p w:rsidR="00170683" w:rsidRDefault="00170683" w:rsidP="005224AB">
      <w:pPr>
        <w:spacing w:after="0" w:line="240" w:lineRule="auto"/>
        <w:ind w:left="720" w:hanging="720"/>
        <w:jc w:val="both"/>
        <w:rPr>
          <w:rFonts w:ascii="Times New Roman" w:hAnsi="Times New Roman"/>
          <w:sz w:val="24"/>
          <w:szCs w:val="24"/>
        </w:rPr>
      </w:pPr>
      <w:r w:rsidRPr="00400FBB">
        <w:rPr>
          <w:rFonts w:ascii="Times New Roman" w:hAnsi="Times New Roman"/>
          <w:sz w:val="24"/>
          <w:szCs w:val="24"/>
        </w:rPr>
        <w:t>Cook, J</w:t>
      </w:r>
      <w:r>
        <w:rPr>
          <w:rFonts w:ascii="Times New Roman" w:hAnsi="Times New Roman"/>
          <w:sz w:val="24"/>
          <w:szCs w:val="24"/>
        </w:rPr>
        <w:t>.</w:t>
      </w:r>
      <w:r w:rsidRPr="00400FBB">
        <w:rPr>
          <w:rFonts w:ascii="Times New Roman" w:hAnsi="Times New Roman"/>
          <w:sz w:val="24"/>
          <w:szCs w:val="24"/>
        </w:rPr>
        <w:t xml:space="preserve"> (13 April 2016). Consensus on consensus: </w:t>
      </w:r>
      <w:r w:rsidR="0066189F">
        <w:rPr>
          <w:rFonts w:ascii="Times New Roman" w:hAnsi="Times New Roman"/>
          <w:sz w:val="24"/>
          <w:szCs w:val="24"/>
        </w:rPr>
        <w:t>A</w:t>
      </w:r>
      <w:r w:rsidRPr="00400FBB">
        <w:rPr>
          <w:rFonts w:ascii="Times New Roman" w:hAnsi="Times New Roman"/>
          <w:sz w:val="24"/>
          <w:szCs w:val="24"/>
        </w:rPr>
        <w:t xml:space="preserve"> synthesis of consensus estimates on human-caused global warming. </w:t>
      </w:r>
      <w:r w:rsidRPr="005229BD">
        <w:rPr>
          <w:rFonts w:ascii="Times New Roman" w:hAnsi="Times New Roman"/>
          <w:i/>
          <w:iCs/>
          <w:sz w:val="24"/>
          <w:szCs w:val="24"/>
        </w:rPr>
        <w:t>Environmental Research Letters, 11</w:t>
      </w:r>
      <w:r w:rsidRPr="00400FBB">
        <w:rPr>
          <w:rFonts w:ascii="Times New Roman" w:hAnsi="Times New Roman"/>
          <w:sz w:val="24"/>
          <w:szCs w:val="24"/>
        </w:rPr>
        <w:t>(4)</w:t>
      </w:r>
      <w:r>
        <w:rPr>
          <w:rFonts w:ascii="Times New Roman" w:hAnsi="Times New Roman"/>
          <w:sz w:val="24"/>
          <w:szCs w:val="24"/>
        </w:rPr>
        <w:t>, 48-60.</w:t>
      </w: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t>Dangelico</w:t>
      </w:r>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M. &amp;</w:t>
      </w:r>
      <w:r w:rsidRPr="005E0037">
        <w:rPr>
          <w:rFonts w:ascii="Times New Roman" w:hAnsi="Times New Roman" w:cs="Times New Roman"/>
          <w:sz w:val="24"/>
          <w:szCs w:val="24"/>
        </w:rPr>
        <w:t xml:space="preserve"> Pontrandolfo</w:t>
      </w:r>
      <w:r>
        <w:rPr>
          <w:rFonts w:ascii="Times New Roman" w:hAnsi="Times New Roman" w:cs="Times New Roman"/>
          <w:sz w:val="24"/>
          <w:szCs w:val="24"/>
        </w:rPr>
        <w:t>,</w:t>
      </w:r>
      <w:r w:rsidRPr="005E0037">
        <w:rPr>
          <w:rFonts w:ascii="Times New Roman" w:hAnsi="Times New Roman" w:cs="Times New Roman"/>
          <w:sz w:val="24"/>
          <w:szCs w:val="24"/>
        </w:rPr>
        <w:t xml:space="preserve"> P</w:t>
      </w:r>
      <w:r>
        <w:rPr>
          <w:rFonts w:ascii="Times New Roman" w:hAnsi="Times New Roman" w:cs="Times New Roman"/>
          <w:sz w:val="24"/>
          <w:szCs w:val="24"/>
        </w:rPr>
        <w:t>,</w:t>
      </w:r>
      <w:r w:rsidRPr="005E0037">
        <w:rPr>
          <w:rFonts w:ascii="Times New Roman" w:hAnsi="Times New Roman" w:cs="Times New Roman"/>
          <w:sz w:val="24"/>
          <w:szCs w:val="24"/>
        </w:rPr>
        <w:t xml:space="preserve"> (2010)</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From green product definitions and classifications to the green option matrix.</w:t>
      </w:r>
      <w:proofErr w:type="gramEnd"/>
      <w:r w:rsidRPr="005E0037">
        <w:rPr>
          <w:rFonts w:ascii="Times New Roman" w:hAnsi="Times New Roman" w:cs="Times New Roman"/>
          <w:sz w:val="24"/>
          <w:szCs w:val="24"/>
        </w:rPr>
        <w:t xml:space="preserve"> </w:t>
      </w:r>
      <w:r w:rsidRPr="004D675B">
        <w:rPr>
          <w:rFonts w:ascii="Times New Roman" w:hAnsi="Times New Roman" w:cs="Times New Roman"/>
          <w:i/>
          <w:sz w:val="24"/>
          <w:szCs w:val="24"/>
        </w:rPr>
        <w:t>J Clean Prod</w:t>
      </w:r>
      <w:r w:rsidR="009C41DE">
        <w:rPr>
          <w:rFonts w:ascii="Times New Roman" w:hAnsi="Times New Roman" w:cs="Times New Roman"/>
          <w:i/>
          <w:sz w:val="24"/>
          <w:szCs w:val="24"/>
        </w:rPr>
        <w:t xml:space="preserve">, </w:t>
      </w:r>
      <w:r w:rsidRPr="004D675B">
        <w:rPr>
          <w:rFonts w:ascii="Times New Roman" w:hAnsi="Times New Roman" w:cs="Times New Roman"/>
          <w:i/>
          <w:sz w:val="24"/>
          <w:szCs w:val="24"/>
        </w:rPr>
        <w:t>18</w:t>
      </w:r>
      <w:r>
        <w:rPr>
          <w:rFonts w:ascii="Times New Roman" w:hAnsi="Times New Roman" w:cs="Times New Roman"/>
          <w:sz w:val="24"/>
          <w:szCs w:val="24"/>
        </w:rPr>
        <w:t xml:space="preserve">, </w:t>
      </w:r>
      <w:r w:rsidRPr="005E0037">
        <w:rPr>
          <w:rFonts w:ascii="Times New Roman" w:hAnsi="Times New Roman" w:cs="Times New Roman"/>
          <w:sz w:val="24"/>
          <w:szCs w:val="24"/>
        </w:rPr>
        <w:t>1608–1628</w:t>
      </w:r>
    </w:p>
    <w:p w:rsidR="00170683" w:rsidRDefault="00170683" w:rsidP="005224AB">
      <w:pPr>
        <w:shd w:val="clear" w:color="auto" w:fill="FFFFFF"/>
        <w:spacing w:after="0" w:line="240" w:lineRule="auto"/>
        <w:ind w:left="720" w:hanging="720"/>
        <w:jc w:val="both"/>
        <w:rPr>
          <w:rFonts w:ascii="Times New Roman" w:hAnsi="Times New Roman"/>
          <w:sz w:val="24"/>
          <w:szCs w:val="24"/>
        </w:rPr>
      </w:pPr>
      <w:proofErr w:type="gramStart"/>
      <w:r w:rsidRPr="002F2466">
        <w:rPr>
          <w:rFonts w:ascii="Times New Roman" w:hAnsi="Times New Roman"/>
          <w:sz w:val="24"/>
          <w:szCs w:val="24"/>
        </w:rPr>
        <w:t>Diamond, J</w:t>
      </w:r>
      <w:r>
        <w:rPr>
          <w:rFonts w:ascii="Times New Roman" w:hAnsi="Times New Roman"/>
          <w:sz w:val="24"/>
          <w:szCs w:val="24"/>
        </w:rPr>
        <w:t xml:space="preserve">. </w:t>
      </w:r>
      <w:r w:rsidRPr="002F2466">
        <w:rPr>
          <w:rFonts w:ascii="Times New Roman" w:hAnsi="Times New Roman"/>
          <w:sz w:val="24"/>
          <w:szCs w:val="24"/>
        </w:rPr>
        <w:t>(2008-01-02).</w:t>
      </w:r>
      <w:proofErr w:type="gramEnd"/>
      <w:r w:rsidRPr="002F2466">
        <w:rPr>
          <w:rFonts w:ascii="Times New Roman" w:hAnsi="Times New Roman"/>
          <w:sz w:val="24"/>
          <w:szCs w:val="24"/>
        </w:rPr>
        <w:t xml:space="preserve"> "</w:t>
      </w:r>
      <w:r w:rsidRPr="005229BD">
        <w:rPr>
          <w:rFonts w:ascii="Times New Roman" w:hAnsi="Times New Roman"/>
          <w:i/>
          <w:iCs/>
          <w:sz w:val="24"/>
          <w:szCs w:val="24"/>
        </w:rPr>
        <w:t>What's your consumption factor?</w:t>
      </w:r>
      <w:r w:rsidRPr="002F2466">
        <w:rPr>
          <w:rFonts w:ascii="Times New Roman" w:hAnsi="Times New Roman"/>
          <w:sz w:val="24"/>
          <w:szCs w:val="24"/>
        </w:rPr>
        <w:t xml:space="preserve"> Wayback Machine </w:t>
      </w:r>
      <w:proofErr w:type="gramStart"/>
      <w:r w:rsidRPr="002F2466">
        <w:rPr>
          <w:rFonts w:ascii="Times New Roman" w:hAnsi="Times New Roman"/>
          <w:sz w:val="24"/>
          <w:szCs w:val="24"/>
        </w:rPr>
        <w:t>The</w:t>
      </w:r>
      <w:proofErr w:type="gramEnd"/>
      <w:r w:rsidRPr="002F2466">
        <w:rPr>
          <w:rFonts w:ascii="Times New Roman" w:hAnsi="Times New Roman"/>
          <w:sz w:val="24"/>
          <w:szCs w:val="24"/>
        </w:rPr>
        <w:t xml:space="preserve"> New York Times</w:t>
      </w:r>
      <w:r>
        <w:rPr>
          <w:rFonts w:ascii="Times New Roman" w:hAnsi="Times New Roman"/>
          <w:sz w:val="24"/>
          <w:szCs w:val="24"/>
        </w:rPr>
        <w:t>.</w:t>
      </w:r>
    </w:p>
    <w:p w:rsidR="00170683" w:rsidRDefault="00170683" w:rsidP="005224AB">
      <w:pPr>
        <w:shd w:val="clear" w:color="auto" w:fill="FFFFFF"/>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Elisha, O. D., &amp; Felix, M. J. (2021).</w:t>
      </w:r>
      <w:proofErr w:type="gramEnd"/>
      <w:r>
        <w:rPr>
          <w:rFonts w:ascii="Times New Roman" w:hAnsi="Times New Roman"/>
          <w:sz w:val="24"/>
          <w:szCs w:val="24"/>
        </w:rPr>
        <w:t xml:space="preserve"> </w:t>
      </w:r>
      <w:proofErr w:type="gramStart"/>
      <w:r w:rsidRPr="002F2466">
        <w:rPr>
          <w:rFonts w:ascii="Times New Roman" w:hAnsi="Times New Roman"/>
          <w:sz w:val="24"/>
          <w:szCs w:val="24"/>
        </w:rPr>
        <w:t>Destruction of coastal ecosystems and the vicious cycle of poverty in Niger Delta Region</w:t>
      </w:r>
      <w:r>
        <w:rPr>
          <w:rFonts w:ascii="Times New Roman" w:hAnsi="Times New Roman"/>
          <w:sz w:val="24"/>
          <w:szCs w:val="24"/>
        </w:rPr>
        <w:t>.</w:t>
      </w:r>
      <w:proofErr w:type="gramEnd"/>
      <w:r>
        <w:rPr>
          <w:rFonts w:ascii="Times New Roman" w:hAnsi="Times New Roman"/>
          <w:sz w:val="24"/>
          <w:szCs w:val="24"/>
        </w:rPr>
        <w:t xml:space="preserve"> </w:t>
      </w:r>
      <w:r w:rsidRPr="002F2466">
        <w:rPr>
          <w:rFonts w:ascii="Times New Roman" w:hAnsi="Times New Roman"/>
          <w:i/>
          <w:iCs/>
          <w:sz w:val="24"/>
          <w:szCs w:val="24"/>
        </w:rPr>
        <w:t>Journal of Global Agriculture and Ecology, 11</w:t>
      </w:r>
      <w:r w:rsidRPr="002F2466">
        <w:rPr>
          <w:rFonts w:ascii="Times New Roman" w:hAnsi="Times New Roman"/>
          <w:sz w:val="24"/>
          <w:szCs w:val="24"/>
        </w:rPr>
        <w:t>(2)</w:t>
      </w:r>
      <w:r>
        <w:rPr>
          <w:rFonts w:ascii="Times New Roman" w:hAnsi="Times New Roman"/>
          <w:sz w:val="24"/>
          <w:szCs w:val="24"/>
        </w:rPr>
        <w:t xml:space="preserve">, </w:t>
      </w:r>
      <w:r w:rsidRPr="002F2466">
        <w:rPr>
          <w:rFonts w:ascii="Times New Roman" w:hAnsi="Times New Roman"/>
          <w:sz w:val="24"/>
          <w:szCs w:val="24"/>
        </w:rPr>
        <w:t>7-24,</w:t>
      </w:r>
    </w:p>
    <w:p w:rsidR="00170683" w:rsidRDefault="00170683" w:rsidP="005224AB">
      <w:pPr>
        <w:spacing w:after="0" w:line="240" w:lineRule="auto"/>
        <w:ind w:left="720" w:hanging="720"/>
        <w:jc w:val="both"/>
        <w:rPr>
          <w:rStyle w:val="nlmlpage"/>
          <w:rFonts w:ascii="Times New Roman" w:hAnsi="Times New Roman" w:cs="Times New Roman"/>
          <w:color w:val="333333"/>
          <w:sz w:val="24"/>
          <w:szCs w:val="24"/>
          <w:shd w:val="clear" w:color="auto" w:fill="FFFFFF"/>
        </w:rPr>
      </w:pPr>
      <w:proofErr w:type="gramStart"/>
      <w:r w:rsidRPr="005E0037">
        <w:rPr>
          <w:rFonts w:ascii="Times New Roman" w:hAnsi="Times New Roman" w:cs="Times New Roman"/>
          <w:color w:val="333333"/>
          <w:sz w:val="24"/>
          <w:szCs w:val="24"/>
          <w:shd w:val="clear" w:color="auto" w:fill="FFFFFF"/>
        </w:rPr>
        <w:t xml:space="preserve">Ginsberg, J. M., </w:t>
      </w:r>
      <w:r>
        <w:rPr>
          <w:rFonts w:ascii="Times New Roman" w:hAnsi="Times New Roman" w:cs="Times New Roman"/>
          <w:color w:val="333333"/>
          <w:sz w:val="24"/>
          <w:szCs w:val="24"/>
          <w:shd w:val="clear" w:color="auto" w:fill="FFFFFF"/>
        </w:rPr>
        <w:t xml:space="preserve">&amp; </w:t>
      </w:r>
      <w:r w:rsidRPr="005E0037">
        <w:rPr>
          <w:rFonts w:ascii="Times New Roman" w:hAnsi="Times New Roman" w:cs="Times New Roman"/>
          <w:color w:val="333333"/>
          <w:sz w:val="24"/>
          <w:szCs w:val="24"/>
          <w:shd w:val="clear" w:color="auto" w:fill="FFFFFF"/>
        </w:rPr>
        <w:t>Blom, P. N. (</w:t>
      </w:r>
      <w:r w:rsidRPr="005E0037">
        <w:rPr>
          <w:rStyle w:val="nlmyear"/>
          <w:rFonts w:ascii="Times New Roman" w:hAnsi="Times New Roman" w:cs="Times New Roman"/>
          <w:color w:val="333333"/>
          <w:sz w:val="24"/>
          <w:szCs w:val="24"/>
          <w:shd w:val="clear" w:color="auto" w:fill="FFFFFF"/>
        </w:rPr>
        <w:t>2004</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w:t>
      </w:r>
      <w:proofErr w:type="gramStart"/>
      <w:r w:rsidRPr="005E0037">
        <w:rPr>
          <w:rStyle w:val="nlmarticle-title"/>
          <w:rFonts w:ascii="Times New Roman" w:hAnsi="Times New Roman" w:cs="Times New Roman"/>
          <w:color w:val="333333"/>
          <w:sz w:val="24"/>
          <w:szCs w:val="24"/>
          <w:shd w:val="clear" w:color="auto" w:fill="FFFFFF"/>
        </w:rPr>
        <w:t>Choosing the right green marketing strategy</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5229BD">
        <w:rPr>
          <w:rFonts w:ascii="Times New Roman" w:hAnsi="Times New Roman" w:cs="Times New Roman"/>
          <w:i/>
          <w:iCs/>
          <w:color w:val="333333"/>
          <w:sz w:val="24"/>
          <w:szCs w:val="24"/>
          <w:shd w:val="clear" w:color="auto" w:fill="FFFFFF"/>
        </w:rPr>
        <w:t>MIT Sloan Management Review, 46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79</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84</w:t>
      </w:r>
    </w:p>
    <w:p w:rsidR="00170683" w:rsidRDefault="00170683" w:rsidP="005224AB">
      <w:pPr>
        <w:spacing w:after="0" w:line="240" w:lineRule="auto"/>
        <w:ind w:left="720" w:hanging="720"/>
        <w:jc w:val="both"/>
        <w:rPr>
          <w:rFonts w:ascii="Times New Roman" w:hAnsi="Times New Roman"/>
          <w:sz w:val="24"/>
          <w:szCs w:val="24"/>
        </w:rPr>
      </w:pPr>
      <w:r w:rsidRPr="00400FBB">
        <w:rPr>
          <w:rFonts w:ascii="Times New Roman" w:hAnsi="Times New Roman"/>
          <w:sz w:val="24"/>
          <w:szCs w:val="24"/>
        </w:rPr>
        <w:t>Hawksworth, D</w:t>
      </w:r>
      <w:r w:rsidR="009C41DE">
        <w:rPr>
          <w:rFonts w:ascii="Times New Roman" w:hAnsi="Times New Roman"/>
          <w:sz w:val="24"/>
          <w:szCs w:val="24"/>
        </w:rPr>
        <w:t>.</w:t>
      </w:r>
      <w:r w:rsidRPr="00400FBB">
        <w:rPr>
          <w:rFonts w:ascii="Times New Roman" w:hAnsi="Times New Roman"/>
          <w:sz w:val="24"/>
          <w:szCs w:val="24"/>
        </w:rPr>
        <w:t xml:space="preserve"> L.</w:t>
      </w:r>
      <w:r w:rsidR="009C41DE">
        <w:rPr>
          <w:rFonts w:ascii="Times New Roman" w:hAnsi="Times New Roman"/>
          <w:sz w:val="24"/>
          <w:szCs w:val="24"/>
        </w:rPr>
        <w:t xml:space="preserve">, &amp; </w:t>
      </w:r>
      <w:r w:rsidRPr="00400FBB">
        <w:rPr>
          <w:rFonts w:ascii="Times New Roman" w:hAnsi="Times New Roman"/>
          <w:sz w:val="24"/>
          <w:szCs w:val="24"/>
        </w:rPr>
        <w:t>Bull, A</w:t>
      </w:r>
      <w:r w:rsidR="009C41DE">
        <w:rPr>
          <w:rFonts w:ascii="Times New Roman" w:hAnsi="Times New Roman"/>
          <w:sz w:val="24"/>
          <w:szCs w:val="24"/>
        </w:rPr>
        <w:t>.</w:t>
      </w:r>
      <w:r w:rsidRPr="00400FBB">
        <w:rPr>
          <w:rFonts w:ascii="Times New Roman" w:hAnsi="Times New Roman"/>
          <w:sz w:val="24"/>
          <w:szCs w:val="24"/>
        </w:rPr>
        <w:t xml:space="preserve"> T. (2008). </w:t>
      </w:r>
      <w:proofErr w:type="gramStart"/>
      <w:r w:rsidRPr="00400FBB">
        <w:rPr>
          <w:rFonts w:ascii="Times New Roman" w:hAnsi="Times New Roman"/>
          <w:i/>
          <w:iCs/>
          <w:sz w:val="24"/>
          <w:szCs w:val="24"/>
        </w:rPr>
        <w:t>Biodiversity and conservation in Europe.</w:t>
      </w:r>
      <w:proofErr w:type="gramEnd"/>
      <w:r w:rsidRPr="00400FBB">
        <w:rPr>
          <w:rFonts w:ascii="Times New Roman" w:hAnsi="Times New Roman"/>
          <w:sz w:val="24"/>
          <w:szCs w:val="24"/>
        </w:rPr>
        <w:t xml:space="preserve"> </w:t>
      </w:r>
      <w:proofErr w:type="gramStart"/>
      <w:r w:rsidRPr="00400FBB">
        <w:rPr>
          <w:rFonts w:ascii="Times New Roman" w:hAnsi="Times New Roman"/>
          <w:sz w:val="24"/>
          <w:szCs w:val="24"/>
        </w:rPr>
        <w:t>Springer</w:t>
      </w:r>
      <w:r>
        <w:rPr>
          <w:rFonts w:ascii="Times New Roman" w:hAnsi="Times New Roman"/>
          <w:sz w:val="24"/>
          <w:szCs w:val="24"/>
        </w:rPr>
        <w:t>.</w:t>
      </w:r>
      <w:proofErr w:type="gramEnd"/>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 Judith</w:t>
      </w:r>
      <w:r>
        <w:rPr>
          <w:rFonts w:ascii="Times New Roman" w:hAnsi="Times New Roman"/>
          <w:sz w:val="24"/>
          <w:szCs w:val="24"/>
        </w:rPr>
        <w:t>,</w:t>
      </w:r>
      <w:r w:rsidRPr="002F2466">
        <w:rPr>
          <w:rFonts w:ascii="Times New Roman" w:hAnsi="Times New Roman"/>
          <w:sz w:val="24"/>
          <w:szCs w:val="24"/>
        </w:rPr>
        <w:t xml:space="preserve"> A</w:t>
      </w:r>
      <w:r>
        <w:rPr>
          <w:rFonts w:ascii="Times New Roman" w:hAnsi="Times New Roman"/>
          <w:sz w:val="24"/>
          <w:szCs w:val="24"/>
        </w:rPr>
        <w:t xml:space="preserve">., &amp; </w:t>
      </w:r>
      <w:r w:rsidRPr="002F2466">
        <w:rPr>
          <w:rFonts w:ascii="Times New Roman" w:hAnsi="Times New Roman"/>
          <w:sz w:val="24"/>
          <w:szCs w:val="24"/>
        </w:rPr>
        <w:t xml:space="preserve">Layzer, </w:t>
      </w:r>
      <w:r>
        <w:rPr>
          <w:rFonts w:ascii="Times New Roman" w:hAnsi="Times New Roman"/>
          <w:sz w:val="24"/>
          <w:szCs w:val="24"/>
        </w:rPr>
        <w:t>(</w:t>
      </w:r>
      <w:r w:rsidRPr="002F2466">
        <w:rPr>
          <w:rFonts w:ascii="Times New Roman" w:hAnsi="Times New Roman"/>
          <w:sz w:val="24"/>
          <w:szCs w:val="24"/>
        </w:rPr>
        <w:t xml:space="preserve">October 20, 2017). </w:t>
      </w:r>
      <w:proofErr w:type="gramStart"/>
      <w:r w:rsidRPr="002F2466">
        <w:rPr>
          <w:rFonts w:ascii="Times New Roman" w:hAnsi="Times New Roman"/>
          <w:sz w:val="24"/>
          <w:szCs w:val="24"/>
        </w:rPr>
        <w:t xml:space="preserve">Love </w:t>
      </w:r>
      <w:r w:rsidR="0056352B" w:rsidRPr="002F2466">
        <w:rPr>
          <w:rFonts w:ascii="Times New Roman" w:hAnsi="Times New Roman"/>
          <w:sz w:val="24"/>
          <w:szCs w:val="24"/>
        </w:rPr>
        <w:t>canal</w:t>
      </w:r>
      <w:r w:rsidRPr="002F2466">
        <w:rPr>
          <w:rFonts w:ascii="Times New Roman" w:hAnsi="Times New Roman"/>
          <w:sz w:val="24"/>
          <w:szCs w:val="24"/>
        </w:rPr>
        <w:t xml:space="preserve">: </w:t>
      </w:r>
      <w:r w:rsidR="00BE4A6E" w:rsidRPr="002F2466">
        <w:rPr>
          <w:rFonts w:ascii="Times New Roman" w:hAnsi="Times New Roman"/>
          <w:sz w:val="24"/>
          <w:szCs w:val="24"/>
        </w:rPr>
        <w:t xml:space="preserve">Hazardous </w:t>
      </w:r>
      <w:r w:rsidRPr="002F2466">
        <w:rPr>
          <w:rFonts w:ascii="Times New Roman" w:hAnsi="Times New Roman"/>
          <w:sz w:val="24"/>
          <w:szCs w:val="24"/>
        </w:rPr>
        <w:t xml:space="preserve">waste and politics of fear" in Layzer, </w:t>
      </w:r>
      <w:r w:rsidRPr="005229BD">
        <w:rPr>
          <w:rFonts w:ascii="Times New Roman" w:hAnsi="Times New Roman"/>
          <w:i/>
          <w:iCs/>
          <w:sz w:val="24"/>
          <w:szCs w:val="24"/>
        </w:rPr>
        <w:t xml:space="preserve">The environmental case </w:t>
      </w:r>
      <w:r w:rsidRPr="002F2466">
        <w:rPr>
          <w:rFonts w:ascii="Times New Roman" w:hAnsi="Times New Roman"/>
          <w:sz w:val="24"/>
          <w:szCs w:val="24"/>
        </w:rPr>
        <w:t>(pp. 56–82)</w:t>
      </w:r>
      <w:r>
        <w:rPr>
          <w:rFonts w:ascii="Times New Roman" w:hAnsi="Times New Roman"/>
          <w:sz w:val="24"/>
          <w:szCs w:val="24"/>
        </w:rPr>
        <w:t xml:space="preserve">, </w:t>
      </w:r>
      <w:r w:rsidRPr="002F2466">
        <w:rPr>
          <w:rFonts w:ascii="Times New Roman" w:hAnsi="Times New Roman"/>
          <w:sz w:val="24"/>
          <w:szCs w:val="24"/>
        </w:rPr>
        <w:t>CQ Press</w:t>
      </w:r>
      <w:r>
        <w:rPr>
          <w:rFonts w:ascii="Times New Roman" w:hAnsi="Times New Roman"/>
          <w:sz w:val="24"/>
          <w:szCs w:val="24"/>
        </w:rPr>
        <w:t>.</w:t>
      </w:r>
      <w:proofErr w:type="gramEnd"/>
    </w:p>
    <w:p w:rsidR="00170683" w:rsidRPr="007209EE" w:rsidRDefault="00170683" w:rsidP="008D3697">
      <w:pPr>
        <w:spacing w:after="0" w:line="240" w:lineRule="auto"/>
        <w:ind w:left="720" w:hanging="720"/>
        <w:jc w:val="both"/>
        <w:rPr>
          <w:rStyle w:val="nlmlpage"/>
          <w:rFonts w:ascii="Times New Roman" w:hAnsi="Times New Roman" w:cs="Times New Roman"/>
          <w:sz w:val="24"/>
          <w:szCs w:val="24"/>
        </w:rPr>
      </w:pPr>
      <w:r>
        <w:rPr>
          <w:rFonts w:ascii="Times New Roman" w:hAnsi="Times New Roman" w:cs="Times New Roman"/>
          <w:sz w:val="24"/>
          <w:szCs w:val="24"/>
        </w:rPr>
        <w:t>Lake, R. (2020</w:t>
      </w:r>
      <w:r w:rsidRPr="00C05E0C">
        <w:rPr>
          <w:rFonts w:ascii="Times New Roman" w:hAnsi="Times New Roman" w:cs="Times New Roman"/>
          <w:sz w:val="24"/>
          <w:szCs w:val="24"/>
        </w:rPr>
        <w:t xml:space="preserve">). </w:t>
      </w:r>
      <w:proofErr w:type="gramStart"/>
      <w:r w:rsidRPr="00C05E0C">
        <w:rPr>
          <w:rFonts w:ascii="Times New Roman" w:hAnsi="Times New Roman" w:cs="Times New Roman"/>
          <w:sz w:val="24"/>
          <w:szCs w:val="24"/>
        </w:rPr>
        <w:t>Positive effects on the environment from going green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13" w:history="1">
        <w:r w:rsidRPr="00FC3206">
          <w:rPr>
            <w:rStyle w:val="Hyperlink"/>
            <w:rFonts w:ascii="Times New Roman" w:hAnsi="Times New Roman" w:cs="Times New Roman"/>
            <w:sz w:val="24"/>
            <w:szCs w:val="24"/>
          </w:rPr>
          <w:t>https://sciencing.com/positive-effects-on-the-environment-from-going-green</w:t>
        </w:r>
      </w:hyperlink>
    </w:p>
    <w:p w:rsidR="00170683" w:rsidRDefault="00170683" w:rsidP="008D3697">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t xml:space="preserve"> </w:t>
      </w:r>
      <w:proofErr w:type="gramStart"/>
      <w:r w:rsidRPr="00B34C4E">
        <w:rPr>
          <w:rFonts w:ascii="Times New Roman" w:hAnsi="Times New Roman"/>
          <w:sz w:val="24"/>
          <w:szCs w:val="24"/>
        </w:rPr>
        <w:t>McKeown, T</w:t>
      </w:r>
      <w:r>
        <w:rPr>
          <w:rFonts w:ascii="Times New Roman" w:hAnsi="Times New Roman"/>
          <w:sz w:val="24"/>
          <w:szCs w:val="24"/>
        </w:rPr>
        <w:t xml:space="preserve">. </w:t>
      </w:r>
      <w:r w:rsidRPr="00B34C4E">
        <w:rPr>
          <w:rFonts w:ascii="Times New Roman" w:hAnsi="Times New Roman"/>
          <w:sz w:val="24"/>
          <w:szCs w:val="24"/>
        </w:rPr>
        <w:t>(1976).</w:t>
      </w:r>
      <w:proofErr w:type="gramEnd"/>
      <w:r w:rsidRPr="00B34C4E">
        <w:rPr>
          <w:rFonts w:ascii="Times New Roman" w:hAnsi="Times New Roman"/>
          <w:sz w:val="24"/>
          <w:szCs w:val="24"/>
        </w:rPr>
        <w:t xml:space="preserve"> </w:t>
      </w:r>
      <w:proofErr w:type="gramStart"/>
      <w:r w:rsidRPr="005229BD">
        <w:rPr>
          <w:rFonts w:ascii="Times New Roman" w:hAnsi="Times New Roman"/>
          <w:i/>
          <w:iCs/>
          <w:sz w:val="24"/>
          <w:szCs w:val="24"/>
        </w:rPr>
        <w:t>The modern rise of population</w:t>
      </w:r>
      <w:r w:rsidRPr="00B34C4E">
        <w:rPr>
          <w:rFonts w:ascii="Times New Roman" w:hAnsi="Times New Roman"/>
          <w:sz w:val="24"/>
          <w:szCs w:val="24"/>
        </w:rPr>
        <w:t>.</w:t>
      </w:r>
      <w:proofErr w:type="gramEnd"/>
      <w:r w:rsidRPr="00B34C4E">
        <w:rPr>
          <w:rFonts w:ascii="Times New Roman" w:hAnsi="Times New Roman"/>
          <w:sz w:val="24"/>
          <w:szCs w:val="24"/>
        </w:rPr>
        <w:t xml:space="preserve"> Edward Arnold</w:t>
      </w:r>
      <w:r w:rsidR="008D3697">
        <w:rPr>
          <w:rFonts w:ascii="Times New Roman" w:hAnsi="Times New Roman"/>
          <w:sz w:val="24"/>
          <w:szCs w:val="24"/>
        </w:rPr>
        <w:t>.</w:t>
      </w:r>
    </w:p>
    <w:p w:rsidR="00170683" w:rsidRDefault="00170683" w:rsidP="005224AB">
      <w:pPr>
        <w:shd w:val="clear" w:color="auto" w:fill="FFFFFF"/>
        <w:spacing w:after="0" w:line="240" w:lineRule="auto"/>
        <w:ind w:left="720" w:hanging="720"/>
        <w:jc w:val="both"/>
        <w:rPr>
          <w:rFonts w:ascii="Times New Roman" w:eastAsia="Times New Roman" w:hAnsi="Times New Roman"/>
          <w:color w:val="222222"/>
          <w:spacing w:val="3"/>
          <w:sz w:val="24"/>
          <w:szCs w:val="24"/>
        </w:rPr>
      </w:pPr>
      <w:r w:rsidRPr="008547BC">
        <w:rPr>
          <w:rFonts w:ascii="Times New Roman" w:hAnsi="Times New Roman"/>
          <w:sz w:val="24"/>
          <w:szCs w:val="24"/>
        </w:rPr>
        <w:t xml:space="preserve">Ogbebor, O. </w:t>
      </w:r>
      <w:r>
        <w:rPr>
          <w:rFonts w:ascii="Times New Roman" w:hAnsi="Times New Roman"/>
          <w:sz w:val="24"/>
          <w:szCs w:val="24"/>
        </w:rPr>
        <w:t xml:space="preserve">(2018). </w:t>
      </w:r>
      <w:r w:rsidRPr="008547BC">
        <w:rPr>
          <w:rFonts w:ascii="Times New Roman" w:eastAsia="Times New Roman" w:hAnsi="Times New Roman"/>
          <w:color w:val="222222"/>
          <w:spacing w:val="3"/>
          <w:sz w:val="24"/>
          <w:szCs w:val="24"/>
        </w:rPr>
        <w:t>Nigerian brands that are environmentally friendly</w:t>
      </w:r>
      <w:r>
        <w:rPr>
          <w:rFonts w:ascii="Times New Roman" w:eastAsia="Times New Roman" w:hAnsi="Times New Roman"/>
          <w:color w:val="222222"/>
          <w:spacing w:val="3"/>
          <w:sz w:val="24"/>
          <w:szCs w:val="24"/>
        </w:rPr>
        <w:t xml:space="preserve">, </w:t>
      </w:r>
      <w:hyperlink r:id="rId14" w:history="1">
        <w:r w:rsidRPr="00B70CD4">
          <w:rPr>
            <w:rStyle w:val="Hyperlink"/>
            <w:rFonts w:ascii="Times New Roman" w:eastAsia="Times New Roman" w:hAnsi="Times New Roman"/>
            <w:spacing w:val="3"/>
            <w:sz w:val="24"/>
            <w:szCs w:val="24"/>
          </w:rPr>
          <w:t>https://www.themadameblue.com/blog/5-environmentally-friendly-brands-in-nigeria</w:t>
        </w:r>
      </w:hyperlink>
      <w:r>
        <w:rPr>
          <w:rFonts w:ascii="Times New Roman" w:eastAsia="Times New Roman" w:hAnsi="Times New Roman"/>
          <w:color w:val="222222"/>
          <w:spacing w:val="3"/>
          <w:sz w:val="24"/>
          <w:szCs w:val="24"/>
        </w:rPr>
        <w:t xml:space="preserve"> </w:t>
      </w:r>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Oxford. </w:t>
      </w:r>
      <w:proofErr w:type="gramStart"/>
      <w:r w:rsidRPr="002F2466">
        <w:rPr>
          <w:rFonts w:ascii="Times New Roman" w:hAnsi="Times New Roman"/>
          <w:sz w:val="24"/>
          <w:szCs w:val="24"/>
        </w:rPr>
        <w:t xml:space="preserve">(1996). </w:t>
      </w:r>
      <w:r w:rsidRPr="0076019D">
        <w:rPr>
          <w:rFonts w:ascii="Times New Roman" w:hAnsi="Times New Roman"/>
          <w:i/>
          <w:iCs/>
          <w:sz w:val="24"/>
          <w:szCs w:val="24"/>
        </w:rPr>
        <w:t>Oxford Dictionary of Biology.</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Oxford University Press.</w:t>
      </w:r>
      <w:proofErr w:type="gramEnd"/>
    </w:p>
    <w:p w:rsidR="00170683" w:rsidRDefault="00170683" w:rsidP="005224AB">
      <w:pPr>
        <w:shd w:val="clear" w:color="auto" w:fill="FFFFFF"/>
        <w:spacing w:after="0" w:line="240" w:lineRule="auto"/>
        <w:ind w:left="720" w:hanging="720"/>
        <w:jc w:val="both"/>
        <w:rPr>
          <w:rFonts w:ascii="Times New Roman" w:hAnsi="Times New Roman"/>
          <w:sz w:val="24"/>
          <w:szCs w:val="24"/>
        </w:rPr>
      </w:pPr>
      <w:proofErr w:type="gramStart"/>
      <w:r w:rsidRPr="002F2466">
        <w:rPr>
          <w:rFonts w:ascii="Times New Roman" w:hAnsi="Times New Roman"/>
          <w:sz w:val="24"/>
          <w:szCs w:val="24"/>
        </w:rPr>
        <w:t>Patricia</w:t>
      </w:r>
      <w:r>
        <w:rPr>
          <w:rFonts w:ascii="Times New Roman" w:hAnsi="Times New Roman"/>
          <w:sz w:val="24"/>
          <w:szCs w:val="24"/>
        </w:rPr>
        <w:t xml:space="preserve">, </w:t>
      </w:r>
      <w:r w:rsidRPr="002F2466">
        <w:rPr>
          <w:rFonts w:ascii="Times New Roman" w:hAnsi="Times New Roman"/>
          <w:sz w:val="24"/>
          <w:szCs w:val="24"/>
        </w:rPr>
        <w:t>L.</w:t>
      </w:r>
      <w:r>
        <w:rPr>
          <w:rFonts w:ascii="Times New Roman" w:hAnsi="Times New Roman"/>
          <w:sz w:val="24"/>
          <w:szCs w:val="24"/>
        </w:rPr>
        <w:t>, &amp;</w:t>
      </w:r>
      <w:r w:rsidRPr="002F2466">
        <w:rPr>
          <w:rFonts w:ascii="Times New Roman" w:hAnsi="Times New Roman"/>
          <w:sz w:val="24"/>
          <w:szCs w:val="24"/>
        </w:rPr>
        <w:t xml:space="preserve"> Meinhardt, M</w:t>
      </w:r>
      <w:r>
        <w:rPr>
          <w:rFonts w:ascii="Times New Roman" w:hAnsi="Times New Roman"/>
          <w:sz w:val="24"/>
          <w:szCs w:val="24"/>
        </w:rPr>
        <w:t xml:space="preserve">. </w:t>
      </w:r>
      <w:r w:rsidRPr="002F2466">
        <w:rPr>
          <w:rFonts w:ascii="Times New Roman" w:hAnsi="Times New Roman"/>
          <w:sz w:val="24"/>
          <w:szCs w:val="24"/>
        </w:rPr>
        <w:t>D</w:t>
      </w:r>
      <w:r>
        <w:rPr>
          <w:rFonts w:ascii="Times New Roman" w:hAnsi="Times New Roman"/>
          <w:sz w:val="24"/>
          <w:szCs w:val="24"/>
        </w:rPr>
        <w:t>. (2008).</w:t>
      </w:r>
      <w:proofErr w:type="gramEnd"/>
      <w:r>
        <w:rPr>
          <w:rFonts w:ascii="Times New Roman" w:hAnsi="Times New Roman"/>
          <w:sz w:val="24"/>
          <w:szCs w:val="24"/>
        </w:rPr>
        <w:t xml:space="preserve"> </w:t>
      </w:r>
      <w:proofErr w:type="gramStart"/>
      <w:r w:rsidRPr="002F2466">
        <w:rPr>
          <w:rFonts w:ascii="Times New Roman" w:hAnsi="Times New Roman"/>
          <w:sz w:val="24"/>
          <w:szCs w:val="24"/>
        </w:rPr>
        <w:t>Overview of waterborne disease trends</w:t>
      </w:r>
      <w:r>
        <w:rPr>
          <w:rFonts w:ascii="Times New Roman" w:hAnsi="Times New Roman"/>
          <w:sz w:val="24"/>
          <w:szCs w:val="24"/>
        </w:rPr>
        <w:t>.</w:t>
      </w:r>
      <w:proofErr w:type="gramEnd"/>
      <w:r>
        <w:rPr>
          <w:rFonts w:ascii="Times New Roman" w:hAnsi="Times New Roman"/>
          <w:sz w:val="24"/>
          <w:szCs w:val="24"/>
        </w:rPr>
        <w:t xml:space="preserve"> </w:t>
      </w:r>
      <w:proofErr w:type="gramStart"/>
      <w:r w:rsidRPr="002F2466">
        <w:rPr>
          <w:rFonts w:ascii="Times New Roman" w:hAnsi="Times New Roman"/>
          <w:sz w:val="24"/>
          <w:szCs w:val="24"/>
        </w:rPr>
        <w:t>The Wayback Machine</w:t>
      </w:r>
      <w:r>
        <w:rPr>
          <w:rFonts w:ascii="Times New Roman" w:hAnsi="Times New Roman"/>
          <w:sz w:val="24"/>
          <w:szCs w:val="24"/>
        </w:rPr>
        <w:t>.</w:t>
      </w:r>
      <w:proofErr w:type="gramEnd"/>
      <w:r>
        <w:rPr>
          <w:rFonts w:ascii="Times New Roman" w:hAnsi="Times New Roman"/>
          <w:sz w:val="24"/>
          <w:szCs w:val="24"/>
        </w:rPr>
        <w:t xml:space="preserve"> </w:t>
      </w:r>
      <w:hyperlink r:id="rId15" w:history="1">
        <w:r w:rsidRPr="00E96CB5">
          <w:rPr>
            <w:rStyle w:val="Hyperlink"/>
            <w:rFonts w:ascii="Times New Roman" w:hAnsi="Times New Roman"/>
            <w:sz w:val="24"/>
            <w:szCs w:val="24"/>
          </w:rPr>
          <w:t>http://waterhealthconnection.org</w:t>
        </w:r>
      </w:hyperlink>
      <w:r>
        <w:rPr>
          <w:rFonts w:ascii="Times New Roman" w:hAnsi="Times New Roman"/>
          <w:sz w:val="24"/>
          <w:szCs w:val="24"/>
        </w:rPr>
        <w:t xml:space="preserve">  </w:t>
      </w:r>
    </w:p>
    <w:p w:rsidR="00170683" w:rsidRDefault="00170683" w:rsidP="005224AB">
      <w:pPr>
        <w:spacing w:after="0" w:line="240" w:lineRule="auto"/>
        <w:ind w:left="720" w:hanging="720"/>
        <w:jc w:val="both"/>
        <w:rPr>
          <w:rFonts w:ascii="Times New Roman" w:hAnsi="Times New Roman"/>
          <w:sz w:val="24"/>
          <w:szCs w:val="24"/>
        </w:rPr>
      </w:pPr>
      <w:proofErr w:type="gramStart"/>
      <w:r w:rsidRPr="00B34C4E">
        <w:rPr>
          <w:rFonts w:ascii="Times New Roman" w:hAnsi="Times New Roman"/>
          <w:sz w:val="24"/>
          <w:szCs w:val="24"/>
        </w:rPr>
        <w:t>Population Reference Bureau.</w:t>
      </w:r>
      <w:proofErr w:type="gramEnd"/>
      <w:r w:rsidRPr="00B34C4E">
        <w:rPr>
          <w:rFonts w:ascii="Times New Roman" w:hAnsi="Times New Roman"/>
          <w:sz w:val="24"/>
          <w:szCs w:val="24"/>
        </w:rPr>
        <w:t xml:space="preserve"> </w:t>
      </w:r>
      <w:proofErr w:type="gramStart"/>
      <w:r>
        <w:rPr>
          <w:rFonts w:ascii="Times New Roman" w:hAnsi="Times New Roman"/>
          <w:sz w:val="24"/>
          <w:szCs w:val="24"/>
        </w:rPr>
        <w:t>(</w:t>
      </w:r>
      <w:r w:rsidRPr="00B34C4E">
        <w:rPr>
          <w:rFonts w:ascii="Times New Roman" w:hAnsi="Times New Roman"/>
          <w:sz w:val="24"/>
          <w:szCs w:val="24"/>
        </w:rPr>
        <w:t>2013</w:t>
      </w:r>
      <w:r>
        <w:rPr>
          <w:rFonts w:ascii="Times New Roman" w:hAnsi="Times New Roman"/>
          <w:sz w:val="24"/>
          <w:szCs w:val="24"/>
        </w:rPr>
        <w:t>).</w:t>
      </w:r>
      <w:r w:rsidRPr="00B34C4E">
        <w:rPr>
          <w:rFonts w:ascii="Times New Roman" w:hAnsi="Times New Roman"/>
          <w:sz w:val="24"/>
          <w:szCs w:val="24"/>
        </w:rPr>
        <w:t xml:space="preserve"> </w:t>
      </w:r>
      <w:r w:rsidRPr="0076019D">
        <w:rPr>
          <w:rFonts w:ascii="Times New Roman" w:hAnsi="Times New Roman"/>
          <w:i/>
          <w:iCs/>
          <w:sz w:val="24"/>
          <w:szCs w:val="24"/>
        </w:rPr>
        <w:t>World Population Factsheet (PDF).</w:t>
      </w:r>
      <w:proofErr w:type="gramEnd"/>
      <w:r w:rsidRPr="00B34C4E">
        <w:rPr>
          <w:rFonts w:ascii="Times New Roman" w:hAnsi="Times New Roman"/>
          <w:sz w:val="24"/>
          <w:szCs w:val="24"/>
        </w:rPr>
        <w:t xml:space="preserve"> </w:t>
      </w:r>
      <w:proofErr w:type="gramStart"/>
      <w:r w:rsidRPr="00B34C4E">
        <w:rPr>
          <w:rFonts w:ascii="Times New Roman" w:hAnsi="Times New Roman"/>
          <w:sz w:val="24"/>
          <w:szCs w:val="24"/>
        </w:rPr>
        <w:t>Population Reference Bureau.</w:t>
      </w:r>
      <w:proofErr w:type="gramEnd"/>
      <w:r>
        <w:rPr>
          <w:rFonts w:ascii="Times New Roman" w:hAnsi="Times New Roman"/>
          <w:sz w:val="24"/>
          <w:szCs w:val="24"/>
        </w:rPr>
        <w:t xml:space="preserve"> </w:t>
      </w:r>
      <w:hyperlink r:id="rId16" w:history="1">
        <w:r w:rsidRPr="00C45ADB">
          <w:rPr>
            <w:rStyle w:val="Hyperlink"/>
            <w:rFonts w:ascii="Times New Roman" w:hAnsi="Times New Roman"/>
            <w:sz w:val="24"/>
            <w:szCs w:val="24"/>
          </w:rPr>
          <w:t>http://prb.org</w:t>
        </w:r>
      </w:hyperlink>
      <w:r w:rsidRPr="00B34C4E">
        <w:rPr>
          <w:rFonts w:ascii="Times New Roman" w:hAnsi="Times New Roman"/>
          <w:sz w:val="24"/>
          <w:szCs w:val="24"/>
        </w:rPr>
        <w:t>.</w:t>
      </w:r>
      <w:r>
        <w:rPr>
          <w:rFonts w:ascii="Times New Roman" w:hAnsi="Times New Roman"/>
          <w:sz w:val="24"/>
          <w:szCs w:val="24"/>
        </w:rPr>
        <w:t xml:space="preserve"> </w:t>
      </w:r>
    </w:p>
    <w:p w:rsidR="00170683" w:rsidRPr="005E0037" w:rsidRDefault="00170683" w:rsidP="005224AB">
      <w:pPr>
        <w:spacing w:after="0" w:line="240" w:lineRule="auto"/>
        <w:ind w:left="720" w:hanging="720"/>
        <w:jc w:val="both"/>
        <w:rPr>
          <w:rFonts w:ascii="Times New Roman" w:hAnsi="Times New Roman" w:cs="Times New Roman"/>
          <w:color w:val="333333"/>
          <w:sz w:val="24"/>
          <w:szCs w:val="24"/>
          <w:shd w:val="clear" w:color="auto" w:fill="FFFFFF"/>
        </w:rPr>
      </w:pPr>
      <w:proofErr w:type="gramStart"/>
      <w:r>
        <w:rPr>
          <w:rFonts w:ascii="Times New Roman" w:hAnsi="Times New Roman" w:cs="Times New Roman"/>
          <w:color w:val="333333"/>
          <w:sz w:val="24"/>
          <w:szCs w:val="24"/>
          <w:shd w:val="clear" w:color="auto" w:fill="FFFFFF"/>
        </w:rPr>
        <w:t>Porter, M. E.</w:t>
      </w:r>
      <w:r w:rsidR="009C41DE">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&amp; </w:t>
      </w:r>
      <w:r w:rsidRPr="005E0037">
        <w:rPr>
          <w:rFonts w:ascii="Times New Roman" w:hAnsi="Times New Roman" w:cs="Times New Roman"/>
          <w:color w:val="333333"/>
          <w:sz w:val="24"/>
          <w:szCs w:val="24"/>
          <w:shd w:val="clear" w:color="auto" w:fill="FFFFFF"/>
        </w:rPr>
        <w:t>Van der Linde, C. (</w:t>
      </w:r>
      <w:r w:rsidRPr="005E0037">
        <w:rPr>
          <w:rStyle w:val="nlmyear"/>
          <w:rFonts w:ascii="Times New Roman" w:hAnsi="Times New Roman" w:cs="Times New Roman"/>
          <w:color w:val="333333"/>
          <w:sz w:val="24"/>
          <w:szCs w:val="24"/>
          <w:shd w:val="clear" w:color="auto" w:fill="FFFFFF"/>
        </w:rPr>
        <w:t>1995</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w:t>
      </w:r>
      <w:proofErr w:type="gramStart"/>
      <w:r>
        <w:rPr>
          <w:rStyle w:val="nlmarticle-title"/>
          <w:rFonts w:ascii="Times New Roman" w:hAnsi="Times New Roman" w:cs="Times New Roman"/>
          <w:color w:val="333333"/>
          <w:sz w:val="24"/>
          <w:szCs w:val="24"/>
          <w:shd w:val="clear" w:color="auto" w:fill="FFFFFF"/>
        </w:rPr>
        <w:t xml:space="preserve">Green and competitive </w:t>
      </w:r>
      <w:r w:rsidRPr="005E0037">
        <w:rPr>
          <w:rStyle w:val="nlmarticle-title"/>
          <w:rFonts w:ascii="Times New Roman" w:hAnsi="Times New Roman" w:cs="Times New Roman"/>
          <w:color w:val="333333"/>
          <w:sz w:val="24"/>
          <w:szCs w:val="24"/>
          <w:shd w:val="clear" w:color="auto" w:fill="FFFFFF"/>
        </w:rPr>
        <w:t>ending the stalemate</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4D675B">
        <w:rPr>
          <w:rFonts w:ascii="Times New Roman" w:hAnsi="Times New Roman" w:cs="Times New Roman"/>
          <w:i/>
          <w:color w:val="333333"/>
          <w:sz w:val="24"/>
          <w:szCs w:val="24"/>
          <w:shd w:val="clear" w:color="auto" w:fill="FFFFFF"/>
        </w:rPr>
        <w:t>Harvard Business Review, 73</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20</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134</w:t>
      </w:r>
      <w:r w:rsidRPr="005E0037">
        <w:rPr>
          <w:rFonts w:ascii="Times New Roman" w:hAnsi="Times New Roman" w:cs="Times New Roman"/>
          <w:color w:val="333333"/>
          <w:sz w:val="24"/>
          <w:szCs w:val="24"/>
          <w:shd w:val="clear" w:color="auto" w:fill="FFFFFF"/>
        </w:rPr>
        <w:t>.</w:t>
      </w: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Pujari, D.</w:t>
      </w:r>
      <w:r w:rsidR="009C41DE">
        <w:rPr>
          <w:rFonts w:ascii="Times New Roman" w:hAnsi="Times New Roman" w:cs="Times New Roman"/>
          <w:sz w:val="24"/>
          <w:szCs w:val="24"/>
        </w:rPr>
        <w:t>,</w:t>
      </w:r>
      <w:r w:rsidRPr="005E0037">
        <w:rPr>
          <w:rFonts w:ascii="Times New Roman" w:hAnsi="Times New Roman" w:cs="Times New Roman"/>
          <w:sz w:val="24"/>
          <w:szCs w:val="24"/>
        </w:rPr>
        <w:t xml:space="preserve"> Wright</w:t>
      </w:r>
      <w:r>
        <w:rPr>
          <w:rFonts w:ascii="Times New Roman" w:hAnsi="Times New Roman" w:cs="Times New Roman"/>
          <w:sz w:val="24"/>
          <w:szCs w:val="24"/>
        </w:rPr>
        <w:t>, G., &amp;</w:t>
      </w:r>
      <w:r w:rsidRPr="005E0037">
        <w:rPr>
          <w:rFonts w:ascii="Times New Roman" w:hAnsi="Times New Roman" w:cs="Times New Roman"/>
          <w:sz w:val="24"/>
          <w:szCs w:val="24"/>
        </w:rPr>
        <w:t xml:space="preserve"> Peattie</w:t>
      </w:r>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(2003)</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Green and competitive influences on environmental new product development performance.</w:t>
      </w:r>
      <w:proofErr w:type="gramEnd"/>
      <w:r w:rsidRPr="005E0037">
        <w:rPr>
          <w:rFonts w:ascii="Times New Roman" w:hAnsi="Times New Roman" w:cs="Times New Roman"/>
          <w:sz w:val="24"/>
          <w:szCs w:val="24"/>
        </w:rPr>
        <w:t xml:space="preserve"> </w:t>
      </w:r>
      <w:r w:rsidRPr="0076019D">
        <w:rPr>
          <w:rFonts w:ascii="Times New Roman" w:hAnsi="Times New Roman" w:cs="Times New Roman"/>
          <w:i/>
          <w:iCs/>
          <w:sz w:val="24"/>
          <w:szCs w:val="24"/>
        </w:rPr>
        <w:t xml:space="preserve">Journal of Business Research, 56, </w:t>
      </w:r>
      <w:r w:rsidRPr="0076019D">
        <w:rPr>
          <w:rFonts w:ascii="Times New Roman" w:hAnsi="Times New Roman" w:cs="Times New Roman"/>
          <w:sz w:val="24"/>
          <w:szCs w:val="24"/>
        </w:rPr>
        <w:t>657 – 671</w:t>
      </w:r>
    </w:p>
    <w:p w:rsidR="00170683" w:rsidRDefault="00170683" w:rsidP="005224AB">
      <w:pPr>
        <w:spacing w:after="0" w:line="240" w:lineRule="auto"/>
        <w:ind w:left="720" w:hanging="720"/>
        <w:jc w:val="both"/>
        <w:rPr>
          <w:rFonts w:ascii="Times New Roman" w:hAnsi="Times New Roman"/>
          <w:sz w:val="24"/>
          <w:szCs w:val="24"/>
        </w:rPr>
      </w:pPr>
      <w:proofErr w:type="gramStart"/>
      <w:r w:rsidRPr="009C363D">
        <w:rPr>
          <w:rFonts w:ascii="Times New Roman" w:hAnsi="Times New Roman"/>
          <w:sz w:val="24"/>
          <w:szCs w:val="24"/>
        </w:rPr>
        <w:lastRenderedPageBreak/>
        <w:t>Roser, M</w:t>
      </w:r>
      <w:r>
        <w:rPr>
          <w:rFonts w:ascii="Times New Roman" w:hAnsi="Times New Roman"/>
          <w:sz w:val="24"/>
          <w:szCs w:val="24"/>
        </w:rPr>
        <w:t>.</w:t>
      </w:r>
      <w:r w:rsidRPr="009C363D">
        <w:rPr>
          <w:rFonts w:ascii="Times New Roman" w:hAnsi="Times New Roman"/>
          <w:sz w:val="24"/>
          <w:szCs w:val="24"/>
        </w:rPr>
        <w:t xml:space="preserve"> (2013-05-09).</w:t>
      </w:r>
      <w:proofErr w:type="gramEnd"/>
      <w:r w:rsidRPr="009C363D">
        <w:rPr>
          <w:rFonts w:ascii="Times New Roman" w:hAnsi="Times New Roman"/>
          <w:sz w:val="24"/>
          <w:szCs w:val="24"/>
        </w:rPr>
        <w:t xml:space="preserve"> </w:t>
      </w:r>
      <w:proofErr w:type="gramStart"/>
      <w:r w:rsidRPr="0076019D">
        <w:rPr>
          <w:rFonts w:ascii="Times New Roman" w:hAnsi="Times New Roman"/>
          <w:i/>
          <w:iCs/>
          <w:sz w:val="24"/>
          <w:szCs w:val="24"/>
        </w:rPr>
        <w:t>Future population growth</w:t>
      </w:r>
      <w:r w:rsidRPr="009C363D">
        <w:rPr>
          <w:rFonts w:ascii="Times New Roman" w:hAnsi="Times New Roman"/>
          <w:sz w:val="24"/>
          <w:szCs w:val="24"/>
        </w:rPr>
        <w:t>.</w:t>
      </w:r>
      <w:proofErr w:type="gramEnd"/>
      <w:r w:rsidRPr="009C363D">
        <w:rPr>
          <w:rFonts w:ascii="Times New Roman" w:hAnsi="Times New Roman"/>
          <w:sz w:val="24"/>
          <w:szCs w:val="24"/>
        </w:rPr>
        <w:t xml:space="preserve"> </w:t>
      </w:r>
      <w:proofErr w:type="gramStart"/>
      <w:r w:rsidRPr="009C363D">
        <w:rPr>
          <w:rFonts w:ascii="Times New Roman" w:hAnsi="Times New Roman"/>
          <w:sz w:val="24"/>
          <w:szCs w:val="24"/>
        </w:rPr>
        <w:t>Our World in Data.</w:t>
      </w:r>
      <w:proofErr w:type="gramEnd"/>
    </w:p>
    <w:p w:rsidR="00170683" w:rsidRPr="008547BC" w:rsidRDefault="00170683" w:rsidP="005224AB">
      <w:pPr>
        <w:shd w:val="clear" w:color="auto" w:fill="FFFFFF"/>
        <w:spacing w:after="0" w:line="240" w:lineRule="auto"/>
        <w:ind w:left="720" w:hanging="720"/>
        <w:jc w:val="both"/>
        <w:rPr>
          <w:rFonts w:ascii="Times New Roman" w:eastAsia="Times New Roman" w:hAnsi="Times New Roman"/>
          <w:color w:val="222222"/>
          <w:spacing w:val="3"/>
          <w:sz w:val="24"/>
          <w:szCs w:val="24"/>
        </w:rPr>
      </w:pPr>
      <w:proofErr w:type="gramStart"/>
      <w:r w:rsidRPr="00400FBB">
        <w:rPr>
          <w:rFonts w:ascii="Times New Roman" w:eastAsia="Times New Roman" w:hAnsi="Times New Roman"/>
          <w:color w:val="222222"/>
          <w:spacing w:val="3"/>
          <w:sz w:val="24"/>
          <w:szCs w:val="24"/>
        </w:rPr>
        <w:t>Sahney, S., Benton, M.</w:t>
      </w:r>
      <w:r>
        <w:rPr>
          <w:rFonts w:ascii="Times New Roman" w:eastAsia="Times New Roman" w:hAnsi="Times New Roman"/>
          <w:color w:val="222222"/>
          <w:spacing w:val="3"/>
          <w:sz w:val="24"/>
          <w:szCs w:val="24"/>
        </w:rPr>
        <w:t xml:space="preserve"> </w:t>
      </w:r>
      <w:r w:rsidRPr="00400FBB">
        <w:rPr>
          <w:rFonts w:ascii="Times New Roman" w:eastAsia="Times New Roman" w:hAnsi="Times New Roman"/>
          <w:color w:val="222222"/>
          <w:spacing w:val="3"/>
          <w:sz w:val="24"/>
          <w:szCs w:val="24"/>
        </w:rPr>
        <w:t>J.</w:t>
      </w:r>
      <w:r>
        <w:rPr>
          <w:rFonts w:ascii="Times New Roman" w:eastAsia="Times New Roman" w:hAnsi="Times New Roman"/>
          <w:color w:val="222222"/>
          <w:spacing w:val="3"/>
          <w:sz w:val="24"/>
          <w:szCs w:val="24"/>
        </w:rPr>
        <w:t>,</w:t>
      </w:r>
      <w:r w:rsidRPr="00400FBB">
        <w:rPr>
          <w:rFonts w:ascii="Times New Roman" w:eastAsia="Times New Roman" w:hAnsi="Times New Roman"/>
          <w:color w:val="222222"/>
          <w:spacing w:val="3"/>
          <w:sz w:val="24"/>
          <w:szCs w:val="24"/>
        </w:rPr>
        <w:t xml:space="preserve"> </w:t>
      </w:r>
      <w:r>
        <w:rPr>
          <w:rFonts w:ascii="Times New Roman" w:eastAsia="Times New Roman" w:hAnsi="Times New Roman"/>
          <w:color w:val="222222"/>
          <w:spacing w:val="3"/>
          <w:sz w:val="24"/>
          <w:szCs w:val="24"/>
        </w:rPr>
        <w:t>&amp;</w:t>
      </w:r>
      <w:r w:rsidRPr="00400FBB">
        <w:rPr>
          <w:rFonts w:ascii="Times New Roman" w:eastAsia="Times New Roman" w:hAnsi="Times New Roman"/>
          <w:color w:val="222222"/>
          <w:spacing w:val="3"/>
          <w:sz w:val="24"/>
          <w:szCs w:val="24"/>
        </w:rPr>
        <w:t xml:space="preserve"> Ferry, P.</w:t>
      </w:r>
      <w:r w:rsidR="009C41DE">
        <w:rPr>
          <w:rFonts w:ascii="Times New Roman" w:eastAsia="Times New Roman" w:hAnsi="Times New Roman"/>
          <w:color w:val="222222"/>
          <w:spacing w:val="3"/>
          <w:sz w:val="24"/>
          <w:szCs w:val="24"/>
        </w:rPr>
        <w:t xml:space="preserve"> </w:t>
      </w:r>
      <w:r w:rsidRPr="00400FBB">
        <w:rPr>
          <w:rFonts w:ascii="Times New Roman" w:eastAsia="Times New Roman" w:hAnsi="Times New Roman"/>
          <w:color w:val="222222"/>
          <w:spacing w:val="3"/>
          <w:sz w:val="24"/>
          <w:szCs w:val="24"/>
        </w:rPr>
        <w:t>A. (2010).</w:t>
      </w:r>
      <w:proofErr w:type="gramEnd"/>
      <w:r w:rsidRPr="00400FBB">
        <w:rPr>
          <w:rFonts w:ascii="Times New Roman" w:eastAsia="Times New Roman" w:hAnsi="Times New Roman"/>
          <w:color w:val="222222"/>
          <w:spacing w:val="3"/>
          <w:sz w:val="24"/>
          <w:szCs w:val="24"/>
        </w:rPr>
        <w:t xml:space="preserve"> </w:t>
      </w:r>
      <w:proofErr w:type="gramStart"/>
      <w:r w:rsidRPr="0076019D">
        <w:rPr>
          <w:rFonts w:ascii="Times New Roman" w:eastAsia="Times New Roman" w:hAnsi="Times New Roman"/>
          <w:i/>
          <w:iCs/>
          <w:color w:val="222222"/>
          <w:spacing w:val="3"/>
          <w:sz w:val="24"/>
          <w:szCs w:val="24"/>
        </w:rPr>
        <w:t>Links between global taxonomic diversity, ecological diversity and the expansion of vertebrates on land.</w:t>
      </w:r>
      <w:proofErr w:type="gramEnd"/>
      <w:r w:rsidRPr="00400FBB">
        <w:rPr>
          <w:rFonts w:ascii="Times New Roman" w:eastAsia="Times New Roman" w:hAnsi="Times New Roman"/>
          <w:color w:val="222222"/>
          <w:spacing w:val="3"/>
          <w:sz w:val="24"/>
          <w:szCs w:val="24"/>
        </w:rPr>
        <w:t xml:space="preserve"> </w:t>
      </w:r>
      <w:proofErr w:type="gramStart"/>
      <w:r w:rsidRPr="00400FBB">
        <w:rPr>
          <w:rFonts w:ascii="Times New Roman" w:eastAsia="Times New Roman" w:hAnsi="Times New Roman"/>
          <w:color w:val="222222"/>
          <w:spacing w:val="3"/>
          <w:sz w:val="24"/>
          <w:szCs w:val="24"/>
        </w:rPr>
        <w:t>Biology Letters.</w:t>
      </w:r>
      <w:proofErr w:type="gramEnd"/>
      <w:r w:rsidRPr="00400FBB">
        <w:rPr>
          <w:rFonts w:ascii="Times New Roman" w:eastAsia="Times New Roman" w:hAnsi="Times New Roman"/>
          <w:color w:val="222222"/>
          <w:spacing w:val="3"/>
          <w:sz w:val="24"/>
          <w:szCs w:val="24"/>
        </w:rPr>
        <w:t xml:space="preserve"> 6 (4): 544–547. </w:t>
      </w:r>
      <w:hyperlink r:id="rId17" w:history="1">
        <w:r w:rsidRPr="00C45ADB">
          <w:rPr>
            <w:rStyle w:val="Hyperlink"/>
            <w:rFonts w:ascii="Times New Roman" w:eastAsia="Times New Roman" w:hAnsi="Times New Roman"/>
            <w:spacing w:val="3"/>
            <w:sz w:val="24"/>
            <w:szCs w:val="24"/>
          </w:rPr>
          <w:t>http://doi:10.1098/rsbl.2009.1024</w:t>
        </w:r>
      </w:hyperlink>
      <w:r>
        <w:rPr>
          <w:rFonts w:ascii="Times New Roman" w:eastAsia="Times New Roman" w:hAnsi="Times New Roman"/>
          <w:color w:val="222222"/>
          <w:spacing w:val="3"/>
          <w:sz w:val="24"/>
          <w:szCs w:val="24"/>
        </w:rPr>
        <w:t xml:space="preserve"> </w:t>
      </w:r>
    </w:p>
    <w:p w:rsidR="00170683" w:rsidRPr="00B34C4E" w:rsidRDefault="00170683" w:rsidP="005224AB">
      <w:pPr>
        <w:spacing w:after="0" w:line="240" w:lineRule="auto"/>
        <w:ind w:left="720" w:hanging="720"/>
        <w:jc w:val="both"/>
        <w:rPr>
          <w:rFonts w:ascii="Times New Roman" w:hAnsi="Times New Roman"/>
          <w:sz w:val="24"/>
          <w:szCs w:val="24"/>
        </w:rPr>
      </w:pPr>
      <w:proofErr w:type="gramStart"/>
      <w:r w:rsidRPr="00B34C4E">
        <w:rPr>
          <w:rFonts w:ascii="Times New Roman" w:hAnsi="Times New Roman"/>
          <w:sz w:val="24"/>
          <w:szCs w:val="24"/>
        </w:rPr>
        <w:t>Smil, V</w:t>
      </w:r>
      <w:r>
        <w:rPr>
          <w:rFonts w:ascii="Times New Roman" w:hAnsi="Times New Roman"/>
          <w:sz w:val="24"/>
          <w:szCs w:val="24"/>
        </w:rPr>
        <w:t>.</w:t>
      </w:r>
      <w:r w:rsidRPr="00B34C4E">
        <w:rPr>
          <w:rFonts w:ascii="Times New Roman" w:hAnsi="Times New Roman"/>
          <w:sz w:val="24"/>
          <w:szCs w:val="24"/>
        </w:rPr>
        <w:t xml:space="preserve"> (1999).</w:t>
      </w:r>
      <w:proofErr w:type="gramEnd"/>
      <w:r w:rsidRPr="00B34C4E">
        <w:rPr>
          <w:rFonts w:ascii="Times New Roman" w:hAnsi="Times New Roman"/>
          <w:sz w:val="24"/>
          <w:szCs w:val="24"/>
        </w:rPr>
        <w:t xml:space="preserve"> </w:t>
      </w:r>
      <w:proofErr w:type="gramStart"/>
      <w:r w:rsidRPr="00B34C4E">
        <w:rPr>
          <w:rFonts w:ascii="Times New Roman" w:hAnsi="Times New Roman"/>
          <w:sz w:val="24"/>
          <w:szCs w:val="24"/>
        </w:rPr>
        <w:t>Detonator of the population explosion (PDF).</w:t>
      </w:r>
      <w:proofErr w:type="gramEnd"/>
      <w:r w:rsidRPr="00B34C4E">
        <w:rPr>
          <w:rFonts w:ascii="Times New Roman" w:hAnsi="Times New Roman"/>
          <w:sz w:val="24"/>
          <w:szCs w:val="24"/>
        </w:rPr>
        <w:t xml:space="preserve"> </w:t>
      </w:r>
      <w:proofErr w:type="gramStart"/>
      <w:r w:rsidRPr="0076019D">
        <w:rPr>
          <w:rFonts w:ascii="Times New Roman" w:hAnsi="Times New Roman"/>
          <w:i/>
          <w:iCs/>
          <w:sz w:val="24"/>
          <w:szCs w:val="24"/>
        </w:rPr>
        <w:t>Nature, 400</w:t>
      </w:r>
      <w:r w:rsidRPr="00B34C4E">
        <w:rPr>
          <w:rFonts w:ascii="Times New Roman" w:hAnsi="Times New Roman"/>
          <w:sz w:val="24"/>
          <w:szCs w:val="24"/>
        </w:rPr>
        <w:t>(6743)</w:t>
      </w:r>
      <w:r>
        <w:rPr>
          <w:rFonts w:ascii="Times New Roman" w:hAnsi="Times New Roman"/>
          <w:sz w:val="24"/>
          <w:szCs w:val="24"/>
        </w:rPr>
        <w:t>,</w:t>
      </w:r>
      <w:r w:rsidRPr="00B34C4E">
        <w:rPr>
          <w:rFonts w:ascii="Times New Roman" w:hAnsi="Times New Roman"/>
          <w:sz w:val="24"/>
          <w:szCs w:val="24"/>
        </w:rPr>
        <w:t xml:space="preserve"> 415.</w:t>
      </w:r>
      <w:proofErr w:type="gramEnd"/>
      <w:r w:rsidRPr="00B34C4E">
        <w:rPr>
          <w:rFonts w:ascii="Times New Roman" w:hAnsi="Times New Roman"/>
          <w:sz w:val="24"/>
          <w:szCs w:val="24"/>
        </w:rPr>
        <w:t xml:space="preserve"> </w:t>
      </w:r>
      <w:hyperlink r:id="rId18" w:history="1">
        <w:r w:rsidRPr="00C45ADB">
          <w:rPr>
            <w:rStyle w:val="Hyperlink"/>
            <w:rFonts w:ascii="Times New Roman" w:hAnsi="Times New Roman"/>
            <w:sz w:val="24"/>
            <w:szCs w:val="24"/>
          </w:rPr>
          <w:t>http://doi:10.1038/22672</w:t>
        </w:r>
      </w:hyperlink>
      <w:r w:rsidRPr="00B34C4E">
        <w:rPr>
          <w:rFonts w:ascii="Times New Roman" w:hAnsi="Times New Roman"/>
          <w:sz w:val="24"/>
          <w:szCs w:val="24"/>
        </w:rPr>
        <w:t>.</w:t>
      </w:r>
      <w:r>
        <w:rPr>
          <w:rFonts w:ascii="Times New Roman" w:hAnsi="Times New Roman"/>
          <w:sz w:val="24"/>
          <w:szCs w:val="24"/>
        </w:rPr>
        <w:t xml:space="preserve"> </w:t>
      </w:r>
    </w:p>
    <w:p w:rsidR="00170683" w:rsidRDefault="00170683" w:rsidP="005224AB">
      <w:pPr>
        <w:shd w:val="clear" w:color="auto" w:fill="FFFFFF"/>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SPDC (2021).</w:t>
      </w:r>
      <w:proofErr w:type="gramEnd"/>
      <w:r>
        <w:rPr>
          <w:rFonts w:ascii="Times New Roman" w:hAnsi="Times New Roman"/>
          <w:sz w:val="24"/>
          <w:szCs w:val="24"/>
        </w:rPr>
        <w:t xml:space="preserve"> </w:t>
      </w:r>
      <w:proofErr w:type="gramStart"/>
      <w:r w:rsidRPr="002F2466">
        <w:rPr>
          <w:rFonts w:ascii="Times New Roman" w:hAnsi="Times New Roman"/>
          <w:sz w:val="24"/>
          <w:szCs w:val="24"/>
        </w:rPr>
        <w:t>Oil spill data</w:t>
      </w:r>
      <w:r>
        <w:rPr>
          <w:rFonts w:ascii="Times New Roman" w:hAnsi="Times New Roman"/>
          <w:sz w:val="24"/>
          <w:szCs w:val="24"/>
        </w:rPr>
        <w:t>.</w:t>
      </w:r>
      <w:proofErr w:type="gramEnd"/>
      <w:r>
        <w:rPr>
          <w:rFonts w:ascii="Times New Roman" w:hAnsi="Times New Roman"/>
          <w:sz w:val="24"/>
          <w:szCs w:val="24"/>
        </w:rPr>
        <w:t xml:space="preserve"> </w:t>
      </w:r>
      <w:hyperlink r:id="rId19" w:history="1">
        <w:r w:rsidRPr="00E96CB5">
          <w:rPr>
            <w:rStyle w:val="Hyperlink"/>
            <w:rFonts w:ascii="Times New Roman" w:hAnsi="Times New Roman"/>
            <w:sz w:val="24"/>
            <w:szCs w:val="24"/>
          </w:rPr>
          <w:t>https://www.shell.com.ng/sustainability/environment/oil-spills.html</w:t>
        </w:r>
      </w:hyperlink>
      <w:r>
        <w:rPr>
          <w:rFonts w:ascii="Times New Roman" w:hAnsi="Times New Roman"/>
          <w:sz w:val="24"/>
          <w:szCs w:val="24"/>
        </w:rPr>
        <w:t xml:space="preserve"> </w:t>
      </w:r>
    </w:p>
    <w:p w:rsidR="00170683" w:rsidRPr="005E0037" w:rsidRDefault="00170683" w:rsidP="005224AB">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color w:val="333333"/>
          <w:sz w:val="24"/>
          <w:szCs w:val="24"/>
          <w:shd w:val="clear" w:color="auto" w:fill="FFFFFF"/>
        </w:rPr>
        <w:t>Speer, T. (</w:t>
      </w:r>
      <w:r w:rsidRPr="005E0037">
        <w:rPr>
          <w:rStyle w:val="nlmyear"/>
          <w:rFonts w:ascii="Times New Roman" w:hAnsi="Times New Roman" w:cs="Times New Roman"/>
          <w:color w:val="333333"/>
          <w:sz w:val="24"/>
          <w:szCs w:val="24"/>
          <w:shd w:val="clear" w:color="auto" w:fill="FFFFFF"/>
        </w:rPr>
        <w:t>1997</w:t>
      </w:r>
      <w:r w:rsidRPr="005E0037">
        <w:rPr>
          <w:rFonts w:ascii="Times New Roman" w:hAnsi="Times New Roman" w:cs="Times New Roman"/>
          <w:color w:val="333333"/>
          <w:sz w:val="24"/>
          <w:szCs w:val="24"/>
          <w:shd w:val="clear" w:color="auto" w:fill="FFFFFF"/>
        </w:rPr>
        <w:t>) </w:t>
      </w:r>
      <w:r w:rsidRPr="005E0037">
        <w:rPr>
          <w:rStyle w:val="nlmarticle-title"/>
          <w:rFonts w:ascii="Times New Roman" w:hAnsi="Times New Roman" w:cs="Times New Roman"/>
          <w:color w:val="333333"/>
          <w:sz w:val="24"/>
          <w:szCs w:val="24"/>
          <w:shd w:val="clear" w:color="auto" w:fill="FFFFFF"/>
        </w:rPr>
        <w:t>Growing the green market</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76019D">
        <w:rPr>
          <w:rFonts w:ascii="Times New Roman" w:hAnsi="Times New Roman" w:cs="Times New Roman"/>
          <w:i/>
          <w:iCs/>
          <w:color w:val="333333"/>
          <w:sz w:val="24"/>
          <w:szCs w:val="24"/>
          <w:shd w:val="clear" w:color="auto" w:fill="FFFFFF"/>
        </w:rPr>
        <w:t>American Demographics, 19</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55</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60</w:t>
      </w:r>
      <w:r w:rsidRPr="005E0037">
        <w:rPr>
          <w:rFonts w:ascii="Times New Roman" w:hAnsi="Times New Roman" w:cs="Times New Roman"/>
          <w:color w:val="333333"/>
          <w:sz w:val="24"/>
          <w:szCs w:val="24"/>
          <w:shd w:val="clear" w:color="auto" w:fill="FFFFFF"/>
        </w:rPr>
        <w:t>.</w:t>
      </w:r>
    </w:p>
    <w:p w:rsidR="00170683" w:rsidRDefault="00170683" w:rsidP="005224AB">
      <w:pPr>
        <w:shd w:val="clear" w:color="auto" w:fill="FFFFFF"/>
        <w:spacing w:after="0" w:line="240" w:lineRule="auto"/>
        <w:ind w:left="720" w:hanging="720"/>
        <w:jc w:val="both"/>
        <w:rPr>
          <w:rFonts w:ascii="Times New Roman" w:eastAsia="Times New Roman" w:hAnsi="Times New Roman"/>
          <w:color w:val="222222"/>
          <w:spacing w:val="3"/>
          <w:sz w:val="24"/>
          <w:szCs w:val="24"/>
        </w:rPr>
      </w:pPr>
      <w:proofErr w:type="gramStart"/>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xml:space="preserve"> (2017).</w:t>
      </w:r>
      <w:proofErr w:type="gramEnd"/>
      <w:r>
        <w:rPr>
          <w:rFonts w:ascii="Times New Roman" w:eastAsia="Times New Roman" w:hAnsi="Times New Roman"/>
          <w:color w:val="222222"/>
          <w:spacing w:val="3"/>
          <w:sz w:val="24"/>
          <w:szCs w:val="24"/>
        </w:rPr>
        <w:t xml:space="preserve"> </w:t>
      </w:r>
      <w:r w:rsidRPr="0076019D">
        <w:rPr>
          <w:rFonts w:ascii="Times New Roman" w:eastAsia="Times New Roman" w:hAnsi="Times New Roman"/>
          <w:i/>
          <w:iCs/>
          <w:color w:val="222222"/>
          <w:spacing w:val="3"/>
          <w:sz w:val="24"/>
          <w:szCs w:val="24"/>
        </w:rPr>
        <w:t>Climate science special report: Fourth national climate assessment (NCA4), Volume I, Executive Summary.</w:t>
      </w:r>
      <w:r w:rsidRPr="00400FBB">
        <w:rPr>
          <w:rFonts w:ascii="Times New Roman" w:eastAsia="Times New Roman" w:hAnsi="Times New Roman"/>
          <w:color w:val="222222"/>
          <w:spacing w:val="3"/>
          <w:sz w:val="24"/>
          <w:szCs w:val="24"/>
        </w:rPr>
        <w:t xml:space="preserve"> </w:t>
      </w:r>
      <w:proofErr w:type="gramStart"/>
      <w:r w:rsidRPr="00400FBB">
        <w:rPr>
          <w:rFonts w:ascii="Times New Roman" w:eastAsia="Times New Roman" w:hAnsi="Times New Roman"/>
          <w:color w:val="222222"/>
          <w:spacing w:val="3"/>
          <w:sz w:val="24"/>
          <w:szCs w:val="24"/>
        </w:rPr>
        <w:t>U.S. Global Change Research Program</w:t>
      </w:r>
      <w:r>
        <w:rPr>
          <w:rFonts w:ascii="Times New Roman" w:eastAsia="Times New Roman" w:hAnsi="Times New Roman"/>
          <w:color w:val="222222"/>
          <w:spacing w:val="3"/>
          <w:sz w:val="24"/>
          <w:szCs w:val="24"/>
        </w:rPr>
        <w:t>.</w:t>
      </w:r>
      <w:proofErr w:type="gramEnd"/>
    </w:p>
    <w:p w:rsidR="00170683" w:rsidRDefault="00170683" w:rsidP="005224AB">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UN-DESAP (2020).</w:t>
      </w:r>
      <w:proofErr w:type="gramEnd"/>
      <w:r>
        <w:rPr>
          <w:rFonts w:ascii="Times New Roman" w:hAnsi="Times New Roman"/>
          <w:sz w:val="24"/>
          <w:szCs w:val="24"/>
        </w:rPr>
        <w:t xml:space="preserve"> </w:t>
      </w:r>
      <w:r w:rsidRPr="00152FFE">
        <w:rPr>
          <w:rFonts w:ascii="Times New Roman" w:hAnsi="Times New Roman"/>
          <w:i/>
          <w:iCs/>
          <w:sz w:val="24"/>
          <w:szCs w:val="24"/>
        </w:rPr>
        <w:t>World Population Prospects 2017</w:t>
      </w:r>
      <w:r>
        <w:rPr>
          <w:rFonts w:ascii="Times New Roman" w:hAnsi="Times New Roman"/>
          <w:i/>
          <w:iCs/>
          <w:sz w:val="24"/>
          <w:szCs w:val="24"/>
        </w:rPr>
        <w:t xml:space="preserve">: </w:t>
      </w:r>
      <w:r w:rsidRPr="00152FFE">
        <w:rPr>
          <w:rFonts w:ascii="Times New Roman" w:hAnsi="Times New Roman"/>
          <w:i/>
          <w:iCs/>
          <w:sz w:val="24"/>
          <w:szCs w:val="24"/>
        </w:rPr>
        <w:t>Key findings and advance tables.</w:t>
      </w:r>
      <w:r>
        <w:rPr>
          <w:rFonts w:ascii="Times New Roman" w:hAnsi="Times New Roman"/>
          <w:sz w:val="24"/>
          <w:szCs w:val="24"/>
        </w:rPr>
        <w:t xml:space="preserve"> </w:t>
      </w:r>
      <w:proofErr w:type="gramStart"/>
      <w:r w:rsidRPr="00152FFE">
        <w:rPr>
          <w:rFonts w:ascii="Times New Roman" w:hAnsi="Times New Roman"/>
          <w:sz w:val="24"/>
          <w:szCs w:val="24"/>
        </w:rPr>
        <w:t>Department of Economic and Social Affairs</w:t>
      </w:r>
      <w:r>
        <w:rPr>
          <w:rFonts w:ascii="Times New Roman" w:hAnsi="Times New Roman"/>
          <w:sz w:val="24"/>
          <w:szCs w:val="24"/>
        </w:rPr>
        <w:t xml:space="preserve"> </w:t>
      </w:r>
      <w:r w:rsidRPr="00152FFE">
        <w:rPr>
          <w:rFonts w:ascii="Times New Roman" w:hAnsi="Times New Roman"/>
          <w:sz w:val="24"/>
          <w:szCs w:val="24"/>
        </w:rPr>
        <w:t>Population</w:t>
      </w:r>
      <w:r>
        <w:rPr>
          <w:rFonts w:ascii="Times New Roman" w:hAnsi="Times New Roman"/>
          <w:sz w:val="24"/>
          <w:szCs w:val="24"/>
        </w:rPr>
        <w:t>.</w:t>
      </w:r>
      <w:proofErr w:type="gramEnd"/>
      <w:r>
        <w:rPr>
          <w:rFonts w:ascii="Times New Roman" w:hAnsi="Times New Roman"/>
          <w:sz w:val="24"/>
          <w:szCs w:val="24"/>
        </w:rPr>
        <w:t xml:space="preserve"> </w:t>
      </w:r>
      <w:hyperlink r:id="rId20" w:history="1">
        <w:r w:rsidRPr="00B70CD4">
          <w:rPr>
            <w:rStyle w:val="Hyperlink"/>
            <w:rFonts w:ascii="Times New Roman" w:hAnsi="Times New Roman"/>
            <w:sz w:val="24"/>
            <w:szCs w:val="24"/>
          </w:rPr>
          <w:t>https://www.un.org/en/development/desa/population/</w:t>
        </w:r>
      </w:hyperlink>
      <w:r>
        <w:rPr>
          <w:rFonts w:ascii="Times New Roman" w:hAnsi="Times New Roman"/>
          <w:sz w:val="24"/>
          <w:szCs w:val="24"/>
        </w:rPr>
        <w:t xml:space="preserve"> </w:t>
      </w:r>
    </w:p>
    <w:p w:rsidR="00170683" w:rsidRDefault="00170683" w:rsidP="005224AB">
      <w:pPr>
        <w:spacing w:after="0" w:line="240" w:lineRule="auto"/>
        <w:ind w:left="720" w:hanging="720"/>
        <w:jc w:val="both"/>
        <w:rPr>
          <w:rFonts w:ascii="Times New Roman" w:hAnsi="Times New Roman"/>
          <w:sz w:val="24"/>
          <w:szCs w:val="24"/>
        </w:rPr>
      </w:pPr>
      <w:proofErr w:type="gramStart"/>
      <w:r w:rsidRPr="00B34C4E">
        <w:rPr>
          <w:rFonts w:ascii="Times New Roman" w:hAnsi="Times New Roman"/>
          <w:sz w:val="24"/>
          <w:szCs w:val="24"/>
        </w:rPr>
        <w:t>United Nations Environment Programme (2021).</w:t>
      </w:r>
      <w:proofErr w:type="gramEnd"/>
      <w:r w:rsidRPr="00B34C4E">
        <w:rPr>
          <w:rFonts w:ascii="Times New Roman" w:hAnsi="Times New Roman"/>
          <w:sz w:val="24"/>
          <w:szCs w:val="24"/>
        </w:rPr>
        <w:t xml:space="preserve"> </w:t>
      </w:r>
      <w:proofErr w:type="gramStart"/>
      <w:r w:rsidRPr="0076019D">
        <w:rPr>
          <w:rFonts w:ascii="Times New Roman" w:hAnsi="Times New Roman"/>
          <w:i/>
          <w:iCs/>
          <w:sz w:val="24"/>
          <w:szCs w:val="24"/>
        </w:rPr>
        <w:t>Making peace with nature: A scientific blueprint to tackle the climate, biodiversity and pollution emergencies</w:t>
      </w:r>
      <w:r w:rsidRPr="00B34C4E">
        <w:rPr>
          <w:rFonts w:ascii="Times New Roman" w:hAnsi="Times New Roman"/>
          <w:sz w:val="24"/>
          <w:szCs w:val="24"/>
        </w:rPr>
        <w:t>.</w:t>
      </w:r>
      <w:proofErr w:type="gramEnd"/>
      <w:r>
        <w:rPr>
          <w:rFonts w:ascii="Times New Roman" w:hAnsi="Times New Roman"/>
          <w:sz w:val="24"/>
          <w:szCs w:val="24"/>
        </w:rPr>
        <w:t xml:space="preserve"> UNEP</w:t>
      </w:r>
    </w:p>
    <w:p w:rsidR="00170683" w:rsidRPr="002F2466" w:rsidRDefault="00170683" w:rsidP="005224AB">
      <w:pPr>
        <w:spacing w:after="0" w:line="240" w:lineRule="auto"/>
        <w:ind w:left="720" w:hanging="720"/>
        <w:jc w:val="both"/>
        <w:rPr>
          <w:rFonts w:ascii="Times New Roman" w:hAnsi="Times New Roman" w:cs="Times New Roman"/>
          <w:color w:val="333333"/>
          <w:sz w:val="24"/>
          <w:szCs w:val="24"/>
          <w:shd w:val="clear" w:color="auto" w:fill="FFFFFF"/>
        </w:rPr>
      </w:pPr>
      <w:r w:rsidRPr="005E0037">
        <w:rPr>
          <w:rFonts w:ascii="Times New Roman" w:hAnsi="Times New Roman" w:cs="Times New Roman"/>
          <w:color w:val="333333"/>
          <w:sz w:val="24"/>
          <w:szCs w:val="24"/>
          <w:shd w:val="clear" w:color="auto" w:fill="FFFFFF"/>
        </w:rPr>
        <w:t>Unruh, G., Ettenson, R. (</w:t>
      </w:r>
      <w:r w:rsidRPr="005E0037">
        <w:rPr>
          <w:rStyle w:val="nlmyear"/>
          <w:rFonts w:ascii="Times New Roman" w:hAnsi="Times New Roman" w:cs="Times New Roman"/>
          <w:color w:val="333333"/>
          <w:sz w:val="24"/>
          <w:szCs w:val="24"/>
          <w:shd w:val="clear" w:color="auto" w:fill="FFFFFF"/>
        </w:rPr>
        <w:t>2010</w:t>
      </w:r>
      <w:r w:rsidRPr="005E0037">
        <w:rPr>
          <w:rFonts w:ascii="Times New Roman" w:hAnsi="Times New Roman" w:cs="Times New Roman"/>
          <w:color w:val="333333"/>
          <w:sz w:val="24"/>
          <w:szCs w:val="24"/>
          <w:shd w:val="clear" w:color="auto" w:fill="FFFFFF"/>
        </w:rPr>
        <w:t>)</w:t>
      </w:r>
      <w:r w:rsidR="00953F35">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proofErr w:type="gramStart"/>
      <w:r w:rsidRPr="005E0037">
        <w:rPr>
          <w:rStyle w:val="nlmarticle-title"/>
          <w:rFonts w:ascii="Times New Roman" w:hAnsi="Times New Roman" w:cs="Times New Roman"/>
          <w:color w:val="333333"/>
          <w:sz w:val="24"/>
          <w:szCs w:val="24"/>
          <w:shd w:val="clear" w:color="auto" w:fill="FFFFFF"/>
        </w:rPr>
        <w:t>Growing green: Three smart paths to developing sustainable products</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472879">
        <w:rPr>
          <w:rFonts w:ascii="Times New Roman" w:hAnsi="Times New Roman" w:cs="Times New Roman"/>
          <w:i/>
          <w:iCs/>
          <w:color w:val="333333"/>
          <w:sz w:val="24"/>
          <w:szCs w:val="24"/>
          <w:shd w:val="clear" w:color="auto" w:fill="FFFFFF"/>
        </w:rPr>
        <w:t>Harvard Business Review, 88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94</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100</w:t>
      </w:r>
      <w:r w:rsidRPr="005E0037">
        <w:rPr>
          <w:rFonts w:ascii="Times New Roman" w:hAnsi="Times New Roman" w:cs="Times New Roman"/>
          <w:color w:val="333333"/>
          <w:sz w:val="24"/>
          <w:szCs w:val="24"/>
          <w:shd w:val="clear" w:color="auto" w:fill="FFFFFF"/>
        </w:rPr>
        <w:t>.</w:t>
      </w:r>
    </w:p>
    <w:p w:rsidR="00170683" w:rsidRDefault="00170683" w:rsidP="005224AB">
      <w:pPr>
        <w:shd w:val="clear" w:color="auto" w:fill="FFFFFF"/>
        <w:spacing w:after="0" w:line="240" w:lineRule="auto"/>
        <w:ind w:left="720" w:hanging="720"/>
        <w:jc w:val="both"/>
        <w:rPr>
          <w:rFonts w:ascii="Times New Roman" w:hAnsi="Times New Roman"/>
          <w:sz w:val="24"/>
          <w:szCs w:val="24"/>
        </w:rPr>
      </w:pPr>
      <w:proofErr w:type="gramStart"/>
      <w:r w:rsidRPr="002F2466">
        <w:rPr>
          <w:rFonts w:ascii="Times New Roman" w:hAnsi="Times New Roman"/>
          <w:sz w:val="24"/>
          <w:szCs w:val="24"/>
        </w:rPr>
        <w:t>Wilcove, D. S.</w:t>
      </w:r>
      <w:r>
        <w:rPr>
          <w:rFonts w:ascii="Times New Roman" w:hAnsi="Times New Roman"/>
          <w:sz w:val="24"/>
          <w:szCs w:val="24"/>
        </w:rPr>
        <w:t>,</w:t>
      </w:r>
      <w:r w:rsidRPr="002F2466">
        <w:rPr>
          <w:rFonts w:ascii="Times New Roman" w:hAnsi="Times New Roman"/>
          <w:sz w:val="24"/>
          <w:szCs w:val="24"/>
        </w:rPr>
        <w:t xml:space="preserve"> Rothstein, D.</w:t>
      </w:r>
      <w:r>
        <w:rPr>
          <w:rFonts w:ascii="Times New Roman" w:hAnsi="Times New Roman"/>
          <w:sz w:val="24"/>
          <w:szCs w:val="24"/>
        </w:rPr>
        <w:t>,</w:t>
      </w:r>
      <w:r w:rsidRPr="002F2466">
        <w:rPr>
          <w:rFonts w:ascii="Times New Roman" w:hAnsi="Times New Roman"/>
          <w:sz w:val="24"/>
          <w:szCs w:val="24"/>
        </w:rPr>
        <w:t xml:space="preserve"> Dubow, J.</w:t>
      </w:r>
      <w:r>
        <w:rPr>
          <w:rFonts w:ascii="Times New Roman" w:hAnsi="Times New Roman"/>
          <w:sz w:val="24"/>
          <w:szCs w:val="24"/>
        </w:rPr>
        <w:t>,</w:t>
      </w:r>
      <w:r w:rsidRPr="002F2466">
        <w:rPr>
          <w:rFonts w:ascii="Times New Roman" w:hAnsi="Times New Roman"/>
          <w:sz w:val="24"/>
          <w:szCs w:val="24"/>
        </w:rPr>
        <w:t xml:space="preserve"> Phillips, A.</w:t>
      </w:r>
      <w:r>
        <w:rPr>
          <w:rFonts w:ascii="Times New Roman" w:hAnsi="Times New Roman"/>
          <w:sz w:val="24"/>
          <w:szCs w:val="24"/>
        </w:rPr>
        <w:t>, &amp;</w:t>
      </w:r>
      <w:r w:rsidRPr="002F2466">
        <w:rPr>
          <w:rFonts w:ascii="Times New Roman" w:hAnsi="Times New Roman"/>
          <w:sz w:val="24"/>
          <w:szCs w:val="24"/>
        </w:rPr>
        <w:t xml:space="preserve"> Losos, E. (1998).</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Quantifying threats to imperiled species in the United States (PDF).</w:t>
      </w:r>
      <w:proofErr w:type="gramEnd"/>
      <w:r w:rsidRPr="002F2466">
        <w:rPr>
          <w:rFonts w:ascii="Times New Roman" w:hAnsi="Times New Roman"/>
          <w:sz w:val="24"/>
          <w:szCs w:val="24"/>
        </w:rPr>
        <w:t xml:space="preserve"> </w:t>
      </w:r>
      <w:r w:rsidRPr="00472879">
        <w:rPr>
          <w:rFonts w:ascii="Times New Roman" w:hAnsi="Times New Roman"/>
          <w:i/>
          <w:iCs/>
          <w:sz w:val="24"/>
          <w:szCs w:val="24"/>
        </w:rPr>
        <w:t>BioScience, 48</w:t>
      </w:r>
      <w:r w:rsidRPr="002F2466">
        <w:rPr>
          <w:rFonts w:ascii="Times New Roman" w:hAnsi="Times New Roman"/>
          <w:sz w:val="24"/>
          <w:szCs w:val="24"/>
        </w:rPr>
        <w:t>(8)</w:t>
      </w:r>
      <w:r>
        <w:rPr>
          <w:rFonts w:ascii="Times New Roman" w:hAnsi="Times New Roman"/>
          <w:sz w:val="24"/>
          <w:szCs w:val="24"/>
        </w:rPr>
        <w:t>,</w:t>
      </w:r>
      <w:r w:rsidRPr="002F2466">
        <w:rPr>
          <w:rFonts w:ascii="Times New Roman" w:hAnsi="Times New Roman"/>
          <w:sz w:val="24"/>
          <w:szCs w:val="24"/>
        </w:rPr>
        <w:t xml:space="preserve"> 607–615. </w:t>
      </w:r>
      <w:hyperlink r:id="rId21" w:history="1">
        <w:r w:rsidRPr="00C45ADB">
          <w:rPr>
            <w:rStyle w:val="Hyperlink"/>
            <w:rFonts w:ascii="Times New Roman" w:hAnsi="Times New Roman"/>
            <w:sz w:val="24"/>
            <w:szCs w:val="24"/>
          </w:rPr>
          <w:t>http://doi:10.2307/1313420</w:t>
        </w:r>
      </w:hyperlink>
      <w:r>
        <w:rPr>
          <w:rFonts w:ascii="Times New Roman" w:hAnsi="Times New Roman"/>
          <w:sz w:val="24"/>
          <w:szCs w:val="24"/>
        </w:rPr>
        <w:t xml:space="preserve"> </w:t>
      </w:r>
      <w:r w:rsidRPr="002F2466">
        <w:rPr>
          <w:rFonts w:ascii="Times New Roman" w:hAnsi="Times New Roman"/>
          <w:sz w:val="24"/>
          <w:szCs w:val="24"/>
        </w:rPr>
        <w:t xml:space="preserve"> </w:t>
      </w:r>
      <w:r>
        <w:rPr>
          <w:rFonts w:ascii="Times New Roman" w:hAnsi="Times New Roman"/>
          <w:sz w:val="24"/>
          <w:szCs w:val="24"/>
        </w:rPr>
        <w:t xml:space="preserve"> </w:t>
      </w:r>
    </w:p>
    <w:p w:rsidR="00170683" w:rsidRDefault="00170683" w:rsidP="005224AB">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World Resources Institute</w:t>
      </w:r>
      <w:r>
        <w:rPr>
          <w:rFonts w:ascii="Times New Roman" w:hAnsi="Times New Roman"/>
          <w:sz w:val="24"/>
          <w:szCs w:val="24"/>
        </w:rPr>
        <w:t xml:space="preserve"> (</w:t>
      </w:r>
      <w:r w:rsidRPr="002F2466">
        <w:rPr>
          <w:rFonts w:ascii="Times New Roman" w:hAnsi="Times New Roman"/>
          <w:sz w:val="24"/>
          <w:szCs w:val="24"/>
        </w:rPr>
        <w:t>August</w:t>
      </w:r>
      <w:r>
        <w:rPr>
          <w:rFonts w:ascii="Times New Roman" w:hAnsi="Times New Roman"/>
          <w:sz w:val="24"/>
          <w:szCs w:val="24"/>
        </w:rPr>
        <w:t>,</w:t>
      </w:r>
      <w:r w:rsidRPr="002F2466">
        <w:rPr>
          <w:rFonts w:ascii="Times New Roman" w:hAnsi="Times New Roman"/>
          <w:sz w:val="24"/>
          <w:szCs w:val="24"/>
        </w:rPr>
        <w:t xml:space="preserve"> 2008</w:t>
      </w:r>
      <w:r>
        <w:rPr>
          <w:rFonts w:ascii="Times New Roman" w:hAnsi="Times New Roman"/>
          <w:sz w:val="24"/>
          <w:szCs w:val="24"/>
        </w:rPr>
        <w:t>).</w:t>
      </w:r>
      <w:r w:rsidRPr="002F2466">
        <w:rPr>
          <w:rFonts w:ascii="Times New Roman" w:hAnsi="Times New Roman"/>
          <w:sz w:val="24"/>
          <w:szCs w:val="24"/>
        </w:rPr>
        <w:t xml:space="preserve"> </w:t>
      </w:r>
      <w:r w:rsidRPr="002F2466">
        <w:rPr>
          <w:rFonts w:ascii="Times New Roman" w:hAnsi="Times New Roman"/>
          <w:i/>
          <w:iCs/>
          <w:sz w:val="24"/>
          <w:szCs w:val="24"/>
        </w:rPr>
        <w:t xml:space="preserve">Monthly update: Air pollution's </w:t>
      </w:r>
      <w:proofErr w:type="gramStart"/>
      <w:r w:rsidRPr="002F2466">
        <w:rPr>
          <w:rFonts w:ascii="Times New Roman" w:hAnsi="Times New Roman"/>
          <w:i/>
          <w:iCs/>
          <w:sz w:val="24"/>
          <w:szCs w:val="24"/>
        </w:rPr>
        <w:t>causes,</w:t>
      </w:r>
      <w:proofErr w:type="gramEnd"/>
      <w:r w:rsidRPr="002F2466">
        <w:rPr>
          <w:rFonts w:ascii="Times New Roman" w:hAnsi="Times New Roman"/>
          <w:i/>
          <w:iCs/>
          <w:sz w:val="24"/>
          <w:szCs w:val="24"/>
        </w:rPr>
        <w:t xml:space="preserve"> consequences and solutions. </w:t>
      </w:r>
      <w:r w:rsidRPr="002F2466">
        <w:rPr>
          <w:rFonts w:ascii="Times New Roman" w:hAnsi="Times New Roman"/>
          <w:sz w:val="24"/>
          <w:szCs w:val="24"/>
        </w:rPr>
        <w:t>The Wayback Machine Submitted by Matt Kallman</w:t>
      </w:r>
      <w:r>
        <w:rPr>
          <w:rFonts w:ascii="Times New Roman" w:hAnsi="Times New Roman"/>
          <w:sz w:val="24"/>
          <w:szCs w:val="24"/>
        </w:rPr>
        <w:t>.</w:t>
      </w:r>
    </w:p>
    <w:p w:rsidR="00170683" w:rsidRPr="009F0A0F" w:rsidRDefault="00170683" w:rsidP="005224AB">
      <w:pPr>
        <w:spacing w:after="0" w:line="240" w:lineRule="auto"/>
        <w:jc w:val="both"/>
        <w:rPr>
          <w:rFonts w:ascii="Times New Roman" w:hAnsi="Times New Roman" w:cs="Times New Roman"/>
          <w:sz w:val="24"/>
          <w:szCs w:val="24"/>
        </w:rPr>
      </w:pPr>
    </w:p>
    <w:bookmarkEnd w:id="2"/>
    <w:p w:rsidR="00170683" w:rsidRPr="00170683" w:rsidRDefault="00170683" w:rsidP="005224AB">
      <w:pPr>
        <w:spacing w:after="0" w:line="240" w:lineRule="auto"/>
        <w:jc w:val="center"/>
        <w:textAlignment w:val="baseline"/>
        <w:outlineLvl w:val="1"/>
        <w:rPr>
          <w:rFonts w:ascii="Times New Roman" w:hAnsi="Times New Roman" w:cs="Times New Roman"/>
          <w:bCs/>
          <w:color w:val="222222"/>
          <w:sz w:val="20"/>
          <w:szCs w:val="20"/>
          <w:shd w:val="clear" w:color="auto" w:fill="FFFFFF"/>
        </w:rPr>
      </w:pPr>
    </w:p>
    <w:sectPr w:rsidR="00170683" w:rsidRPr="00170683" w:rsidSect="00015016">
      <w:pgSz w:w="11906" w:h="16838"/>
      <w:pgMar w:top="1440" w:right="155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8FD"/>
    <w:multiLevelType w:val="hybridMultilevel"/>
    <w:tmpl w:val="07BACC0E"/>
    <w:lvl w:ilvl="0" w:tplc="058638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A75D9"/>
    <w:multiLevelType w:val="hybridMultilevel"/>
    <w:tmpl w:val="B02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D5703"/>
    <w:multiLevelType w:val="hybridMultilevel"/>
    <w:tmpl w:val="A96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F06A0"/>
    <w:multiLevelType w:val="hybridMultilevel"/>
    <w:tmpl w:val="9A4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D16F6"/>
    <w:multiLevelType w:val="hybridMultilevel"/>
    <w:tmpl w:val="FD82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44A72"/>
    <w:multiLevelType w:val="hybridMultilevel"/>
    <w:tmpl w:val="D8AE1570"/>
    <w:lvl w:ilvl="0" w:tplc="04090001">
      <w:start w:val="1"/>
      <w:numFmt w:val="bullet"/>
      <w:lvlText w:val=""/>
      <w:lvlJc w:val="left"/>
      <w:pPr>
        <w:ind w:left="720" w:hanging="360"/>
      </w:pPr>
      <w:rPr>
        <w:rFonts w:ascii="Symbol" w:hAnsi="Symbol" w:hint="default"/>
      </w:rPr>
    </w:lvl>
    <w:lvl w:ilvl="1" w:tplc="DFB23E9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46EEE"/>
    <w:multiLevelType w:val="hybridMultilevel"/>
    <w:tmpl w:val="FAC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73BD8"/>
    <w:multiLevelType w:val="multilevel"/>
    <w:tmpl w:val="3FF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26E35"/>
    <w:multiLevelType w:val="hybridMultilevel"/>
    <w:tmpl w:val="7AC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B57D00"/>
    <w:multiLevelType w:val="hybridMultilevel"/>
    <w:tmpl w:val="7A1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F6BBA"/>
    <w:multiLevelType w:val="hybridMultilevel"/>
    <w:tmpl w:val="2E76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63FDE"/>
    <w:multiLevelType w:val="hybridMultilevel"/>
    <w:tmpl w:val="D5F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B0222B"/>
    <w:multiLevelType w:val="hybridMultilevel"/>
    <w:tmpl w:val="20FE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DA4285"/>
    <w:multiLevelType w:val="hybridMultilevel"/>
    <w:tmpl w:val="487C4D32"/>
    <w:lvl w:ilvl="0" w:tplc="9F2840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1"/>
  </w:num>
  <w:num w:numId="4">
    <w:abstractNumId w:val="4"/>
  </w:num>
  <w:num w:numId="5">
    <w:abstractNumId w:val="0"/>
  </w:num>
  <w:num w:numId="6">
    <w:abstractNumId w:val="12"/>
  </w:num>
  <w:num w:numId="7">
    <w:abstractNumId w:val="7"/>
  </w:num>
  <w:num w:numId="8">
    <w:abstractNumId w:val="3"/>
  </w:num>
  <w:num w:numId="9">
    <w:abstractNumId w:val="10"/>
  </w:num>
  <w:num w:numId="10">
    <w:abstractNumId w:val="6"/>
  </w:num>
  <w:num w:numId="11">
    <w:abstractNumId w:val="2"/>
  </w:num>
  <w:num w:numId="12">
    <w:abstractNumId w:val="1"/>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proofState w:grammar="clean"/>
  <w:defaultTabStop w:val="720"/>
  <w:characterSpacingControl w:val="doNotCompress"/>
  <w:compat/>
  <w:rsids>
    <w:rsidRoot w:val="009F0A0F"/>
    <w:rsid w:val="00003052"/>
    <w:rsid w:val="00015016"/>
    <w:rsid w:val="00067B01"/>
    <w:rsid w:val="00080380"/>
    <w:rsid w:val="0008595A"/>
    <w:rsid w:val="000940BC"/>
    <w:rsid w:val="000A42FC"/>
    <w:rsid w:val="000C626C"/>
    <w:rsid w:val="00140A13"/>
    <w:rsid w:val="00153E7A"/>
    <w:rsid w:val="00170683"/>
    <w:rsid w:val="00177126"/>
    <w:rsid w:val="00195419"/>
    <w:rsid w:val="001C62A0"/>
    <w:rsid w:val="001F1ED0"/>
    <w:rsid w:val="00234903"/>
    <w:rsid w:val="00235EDC"/>
    <w:rsid w:val="00242729"/>
    <w:rsid w:val="00312D47"/>
    <w:rsid w:val="003533C6"/>
    <w:rsid w:val="00376EDB"/>
    <w:rsid w:val="00412C16"/>
    <w:rsid w:val="00427BA1"/>
    <w:rsid w:val="004402E4"/>
    <w:rsid w:val="00457A80"/>
    <w:rsid w:val="00472879"/>
    <w:rsid w:val="004850B4"/>
    <w:rsid w:val="00493ED4"/>
    <w:rsid w:val="004C20FA"/>
    <w:rsid w:val="004D675B"/>
    <w:rsid w:val="005224AB"/>
    <w:rsid w:val="005229BD"/>
    <w:rsid w:val="00527AFE"/>
    <w:rsid w:val="005459F4"/>
    <w:rsid w:val="0056145C"/>
    <w:rsid w:val="0056352B"/>
    <w:rsid w:val="00583ABF"/>
    <w:rsid w:val="00593F66"/>
    <w:rsid w:val="0061357C"/>
    <w:rsid w:val="00617506"/>
    <w:rsid w:val="00650247"/>
    <w:rsid w:val="0066189F"/>
    <w:rsid w:val="006910FC"/>
    <w:rsid w:val="00697B04"/>
    <w:rsid w:val="006B4D28"/>
    <w:rsid w:val="006D14D5"/>
    <w:rsid w:val="006E4E5E"/>
    <w:rsid w:val="007209EE"/>
    <w:rsid w:val="00745135"/>
    <w:rsid w:val="0076019D"/>
    <w:rsid w:val="007B1328"/>
    <w:rsid w:val="007C4A9D"/>
    <w:rsid w:val="007D0630"/>
    <w:rsid w:val="007D28EE"/>
    <w:rsid w:val="0080600B"/>
    <w:rsid w:val="00866462"/>
    <w:rsid w:val="00876611"/>
    <w:rsid w:val="00896B82"/>
    <w:rsid w:val="008B3827"/>
    <w:rsid w:val="008C7146"/>
    <w:rsid w:val="008D3697"/>
    <w:rsid w:val="008F00E6"/>
    <w:rsid w:val="008F0DF7"/>
    <w:rsid w:val="00930D4C"/>
    <w:rsid w:val="009351EC"/>
    <w:rsid w:val="00953F35"/>
    <w:rsid w:val="00970099"/>
    <w:rsid w:val="00971234"/>
    <w:rsid w:val="009C3B60"/>
    <w:rsid w:val="009C41DE"/>
    <w:rsid w:val="009F0A0F"/>
    <w:rsid w:val="00A22519"/>
    <w:rsid w:val="00AA2240"/>
    <w:rsid w:val="00AB6C00"/>
    <w:rsid w:val="00AF1F54"/>
    <w:rsid w:val="00B400AA"/>
    <w:rsid w:val="00B44771"/>
    <w:rsid w:val="00BE4A6E"/>
    <w:rsid w:val="00C37E87"/>
    <w:rsid w:val="00C46BA5"/>
    <w:rsid w:val="00C52A01"/>
    <w:rsid w:val="00C75FCE"/>
    <w:rsid w:val="00C81B20"/>
    <w:rsid w:val="00CF22BF"/>
    <w:rsid w:val="00D930E8"/>
    <w:rsid w:val="00DA6777"/>
    <w:rsid w:val="00DD2B62"/>
    <w:rsid w:val="00DF1139"/>
    <w:rsid w:val="00E1278A"/>
    <w:rsid w:val="00E54CF9"/>
    <w:rsid w:val="00E5715F"/>
    <w:rsid w:val="00E67423"/>
    <w:rsid w:val="00F3601E"/>
    <w:rsid w:val="00F96CCD"/>
    <w:rsid w:val="00FB74FE"/>
    <w:rsid w:val="00FE6BE4"/>
    <w:rsid w:val="00FF2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FC"/>
    <w:pPr>
      <w:ind w:left="720"/>
      <w:contextualSpacing/>
    </w:pPr>
  </w:style>
  <w:style w:type="character" w:customStyle="1" w:styleId="nlmyear">
    <w:name w:val="nlm_year"/>
    <w:basedOn w:val="DefaultParagraphFont"/>
    <w:rsid w:val="00866462"/>
  </w:style>
  <w:style w:type="character" w:customStyle="1" w:styleId="nlmarticle-title">
    <w:name w:val="nlm_article-title"/>
    <w:basedOn w:val="DefaultParagraphFont"/>
    <w:rsid w:val="00866462"/>
  </w:style>
  <w:style w:type="character" w:customStyle="1" w:styleId="nlmfpage">
    <w:name w:val="nlm_fpage"/>
    <w:basedOn w:val="DefaultParagraphFont"/>
    <w:rsid w:val="00866462"/>
  </w:style>
  <w:style w:type="character" w:customStyle="1" w:styleId="nlmlpage">
    <w:name w:val="nlm_lpage"/>
    <w:basedOn w:val="DefaultParagraphFont"/>
    <w:rsid w:val="00866462"/>
  </w:style>
  <w:style w:type="character" w:styleId="Hyperlink">
    <w:name w:val="Hyperlink"/>
    <w:basedOn w:val="DefaultParagraphFont"/>
    <w:uiPriority w:val="99"/>
    <w:unhideWhenUsed/>
    <w:rsid w:val="00866462"/>
    <w:rPr>
      <w:color w:val="0000FF"/>
      <w:u w:val="single"/>
    </w:rPr>
  </w:style>
  <w:style w:type="paragraph" w:customStyle="1" w:styleId="trt0xe">
    <w:name w:val="trt0xe"/>
    <w:basedOn w:val="Normal"/>
    <w:rsid w:val="006E4E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F00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81B20"/>
    <w:rPr>
      <w:color w:val="605E5C"/>
      <w:shd w:val="clear" w:color="auto" w:fill="E1DFDD"/>
    </w:rPr>
  </w:style>
  <w:style w:type="table" w:customStyle="1" w:styleId="Style1">
    <w:name w:val="Style1"/>
    <w:basedOn w:val="TableSimple1"/>
    <w:uiPriority w:val="99"/>
    <w:rsid w:val="00AA2240"/>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A22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40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A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359124">
      <w:bodyDiv w:val="1"/>
      <w:marLeft w:val="0"/>
      <w:marRight w:val="0"/>
      <w:marTop w:val="0"/>
      <w:marBottom w:val="0"/>
      <w:divBdr>
        <w:top w:val="none" w:sz="0" w:space="0" w:color="auto"/>
        <w:left w:val="none" w:sz="0" w:space="0" w:color="auto"/>
        <w:bottom w:val="none" w:sz="0" w:space="0" w:color="auto"/>
        <w:right w:val="none" w:sz="0" w:space="0" w:color="auto"/>
      </w:divBdr>
    </w:div>
    <w:div w:id="30305758">
      <w:bodyDiv w:val="1"/>
      <w:marLeft w:val="0"/>
      <w:marRight w:val="0"/>
      <w:marTop w:val="0"/>
      <w:marBottom w:val="0"/>
      <w:divBdr>
        <w:top w:val="none" w:sz="0" w:space="0" w:color="auto"/>
        <w:left w:val="none" w:sz="0" w:space="0" w:color="auto"/>
        <w:bottom w:val="none" w:sz="0" w:space="0" w:color="auto"/>
        <w:right w:val="none" w:sz="0" w:space="0" w:color="auto"/>
      </w:divBdr>
    </w:div>
    <w:div w:id="1127463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982">
          <w:marLeft w:val="0"/>
          <w:marRight w:val="0"/>
          <w:marTop w:val="0"/>
          <w:marBottom w:val="0"/>
          <w:divBdr>
            <w:top w:val="none" w:sz="0" w:space="0" w:color="auto"/>
            <w:left w:val="single" w:sz="4" w:space="9" w:color="EEEEEE"/>
            <w:bottom w:val="single" w:sz="4" w:space="9" w:color="EEEEEE"/>
            <w:right w:val="single" w:sz="4" w:space="9" w:color="EEEEEE"/>
          </w:divBdr>
        </w:div>
      </w:divsChild>
    </w:div>
    <w:div w:id="409159860">
      <w:bodyDiv w:val="1"/>
      <w:marLeft w:val="0"/>
      <w:marRight w:val="0"/>
      <w:marTop w:val="0"/>
      <w:marBottom w:val="0"/>
      <w:divBdr>
        <w:top w:val="none" w:sz="0" w:space="0" w:color="auto"/>
        <w:left w:val="none" w:sz="0" w:space="0" w:color="auto"/>
        <w:bottom w:val="none" w:sz="0" w:space="0" w:color="auto"/>
        <w:right w:val="none" w:sz="0" w:space="0" w:color="auto"/>
      </w:divBdr>
    </w:div>
    <w:div w:id="436026148">
      <w:bodyDiv w:val="1"/>
      <w:marLeft w:val="0"/>
      <w:marRight w:val="0"/>
      <w:marTop w:val="0"/>
      <w:marBottom w:val="0"/>
      <w:divBdr>
        <w:top w:val="none" w:sz="0" w:space="0" w:color="auto"/>
        <w:left w:val="none" w:sz="0" w:space="0" w:color="auto"/>
        <w:bottom w:val="none" w:sz="0" w:space="0" w:color="auto"/>
        <w:right w:val="none" w:sz="0" w:space="0" w:color="auto"/>
      </w:divBdr>
    </w:div>
    <w:div w:id="485170358">
      <w:bodyDiv w:val="1"/>
      <w:marLeft w:val="0"/>
      <w:marRight w:val="0"/>
      <w:marTop w:val="0"/>
      <w:marBottom w:val="0"/>
      <w:divBdr>
        <w:top w:val="none" w:sz="0" w:space="0" w:color="auto"/>
        <w:left w:val="none" w:sz="0" w:space="0" w:color="auto"/>
        <w:bottom w:val="none" w:sz="0" w:space="0" w:color="auto"/>
        <w:right w:val="none" w:sz="0" w:space="0" w:color="auto"/>
      </w:divBdr>
    </w:div>
    <w:div w:id="547374285">
      <w:bodyDiv w:val="1"/>
      <w:marLeft w:val="0"/>
      <w:marRight w:val="0"/>
      <w:marTop w:val="0"/>
      <w:marBottom w:val="0"/>
      <w:divBdr>
        <w:top w:val="none" w:sz="0" w:space="0" w:color="auto"/>
        <w:left w:val="none" w:sz="0" w:space="0" w:color="auto"/>
        <w:bottom w:val="none" w:sz="0" w:space="0" w:color="auto"/>
        <w:right w:val="none" w:sz="0" w:space="0" w:color="auto"/>
      </w:divBdr>
    </w:div>
    <w:div w:id="614945184">
      <w:bodyDiv w:val="1"/>
      <w:marLeft w:val="0"/>
      <w:marRight w:val="0"/>
      <w:marTop w:val="0"/>
      <w:marBottom w:val="0"/>
      <w:divBdr>
        <w:top w:val="none" w:sz="0" w:space="0" w:color="auto"/>
        <w:left w:val="none" w:sz="0" w:space="0" w:color="auto"/>
        <w:bottom w:val="none" w:sz="0" w:space="0" w:color="auto"/>
        <w:right w:val="none" w:sz="0" w:space="0" w:color="auto"/>
      </w:divBdr>
    </w:div>
    <w:div w:id="743769617">
      <w:bodyDiv w:val="1"/>
      <w:marLeft w:val="0"/>
      <w:marRight w:val="0"/>
      <w:marTop w:val="0"/>
      <w:marBottom w:val="0"/>
      <w:divBdr>
        <w:top w:val="none" w:sz="0" w:space="0" w:color="auto"/>
        <w:left w:val="none" w:sz="0" w:space="0" w:color="auto"/>
        <w:bottom w:val="none" w:sz="0" w:space="0" w:color="auto"/>
        <w:right w:val="none" w:sz="0" w:space="0" w:color="auto"/>
      </w:divBdr>
    </w:div>
    <w:div w:id="964576181">
      <w:bodyDiv w:val="1"/>
      <w:marLeft w:val="0"/>
      <w:marRight w:val="0"/>
      <w:marTop w:val="0"/>
      <w:marBottom w:val="0"/>
      <w:divBdr>
        <w:top w:val="none" w:sz="0" w:space="0" w:color="auto"/>
        <w:left w:val="none" w:sz="0" w:space="0" w:color="auto"/>
        <w:bottom w:val="none" w:sz="0" w:space="0" w:color="auto"/>
        <w:right w:val="none" w:sz="0" w:space="0" w:color="auto"/>
      </w:divBdr>
    </w:div>
    <w:div w:id="1180008150">
      <w:bodyDiv w:val="1"/>
      <w:marLeft w:val="0"/>
      <w:marRight w:val="0"/>
      <w:marTop w:val="0"/>
      <w:marBottom w:val="0"/>
      <w:divBdr>
        <w:top w:val="none" w:sz="0" w:space="0" w:color="auto"/>
        <w:left w:val="none" w:sz="0" w:space="0" w:color="auto"/>
        <w:bottom w:val="none" w:sz="0" w:space="0" w:color="auto"/>
        <w:right w:val="none" w:sz="0" w:space="0" w:color="auto"/>
      </w:divBdr>
    </w:div>
    <w:div w:id="1262949627">
      <w:bodyDiv w:val="1"/>
      <w:marLeft w:val="0"/>
      <w:marRight w:val="0"/>
      <w:marTop w:val="0"/>
      <w:marBottom w:val="0"/>
      <w:divBdr>
        <w:top w:val="none" w:sz="0" w:space="0" w:color="auto"/>
        <w:left w:val="none" w:sz="0" w:space="0" w:color="auto"/>
        <w:bottom w:val="none" w:sz="0" w:space="0" w:color="auto"/>
        <w:right w:val="none" w:sz="0" w:space="0" w:color="auto"/>
      </w:divBdr>
      <w:divsChild>
        <w:div w:id="1738241743">
          <w:marLeft w:val="0"/>
          <w:marRight w:val="0"/>
          <w:marTop w:val="0"/>
          <w:marBottom w:val="0"/>
          <w:divBdr>
            <w:top w:val="none" w:sz="0" w:space="0" w:color="auto"/>
            <w:left w:val="none" w:sz="0" w:space="0" w:color="auto"/>
            <w:bottom w:val="none" w:sz="0" w:space="0" w:color="auto"/>
            <w:right w:val="none" w:sz="0" w:space="0" w:color="auto"/>
          </w:divBdr>
        </w:div>
        <w:div w:id="154538835">
          <w:marLeft w:val="0"/>
          <w:marRight w:val="0"/>
          <w:marTop w:val="0"/>
          <w:marBottom w:val="0"/>
          <w:divBdr>
            <w:top w:val="none" w:sz="0" w:space="0" w:color="auto"/>
            <w:left w:val="none" w:sz="0" w:space="0" w:color="auto"/>
            <w:bottom w:val="none" w:sz="0" w:space="0" w:color="auto"/>
            <w:right w:val="none" w:sz="0" w:space="0" w:color="auto"/>
          </w:divBdr>
        </w:div>
        <w:div w:id="1980765254">
          <w:marLeft w:val="0"/>
          <w:marRight w:val="0"/>
          <w:marTop w:val="75"/>
          <w:marBottom w:val="0"/>
          <w:divBdr>
            <w:top w:val="none" w:sz="0" w:space="0" w:color="auto"/>
            <w:left w:val="none" w:sz="0" w:space="0" w:color="auto"/>
            <w:bottom w:val="none" w:sz="0" w:space="0" w:color="auto"/>
            <w:right w:val="none" w:sz="0" w:space="0" w:color="auto"/>
          </w:divBdr>
        </w:div>
      </w:divsChild>
    </w:div>
    <w:div w:id="1328821253">
      <w:bodyDiv w:val="1"/>
      <w:marLeft w:val="0"/>
      <w:marRight w:val="0"/>
      <w:marTop w:val="0"/>
      <w:marBottom w:val="0"/>
      <w:divBdr>
        <w:top w:val="none" w:sz="0" w:space="0" w:color="auto"/>
        <w:left w:val="none" w:sz="0" w:space="0" w:color="auto"/>
        <w:bottom w:val="none" w:sz="0" w:space="0" w:color="auto"/>
        <w:right w:val="none" w:sz="0" w:space="0" w:color="auto"/>
      </w:divBdr>
    </w:div>
    <w:div w:id="1704397761">
      <w:bodyDiv w:val="1"/>
      <w:marLeft w:val="0"/>
      <w:marRight w:val="0"/>
      <w:marTop w:val="0"/>
      <w:marBottom w:val="0"/>
      <w:divBdr>
        <w:top w:val="none" w:sz="0" w:space="0" w:color="auto"/>
        <w:left w:val="none" w:sz="0" w:space="0" w:color="auto"/>
        <w:bottom w:val="none" w:sz="0" w:space="0" w:color="auto"/>
        <w:right w:val="none" w:sz="0" w:space="0" w:color="auto"/>
      </w:divBdr>
    </w:div>
    <w:div w:id="19164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encing.com/positive-effects-on-the-environment-from-going-green" TargetMode="External"/><Relationship Id="rId18" Type="http://schemas.openxmlformats.org/officeDocument/2006/relationships/hyperlink" Target="http://doi:10.1038/22672" TargetMode="External"/><Relationship Id="rId3" Type="http://schemas.openxmlformats.org/officeDocument/2006/relationships/settings" Target="settings.xml"/><Relationship Id="rId21" Type="http://schemas.openxmlformats.org/officeDocument/2006/relationships/hyperlink" Target="http://doi:10.2307/1313420" TargetMode="External"/><Relationship Id="rId7" Type="http://schemas.openxmlformats.org/officeDocument/2006/relationships/hyperlink" Target="https://en.wikipedia.org/wiki/File:Health_effects_of_pollution.png" TargetMode="External"/><Relationship Id="rId12" Type="http://schemas.openxmlformats.org/officeDocument/2006/relationships/hyperlink" Target="https://www.conserve-energy-future.com/15-easy-ways-to-become-environmentally-friendly.php" TargetMode="External"/><Relationship Id="rId17" Type="http://schemas.openxmlformats.org/officeDocument/2006/relationships/hyperlink" Target="http://doi:10.1098/rsbl.2009.1024" TargetMode="External"/><Relationship Id="rId2" Type="http://schemas.openxmlformats.org/officeDocument/2006/relationships/styles" Target="styles.xml"/><Relationship Id="rId16" Type="http://schemas.openxmlformats.org/officeDocument/2006/relationships/hyperlink" Target="http://prb.org" TargetMode="External"/><Relationship Id="rId20" Type="http://schemas.openxmlformats.org/officeDocument/2006/relationships/hyperlink" Target="https://www.un.org/en/development/desa/population/" TargetMode="External"/><Relationship Id="rId1" Type="http://schemas.openxmlformats.org/officeDocument/2006/relationships/numbering" Target="numbering.xml"/><Relationship Id="rId6" Type="http://schemas.openxmlformats.org/officeDocument/2006/relationships/hyperlink" Target="https://www.shell.com.ng/sustainability/environment/oil-spills/october-2021.html" TargetMode="External"/><Relationship Id="rId11" Type="http://schemas.openxmlformats.org/officeDocument/2006/relationships/hyperlink" Target="https://ecojungle.net/post/consequences-of-overexploitation-of-natural-resources" TargetMode="External"/><Relationship Id="rId5" Type="http://schemas.openxmlformats.org/officeDocument/2006/relationships/hyperlink" Target="https://api.footprintnetwork.org/v1/data/159/all/BCtot,EFCtot" TargetMode="External"/><Relationship Id="rId15" Type="http://schemas.openxmlformats.org/officeDocument/2006/relationships/hyperlink" Target="http://waterhealthconnection.org" TargetMode="External"/><Relationship Id="rId23" Type="http://schemas.openxmlformats.org/officeDocument/2006/relationships/theme" Target="theme/theme1.xml"/><Relationship Id="rId10" Type="http://schemas.openxmlformats.org/officeDocument/2006/relationships/hyperlink" Target="https://www.merriam-webster.com/dictionary/pollution" TargetMode="External"/><Relationship Id="rId19" Type="http://schemas.openxmlformats.org/officeDocument/2006/relationships/hyperlink" Target="https://www.shell.com.ng/sustainability/environment/oil-spills.html" TargetMode="External"/><Relationship Id="rId4" Type="http://schemas.openxmlformats.org/officeDocument/2006/relationships/webSettings" Target="webSettings.xml"/><Relationship Id="rId9" Type="http://schemas.openxmlformats.org/officeDocument/2006/relationships/hyperlink" Target="https://www.springer.com/gp/book/9781852339036" TargetMode="External"/><Relationship Id="rId14" Type="http://schemas.openxmlformats.org/officeDocument/2006/relationships/hyperlink" Target="https://www.themadameblue.com/blog/5-environmentally-friendly-brands-in-niger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8239</Words>
  <Characters>46967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Editor-003</cp:lastModifiedBy>
  <cp:revision>3</cp:revision>
  <dcterms:created xsi:type="dcterms:W3CDTF">2023-06-30T00:12:00Z</dcterms:created>
  <dcterms:modified xsi:type="dcterms:W3CDTF">2023-07-07T05:00:00Z</dcterms:modified>
</cp:coreProperties>
</file>