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AFB05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34ACD59E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658BF054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0701"/>
      </w:tblGrid>
      <w:tr w:rsidR="002366AC" w:rsidRPr="00B216A9" w14:paraId="49D142B1" w14:textId="77777777">
        <w:trPr>
          <w:trHeight w:val="274"/>
        </w:trPr>
        <w:tc>
          <w:tcPr>
            <w:tcW w:w="2269" w:type="dxa"/>
            <w:tcBorders>
              <w:right w:val="single" w:sz="4" w:space="0" w:color="000000"/>
            </w:tcBorders>
          </w:tcPr>
          <w:p w14:paraId="448FAFDD" w14:textId="77777777" w:rsidR="002366AC" w:rsidRPr="00B216A9" w:rsidRDefault="00125E71">
            <w:pPr>
              <w:pStyle w:val="TableParagraph"/>
              <w:spacing w:before="1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Journal</w:t>
            </w:r>
            <w:r w:rsidRPr="00B216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0701" w:type="dxa"/>
            <w:tcBorders>
              <w:left w:val="single" w:sz="4" w:space="0" w:color="000000"/>
            </w:tcBorders>
          </w:tcPr>
          <w:p w14:paraId="575A99F5" w14:textId="77777777" w:rsidR="002366AC" w:rsidRPr="00B216A9" w:rsidRDefault="00503EF5">
            <w:pPr>
              <w:pStyle w:val="TableParagraph"/>
              <w:spacing w:before="25" w:line="229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125E71" w:rsidRPr="00B216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25E71" w:rsidRPr="00B216A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25E71" w:rsidRPr="00B216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25E71" w:rsidRPr="00B216A9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125E71" w:rsidRPr="00B216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Basic</w:t>
              </w:r>
              <w:r w:rsidR="00125E71" w:rsidRPr="00B216A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25E71" w:rsidRPr="00B216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25E71" w:rsidRPr="00B216A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25E71" w:rsidRPr="00B216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125E71" w:rsidRPr="00B216A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25E71" w:rsidRPr="00B216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125E71" w:rsidRPr="00B216A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25E71" w:rsidRPr="00B216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2366AC" w:rsidRPr="00B216A9" w14:paraId="73A05708" w14:textId="77777777">
        <w:trPr>
          <w:trHeight w:val="290"/>
        </w:trPr>
        <w:tc>
          <w:tcPr>
            <w:tcW w:w="2269" w:type="dxa"/>
            <w:tcBorders>
              <w:right w:val="single" w:sz="4" w:space="0" w:color="000000"/>
            </w:tcBorders>
          </w:tcPr>
          <w:p w14:paraId="7BF84F59" w14:textId="77777777" w:rsidR="002366AC" w:rsidRPr="00B216A9" w:rsidRDefault="00125E71">
            <w:pPr>
              <w:pStyle w:val="TableParagraph"/>
              <w:spacing w:before="15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Manuscript</w:t>
            </w:r>
            <w:r w:rsidRPr="00B216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10701" w:type="dxa"/>
            <w:tcBorders>
              <w:left w:val="single" w:sz="4" w:space="0" w:color="000000"/>
            </w:tcBorders>
          </w:tcPr>
          <w:p w14:paraId="0008FB61" w14:textId="77777777" w:rsidR="002366AC" w:rsidRPr="00B216A9" w:rsidRDefault="00125E71">
            <w:pPr>
              <w:pStyle w:val="TableParagraph"/>
              <w:spacing w:before="44" w:line="226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Ms_JOBARI_12345</w:t>
            </w:r>
          </w:p>
        </w:tc>
      </w:tr>
      <w:tr w:rsidR="002366AC" w:rsidRPr="00B216A9" w14:paraId="1AEE1E86" w14:textId="77777777">
        <w:trPr>
          <w:trHeight w:val="235"/>
        </w:trPr>
        <w:tc>
          <w:tcPr>
            <w:tcW w:w="12970" w:type="dxa"/>
            <w:gridSpan w:val="2"/>
          </w:tcPr>
          <w:p w14:paraId="6937C0D8" w14:textId="77777777" w:rsidR="002366AC" w:rsidRPr="00B216A9" w:rsidRDefault="00125E71">
            <w:pPr>
              <w:pStyle w:val="TableParagraph"/>
              <w:spacing w:before="13" w:line="202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Title</w:t>
            </w:r>
            <w:r w:rsidRPr="00B216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of the</w:t>
            </w:r>
            <w:r w:rsidRPr="00B216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Manuscript:</w:t>
            </w:r>
          </w:p>
        </w:tc>
      </w:tr>
      <w:tr w:rsidR="002366AC" w:rsidRPr="00B216A9" w14:paraId="35F5948E" w14:textId="77777777">
        <w:trPr>
          <w:trHeight w:val="326"/>
        </w:trPr>
        <w:tc>
          <w:tcPr>
            <w:tcW w:w="2269" w:type="dxa"/>
            <w:tcBorders>
              <w:right w:val="single" w:sz="4" w:space="0" w:color="000000"/>
            </w:tcBorders>
          </w:tcPr>
          <w:p w14:paraId="3C15BE6A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1" w:type="dxa"/>
            <w:tcBorders>
              <w:left w:val="single" w:sz="4" w:space="0" w:color="000000"/>
            </w:tcBorders>
          </w:tcPr>
          <w:p w14:paraId="2936CA24" w14:textId="77777777" w:rsidR="002366AC" w:rsidRPr="00B216A9" w:rsidRDefault="00125E71">
            <w:pPr>
              <w:pStyle w:val="TableParagraph"/>
              <w:spacing w:line="223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DESIGN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216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ECG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CIRCUIT</w:t>
            </w:r>
            <w:r w:rsidRPr="00B216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Pr="00B216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REMOTE</w:t>
            </w:r>
            <w:r w:rsidRPr="00B216A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MONITORING</w:t>
            </w:r>
            <w:r w:rsidRPr="00B216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SYSTEM USING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MQTT</w:t>
            </w:r>
            <w:r w:rsidRPr="00B216A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PROTOCOL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ECG</w:t>
            </w:r>
            <w:r w:rsidRPr="00B216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SIGNALS</w:t>
            </w:r>
          </w:p>
        </w:tc>
      </w:tr>
      <w:tr w:rsidR="002366AC" w:rsidRPr="00B216A9" w14:paraId="4F3246BC" w14:textId="77777777">
        <w:trPr>
          <w:trHeight w:val="438"/>
        </w:trPr>
        <w:tc>
          <w:tcPr>
            <w:tcW w:w="2269" w:type="dxa"/>
            <w:tcBorders>
              <w:right w:val="single" w:sz="4" w:space="0" w:color="000000"/>
            </w:tcBorders>
          </w:tcPr>
          <w:p w14:paraId="2950DE62" w14:textId="77777777" w:rsidR="002366AC" w:rsidRPr="00B216A9" w:rsidRDefault="00125E71">
            <w:pPr>
              <w:pStyle w:val="TableParagraph"/>
              <w:spacing w:before="104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Type</w:t>
            </w:r>
            <w:r w:rsidRPr="00B216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of the</w:t>
            </w:r>
            <w:r w:rsidRPr="00B216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Article</w:t>
            </w:r>
          </w:p>
        </w:tc>
        <w:tc>
          <w:tcPr>
            <w:tcW w:w="10701" w:type="dxa"/>
            <w:tcBorders>
              <w:left w:val="single" w:sz="4" w:space="0" w:color="000000"/>
            </w:tcBorders>
          </w:tcPr>
          <w:p w14:paraId="1E70246E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D06BAB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33DDADBF" w14:textId="77777777" w:rsidR="002366AC" w:rsidRPr="00B216A9" w:rsidRDefault="002366AC">
      <w:pPr>
        <w:rPr>
          <w:rFonts w:ascii="Arial" w:hAnsi="Arial" w:cs="Arial"/>
          <w:sz w:val="20"/>
          <w:szCs w:val="20"/>
        </w:rPr>
        <w:sectPr w:rsidR="002366AC" w:rsidRPr="00B216A9">
          <w:type w:val="continuous"/>
          <w:pgSz w:w="15840" w:h="12240" w:orient="landscape"/>
          <w:pgMar w:top="1140" w:right="960" w:bottom="280" w:left="1220" w:header="720" w:footer="720" w:gutter="0"/>
          <w:cols w:space="720"/>
        </w:sectPr>
      </w:pPr>
    </w:p>
    <w:p w14:paraId="5A5F3C7F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12A0B240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39E2FA1F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53A24BEE" w14:textId="77777777" w:rsidR="002366AC" w:rsidRPr="00B216A9" w:rsidRDefault="002366AC">
      <w:pPr>
        <w:spacing w:before="7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3"/>
        <w:gridCol w:w="6238"/>
        <w:gridCol w:w="2819"/>
      </w:tblGrid>
      <w:tr w:rsidR="002366AC" w:rsidRPr="00B216A9" w14:paraId="2191E1D6" w14:textId="77777777">
        <w:trPr>
          <w:trHeight w:val="453"/>
        </w:trPr>
        <w:tc>
          <w:tcPr>
            <w:tcW w:w="13440" w:type="dxa"/>
            <w:gridSpan w:val="3"/>
            <w:tcBorders>
              <w:top w:val="nil"/>
              <w:left w:val="nil"/>
              <w:right w:val="nil"/>
            </w:tcBorders>
          </w:tcPr>
          <w:p w14:paraId="1447CD0B" w14:textId="77777777" w:rsidR="002366AC" w:rsidRPr="00B216A9" w:rsidRDefault="00125E71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  <w:t>PART</w:t>
            </w:r>
            <w:r w:rsidRPr="00B216A9">
              <w:rPr>
                <w:rFonts w:ascii="Arial" w:hAnsi="Arial" w:cs="Arial"/>
                <w:b/>
                <w:spacing w:val="3"/>
                <w:sz w:val="20"/>
                <w:szCs w:val="20"/>
                <w:shd w:val="clear" w:color="auto" w:fill="FFFF0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  <w:t>1: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216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2366AC" w:rsidRPr="00B216A9" w14:paraId="2B692F87" w14:textId="77777777" w:rsidTr="00B216A9">
        <w:trPr>
          <w:trHeight w:val="1382"/>
        </w:trPr>
        <w:tc>
          <w:tcPr>
            <w:tcW w:w="4383" w:type="dxa"/>
          </w:tcPr>
          <w:p w14:paraId="7491831D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D5FEE78" w14:textId="77777777" w:rsidR="002366AC" w:rsidRPr="00B216A9" w:rsidRDefault="002366AC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14:paraId="344C19AE" w14:textId="77777777" w:rsidR="002366AC" w:rsidRPr="00B216A9" w:rsidRDefault="00125E71">
            <w:pPr>
              <w:pStyle w:val="TableParagraph"/>
              <w:ind w:left="1862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  <w:u w:val="single"/>
              </w:rPr>
              <w:t>Compulsory</w:t>
            </w:r>
            <w:r w:rsidRPr="00B216A9">
              <w:rPr>
                <w:rFonts w:ascii="Arial" w:hAnsi="Arial" w:cs="Arial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REVISION</w:t>
            </w:r>
            <w:r w:rsidRPr="00B216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6238" w:type="dxa"/>
          </w:tcPr>
          <w:p w14:paraId="668208DE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59B12A1" w14:textId="77777777" w:rsidR="002366AC" w:rsidRPr="00B216A9" w:rsidRDefault="002366AC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49266622" w14:textId="77777777" w:rsidR="002366AC" w:rsidRPr="00B216A9" w:rsidRDefault="00125E71">
            <w:pPr>
              <w:pStyle w:val="TableParagraph"/>
              <w:ind w:left="1098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216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2819" w:type="dxa"/>
          </w:tcPr>
          <w:p w14:paraId="6128F04E" w14:textId="77777777" w:rsidR="002366AC" w:rsidRPr="00B216A9" w:rsidRDefault="00125E71">
            <w:pPr>
              <w:pStyle w:val="TableParagraph"/>
              <w:ind w:left="109" w:right="113" w:firstLine="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216A9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i/>
                <w:sz w:val="20"/>
                <w:szCs w:val="20"/>
              </w:rPr>
              <w:t>(Please</w:t>
            </w:r>
            <w:r w:rsidRPr="00B216A9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i/>
                <w:sz w:val="20"/>
                <w:szCs w:val="20"/>
              </w:rPr>
              <w:t>correct</w:t>
            </w:r>
            <w:r w:rsidRPr="00B216A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i/>
                <w:sz w:val="20"/>
                <w:szCs w:val="20"/>
              </w:rPr>
              <w:t>manuscript</w:t>
            </w:r>
            <w:r w:rsidRPr="00B216A9">
              <w:rPr>
                <w:rFonts w:ascii="Arial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i/>
                <w:sz w:val="20"/>
                <w:szCs w:val="20"/>
              </w:rPr>
              <w:t>highlight that part in the</w:t>
            </w:r>
            <w:r w:rsidRPr="00B216A9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i/>
                <w:sz w:val="20"/>
                <w:szCs w:val="20"/>
              </w:rPr>
              <w:t>manuscript. It is mandatory that</w:t>
            </w:r>
            <w:r w:rsidRPr="00B216A9">
              <w:rPr>
                <w:rFonts w:ascii="Arial" w:hAnsi="Arial" w:cs="Arial"/>
                <w:i/>
                <w:spacing w:val="-4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i/>
                <w:sz w:val="20"/>
                <w:szCs w:val="20"/>
              </w:rPr>
              <w:t>authors should</w:t>
            </w:r>
            <w:r w:rsidRPr="00B216A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B216A9">
              <w:rPr>
                <w:rFonts w:ascii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i/>
                <w:sz w:val="20"/>
                <w:szCs w:val="20"/>
              </w:rPr>
              <w:t>his/her</w:t>
            </w:r>
          </w:p>
          <w:p w14:paraId="7A97C4E3" w14:textId="77777777" w:rsidR="002366AC" w:rsidRPr="00B216A9" w:rsidRDefault="00125E71">
            <w:pPr>
              <w:pStyle w:val="TableParagraph"/>
              <w:spacing w:line="219" w:lineRule="exact"/>
              <w:ind w:left="797" w:right="79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216A9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B216A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i/>
                <w:sz w:val="20"/>
                <w:szCs w:val="20"/>
              </w:rPr>
              <w:t>here)</w:t>
            </w:r>
          </w:p>
        </w:tc>
      </w:tr>
      <w:tr w:rsidR="002366AC" w:rsidRPr="00B216A9" w14:paraId="4881F43F" w14:textId="77777777" w:rsidTr="00503EF5">
        <w:trPr>
          <w:trHeight w:val="2000"/>
        </w:trPr>
        <w:tc>
          <w:tcPr>
            <w:tcW w:w="4383" w:type="dxa"/>
          </w:tcPr>
          <w:p w14:paraId="7D5119A4" w14:textId="77777777" w:rsidR="002366AC" w:rsidRPr="00B216A9" w:rsidRDefault="00125E71">
            <w:pPr>
              <w:pStyle w:val="TableParagraph"/>
              <w:ind w:left="47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</w:t>
            </w:r>
            <w:r w:rsidRPr="00B216A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manuscript for the scientific community. Why do you like (or dislike)</w:t>
            </w:r>
            <w:r w:rsidRPr="00B216A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this manuscript? A minimum of 3-4 sentences may be required for this</w:t>
            </w:r>
            <w:r w:rsidRPr="00B216A9"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part.</w:t>
            </w:r>
          </w:p>
        </w:tc>
        <w:tc>
          <w:tcPr>
            <w:tcW w:w="6238" w:type="dxa"/>
          </w:tcPr>
          <w:p w14:paraId="2B51B359" w14:textId="77777777" w:rsidR="002366AC" w:rsidRPr="00B216A9" w:rsidRDefault="00125E71">
            <w:pPr>
              <w:pStyle w:val="TableParagraph"/>
              <w:ind w:left="104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This manuscript is significant for 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scientific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community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it</w:t>
            </w:r>
            <w:r w:rsidRPr="00B216A9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addresses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growing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need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efficient,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real-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time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health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monitoring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solutions,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particularly in the field of cardiology.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integration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of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IoT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with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ECG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monitoring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offers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</w:t>
            </w:r>
            <w:r w:rsidRPr="00B216A9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promising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approach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early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detection</w:t>
            </w:r>
            <w:r w:rsidRPr="00B216A9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timely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intervention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in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cardiovascular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diseases,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which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crucial</w:t>
            </w:r>
            <w:r w:rsidRPr="00B216A9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improving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patient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outcomes.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appreciate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manuscript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its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practical application, innovative use of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 MQTT protocol, and the focus on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enhancing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remote</w:t>
            </w:r>
            <w:r w:rsidRPr="00B216A9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healthcare.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However,</w:t>
            </w:r>
            <w:r w:rsidRPr="00B216A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further</w:t>
            </w:r>
            <w:r w:rsidRPr="00B216A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validation</w:t>
            </w:r>
            <w:r w:rsidRPr="00B216A9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in</w:t>
            </w:r>
            <w:r w:rsidRPr="00B216A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diverse</w:t>
            </w:r>
          </w:p>
          <w:p w14:paraId="785A2017" w14:textId="77777777" w:rsidR="002366AC" w:rsidRPr="00B216A9" w:rsidRDefault="00125E71">
            <w:pPr>
              <w:pStyle w:val="TableParagraph"/>
              <w:spacing w:line="274" w:lineRule="exact"/>
              <w:ind w:left="104" w:right="101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B216A9">
              <w:rPr>
                <w:rFonts w:ascii="Arial" w:hAnsi="Arial" w:cs="Arial"/>
                <w:sz w:val="20"/>
                <w:szCs w:val="20"/>
              </w:rPr>
              <w:t>clinical</w:t>
            </w:r>
            <w:proofErr w:type="gramEnd"/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settings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would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strengthen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its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impact</w:t>
            </w:r>
            <w:r w:rsidRPr="00B216A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generalizability.</w:t>
            </w:r>
          </w:p>
        </w:tc>
        <w:tc>
          <w:tcPr>
            <w:tcW w:w="2819" w:type="dxa"/>
          </w:tcPr>
          <w:p w14:paraId="348E0C7D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66059DD2" w14:textId="77777777" w:rsidTr="00B216A9">
        <w:trPr>
          <w:trHeight w:val="690"/>
        </w:trPr>
        <w:tc>
          <w:tcPr>
            <w:tcW w:w="4383" w:type="dxa"/>
          </w:tcPr>
          <w:p w14:paraId="3C83F0C0" w14:textId="77777777" w:rsidR="002366AC" w:rsidRPr="00B216A9" w:rsidRDefault="00125E71">
            <w:pPr>
              <w:pStyle w:val="TableParagraph"/>
              <w:spacing w:line="22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216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216A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B216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suitable?</w:t>
            </w:r>
          </w:p>
          <w:p w14:paraId="2CB7C3C0" w14:textId="77777777" w:rsidR="002366AC" w:rsidRPr="00B216A9" w:rsidRDefault="00125E71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B216A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B216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216A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title)</w:t>
            </w:r>
          </w:p>
        </w:tc>
        <w:tc>
          <w:tcPr>
            <w:tcW w:w="6238" w:type="dxa"/>
          </w:tcPr>
          <w:p w14:paraId="20DD79F7" w14:textId="77777777" w:rsidR="002366AC" w:rsidRPr="00B216A9" w:rsidRDefault="002366AC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6B9CAAB5" w14:textId="77777777" w:rsidR="002366AC" w:rsidRPr="00B216A9" w:rsidRDefault="00125E71">
            <w:pPr>
              <w:pStyle w:val="TableParagraph"/>
              <w:ind w:left="1026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819" w:type="dxa"/>
          </w:tcPr>
          <w:p w14:paraId="744DC182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847C67" w14:textId="77777777" w:rsidR="002366AC" w:rsidRPr="00B216A9" w:rsidRDefault="002366AC">
      <w:pPr>
        <w:rPr>
          <w:rFonts w:ascii="Arial" w:hAnsi="Arial" w:cs="Arial"/>
          <w:sz w:val="20"/>
          <w:szCs w:val="20"/>
        </w:rPr>
        <w:sectPr w:rsidR="002366AC" w:rsidRPr="00B216A9">
          <w:pgSz w:w="15840" w:h="12240" w:orient="landscape"/>
          <w:pgMar w:top="1140" w:right="960" w:bottom="280" w:left="1220" w:header="720" w:footer="720" w:gutter="0"/>
          <w:cols w:space="720"/>
        </w:sectPr>
      </w:pPr>
    </w:p>
    <w:p w14:paraId="75A5193D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59C61E3D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2082F0E4" w14:textId="77777777" w:rsidR="002366AC" w:rsidRPr="00B216A9" w:rsidRDefault="002366AC">
      <w:pPr>
        <w:spacing w:before="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6231"/>
        <w:gridCol w:w="2819"/>
      </w:tblGrid>
      <w:tr w:rsidR="002366AC" w:rsidRPr="00B216A9" w14:paraId="73268DA6" w14:textId="77777777" w:rsidTr="00503EF5">
        <w:trPr>
          <w:trHeight w:val="1091"/>
        </w:trPr>
        <w:tc>
          <w:tcPr>
            <w:tcW w:w="4390" w:type="dxa"/>
          </w:tcPr>
          <w:p w14:paraId="5A600F6D" w14:textId="77777777" w:rsidR="002366AC" w:rsidRPr="00B216A9" w:rsidRDefault="00125E71">
            <w:pPr>
              <w:pStyle w:val="TableParagraph"/>
              <w:ind w:left="470" w:right="230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</w:t>
            </w:r>
            <w:r w:rsidRPr="00B216A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(or deletion)</w:t>
            </w:r>
            <w:r w:rsidRPr="00B216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216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some points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216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216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B216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write your</w:t>
            </w:r>
            <w:r w:rsidRPr="00B216A9"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suggestions here.</w:t>
            </w:r>
          </w:p>
        </w:tc>
        <w:tc>
          <w:tcPr>
            <w:tcW w:w="6231" w:type="dxa"/>
          </w:tcPr>
          <w:p w14:paraId="323CB612" w14:textId="77777777" w:rsidR="002366AC" w:rsidRPr="00B216A9" w:rsidRDefault="00125E71">
            <w:pPr>
              <w:pStyle w:val="TableParagraph"/>
              <w:ind w:left="133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The abstract of the article provides a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good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overview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of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study,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highlighting the use of IoT and MQTT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protocol for remote ECG monitoring,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 integration of the ADAS1000-3 IC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with ESP32 for real-time ECG signal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acquisition,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use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of 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Pan-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Tompkins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algorithm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processing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these signals.</w:t>
            </w:r>
          </w:p>
          <w:p w14:paraId="5E219279" w14:textId="77777777" w:rsidR="002366AC" w:rsidRPr="00B216A9" w:rsidRDefault="00125E71">
            <w:pPr>
              <w:pStyle w:val="TableParagraph"/>
              <w:spacing w:line="275" w:lineRule="exact"/>
              <w:ind w:left="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Improvement:</w:t>
            </w:r>
          </w:p>
          <w:p w14:paraId="48FD262A" w14:textId="77777777" w:rsidR="002366AC" w:rsidRPr="00B216A9" w:rsidRDefault="00125E71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74" w:lineRule="exact"/>
              <w:ind w:hanging="1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Clarify</w:t>
            </w:r>
            <w:r w:rsidRPr="00B216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 Problem</w:t>
            </w:r>
            <w:r w:rsidRPr="00B216A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Statement,</w:t>
            </w:r>
          </w:p>
          <w:p w14:paraId="57CC66D0" w14:textId="5500A90D" w:rsidR="002366AC" w:rsidRPr="00B216A9" w:rsidRDefault="00125E71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74" w:lineRule="exact"/>
              <w:ind w:left="133" w:right="126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Mention the Results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C6EF5" w:rsidRPr="00B216A9">
              <w:rPr>
                <w:rFonts w:ascii="Arial" w:hAnsi="Arial" w:cs="Arial"/>
                <w:sz w:val="20"/>
                <w:szCs w:val="20"/>
              </w:rPr>
              <w:t>3</w:t>
            </w:r>
            <w:r w:rsidRPr="00B216A9">
              <w:rPr>
                <w:rFonts w:ascii="Arial" w:hAnsi="Arial" w:cs="Arial"/>
                <w:sz w:val="20"/>
                <w:szCs w:val="20"/>
              </w:rPr>
              <w:t>.Streamline</w:t>
            </w:r>
            <w:r w:rsidRPr="00B216A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Language</w:t>
            </w:r>
          </w:p>
        </w:tc>
        <w:tc>
          <w:tcPr>
            <w:tcW w:w="2819" w:type="dxa"/>
          </w:tcPr>
          <w:p w14:paraId="5791102E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1B60F712" w14:textId="77777777" w:rsidTr="00503EF5">
        <w:trPr>
          <w:trHeight w:val="77"/>
        </w:trPr>
        <w:tc>
          <w:tcPr>
            <w:tcW w:w="4390" w:type="dxa"/>
          </w:tcPr>
          <w:p w14:paraId="29150A73" w14:textId="77777777" w:rsidR="002366AC" w:rsidRPr="00B216A9" w:rsidRDefault="00125E71">
            <w:pPr>
              <w:pStyle w:val="TableParagraph"/>
              <w:spacing w:line="226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216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subsections</w:t>
            </w:r>
            <w:r w:rsidRPr="00B216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structure of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the manuscript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appropriate?</w:t>
            </w:r>
          </w:p>
        </w:tc>
        <w:tc>
          <w:tcPr>
            <w:tcW w:w="6231" w:type="dxa"/>
          </w:tcPr>
          <w:p w14:paraId="273E9C0B" w14:textId="77777777" w:rsidR="002366AC" w:rsidRPr="00B216A9" w:rsidRDefault="00125E71">
            <w:pPr>
              <w:pStyle w:val="TableParagraph"/>
              <w:ind w:left="104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structure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subsections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of 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manuscript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appear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to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be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generally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well-organized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appropriate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research paper focusing on the design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 implementation of an ECG circuit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remote</w:t>
            </w:r>
            <w:r w:rsidRPr="00B216A9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monitoring</w:t>
            </w:r>
            <w:r w:rsidRPr="00B216A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system</w:t>
            </w:r>
            <w:r w:rsidRPr="00B216A9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using</w:t>
            </w:r>
          </w:p>
          <w:p w14:paraId="27F529AA" w14:textId="77777777" w:rsidR="002366AC" w:rsidRPr="00B216A9" w:rsidRDefault="00125E71">
            <w:pPr>
              <w:pStyle w:val="TableParagraph"/>
              <w:spacing w:line="261" w:lineRule="exact"/>
              <w:ind w:lef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IoT</w:t>
            </w:r>
            <w:r w:rsidRPr="00B216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technology.</w:t>
            </w:r>
          </w:p>
        </w:tc>
        <w:tc>
          <w:tcPr>
            <w:tcW w:w="2819" w:type="dxa"/>
          </w:tcPr>
          <w:p w14:paraId="034C262B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5C97D154" w14:textId="77777777" w:rsidTr="00B216A9">
        <w:trPr>
          <w:trHeight w:val="3039"/>
        </w:trPr>
        <w:tc>
          <w:tcPr>
            <w:tcW w:w="4390" w:type="dxa"/>
          </w:tcPr>
          <w:p w14:paraId="71F330E6" w14:textId="77777777" w:rsidR="002366AC" w:rsidRPr="00B216A9" w:rsidRDefault="00125E71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216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B216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correctness</w:t>
            </w:r>
            <w:r w:rsidRPr="00B216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216A9"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manuscript. Why do you think that this manuscript is scientifically</w:t>
            </w:r>
            <w:r w:rsidRPr="00B216A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robust and technically sound? A minimum of 3-4 sentences may be</w:t>
            </w:r>
            <w:r w:rsidRPr="00B216A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B216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part.</w:t>
            </w:r>
          </w:p>
        </w:tc>
        <w:tc>
          <w:tcPr>
            <w:tcW w:w="6231" w:type="dxa"/>
          </w:tcPr>
          <w:p w14:paraId="19A7E3B7" w14:textId="77777777" w:rsidR="002366AC" w:rsidRPr="00B216A9" w:rsidRDefault="00125E71">
            <w:pPr>
              <w:pStyle w:val="TableParagraph"/>
              <w:ind w:left="104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The manuscript is scientifically robust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technically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sound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due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to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its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methodical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approach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to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solving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significant problem in healthcare: 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need for reliable and efficient remote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ECG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monitoring.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authors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have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thoroughly documented the design and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implementation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process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of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ECG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device,</w:t>
            </w:r>
            <w:r w:rsidRPr="00B216A9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including</w:t>
            </w:r>
            <w:r w:rsidRPr="00B216A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detailed</w:t>
            </w:r>
            <w:r w:rsidRPr="00B216A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discussions</w:t>
            </w:r>
          </w:p>
          <w:p w14:paraId="58D79635" w14:textId="77777777" w:rsidR="002366AC" w:rsidRPr="00B216A9" w:rsidRDefault="00125E71">
            <w:pPr>
              <w:pStyle w:val="TableParagraph"/>
              <w:spacing w:line="274" w:lineRule="exact"/>
              <w:ind w:left="104"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on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component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selection,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signal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 xml:space="preserve">processing    </w:t>
            </w:r>
            <w:r w:rsidRPr="00B216A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 xml:space="preserve">algorithms,    </w:t>
            </w:r>
            <w:r w:rsidRPr="00B216A9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 xml:space="preserve">and    </w:t>
            </w:r>
            <w:r w:rsidRPr="00B216A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</w:p>
        </w:tc>
        <w:tc>
          <w:tcPr>
            <w:tcW w:w="2819" w:type="dxa"/>
          </w:tcPr>
          <w:p w14:paraId="61AA47F8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6745C" w14:textId="77777777" w:rsidR="002366AC" w:rsidRPr="00B216A9" w:rsidRDefault="002366AC">
      <w:pPr>
        <w:rPr>
          <w:rFonts w:ascii="Arial" w:hAnsi="Arial" w:cs="Arial"/>
          <w:sz w:val="20"/>
          <w:szCs w:val="20"/>
        </w:rPr>
        <w:sectPr w:rsidR="002366AC" w:rsidRPr="00B216A9">
          <w:pgSz w:w="15840" w:h="12240" w:orient="landscape"/>
          <w:pgMar w:top="1140" w:right="960" w:bottom="280" w:left="1220" w:header="720" w:footer="720" w:gutter="0"/>
          <w:cols w:space="720"/>
        </w:sectPr>
      </w:pPr>
    </w:p>
    <w:p w14:paraId="74EAB606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6B5604C1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5E0154A0" w14:textId="77777777" w:rsidR="002366AC" w:rsidRPr="00B216A9" w:rsidRDefault="002366AC">
      <w:pPr>
        <w:spacing w:before="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6231"/>
        <w:gridCol w:w="2819"/>
      </w:tblGrid>
      <w:tr w:rsidR="002366AC" w:rsidRPr="00B216A9" w14:paraId="344881BD" w14:textId="77777777" w:rsidTr="00B216A9">
        <w:trPr>
          <w:trHeight w:val="2441"/>
        </w:trPr>
        <w:tc>
          <w:tcPr>
            <w:tcW w:w="4390" w:type="dxa"/>
          </w:tcPr>
          <w:p w14:paraId="74186958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</w:tcPr>
          <w:p w14:paraId="678E5266" w14:textId="77777777" w:rsidR="002366AC" w:rsidRPr="00B216A9" w:rsidRDefault="00125E71">
            <w:pPr>
              <w:pStyle w:val="TableParagraph"/>
              <w:ind w:left="104" w:right="10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16A9">
              <w:rPr>
                <w:rFonts w:ascii="Arial" w:hAnsi="Arial" w:cs="Arial"/>
                <w:sz w:val="20"/>
                <w:szCs w:val="20"/>
              </w:rPr>
              <w:t>integration</w:t>
            </w:r>
            <w:proofErr w:type="gramEnd"/>
            <w:r w:rsidRPr="00B216A9">
              <w:rPr>
                <w:rFonts w:ascii="Arial" w:hAnsi="Arial" w:cs="Arial"/>
                <w:sz w:val="20"/>
                <w:szCs w:val="20"/>
              </w:rPr>
              <w:t xml:space="preserve"> of the MQTT protocol for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data transmission. The use of the Pan-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Tompkins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algorithm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QRS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detection, a well-established method in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ECG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signal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processing,</w:t>
            </w:r>
            <w:r w:rsidRPr="00B216A9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adds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credibility to the technical rigor of 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study.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Furthermore,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manuscript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provides empirical results, including a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comparison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with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existing</w:t>
            </w:r>
            <w:r w:rsidRPr="00B216A9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ECG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devices,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which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validate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effectiveness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reliability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of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proposed system. The combination of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theoretical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grounding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practical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validation ensures that the research is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both</w:t>
            </w:r>
            <w:r w:rsidRPr="00B216A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B216A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accurate</w:t>
            </w:r>
            <w:r w:rsidRPr="00B216A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9FBEF97" w14:textId="77777777" w:rsidR="002366AC" w:rsidRPr="00B216A9" w:rsidRDefault="00125E71">
            <w:pPr>
              <w:pStyle w:val="TableParagraph"/>
              <w:spacing w:line="266" w:lineRule="exact"/>
              <w:ind w:left="10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16A9">
              <w:rPr>
                <w:rFonts w:ascii="Arial" w:hAnsi="Arial" w:cs="Arial"/>
                <w:sz w:val="20"/>
                <w:szCs w:val="20"/>
              </w:rPr>
              <w:t>practically</w:t>
            </w:r>
            <w:proofErr w:type="gramEnd"/>
            <w:r w:rsidRPr="00B216A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applicable.</w:t>
            </w:r>
          </w:p>
        </w:tc>
        <w:tc>
          <w:tcPr>
            <w:tcW w:w="2819" w:type="dxa"/>
          </w:tcPr>
          <w:p w14:paraId="31235A35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2769986D" w14:textId="77777777" w:rsidTr="00B216A9">
        <w:trPr>
          <w:trHeight w:val="542"/>
        </w:trPr>
        <w:tc>
          <w:tcPr>
            <w:tcW w:w="4390" w:type="dxa"/>
            <w:tcBorders>
              <w:bottom w:val="nil"/>
            </w:tcBorders>
          </w:tcPr>
          <w:p w14:paraId="5CA60B5F" w14:textId="77777777" w:rsidR="002366AC" w:rsidRPr="00B216A9" w:rsidRDefault="00125E71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216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references sufficient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216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216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B216A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suggestions of</w:t>
            </w:r>
            <w:r w:rsidRPr="00B216A9"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B216A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B216A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216A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B216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B216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in the</w:t>
            </w:r>
            <w:r w:rsidRPr="00B216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216A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</w:tc>
        <w:tc>
          <w:tcPr>
            <w:tcW w:w="6231" w:type="dxa"/>
            <w:tcBorders>
              <w:bottom w:val="nil"/>
            </w:tcBorders>
          </w:tcPr>
          <w:p w14:paraId="690F21F0" w14:textId="77777777" w:rsidR="002366AC" w:rsidRPr="00B216A9" w:rsidRDefault="00125E71">
            <w:pPr>
              <w:pStyle w:val="TableParagraph"/>
              <w:spacing w:line="267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references</w:t>
            </w:r>
            <w:r w:rsidRPr="00B216A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listed</w:t>
            </w:r>
            <w:r w:rsidRPr="00B216A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in</w:t>
            </w:r>
            <w:r w:rsidRPr="00B216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manuscript</w:t>
            </w:r>
          </w:p>
          <w:p w14:paraId="0495D9A5" w14:textId="77777777" w:rsidR="002366AC" w:rsidRPr="00B216A9" w:rsidRDefault="00125E71">
            <w:pPr>
              <w:pStyle w:val="TableParagraph"/>
              <w:spacing w:line="256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are</w:t>
            </w:r>
            <w:r w:rsidRPr="00B216A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recent</w:t>
            </w:r>
            <w:r w:rsidRPr="00B216A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cover</w:t>
            </w:r>
            <w:r w:rsidRPr="00B216A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</w:t>
            </w:r>
            <w:r w:rsidRPr="00B216A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broad</w:t>
            </w:r>
            <w:r w:rsidRPr="00B216A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spectrum</w:t>
            </w:r>
          </w:p>
        </w:tc>
        <w:tc>
          <w:tcPr>
            <w:tcW w:w="2819" w:type="dxa"/>
            <w:vMerge w:val="restart"/>
          </w:tcPr>
          <w:p w14:paraId="03CB402C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790D2EDE" w14:textId="77777777" w:rsidTr="00B216A9">
        <w:trPr>
          <w:trHeight w:val="266"/>
        </w:trPr>
        <w:tc>
          <w:tcPr>
            <w:tcW w:w="4390" w:type="dxa"/>
            <w:tcBorders>
              <w:top w:val="nil"/>
              <w:bottom w:val="nil"/>
            </w:tcBorders>
          </w:tcPr>
          <w:p w14:paraId="1909492B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14:paraId="1448B99C" w14:textId="77777777" w:rsidR="002366AC" w:rsidRPr="00B216A9" w:rsidRDefault="00125E71">
            <w:pPr>
              <w:pStyle w:val="TableParagraph"/>
              <w:tabs>
                <w:tab w:val="left" w:pos="2298"/>
              </w:tabs>
              <w:spacing w:line="246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 xml:space="preserve">of  </w:t>
            </w:r>
            <w:r w:rsidRPr="00B216A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 xml:space="preserve">relevant  </w:t>
            </w:r>
            <w:r w:rsidRPr="00B216A9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topics,</w:t>
            </w:r>
            <w:r w:rsidRPr="00B216A9">
              <w:rPr>
                <w:rFonts w:ascii="Arial" w:hAnsi="Arial" w:cs="Arial"/>
                <w:sz w:val="20"/>
                <w:szCs w:val="20"/>
              </w:rPr>
              <w:tab/>
              <w:t>including</w:t>
            </w:r>
            <w:r w:rsidRPr="00B216A9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ECG</w:t>
            </w:r>
          </w:p>
        </w:tc>
        <w:tc>
          <w:tcPr>
            <w:tcW w:w="2819" w:type="dxa"/>
            <w:vMerge/>
            <w:tcBorders>
              <w:top w:val="nil"/>
            </w:tcBorders>
          </w:tcPr>
          <w:p w14:paraId="450557FC" w14:textId="77777777" w:rsidR="002366AC" w:rsidRPr="00B216A9" w:rsidRDefault="002366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702ABEB3" w14:textId="77777777" w:rsidTr="00B216A9">
        <w:trPr>
          <w:trHeight w:val="266"/>
        </w:trPr>
        <w:tc>
          <w:tcPr>
            <w:tcW w:w="4390" w:type="dxa"/>
            <w:tcBorders>
              <w:top w:val="nil"/>
              <w:bottom w:val="nil"/>
            </w:tcBorders>
          </w:tcPr>
          <w:p w14:paraId="09CBF011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14:paraId="6FC56190" w14:textId="77777777" w:rsidR="002366AC" w:rsidRPr="00B216A9" w:rsidRDefault="00125E71">
            <w:pPr>
              <w:pStyle w:val="TableParagraph"/>
              <w:tabs>
                <w:tab w:val="left" w:pos="890"/>
                <w:tab w:val="left" w:pos="2200"/>
                <w:tab w:val="left" w:pos="3284"/>
              </w:tabs>
              <w:spacing w:line="246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signal</w:t>
            </w:r>
            <w:r w:rsidRPr="00B216A9">
              <w:rPr>
                <w:rFonts w:ascii="Arial" w:hAnsi="Arial" w:cs="Arial"/>
                <w:sz w:val="20"/>
                <w:szCs w:val="20"/>
              </w:rPr>
              <w:tab/>
              <w:t>processing,</w:t>
            </w:r>
            <w:r w:rsidRPr="00B216A9">
              <w:rPr>
                <w:rFonts w:ascii="Arial" w:hAnsi="Arial" w:cs="Arial"/>
                <w:sz w:val="20"/>
                <w:szCs w:val="20"/>
              </w:rPr>
              <w:tab/>
              <w:t>wearable</w:t>
            </w:r>
            <w:r w:rsidRPr="00B216A9">
              <w:rPr>
                <w:rFonts w:ascii="Arial" w:hAnsi="Arial" w:cs="Arial"/>
                <w:sz w:val="20"/>
                <w:szCs w:val="20"/>
              </w:rPr>
              <w:tab/>
              <w:t>health</w:t>
            </w:r>
          </w:p>
        </w:tc>
        <w:tc>
          <w:tcPr>
            <w:tcW w:w="2819" w:type="dxa"/>
            <w:vMerge/>
            <w:tcBorders>
              <w:top w:val="nil"/>
            </w:tcBorders>
          </w:tcPr>
          <w:p w14:paraId="023CC3A8" w14:textId="77777777" w:rsidR="002366AC" w:rsidRPr="00B216A9" w:rsidRDefault="002366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6D519793" w14:textId="77777777" w:rsidTr="00B216A9">
        <w:trPr>
          <w:trHeight w:val="266"/>
        </w:trPr>
        <w:tc>
          <w:tcPr>
            <w:tcW w:w="4390" w:type="dxa"/>
            <w:tcBorders>
              <w:top w:val="nil"/>
              <w:bottom w:val="nil"/>
            </w:tcBorders>
          </w:tcPr>
          <w:p w14:paraId="32E2BB7D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14:paraId="3F3F6887" w14:textId="77777777" w:rsidR="002366AC" w:rsidRPr="00B216A9" w:rsidRDefault="00125E71">
            <w:pPr>
              <w:pStyle w:val="TableParagraph"/>
              <w:spacing w:line="246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monitoring</w:t>
            </w:r>
            <w:r w:rsidRPr="00B216A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systems,</w:t>
            </w:r>
            <w:r w:rsidRPr="00B216A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 the</w:t>
            </w:r>
            <w:r w:rsidRPr="00B216A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use</w:t>
            </w:r>
            <w:r w:rsidRPr="00B216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of</w:t>
            </w:r>
            <w:r w:rsidRPr="00B216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IoT</w:t>
            </w:r>
          </w:p>
        </w:tc>
        <w:tc>
          <w:tcPr>
            <w:tcW w:w="2819" w:type="dxa"/>
            <w:vMerge/>
            <w:tcBorders>
              <w:top w:val="nil"/>
            </w:tcBorders>
          </w:tcPr>
          <w:p w14:paraId="7E99CCC5" w14:textId="77777777" w:rsidR="002366AC" w:rsidRPr="00B216A9" w:rsidRDefault="002366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3752D350" w14:textId="77777777" w:rsidTr="00B216A9">
        <w:trPr>
          <w:trHeight w:val="265"/>
        </w:trPr>
        <w:tc>
          <w:tcPr>
            <w:tcW w:w="4390" w:type="dxa"/>
            <w:tcBorders>
              <w:top w:val="nil"/>
              <w:bottom w:val="nil"/>
            </w:tcBorders>
          </w:tcPr>
          <w:p w14:paraId="6E30E5E6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14:paraId="64F0A05D" w14:textId="77777777" w:rsidR="002366AC" w:rsidRPr="00B216A9" w:rsidRDefault="00125E71">
            <w:pPr>
              <w:pStyle w:val="TableParagraph"/>
              <w:spacing w:line="246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16A9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B216A9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 xml:space="preserve">healthcare.  </w:t>
            </w:r>
            <w:r w:rsidRPr="00B216A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 xml:space="preserve">However,  </w:t>
            </w:r>
            <w:r w:rsidRPr="00B216A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 xml:space="preserve">while  </w:t>
            </w:r>
            <w:r w:rsidRPr="00B216A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</w:p>
        </w:tc>
        <w:tc>
          <w:tcPr>
            <w:tcW w:w="2819" w:type="dxa"/>
            <w:vMerge/>
            <w:tcBorders>
              <w:top w:val="nil"/>
            </w:tcBorders>
          </w:tcPr>
          <w:p w14:paraId="7E44FAB4" w14:textId="77777777" w:rsidR="002366AC" w:rsidRPr="00B216A9" w:rsidRDefault="002366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4B2BB4F2" w14:textId="77777777" w:rsidTr="00B216A9">
        <w:trPr>
          <w:trHeight w:val="266"/>
        </w:trPr>
        <w:tc>
          <w:tcPr>
            <w:tcW w:w="4390" w:type="dxa"/>
            <w:tcBorders>
              <w:top w:val="nil"/>
              <w:bottom w:val="nil"/>
            </w:tcBorders>
          </w:tcPr>
          <w:p w14:paraId="7F816AB7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14:paraId="22E7F9B3" w14:textId="77777777" w:rsidR="002366AC" w:rsidRPr="00B216A9" w:rsidRDefault="00125E71">
            <w:pPr>
              <w:pStyle w:val="TableParagraph"/>
              <w:spacing w:line="246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references</w:t>
            </w:r>
            <w:r w:rsidRPr="00B216A9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are</w:t>
            </w:r>
            <w:r w:rsidRPr="00B216A9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generally</w:t>
            </w:r>
            <w:r w:rsidRPr="00B216A9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sufficient,</w:t>
            </w:r>
            <w:r w:rsidRPr="00B216A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2819" w:type="dxa"/>
            <w:vMerge/>
            <w:tcBorders>
              <w:top w:val="nil"/>
            </w:tcBorders>
          </w:tcPr>
          <w:p w14:paraId="38630E63" w14:textId="77777777" w:rsidR="002366AC" w:rsidRPr="00B216A9" w:rsidRDefault="002366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390963DB" w14:textId="77777777" w:rsidTr="00B216A9">
        <w:trPr>
          <w:trHeight w:val="266"/>
        </w:trPr>
        <w:tc>
          <w:tcPr>
            <w:tcW w:w="4390" w:type="dxa"/>
            <w:tcBorders>
              <w:top w:val="nil"/>
              <w:bottom w:val="nil"/>
            </w:tcBorders>
          </w:tcPr>
          <w:p w14:paraId="66C97E9B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14:paraId="5B0AE037" w14:textId="77777777" w:rsidR="002366AC" w:rsidRPr="00B216A9" w:rsidRDefault="00125E71">
            <w:pPr>
              <w:pStyle w:val="TableParagraph"/>
              <w:spacing w:line="246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could</w:t>
            </w:r>
            <w:r w:rsidRPr="00B216A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be</w:t>
            </w:r>
            <w:r w:rsidRPr="00B216A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beneficial</w:t>
            </w:r>
            <w:r w:rsidRPr="00B216A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to</w:t>
            </w:r>
            <w:r w:rsidRPr="00B216A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add</w:t>
            </w:r>
            <w:r w:rsidRPr="00B216A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</w:t>
            </w:r>
            <w:r w:rsidRPr="00B216A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few</w:t>
            </w:r>
            <w:r w:rsidRPr="00B216A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more</w:t>
            </w:r>
          </w:p>
        </w:tc>
        <w:tc>
          <w:tcPr>
            <w:tcW w:w="2819" w:type="dxa"/>
            <w:vMerge/>
            <w:tcBorders>
              <w:top w:val="nil"/>
            </w:tcBorders>
          </w:tcPr>
          <w:p w14:paraId="4B488B00" w14:textId="77777777" w:rsidR="002366AC" w:rsidRPr="00B216A9" w:rsidRDefault="002366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70700277" w14:textId="77777777" w:rsidTr="00B216A9">
        <w:trPr>
          <w:trHeight w:val="266"/>
        </w:trPr>
        <w:tc>
          <w:tcPr>
            <w:tcW w:w="4390" w:type="dxa"/>
            <w:tcBorders>
              <w:top w:val="nil"/>
              <w:bottom w:val="nil"/>
            </w:tcBorders>
          </w:tcPr>
          <w:p w14:paraId="38488EC4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14:paraId="5299D69C" w14:textId="77777777" w:rsidR="002366AC" w:rsidRPr="00B216A9" w:rsidRDefault="00125E71">
            <w:pPr>
              <w:pStyle w:val="TableParagraph"/>
              <w:spacing w:line="246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recent</w:t>
            </w:r>
            <w:r w:rsidRPr="00B216A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studies</w:t>
            </w:r>
            <w:r w:rsidRPr="00B216A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on</w:t>
            </w:r>
            <w:r w:rsidRPr="00B216A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advancements</w:t>
            </w:r>
            <w:r w:rsidRPr="00B216A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2819" w:type="dxa"/>
            <w:vMerge/>
            <w:tcBorders>
              <w:top w:val="nil"/>
            </w:tcBorders>
          </w:tcPr>
          <w:p w14:paraId="72CAFD9A" w14:textId="77777777" w:rsidR="002366AC" w:rsidRPr="00B216A9" w:rsidRDefault="002366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0DD70A5F" w14:textId="77777777" w:rsidTr="00B216A9">
        <w:trPr>
          <w:trHeight w:val="265"/>
        </w:trPr>
        <w:tc>
          <w:tcPr>
            <w:tcW w:w="4390" w:type="dxa"/>
            <w:tcBorders>
              <w:top w:val="nil"/>
              <w:bottom w:val="nil"/>
            </w:tcBorders>
          </w:tcPr>
          <w:p w14:paraId="141B8372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14:paraId="7E8E7BC2" w14:textId="77777777" w:rsidR="002366AC" w:rsidRPr="00B216A9" w:rsidRDefault="00125E71">
            <w:pPr>
              <w:pStyle w:val="TableParagraph"/>
              <w:spacing w:line="246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machine</w:t>
            </w:r>
            <w:r w:rsidRPr="00B216A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learning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B216A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ECG</w:t>
            </w:r>
          </w:p>
        </w:tc>
        <w:tc>
          <w:tcPr>
            <w:tcW w:w="2819" w:type="dxa"/>
            <w:vMerge/>
            <w:tcBorders>
              <w:top w:val="nil"/>
            </w:tcBorders>
          </w:tcPr>
          <w:p w14:paraId="3B2ECF64" w14:textId="77777777" w:rsidR="002366AC" w:rsidRPr="00B216A9" w:rsidRDefault="002366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1E808DB6" w14:textId="77777777" w:rsidTr="00B216A9">
        <w:trPr>
          <w:trHeight w:val="266"/>
        </w:trPr>
        <w:tc>
          <w:tcPr>
            <w:tcW w:w="4390" w:type="dxa"/>
            <w:tcBorders>
              <w:top w:val="nil"/>
              <w:bottom w:val="nil"/>
            </w:tcBorders>
          </w:tcPr>
          <w:p w14:paraId="0DB5863A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14:paraId="07EB1CE4" w14:textId="77777777" w:rsidR="002366AC" w:rsidRPr="00B216A9" w:rsidRDefault="00125E71">
            <w:pPr>
              <w:pStyle w:val="TableParagraph"/>
              <w:spacing w:line="246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analysis</w:t>
            </w:r>
            <w:r w:rsidRPr="00B216A9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integration</w:t>
            </w:r>
            <w:r w:rsidRPr="00B216A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of</w:t>
            </w:r>
            <w:r w:rsidRPr="00B216A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IoT</w:t>
            </w:r>
            <w:r w:rsidRPr="00B216A9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2819" w:type="dxa"/>
            <w:vMerge/>
            <w:tcBorders>
              <w:top w:val="nil"/>
            </w:tcBorders>
          </w:tcPr>
          <w:p w14:paraId="61C004AF" w14:textId="77777777" w:rsidR="002366AC" w:rsidRPr="00B216A9" w:rsidRDefault="002366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7CC52D3B" w14:textId="77777777" w:rsidTr="00B216A9">
        <w:trPr>
          <w:trHeight w:val="274"/>
        </w:trPr>
        <w:tc>
          <w:tcPr>
            <w:tcW w:w="4390" w:type="dxa"/>
            <w:tcBorders>
              <w:top w:val="nil"/>
            </w:tcBorders>
          </w:tcPr>
          <w:p w14:paraId="44C93451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</w:tcBorders>
          </w:tcPr>
          <w:p w14:paraId="75E8DFEA" w14:textId="77777777" w:rsidR="002366AC" w:rsidRPr="00B216A9" w:rsidRDefault="00125E71">
            <w:pPr>
              <w:pStyle w:val="TableParagraph"/>
              <w:spacing w:line="255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16A9">
              <w:rPr>
                <w:rFonts w:ascii="Arial" w:hAnsi="Arial" w:cs="Arial"/>
                <w:sz w:val="20"/>
                <w:szCs w:val="20"/>
              </w:rPr>
              <w:t>healthcare</w:t>
            </w:r>
            <w:proofErr w:type="gramEnd"/>
            <w:r w:rsidRPr="00B216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systems.</w:t>
            </w:r>
          </w:p>
        </w:tc>
        <w:tc>
          <w:tcPr>
            <w:tcW w:w="2819" w:type="dxa"/>
            <w:vMerge/>
            <w:tcBorders>
              <w:top w:val="nil"/>
            </w:tcBorders>
          </w:tcPr>
          <w:p w14:paraId="01E301B5" w14:textId="77777777" w:rsidR="002366AC" w:rsidRPr="00B216A9" w:rsidRDefault="002366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651E48" w14:textId="77777777" w:rsidR="002366AC" w:rsidRPr="00B216A9" w:rsidRDefault="002366AC">
      <w:pPr>
        <w:rPr>
          <w:rFonts w:ascii="Arial" w:hAnsi="Arial" w:cs="Arial"/>
          <w:sz w:val="20"/>
          <w:szCs w:val="20"/>
        </w:rPr>
        <w:sectPr w:rsidR="002366AC" w:rsidRPr="00B216A9">
          <w:pgSz w:w="15840" w:h="12240" w:orient="landscape"/>
          <w:pgMar w:top="1140" w:right="960" w:bottom="280" w:left="1220" w:header="720" w:footer="720" w:gutter="0"/>
          <w:cols w:space="720"/>
        </w:sectPr>
      </w:pPr>
    </w:p>
    <w:p w14:paraId="494785A6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57DF14CF" w14:textId="77777777" w:rsidR="002366AC" w:rsidRPr="00B216A9" w:rsidRDefault="002366AC">
      <w:pPr>
        <w:rPr>
          <w:rFonts w:ascii="Arial" w:hAnsi="Arial" w:cs="Arial"/>
          <w:sz w:val="20"/>
          <w:szCs w:val="20"/>
        </w:rPr>
      </w:pPr>
    </w:p>
    <w:p w14:paraId="242E2B6F" w14:textId="77777777" w:rsidR="002366AC" w:rsidRPr="00B216A9" w:rsidRDefault="002366AC">
      <w:pPr>
        <w:spacing w:before="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6231"/>
        <w:gridCol w:w="2819"/>
      </w:tblGrid>
      <w:tr w:rsidR="002366AC" w:rsidRPr="00B216A9" w14:paraId="046A8A5C" w14:textId="77777777" w:rsidTr="00B216A9">
        <w:trPr>
          <w:trHeight w:val="77"/>
        </w:trPr>
        <w:tc>
          <w:tcPr>
            <w:tcW w:w="4390" w:type="dxa"/>
          </w:tcPr>
          <w:p w14:paraId="1A44F9D3" w14:textId="77777777" w:rsidR="002366AC" w:rsidRPr="00B216A9" w:rsidRDefault="00125E71">
            <w:pPr>
              <w:pStyle w:val="TableParagraph"/>
              <w:spacing w:line="221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  <w:u w:val="single"/>
              </w:rPr>
              <w:t>Minor</w:t>
            </w:r>
            <w:r w:rsidRPr="00B216A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REVISION</w:t>
            </w:r>
            <w:r w:rsidRPr="00B216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330C57A" w14:textId="77777777" w:rsidR="002366AC" w:rsidRPr="00B216A9" w:rsidRDefault="002366AC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6114D181" w14:textId="77777777" w:rsidR="002366AC" w:rsidRPr="00B216A9" w:rsidRDefault="00125E71">
            <w:pPr>
              <w:pStyle w:val="TableParagraph"/>
              <w:spacing w:line="235" w:lineRule="auto"/>
              <w:ind w:left="470" w:right="519"/>
              <w:rPr>
                <w:rFonts w:ascii="Arial" w:hAnsi="Arial" w:cs="Arial"/>
                <w:b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</w:t>
            </w:r>
            <w:r w:rsidRPr="00B216A9">
              <w:rPr>
                <w:rFonts w:ascii="Arial" w:hAnsi="Arial" w:cs="Arial"/>
                <w:b/>
                <w:spacing w:val="-48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b/>
                <w:sz w:val="20"/>
                <w:szCs w:val="20"/>
              </w:rPr>
              <w:t>communications?</w:t>
            </w:r>
          </w:p>
        </w:tc>
        <w:tc>
          <w:tcPr>
            <w:tcW w:w="6231" w:type="dxa"/>
          </w:tcPr>
          <w:p w14:paraId="76B62930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55702C9" w14:textId="77777777" w:rsidR="002366AC" w:rsidRPr="00B216A9" w:rsidRDefault="00125E71">
            <w:pPr>
              <w:pStyle w:val="TableParagraph"/>
              <w:spacing w:before="154"/>
              <w:ind w:left="104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language and English quality of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article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are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generally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suitable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for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scholarly communication, but there are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some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areas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where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minor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revisions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could</w:t>
            </w:r>
            <w:r w:rsidRPr="00B216A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improve</w:t>
            </w:r>
            <w:r w:rsidRPr="00B216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clarity</w:t>
            </w:r>
            <w:r w:rsidRPr="00B216A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and</w:t>
            </w:r>
            <w:r w:rsidRPr="00B216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readability.</w:t>
            </w:r>
          </w:p>
        </w:tc>
        <w:tc>
          <w:tcPr>
            <w:tcW w:w="2819" w:type="dxa"/>
          </w:tcPr>
          <w:p w14:paraId="3612A5AC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6AC" w:rsidRPr="00B216A9" w14:paraId="5F6A8DCB" w14:textId="77777777" w:rsidTr="00B216A9">
        <w:trPr>
          <w:trHeight w:val="1505"/>
        </w:trPr>
        <w:tc>
          <w:tcPr>
            <w:tcW w:w="4390" w:type="dxa"/>
          </w:tcPr>
          <w:p w14:paraId="064A9ADB" w14:textId="77777777" w:rsidR="002366AC" w:rsidRPr="00B216A9" w:rsidRDefault="00125E71">
            <w:pPr>
              <w:pStyle w:val="TableParagraph"/>
              <w:spacing w:line="221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216A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6231" w:type="dxa"/>
          </w:tcPr>
          <w:p w14:paraId="77237635" w14:textId="77777777" w:rsidR="002366AC" w:rsidRPr="00B216A9" w:rsidRDefault="00125E71">
            <w:pPr>
              <w:pStyle w:val="TableParagraph"/>
              <w:spacing w:before="222"/>
              <w:ind w:left="104" w:right="352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Optional or general comments that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could</w:t>
            </w:r>
            <w:r w:rsidRPr="00B216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be</w:t>
            </w:r>
            <w:r w:rsidRPr="00B216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included</w:t>
            </w:r>
            <w:r w:rsidRPr="00B216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to</w:t>
            </w:r>
            <w:r w:rsidRPr="00B216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further</w:t>
            </w:r>
            <w:r w:rsidRPr="00B216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enhance</w:t>
            </w:r>
            <w:r w:rsidRPr="00B216A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the manuscript:</w:t>
            </w:r>
          </w:p>
          <w:p w14:paraId="267AC75E" w14:textId="77777777" w:rsidR="002366AC" w:rsidRPr="00B216A9" w:rsidRDefault="00125E71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line="293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Broader</w:t>
            </w:r>
            <w:r w:rsidRPr="00B216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Impact</w:t>
            </w:r>
          </w:p>
          <w:p w14:paraId="4F3F1B38" w14:textId="77777777" w:rsidR="002366AC" w:rsidRPr="00B216A9" w:rsidRDefault="00125E71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line="293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Future</w:t>
            </w:r>
            <w:r w:rsidRPr="00B216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Work</w:t>
            </w:r>
          </w:p>
          <w:p w14:paraId="4304046B" w14:textId="77777777" w:rsidR="002366AC" w:rsidRPr="00B216A9" w:rsidRDefault="00125E71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before="4" w:line="29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User</w:t>
            </w:r>
            <w:r w:rsidRPr="00B216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Experience</w:t>
            </w:r>
          </w:p>
          <w:p w14:paraId="0C2A44E1" w14:textId="77777777" w:rsidR="002366AC" w:rsidRPr="00B216A9" w:rsidRDefault="00125E71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line="27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216A9">
              <w:rPr>
                <w:rFonts w:ascii="Arial" w:hAnsi="Arial" w:cs="Arial"/>
                <w:sz w:val="20"/>
                <w:szCs w:val="20"/>
              </w:rPr>
              <w:t>Ethical</w:t>
            </w:r>
            <w:r w:rsidRPr="00B216A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216A9">
              <w:rPr>
                <w:rFonts w:ascii="Arial" w:hAnsi="Arial" w:cs="Arial"/>
                <w:sz w:val="20"/>
                <w:szCs w:val="20"/>
              </w:rPr>
              <w:t>Considerations</w:t>
            </w:r>
          </w:p>
        </w:tc>
        <w:tc>
          <w:tcPr>
            <w:tcW w:w="2819" w:type="dxa"/>
          </w:tcPr>
          <w:p w14:paraId="4CA13491" w14:textId="77777777" w:rsidR="002366AC" w:rsidRPr="00B216A9" w:rsidRDefault="002366A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A2DE06" w14:textId="3101BC64" w:rsidR="002366AC" w:rsidRPr="00B216A9" w:rsidRDefault="002366A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2"/>
        <w:gridCol w:w="4701"/>
        <w:gridCol w:w="4693"/>
      </w:tblGrid>
      <w:tr w:rsidR="00125E71" w:rsidRPr="00B216A9" w14:paraId="444E7898" w14:textId="77777777" w:rsidTr="00B216A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2F6E" w14:textId="77777777" w:rsidR="00125E71" w:rsidRPr="00B216A9" w:rsidRDefault="00125E71" w:rsidP="00B216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216A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216A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1E68A25" w14:textId="77777777" w:rsidR="00125E71" w:rsidRPr="00B216A9" w:rsidRDefault="00125E7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25E71" w:rsidRPr="00B216A9" w14:paraId="36B9D428" w14:textId="77777777" w:rsidTr="00B216A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402E" w14:textId="77777777" w:rsidR="00125E71" w:rsidRPr="00B216A9" w:rsidRDefault="00125E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D9D5" w14:textId="77777777" w:rsidR="00125E71" w:rsidRPr="00B216A9" w:rsidRDefault="00125E7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16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B843" w14:textId="77777777" w:rsidR="00125E71" w:rsidRPr="00B216A9" w:rsidRDefault="00125E7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216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216A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216A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25E71" w:rsidRPr="00B216A9" w14:paraId="7B3697B6" w14:textId="77777777" w:rsidTr="00B216A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D900" w14:textId="77777777" w:rsidR="00125E71" w:rsidRPr="00B216A9" w:rsidRDefault="00125E7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216A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1EDA002" w14:textId="77777777" w:rsidR="00125E71" w:rsidRPr="00B216A9" w:rsidRDefault="00125E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1962" w14:textId="77777777" w:rsidR="00125E71" w:rsidRPr="00B216A9" w:rsidRDefault="00125E7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216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E7AA855" w14:textId="77777777" w:rsidR="00125E71" w:rsidRPr="00B216A9" w:rsidRDefault="00125E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9895A8" w14:textId="77777777" w:rsidR="00125E71" w:rsidRPr="00B216A9" w:rsidRDefault="00125E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FA2A" w14:textId="77777777" w:rsidR="00125E71" w:rsidRPr="00B216A9" w:rsidRDefault="00125E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D6F692" w14:textId="77777777" w:rsidR="00125E71" w:rsidRPr="00B216A9" w:rsidRDefault="00125E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BE43AB" w14:textId="77777777" w:rsidR="00125E71" w:rsidRPr="00B216A9" w:rsidRDefault="00125E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86721D8" w14:textId="77777777" w:rsidR="00125E71" w:rsidRPr="00B216A9" w:rsidRDefault="00125E71" w:rsidP="00125E7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9966"/>
      </w:tblGrid>
      <w:tr w:rsidR="00125E71" w:rsidRPr="00B216A9" w14:paraId="43797B12" w14:textId="77777777" w:rsidTr="00B216A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481F" w14:textId="1A89E39F" w:rsidR="00125E71" w:rsidRPr="00B216A9" w:rsidRDefault="00125E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216A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5FCC80E3" w14:textId="77777777" w:rsidR="00125E71" w:rsidRPr="00B216A9" w:rsidRDefault="00125E7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25E71" w:rsidRPr="00B216A9" w14:paraId="69040ED8" w14:textId="77777777" w:rsidTr="00B216A9">
        <w:trPr>
          <w:trHeight w:val="233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3CE1" w14:textId="77777777" w:rsidR="00125E71" w:rsidRPr="00B216A9" w:rsidRDefault="00125E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16A9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4753" w14:textId="354A9C92" w:rsidR="00125E71" w:rsidRPr="00B216A9" w:rsidRDefault="00B216A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216A9">
              <w:rPr>
                <w:rFonts w:ascii="Arial" w:hAnsi="Arial" w:cs="Arial"/>
                <w:b/>
                <w:bCs/>
                <w:sz w:val="20"/>
                <w:szCs w:val="20"/>
              </w:rPr>
              <w:t>Sathishkumar</w:t>
            </w:r>
            <w:proofErr w:type="spellEnd"/>
            <w:r w:rsidRPr="00B216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</w:p>
        </w:tc>
      </w:tr>
      <w:tr w:rsidR="00125E71" w:rsidRPr="00B216A9" w14:paraId="3A9063EF" w14:textId="77777777" w:rsidTr="00B216A9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708C" w14:textId="77777777" w:rsidR="00125E71" w:rsidRPr="00B216A9" w:rsidRDefault="00125E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16A9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A346" w14:textId="7F02623B" w:rsidR="00125E71" w:rsidRPr="00B216A9" w:rsidRDefault="00B216A9" w:rsidP="00B216A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16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Builders Engineering Col</w:t>
            </w:r>
            <w:r w:rsidRPr="00B216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lege, Anna University-Chennai, </w:t>
            </w:r>
            <w:r w:rsidRPr="00B216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</w:tbl>
    <w:p w14:paraId="5F965C04" w14:textId="77777777" w:rsidR="007A06FF" w:rsidRPr="00B216A9" w:rsidRDefault="007A06FF" w:rsidP="00125E71">
      <w:pPr>
        <w:rPr>
          <w:rFonts w:ascii="Arial" w:hAnsi="Arial" w:cs="Arial"/>
          <w:sz w:val="20"/>
          <w:szCs w:val="20"/>
        </w:rPr>
      </w:pPr>
    </w:p>
    <w:sectPr w:rsidR="007A06FF" w:rsidRPr="00B216A9">
      <w:pgSz w:w="15840" w:h="12240" w:orient="landscape"/>
      <w:pgMar w:top="114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72BA1"/>
    <w:multiLevelType w:val="hybridMultilevel"/>
    <w:tmpl w:val="09FC498E"/>
    <w:lvl w:ilvl="0" w:tplc="629C5E14">
      <w:numFmt w:val="bullet"/>
      <w:lvlText w:val=""/>
      <w:lvlJc w:val="left"/>
      <w:pPr>
        <w:ind w:left="824" w:hanging="360"/>
      </w:pPr>
      <w:rPr>
        <w:rFonts w:hint="default"/>
        <w:w w:val="100"/>
        <w:lang w:val="en-US" w:eastAsia="en-US" w:bidi="ar-SA"/>
      </w:rPr>
    </w:lvl>
    <w:lvl w:ilvl="1" w:tplc="87566D5E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10DC416C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3" w:tplc="42D684F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4" w:tplc="503C828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B4467E66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6" w:tplc="B62C39F6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7" w:tplc="0AA81A6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8" w:tplc="4A88913A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311BFA"/>
    <w:multiLevelType w:val="hybridMultilevel"/>
    <w:tmpl w:val="F7F648D0"/>
    <w:lvl w:ilvl="0" w:tplc="D2C8C600">
      <w:start w:val="1"/>
      <w:numFmt w:val="decimal"/>
      <w:lvlText w:val="%1."/>
      <w:lvlJc w:val="left"/>
      <w:pPr>
        <w:ind w:left="31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AE4C0C">
      <w:numFmt w:val="bullet"/>
      <w:lvlText w:val="•"/>
      <w:lvlJc w:val="left"/>
      <w:pPr>
        <w:ind w:left="685" w:hanging="183"/>
      </w:pPr>
      <w:rPr>
        <w:rFonts w:hint="default"/>
        <w:lang w:val="en-US" w:eastAsia="en-US" w:bidi="ar-SA"/>
      </w:rPr>
    </w:lvl>
    <w:lvl w:ilvl="2" w:tplc="DF7E84B8">
      <w:numFmt w:val="bullet"/>
      <w:lvlText w:val="•"/>
      <w:lvlJc w:val="left"/>
      <w:pPr>
        <w:ind w:left="1051" w:hanging="183"/>
      </w:pPr>
      <w:rPr>
        <w:rFonts w:hint="default"/>
        <w:lang w:val="en-US" w:eastAsia="en-US" w:bidi="ar-SA"/>
      </w:rPr>
    </w:lvl>
    <w:lvl w:ilvl="3" w:tplc="E6E43C6E">
      <w:numFmt w:val="bullet"/>
      <w:lvlText w:val="•"/>
      <w:lvlJc w:val="left"/>
      <w:pPr>
        <w:ind w:left="1416" w:hanging="183"/>
      </w:pPr>
      <w:rPr>
        <w:rFonts w:hint="default"/>
        <w:lang w:val="en-US" w:eastAsia="en-US" w:bidi="ar-SA"/>
      </w:rPr>
    </w:lvl>
    <w:lvl w:ilvl="4" w:tplc="CAD04158">
      <w:numFmt w:val="bullet"/>
      <w:lvlText w:val="•"/>
      <w:lvlJc w:val="left"/>
      <w:pPr>
        <w:ind w:left="1782" w:hanging="183"/>
      </w:pPr>
      <w:rPr>
        <w:rFonts w:hint="default"/>
        <w:lang w:val="en-US" w:eastAsia="en-US" w:bidi="ar-SA"/>
      </w:rPr>
    </w:lvl>
    <w:lvl w:ilvl="5" w:tplc="580AE67A">
      <w:numFmt w:val="bullet"/>
      <w:lvlText w:val="•"/>
      <w:lvlJc w:val="left"/>
      <w:pPr>
        <w:ind w:left="2147" w:hanging="183"/>
      </w:pPr>
      <w:rPr>
        <w:rFonts w:hint="default"/>
        <w:lang w:val="en-US" w:eastAsia="en-US" w:bidi="ar-SA"/>
      </w:rPr>
    </w:lvl>
    <w:lvl w:ilvl="6" w:tplc="8BDE30C0">
      <w:numFmt w:val="bullet"/>
      <w:lvlText w:val="•"/>
      <w:lvlJc w:val="left"/>
      <w:pPr>
        <w:ind w:left="2513" w:hanging="183"/>
      </w:pPr>
      <w:rPr>
        <w:rFonts w:hint="default"/>
        <w:lang w:val="en-US" w:eastAsia="en-US" w:bidi="ar-SA"/>
      </w:rPr>
    </w:lvl>
    <w:lvl w:ilvl="7" w:tplc="7C4A9172">
      <w:numFmt w:val="bullet"/>
      <w:lvlText w:val="•"/>
      <w:lvlJc w:val="left"/>
      <w:pPr>
        <w:ind w:left="2878" w:hanging="183"/>
      </w:pPr>
      <w:rPr>
        <w:rFonts w:hint="default"/>
        <w:lang w:val="en-US" w:eastAsia="en-US" w:bidi="ar-SA"/>
      </w:rPr>
    </w:lvl>
    <w:lvl w:ilvl="8" w:tplc="433477CA">
      <w:numFmt w:val="bullet"/>
      <w:lvlText w:val="•"/>
      <w:lvlJc w:val="left"/>
      <w:pPr>
        <w:ind w:left="3244" w:hanging="18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66AC"/>
    <w:rsid w:val="00125E71"/>
    <w:rsid w:val="002366AC"/>
    <w:rsid w:val="00503EF5"/>
    <w:rsid w:val="007A06FF"/>
    <w:rsid w:val="008C6EF5"/>
    <w:rsid w:val="00B216A9"/>
    <w:rsid w:val="00C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71C8"/>
  <w15:docId w15:val="{28314C52-CB15-488C-8209-A80AE92F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pPr>
      <w:ind w:left="220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1039</cp:lastModifiedBy>
  <cp:revision>6</cp:revision>
  <dcterms:created xsi:type="dcterms:W3CDTF">2024-08-17T10:42:00Z</dcterms:created>
  <dcterms:modified xsi:type="dcterms:W3CDTF">2025-11-08T05:41:00Z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2024-08-17T00:00:00Z</vt:filetime>
  </property>
</Properties>
</file>