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ECF71" w14:textId="64E3233F" w:rsidR="00AD33EC" w:rsidRDefault="00AD33EC" w:rsidP="00FB343E">
      <w:pPr>
        <w:jc w:val="center"/>
        <w:rPr>
          <w:b/>
          <w:bCs/>
          <w:sz w:val="36"/>
          <w:szCs w:val="36"/>
        </w:rPr>
      </w:pPr>
    </w:p>
    <w:p w14:paraId="2EAE8CDE" w14:textId="77777777" w:rsidR="00AD33EC" w:rsidRDefault="00AD33EC" w:rsidP="00FB343E">
      <w:pPr>
        <w:jc w:val="center"/>
        <w:rPr>
          <w:b/>
          <w:bCs/>
          <w:sz w:val="36"/>
          <w:szCs w:val="36"/>
        </w:rPr>
      </w:pPr>
    </w:p>
    <w:p w14:paraId="4A0772BD" w14:textId="77777777" w:rsidR="00AD33EC" w:rsidRDefault="00AD33EC" w:rsidP="00FB343E">
      <w:pPr>
        <w:jc w:val="center"/>
        <w:rPr>
          <w:b/>
          <w:bCs/>
          <w:sz w:val="36"/>
          <w:szCs w:val="36"/>
        </w:rPr>
      </w:pPr>
    </w:p>
    <w:p w14:paraId="7311E356" w14:textId="795EEF18" w:rsidR="00C63CE5" w:rsidRPr="00CD4599" w:rsidRDefault="002A0D5D" w:rsidP="00FB343E">
      <w:pPr>
        <w:jc w:val="center"/>
        <w:rPr>
          <w:b/>
          <w:bCs/>
          <w:sz w:val="36"/>
          <w:szCs w:val="36"/>
        </w:rPr>
      </w:pPr>
      <w:r w:rsidRPr="00CD4599">
        <w:rPr>
          <w:b/>
          <w:bCs/>
          <w:sz w:val="36"/>
          <w:szCs w:val="36"/>
        </w:rPr>
        <w:t xml:space="preserve">Artificial Intelligence applications in </w:t>
      </w:r>
      <w:bookmarkStart w:id="0" w:name="_Hlk213437825"/>
      <w:r w:rsidRPr="00CD4599">
        <w:rPr>
          <w:b/>
          <w:bCs/>
          <w:sz w:val="36"/>
          <w:szCs w:val="36"/>
        </w:rPr>
        <w:t>food</w:t>
      </w:r>
      <w:bookmarkEnd w:id="0"/>
      <w:r w:rsidR="00FB343E">
        <w:rPr>
          <w:b/>
          <w:bCs/>
          <w:sz w:val="36"/>
          <w:szCs w:val="36"/>
        </w:rPr>
        <w:t xml:space="preserve"> Production</w:t>
      </w:r>
    </w:p>
    <w:p w14:paraId="6B02149D" w14:textId="77777777" w:rsidR="003A7DB5" w:rsidRPr="00CD4599" w:rsidRDefault="003A7DB5" w:rsidP="00FB343E">
      <w:pPr>
        <w:jc w:val="center"/>
        <w:rPr>
          <w:b/>
          <w:bCs/>
          <w:sz w:val="24"/>
          <w:szCs w:val="24"/>
        </w:rPr>
      </w:pPr>
    </w:p>
    <w:p w14:paraId="198803B2" w14:textId="2E521ED8" w:rsidR="00C63CE5" w:rsidRPr="00C63CE5" w:rsidRDefault="00C63CE5" w:rsidP="00FB343E">
      <w:pPr>
        <w:spacing w:before="100" w:beforeAutospacing="1" w:after="100" w:afterAutospacing="1"/>
        <w:jc w:val="both"/>
        <w:rPr>
          <w:rFonts w:ascii="Times New Roman" w:eastAsia="Times New Roman" w:hAnsi="Times New Roman" w:cs="Times New Roman"/>
          <w:sz w:val="24"/>
          <w:szCs w:val="24"/>
          <w:lang w:val="en-IN" w:eastAsia="en-IN" w:bidi="hi-IN"/>
        </w:rPr>
      </w:pPr>
    </w:p>
    <w:p w14:paraId="12028D2C" w14:textId="77777777" w:rsidR="00C63CE5" w:rsidRPr="00C63CE5" w:rsidRDefault="00154060" w:rsidP="00FB343E">
      <w:pPr>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pict w14:anchorId="1D14C0B0">
          <v:rect id="_x0000_i1025" style="width:0;height:1.5pt" o:hralign="center" o:hrstd="t" o:hr="t" fillcolor="#a0a0a0" stroked="f"/>
        </w:pict>
      </w:r>
    </w:p>
    <w:p w14:paraId="06EE8BBB" w14:textId="77777777" w:rsidR="00C63CE5" w:rsidRPr="00CD4599" w:rsidRDefault="00C63CE5" w:rsidP="00FB343E">
      <w:pPr>
        <w:spacing w:before="100" w:beforeAutospacing="1" w:after="100" w:afterAutospacing="1"/>
        <w:jc w:val="both"/>
        <w:outlineLvl w:val="1"/>
        <w:rPr>
          <w:rFonts w:ascii="Times New Roman" w:eastAsia="Times New Roman" w:hAnsi="Times New Roman" w:cs="Times New Roman"/>
          <w:b/>
          <w:bCs/>
          <w:sz w:val="32"/>
          <w:szCs w:val="32"/>
          <w:lang w:val="en-IN" w:eastAsia="en-IN" w:bidi="hi-IN"/>
        </w:rPr>
      </w:pPr>
      <w:r w:rsidRPr="00CD4599">
        <w:rPr>
          <w:rFonts w:ascii="Times New Roman" w:eastAsia="Times New Roman" w:hAnsi="Times New Roman" w:cs="Times New Roman"/>
          <w:b/>
          <w:bCs/>
          <w:sz w:val="32"/>
          <w:szCs w:val="32"/>
          <w:lang w:val="en-IN" w:eastAsia="en-IN" w:bidi="hi-IN"/>
        </w:rPr>
        <w:t>Abstract</w:t>
      </w:r>
    </w:p>
    <w:p w14:paraId="525119B4" w14:textId="5275B11E" w:rsidR="002A0D5D" w:rsidRDefault="002A0D5D" w:rsidP="00AF1E86">
      <w:pPr>
        <w:pStyle w:val="NormalWeb"/>
        <w:jc w:val="both"/>
      </w:pPr>
      <w:r>
        <w:t xml:space="preserve">The global food system faces mounting pressures: a rapidly growing world population, shifting dietary patterns, climate change impacts, resource scarcity (water, arable land), and mounting expectations for food safety, quality, sustainability and nutrition. In this environment, the application of </w:t>
      </w:r>
      <w:bookmarkStart w:id="1" w:name="_Hlk213437768"/>
      <w:r>
        <w:t xml:space="preserve">Artificial Intelligence </w:t>
      </w:r>
      <w:bookmarkEnd w:id="1"/>
      <w:r>
        <w:t>(AI) in food production emerges as a key innovation pathway. AI encompasses machine learning, computer vision, predictive analytics, robotics, IoT (Internet of Things) data integration, and other advanced computational methods. When applied intelligently (pun intended) in the food production chain—from farm to factory, from processing to packaging, and from distribution to consumption—AI offers the potential to increase efficiency, reduce waste, enhance quality, ensure safety and support more sustainable practices. In this essay, we will explore how AI is being applied in food production: starting with agriculture and crop production, moving through processing/manufacturing, packaging and logistics/supply-chain, quality control and safety, product innovation and consumer insight, and concluding with the opportunities, challenges and future directions of AI in food production.</w:t>
      </w:r>
    </w:p>
    <w:p w14:paraId="7948B770" w14:textId="77777777" w:rsidR="00C63CE5" w:rsidRDefault="00C63CE5" w:rsidP="00AF1E86">
      <w:pPr>
        <w:pBdr>
          <w:bottom w:val="single" w:sz="6" w:space="1" w:color="auto"/>
        </w:pBdr>
        <w:spacing w:before="100" w:beforeAutospacing="1" w:after="100" w:afterAutospacing="1"/>
        <w:jc w:val="both"/>
        <w:rPr>
          <w:rFonts w:ascii="Times New Roman" w:eastAsia="Times New Roman" w:hAnsi="Times New Roman" w:cs="Times New Roman"/>
          <w:sz w:val="24"/>
          <w:szCs w:val="24"/>
          <w:lang w:val="en-IN" w:eastAsia="en-IN" w:bidi="hi-IN"/>
        </w:rPr>
      </w:pPr>
    </w:p>
    <w:p w14:paraId="1D0B87D4" w14:textId="35B30C1F" w:rsidR="00C63CE5" w:rsidRPr="00EE3E5C" w:rsidRDefault="00C63CE5" w:rsidP="00AF1E86">
      <w:pPr>
        <w:spacing w:before="100" w:beforeAutospacing="1" w:after="100" w:afterAutospacing="1"/>
        <w:jc w:val="both"/>
      </w:pPr>
      <w:r w:rsidRPr="00C63CE5">
        <w:rPr>
          <w:rFonts w:ascii="Times New Roman" w:eastAsia="Times New Roman" w:hAnsi="Times New Roman" w:cs="Times New Roman"/>
          <w:b/>
          <w:bCs/>
          <w:sz w:val="24"/>
          <w:szCs w:val="24"/>
          <w:lang w:val="en-IN" w:eastAsia="en-IN" w:bidi="hi-IN"/>
        </w:rPr>
        <w:t xml:space="preserve">Keywords:     </w:t>
      </w:r>
      <w:r w:rsidR="002A0D5D">
        <w:t>Artificial Intelligence</w:t>
      </w:r>
      <w:r w:rsidRPr="00C63CE5">
        <w:rPr>
          <w:rFonts w:ascii="Times New Roman" w:eastAsia="Times New Roman" w:hAnsi="Times New Roman" w:cs="Times New Roman"/>
          <w:b/>
          <w:bCs/>
          <w:sz w:val="24"/>
          <w:szCs w:val="24"/>
          <w:lang w:val="en-IN" w:eastAsia="en-IN" w:bidi="hi-IN"/>
        </w:rPr>
        <w:t xml:space="preserve">, </w:t>
      </w:r>
      <w:r w:rsidR="00F02709">
        <w:rPr>
          <w:rFonts w:ascii="Times New Roman" w:eastAsia="Times New Roman" w:hAnsi="Times New Roman" w:cs="Times New Roman"/>
          <w:sz w:val="24"/>
          <w:szCs w:val="24"/>
          <w:lang w:val="en-IN" w:eastAsia="en-IN" w:bidi="hi-IN"/>
        </w:rPr>
        <w:t xml:space="preserve">Food </w:t>
      </w:r>
      <w:r w:rsidR="00FB343E">
        <w:rPr>
          <w:rFonts w:ascii="Times New Roman" w:eastAsia="Times New Roman" w:hAnsi="Times New Roman" w:cs="Times New Roman"/>
          <w:sz w:val="24"/>
          <w:szCs w:val="24"/>
          <w:lang w:val="en-IN" w:eastAsia="en-IN" w:bidi="hi-IN"/>
        </w:rPr>
        <w:t>production</w:t>
      </w:r>
      <w:r w:rsidR="00EE3E5C">
        <w:rPr>
          <w:rFonts w:ascii="Times New Roman" w:eastAsia="Times New Roman" w:hAnsi="Times New Roman" w:cs="Times New Roman"/>
          <w:sz w:val="24"/>
          <w:szCs w:val="24"/>
          <w:lang w:val="en-IN" w:eastAsia="en-IN" w:bidi="hi-IN"/>
        </w:rPr>
        <w:t xml:space="preserve">, </w:t>
      </w:r>
      <w:r w:rsidR="00EE3E5C" w:rsidRPr="00EE3E5C">
        <w:rPr>
          <w:rFonts w:ascii="Times New Roman" w:eastAsia="Times New Roman" w:hAnsi="Times New Roman" w:cs="Times New Roman"/>
          <w:sz w:val="24"/>
          <w:szCs w:val="24"/>
          <w:lang w:val="en-IN" w:eastAsia="en-IN" w:bidi="hi-IN"/>
        </w:rPr>
        <w:t>packaging</w:t>
      </w:r>
      <w:r w:rsidR="00EE3E5C">
        <w:rPr>
          <w:rFonts w:ascii="Times New Roman" w:eastAsia="Times New Roman" w:hAnsi="Times New Roman" w:cs="Times New Roman"/>
          <w:sz w:val="24"/>
          <w:szCs w:val="24"/>
          <w:lang w:val="en-IN" w:eastAsia="en-IN" w:bidi="hi-IN"/>
        </w:rPr>
        <w:t xml:space="preserve">, </w:t>
      </w:r>
      <w:r w:rsidR="00EE3E5C" w:rsidRPr="00EE3E5C">
        <w:rPr>
          <w:rFonts w:ascii="Times New Roman" w:eastAsia="Times New Roman" w:hAnsi="Times New Roman" w:cs="Times New Roman"/>
          <w:sz w:val="24"/>
          <w:szCs w:val="24"/>
          <w:lang w:val="en-IN" w:eastAsia="en-IN" w:bidi="hi-IN"/>
        </w:rPr>
        <w:t>sustainable practices</w:t>
      </w:r>
      <w:r w:rsidR="00E10A30">
        <w:rPr>
          <w:rFonts w:ascii="Times New Roman" w:eastAsia="Times New Roman" w:hAnsi="Times New Roman" w:cs="Times New Roman"/>
          <w:sz w:val="24"/>
          <w:szCs w:val="24"/>
          <w:lang w:val="en-IN" w:eastAsia="en-IN" w:bidi="hi-IN"/>
        </w:rPr>
        <w:t xml:space="preserve">, </w:t>
      </w:r>
      <w:r w:rsidR="00E10A30" w:rsidRPr="00E10A30">
        <w:rPr>
          <w:rFonts w:ascii="Times New Roman" w:eastAsia="Times New Roman" w:hAnsi="Times New Roman" w:cs="Times New Roman"/>
          <w:sz w:val="24"/>
          <w:szCs w:val="24"/>
          <w:lang w:val="en-IN" w:eastAsia="en-IN" w:bidi="hi-IN"/>
        </w:rPr>
        <w:t>crop production</w:t>
      </w:r>
    </w:p>
    <w:p w14:paraId="1A4EEEDB"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3ECD39DE"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2E8ADD10"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4350DBEC"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16B95308"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180683E7" w14:textId="77777777"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6C794197" w14:textId="2D439769" w:rsid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151454BD" w14:textId="480395F9" w:rsidR="00A07D8E" w:rsidRDefault="00A07D8E"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4C9D5DF4" w14:textId="4C2A3414" w:rsidR="00A07D8E" w:rsidRDefault="00A07D8E" w:rsidP="00AF1E86">
      <w:pPr>
        <w:spacing w:before="100" w:beforeAutospacing="1" w:after="100" w:afterAutospacing="1"/>
        <w:jc w:val="both"/>
        <w:rPr>
          <w:rFonts w:ascii="Times New Roman" w:eastAsia="Times New Roman" w:hAnsi="Times New Roman" w:cs="Times New Roman"/>
          <w:sz w:val="24"/>
          <w:szCs w:val="24"/>
          <w:lang w:val="en-IN" w:eastAsia="en-IN" w:bidi="hi-IN"/>
        </w:rPr>
      </w:pPr>
    </w:p>
    <w:p w14:paraId="0A1CC653" w14:textId="77777777" w:rsidR="00A07D8E" w:rsidRDefault="00A07D8E" w:rsidP="00AF1E86">
      <w:pPr>
        <w:spacing w:before="100" w:beforeAutospacing="1" w:after="100" w:afterAutospacing="1"/>
        <w:jc w:val="both"/>
        <w:rPr>
          <w:rFonts w:ascii="Times New Roman" w:eastAsia="Times New Roman" w:hAnsi="Times New Roman" w:cs="Times New Roman"/>
          <w:sz w:val="24"/>
          <w:szCs w:val="24"/>
          <w:lang w:val="en-IN" w:eastAsia="en-IN" w:bidi="hi-IN"/>
        </w:rPr>
      </w:pPr>
      <w:bookmarkStart w:id="2" w:name="_GoBack"/>
      <w:bookmarkEnd w:id="2"/>
    </w:p>
    <w:p w14:paraId="12BA9270" w14:textId="77777777" w:rsidR="00FB343E" w:rsidRDefault="00FB343E" w:rsidP="00AF1E86">
      <w:p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p>
    <w:p w14:paraId="48EE5F75" w14:textId="1A908D95" w:rsidR="00FB343E" w:rsidRPr="00F02709" w:rsidRDefault="00F02709" w:rsidP="00AF1E86">
      <w:p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F02709">
        <w:rPr>
          <w:rFonts w:ascii="Times New Roman" w:eastAsia="Times New Roman" w:hAnsi="Times New Roman" w:cs="Times New Roman"/>
          <w:b/>
          <w:bCs/>
          <w:sz w:val="28"/>
          <w:szCs w:val="28"/>
          <w:lang w:val="en-IN" w:eastAsia="en-IN" w:bidi="hi-IN"/>
        </w:rPr>
        <w:t>Introduction</w:t>
      </w:r>
    </w:p>
    <w:p w14:paraId="6C416E65" w14:textId="6D76389A" w:rsidR="00F02709" w:rsidRDefault="00F02709" w:rsidP="00B46B06">
      <w:pPr>
        <w:pStyle w:val="NormalWeb"/>
        <w:jc w:val="both"/>
      </w:pPr>
      <w:r>
        <w:t xml:space="preserve">Food production is one of the most fundamental human activities, directly tied to survival, economic stability, and environmental sustainability. However, the increasing global population, climate change, and limited natural resources have made conventional farming and food production methods inadequate. Artificial Intelligence (AI), with its ability to </w:t>
      </w:r>
      <w:proofErr w:type="spellStart"/>
      <w:r>
        <w:t>analyze</w:t>
      </w:r>
      <w:proofErr w:type="spellEnd"/>
      <w:r>
        <w:t xml:space="preserve"> large data sets, make predictions, and automate complex processes, has emerged as a promising tool to revolutionize the food industry</w:t>
      </w:r>
      <w:r w:rsidR="00581407">
        <w:t xml:space="preserve"> (</w:t>
      </w:r>
      <w:proofErr w:type="spellStart"/>
      <w:r w:rsidR="001458BB">
        <w:t>Bidyalakshmi</w:t>
      </w:r>
      <w:proofErr w:type="spellEnd"/>
      <w:r w:rsidR="001458BB">
        <w:t xml:space="preserve"> et al., 2025)</w:t>
      </w:r>
      <w:r>
        <w:t>. AI encompasses technologies such as machine learning (ML), computer vision, robotics, natural language processing (NLP), and data analytics</w:t>
      </w:r>
      <w:r w:rsidR="001458BB">
        <w:t xml:space="preserve"> </w:t>
      </w:r>
      <w:r w:rsidR="001458BB" w:rsidRPr="001458BB">
        <w:t>(Ding et al., 2023)</w:t>
      </w:r>
      <w:r>
        <w:t xml:space="preserve">. These technologies allow systems to learn from data and make intelligent decisions without explicit human intervention. In the context of food production, AI applications span across multiple domains — from smart agriculture and crop monitoring to automated food inspection, supply chain optimization, and personalized nutrition. The goal of integrating AI into food systems is to enhance productivity, reduce waste, ensure quality, and create sustainability throughout the food value chain. </w:t>
      </w:r>
      <w:r w:rsidRPr="00F02709">
        <w:t>The global food system faces mounting pressures: a rapidly growing world population, shifting dietary patterns, climate change impacts, resource scarcity (water, arable land), and mounting expectations for food safety, quality, sustainability and nutrition. In this environment, the application of Artificial Intelligence (AI) in food production emerges as a key innovation pathway</w:t>
      </w:r>
      <w:r w:rsidR="007D604B">
        <w:t xml:space="preserve"> </w:t>
      </w:r>
      <w:r w:rsidR="007D604B" w:rsidRPr="007D604B">
        <w:t>(Prakash et al., 2023)</w:t>
      </w:r>
      <w:r w:rsidRPr="00F02709">
        <w:t>. AI encompasses machine learning, computer vision, predictive analytics, robotics, IoT (Internet of Things) data integration, and other advanced computational methods</w:t>
      </w:r>
      <w:r w:rsidR="007D2518">
        <w:t xml:space="preserve"> </w:t>
      </w:r>
      <w:r w:rsidR="007D2518" w:rsidRPr="007D2518">
        <w:t>(</w:t>
      </w:r>
      <w:r w:rsidR="00224747" w:rsidRPr="00224747">
        <w:t xml:space="preserve">Ben </w:t>
      </w:r>
      <w:proofErr w:type="spellStart"/>
      <w:r w:rsidR="00224747" w:rsidRPr="00224747">
        <w:t>Ayed</w:t>
      </w:r>
      <w:proofErr w:type="spellEnd"/>
      <w:r w:rsidR="00224747">
        <w:t xml:space="preserve"> &amp; </w:t>
      </w:r>
      <w:proofErr w:type="spellStart"/>
      <w:r w:rsidR="00224747" w:rsidRPr="00224747">
        <w:t>Hanana</w:t>
      </w:r>
      <w:proofErr w:type="spellEnd"/>
      <w:r w:rsidR="00973EBB">
        <w:t xml:space="preserve">, </w:t>
      </w:r>
      <w:r w:rsidR="00224747">
        <w:t>2021</w:t>
      </w:r>
      <w:r w:rsidR="007D2518" w:rsidRPr="007D2518">
        <w:t>)</w:t>
      </w:r>
      <w:r w:rsidRPr="00F02709">
        <w:t>. When applied intelligently (pun intended) in the food production chain—from farm to factory, from processing to packaging, and from distribution to consumption—AI offers the potential to increase efficiency, reduce waste, enhance quality, ensure safety and support more sustainable practices.</w:t>
      </w:r>
      <w:r>
        <w:t xml:space="preserve"> </w:t>
      </w:r>
      <w:r w:rsidRPr="00F02709">
        <w:t>In this essay, we will explore how AI is being applied in food production: starting with agriculture and crop production, moving through processing/manufacturing, packaging and logistics/supply-chain, quality control and safety, product innovation and consumer insight, and concluding with the opportunities, challenges and future directions of AI in food production.</w:t>
      </w:r>
    </w:p>
    <w:p w14:paraId="4CE21AE0" w14:textId="24EABF8D" w:rsidR="00F02709" w:rsidRPr="00AD33EC" w:rsidRDefault="00F02709" w:rsidP="00AD33EC">
      <w:pPr>
        <w:pStyle w:val="ListParagraph"/>
        <w:numPr>
          <w:ilvl w:val="0"/>
          <w:numId w:val="6"/>
        </w:num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AD33EC">
        <w:rPr>
          <w:rFonts w:ascii="Times New Roman" w:eastAsia="Times New Roman" w:hAnsi="Times New Roman" w:cs="Times New Roman"/>
          <w:b/>
          <w:bCs/>
          <w:sz w:val="28"/>
          <w:szCs w:val="28"/>
          <w:lang w:val="en-IN" w:eastAsia="en-IN" w:bidi="hi-IN"/>
        </w:rPr>
        <w:t>AI in Agricultural Production (Farm / Primary Production)</w:t>
      </w:r>
    </w:p>
    <w:p w14:paraId="03654B25" w14:textId="52351ED4" w:rsidR="00F02709" w:rsidRP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The first stage of food production is agriculture (crop farming, horticulture, livestock). AI is transforming how we manage crops, soils, pests, irrigation, yields and resource use.</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Precision agriculture refers to the use of data‐driven decision‐making, sensors, drones, satellite imagery and data analytics to optimize farming operations. AI is central to this: by analysing sensor data (soil moisture, nutrient levels, weather data, plant health), drone or aerial imagery (for plant stress, weed presence, pest infestation) and historical agricultural yields, AI systems can recommend when to irrigate, fertilize, plant, harvest, or even which variety to select for a given field. For example, AI models might take input such as soil moisture sensors plus weather forecast plus plant growth stage and recommend the optimal irrigation schedule to maximize yield while minimizing water use.</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One of the major uses of AI is early detection of crop disease, pest infestation, or nutrient deficiency. Traditional methods rely heavily on human scouting which is labour‐intensive, time‐consuming and may miss early signs. AI, often powered by computer vision (from drones or cameras) and machine learning classification models, can detect subtle signs of plant stress, disease or pest damage. According to the literature: “deep learning and explainable AI were employed for classification of potato leaf diseases … Similarly, deep learning models detect maize diseases such as maize streak virus …” By detecting problems early, interventions (such as targeted pesticide application, biological control, selective harvesting) can be more effective and less wasteful.</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AI systems are also used to predict crop yields and optimise the allocation of resources (fertilizer, water, labour). Predictive analytics help farmers decide how much to plant, what inputs to apply, and when to harvest for optimal returns. For example: “By analysing historical and real-time data, AI enables predictive analytics for precise resource allocation, such as water, fertilizers, and pesticides.” </w:t>
      </w:r>
      <w:hyperlink r:id="rId7" w:tgtFrame="_blank" w:history="1">
        <w:r w:rsidRPr="00F02709">
          <w:rPr>
            <w:rFonts w:ascii="Times New Roman" w:eastAsia="Times New Roman" w:hAnsi="Times New Roman" w:cs="Times New Roman"/>
            <w:b/>
            <w:bCs/>
            <w:color w:val="000000" w:themeColor="text1"/>
            <w:sz w:val="24"/>
            <w:szCs w:val="24"/>
            <w:lang w:val="en-IN" w:eastAsia="en-IN" w:bidi="hi-IN"/>
          </w:rPr>
          <w:t>Global Tech Council</w:t>
        </w:r>
        <w:r w:rsidR="00817253">
          <w:rPr>
            <w:rFonts w:ascii="Times New Roman" w:eastAsia="Times New Roman" w:hAnsi="Times New Roman" w:cs="Times New Roman"/>
            <w:b/>
            <w:bCs/>
            <w:color w:val="000000" w:themeColor="text1"/>
            <w:sz w:val="24"/>
            <w:szCs w:val="24"/>
            <w:lang w:val="en-IN" w:eastAsia="en-IN" w:bidi="hi-IN"/>
          </w:rPr>
          <w:t>.</w:t>
        </w:r>
      </w:hyperlink>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This not only boosts productivity but also contributes to sustainability, reducing input waste and environmental load.</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Agriculture is becoming more automated: tractors, sprayers, harvesters, drones </w:t>
      </w:r>
      <w:r w:rsidRPr="00F02709">
        <w:rPr>
          <w:rFonts w:ascii="Times New Roman" w:eastAsia="Times New Roman" w:hAnsi="Times New Roman" w:cs="Times New Roman"/>
          <w:sz w:val="24"/>
          <w:szCs w:val="24"/>
          <w:lang w:val="en-IN" w:eastAsia="en-IN" w:bidi="hi-IN"/>
        </w:rPr>
        <w:lastRenderedPageBreak/>
        <w:t>and robots integrated with AI can perform tasks more precisely than humans. For instance, "weeding robots" that identify and remove weeds via AI vision, avoiding blanket herbicide spraying. For a country like India (which you are likely aware of, being in India), AI‐based interventions in agriculture can help small and marginal farmers, especially when combined with mobile platforms, remote sensing, weather data and advisory services. The potential to increase yields, reduce losses (from pests, weather), and improve incomes is very high.</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However, there are challenges: data availability (especially for remote/rural areas), digital literacy of farmers, cost of sensors/drones, connectivity issues, integration of local knowledge with AI models, trust and adoption. These will be discussed later.</w:t>
      </w:r>
    </w:p>
    <w:p w14:paraId="0F61213C" w14:textId="557FDD9B" w:rsidR="00F02709" w:rsidRPr="00AD33EC" w:rsidRDefault="00F02709" w:rsidP="00AD33EC">
      <w:pPr>
        <w:pStyle w:val="ListParagraph"/>
        <w:numPr>
          <w:ilvl w:val="0"/>
          <w:numId w:val="6"/>
        </w:num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AD33EC">
        <w:rPr>
          <w:rFonts w:ascii="Times New Roman" w:eastAsia="Times New Roman" w:hAnsi="Times New Roman" w:cs="Times New Roman"/>
          <w:b/>
          <w:bCs/>
          <w:sz w:val="28"/>
          <w:szCs w:val="28"/>
          <w:lang w:val="en-IN" w:eastAsia="en-IN" w:bidi="hi-IN"/>
        </w:rPr>
        <w:t>AI in Food Processing, Manufacturing &amp; Post-Harvest Production</w:t>
      </w:r>
    </w:p>
    <w:p w14:paraId="664516A1" w14:textId="77777777" w:rsidR="00AD33EC" w:rsidRDefault="00F02709" w:rsidP="00AD33EC">
      <w:pPr>
        <w:spacing w:before="100" w:beforeAutospacing="1" w:after="100" w:afterAutospacing="1"/>
        <w:jc w:val="both"/>
        <w:rPr>
          <w:rFonts w:ascii="Times New Roman" w:eastAsia="Times New Roman" w:hAnsi="Times New Roman" w:cs="Times New Roman"/>
          <w:color w:val="000000" w:themeColor="text1"/>
          <w:sz w:val="24"/>
          <w:szCs w:val="24"/>
          <w:lang w:val="en-IN" w:eastAsia="en-IN" w:bidi="hi-IN"/>
        </w:rPr>
      </w:pPr>
      <w:r w:rsidRPr="00F02709">
        <w:rPr>
          <w:rFonts w:ascii="Times New Roman" w:eastAsia="Times New Roman" w:hAnsi="Times New Roman" w:cs="Times New Roman"/>
          <w:sz w:val="24"/>
          <w:szCs w:val="24"/>
          <w:lang w:val="en-IN" w:eastAsia="en-IN" w:bidi="hi-IN"/>
        </w:rPr>
        <w:t>Once primary production is done (farm output), the next big stage is processing/manufacturing: turning raw agricultural produce into consumable food products (cleaning, sorting, cutting, mixing, cooking, packaging, storage). AI plays a key role in optimizing these operations.</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AI-driven robots and automated machinery in food processing lines bring speed, consistency, hygiene and accuracy. For example: sorting, cutting, trimming, packaging tasks are increasingly automated. According to one review: “Automation and robotics significantly improve the efficiency and productivity of the food manufacturing process. Robots with AI capabilities can be trained to quickly, accurately, and consistently complete repetitive jobs, including sorting, packaging, and assembly.” </w:t>
      </w:r>
      <w:hyperlink r:id="rId8" w:tgtFrame="_blank" w:history="1">
        <w:r w:rsidRPr="00F02709">
          <w:rPr>
            <w:rFonts w:ascii="Times New Roman" w:eastAsia="Times New Roman" w:hAnsi="Times New Roman" w:cs="Times New Roman"/>
            <w:b/>
            <w:bCs/>
            <w:color w:val="000000" w:themeColor="text1"/>
            <w:sz w:val="24"/>
            <w:szCs w:val="24"/>
            <w:lang w:val="en-IN" w:eastAsia="en-IN" w:bidi="hi-IN"/>
          </w:rPr>
          <w:t>xenonstack.com</w:t>
        </w:r>
        <w:r w:rsidR="00817253">
          <w:rPr>
            <w:rFonts w:ascii="Times New Roman" w:eastAsia="Times New Roman" w:hAnsi="Times New Roman" w:cs="Times New Roman"/>
            <w:b/>
            <w:bCs/>
            <w:color w:val="000000" w:themeColor="text1"/>
            <w:sz w:val="24"/>
            <w:szCs w:val="24"/>
            <w:lang w:val="en-IN" w:eastAsia="en-IN" w:bidi="hi-IN"/>
          </w:rPr>
          <w:t>.</w:t>
        </w:r>
      </w:hyperlink>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Quality control is a major application of AI in food manufacturing. Computer vision systems with AI algorithms inspect items for defects, foreign objects, abnormal shapes/colours, contaminants. This replaces or augments manual visual inspection, which is slow and prone to error. For example: “AI-powered vision systems </w:t>
      </w:r>
      <w:r w:rsidR="00817253">
        <w:rPr>
          <w:rFonts w:ascii="Times New Roman" w:eastAsia="Times New Roman" w:hAnsi="Times New Roman" w:cs="Times New Roman"/>
          <w:sz w:val="24"/>
          <w:szCs w:val="24"/>
          <w:lang w:val="en-IN" w:eastAsia="en-IN" w:bidi="hi-IN"/>
        </w:rPr>
        <w:t>.</w:t>
      </w:r>
      <w:r w:rsidRPr="00F02709">
        <w:rPr>
          <w:rFonts w:ascii="Times New Roman" w:eastAsia="Times New Roman" w:hAnsi="Times New Roman" w:cs="Times New Roman"/>
          <w:sz w:val="24"/>
          <w:szCs w:val="24"/>
          <w:lang w:val="en-IN" w:eastAsia="en-IN" w:bidi="hi-IN"/>
        </w:rPr>
        <w:t>Detect physical contaminants: Identifying foreign objects like plastic, metal fragments, or insect parts</w:t>
      </w:r>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 </w:t>
      </w:r>
      <w:hyperlink r:id="rId9" w:tgtFrame="_blank" w:history="1">
        <w:r w:rsidRPr="00F02709">
          <w:rPr>
            <w:rFonts w:ascii="Times New Roman" w:eastAsia="Times New Roman" w:hAnsi="Times New Roman" w:cs="Times New Roman"/>
            <w:b/>
            <w:bCs/>
            <w:color w:val="000000" w:themeColor="text1"/>
            <w:sz w:val="24"/>
            <w:szCs w:val="24"/>
            <w:lang w:val="en-IN" w:eastAsia="en-IN" w:bidi="hi-IN"/>
          </w:rPr>
          <w:t>Food Safety and Quality Institute</w:t>
        </w:r>
        <w:r w:rsidR="00817253">
          <w:rPr>
            <w:rFonts w:ascii="Times New Roman" w:eastAsia="Times New Roman" w:hAnsi="Times New Roman" w:cs="Times New Roman"/>
            <w:b/>
            <w:bCs/>
            <w:color w:val="000000" w:themeColor="text1"/>
            <w:sz w:val="24"/>
            <w:szCs w:val="24"/>
            <w:lang w:val="en-IN" w:eastAsia="en-IN" w:bidi="hi-IN"/>
          </w:rPr>
          <w:t>.</w:t>
        </w:r>
      </w:hyperlink>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In addition, spectroscopy (near-infrared, hyperspectral imaging) coupled with AI can assess internal quality (nutrient content, freshness indicators, adulteration) non-destructively. </w:t>
      </w:r>
      <w:hyperlink r:id="rId10" w:tgtFrame="_blank" w:history="1">
        <w:r w:rsidRPr="00F02709">
          <w:rPr>
            <w:rFonts w:ascii="Times New Roman" w:eastAsia="Times New Roman" w:hAnsi="Times New Roman" w:cs="Times New Roman"/>
            <w:b/>
            <w:bCs/>
            <w:color w:val="000000" w:themeColor="text1"/>
            <w:sz w:val="24"/>
            <w:szCs w:val="24"/>
            <w:lang w:val="en-IN" w:eastAsia="en-IN" w:bidi="hi-IN"/>
          </w:rPr>
          <w:t>Food Safety and Quality</w:t>
        </w:r>
        <w:r w:rsidR="00817253" w:rsidRPr="00817253">
          <w:rPr>
            <w:rFonts w:ascii="Times New Roman" w:eastAsia="Times New Roman" w:hAnsi="Times New Roman" w:cs="Times New Roman"/>
            <w:b/>
            <w:bCs/>
            <w:color w:val="000000" w:themeColor="text1"/>
            <w:sz w:val="24"/>
            <w:szCs w:val="24"/>
            <w:lang w:val="en-IN" w:eastAsia="en-IN" w:bidi="hi-IN"/>
          </w:rPr>
          <w:t xml:space="preserve"> </w:t>
        </w:r>
        <w:r w:rsidRPr="00F02709">
          <w:rPr>
            <w:rFonts w:ascii="Times New Roman" w:eastAsia="Times New Roman" w:hAnsi="Times New Roman" w:cs="Times New Roman"/>
            <w:b/>
            <w:bCs/>
            <w:color w:val="000000" w:themeColor="text1"/>
            <w:sz w:val="24"/>
            <w:szCs w:val="24"/>
            <w:lang w:val="en-IN" w:eastAsia="en-IN" w:bidi="hi-IN"/>
          </w:rPr>
          <w:t>Institute</w:t>
        </w:r>
        <w:r w:rsidR="00817253" w:rsidRPr="00817253">
          <w:rPr>
            <w:rFonts w:ascii="Times New Roman" w:eastAsia="Times New Roman" w:hAnsi="Times New Roman" w:cs="Times New Roman"/>
            <w:b/>
            <w:bCs/>
            <w:color w:val="000000" w:themeColor="text1"/>
            <w:sz w:val="24"/>
            <w:szCs w:val="24"/>
            <w:lang w:val="en-IN" w:eastAsia="en-IN" w:bidi="hi-IN"/>
          </w:rPr>
          <w:t>.</w:t>
        </w:r>
      </w:hyperlink>
      <w:r w:rsidR="00817253" w:rsidRPr="00817253">
        <w:rPr>
          <w:rFonts w:ascii="Times New Roman" w:eastAsia="Times New Roman" w:hAnsi="Times New Roman" w:cs="Times New Roman"/>
          <w:b/>
          <w:bCs/>
          <w:color w:val="000000" w:themeColor="text1"/>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AI can monitor equipment performance (e.g., in processing lines), predict maintenance needs before breakdowns occur, thus reducing downtime and maintaining smooth production flow. For instance: “Food processing facilities … minor issues in such systems can lead to the stoppage of the entire production process … use of AI in the food industry has given rise to automated predictive maintenance.” </w:t>
      </w:r>
      <w:hyperlink r:id="rId11" w:tgtFrame="_blank" w:history="1">
        <w:r w:rsidRPr="00F02709">
          <w:rPr>
            <w:rFonts w:ascii="Times New Roman" w:eastAsia="Times New Roman" w:hAnsi="Times New Roman" w:cs="Times New Roman"/>
            <w:b/>
            <w:bCs/>
            <w:color w:val="000000" w:themeColor="text1"/>
            <w:sz w:val="24"/>
            <w:szCs w:val="24"/>
            <w:lang w:val="en-IN" w:eastAsia="en-IN" w:bidi="hi-IN"/>
          </w:rPr>
          <w:t>BBN Times</w:t>
        </w:r>
        <w:r w:rsidR="00817253">
          <w:rPr>
            <w:rFonts w:ascii="Times New Roman" w:eastAsia="Times New Roman" w:hAnsi="Times New Roman" w:cs="Times New Roman"/>
            <w:color w:val="0000FF"/>
            <w:sz w:val="24"/>
            <w:szCs w:val="24"/>
            <w:u w:val="single"/>
            <w:lang w:val="en-IN" w:eastAsia="en-IN" w:bidi="hi-IN"/>
          </w:rPr>
          <w:t>.</w:t>
        </w:r>
      </w:hyperlink>
      <w:r w:rsidR="00817253">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Also, AI models can optimize process parameters (temperature, cooking time, moisture levels, mixing parameters) to enhance yield, quality and minimize waste. For example: tuning pasteurization times based on microbiological profile. </w:t>
      </w:r>
      <w:hyperlink r:id="rId12" w:tgtFrame="_blank" w:history="1">
        <w:r w:rsidRPr="00F02709">
          <w:rPr>
            <w:rFonts w:ascii="Times New Roman" w:eastAsia="Times New Roman" w:hAnsi="Times New Roman" w:cs="Times New Roman"/>
            <w:color w:val="000000" w:themeColor="text1"/>
            <w:sz w:val="24"/>
            <w:szCs w:val="24"/>
            <w:lang w:val="en-IN" w:eastAsia="en-IN" w:bidi="hi-IN"/>
          </w:rPr>
          <w:t>ICCK</w:t>
        </w:r>
      </w:hyperlink>
      <w:r w:rsidR="00817253">
        <w:rPr>
          <w:rFonts w:ascii="Times New Roman" w:eastAsia="Times New Roman" w:hAnsi="Times New Roman" w:cs="Times New Roman"/>
          <w:color w:val="000000" w:themeColor="text1"/>
          <w:sz w:val="24"/>
          <w:szCs w:val="24"/>
          <w:lang w:val="en-IN" w:eastAsia="en-IN" w:bidi="hi-IN"/>
        </w:rPr>
        <w:t>.</w:t>
      </w:r>
    </w:p>
    <w:p w14:paraId="3FC2F0AA" w14:textId="74EAAD60" w:rsidR="00F02709" w:rsidRPr="00AD33EC" w:rsidRDefault="00F02709" w:rsidP="00AD33EC">
      <w:pPr>
        <w:pStyle w:val="ListParagraph"/>
        <w:numPr>
          <w:ilvl w:val="0"/>
          <w:numId w:val="6"/>
        </w:numPr>
        <w:spacing w:before="100" w:beforeAutospacing="1" w:after="100" w:afterAutospacing="1"/>
        <w:jc w:val="both"/>
        <w:rPr>
          <w:rFonts w:ascii="Times New Roman" w:eastAsia="Times New Roman" w:hAnsi="Times New Roman" w:cs="Times New Roman"/>
          <w:color w:val="000000" w:themeColor="text1"/>
          <w:sz w:val="24"/>
          <w:szCs w:val="24"/>
          <w:lang w:val="en-IN" w:eastAsia="en-IN" w:bidi="hi-IN"/>
        </w:rPr>
      </w:pPr>
      <w:r w:rsidRPr="00AD33EC">
        <w:rPr>
          <w:rFonts w:ascii="Times New Roman" w:eastAsia="Times New Roman" w:hAnsi="Times New Roman" w:cs="Times New Roman"/>
          <w:b/>
          <w:bCs/>
          <w:sz w:val="28"/>
          <w:szCs w:val="28"/>
          <w:lang w:val="en-IN" w:eastAsia="en-IN" w:bidi="hi-IN"/>
        </w:rPr>
        <w:t>Supply Chain, Distribution &amp; Logistics</w:t>
      </w:r>
    </w:p>
    <w:p w14:paraId="4E5C042C" w14:textId="77777777" w:rsidR="00CD4599" w:rsidRDefault="00F02709" w:rsidP="00AF1E86">
      <w:pPr>
        <w:spacing w:before="100" w:beforeAutospacing="1" w:after="100" w:afterAutospacing="1"/>
        <w:jc w:val="both"/>
        <w:rPr>
          <w:rFonts w:ascii="Times New Roman" w:eastAsia="Times New Roman" w:hAnsi="Times New Roman" w:cs="Times New Roman"/>
          <w:b/>
          <w:bCs/>
          <w:color w:val="000000" w:themeColor="text1"/>
          <w:sz w:val="24"/>
          <w:szCs w:val="24"/>
          <w:lang w:val="en-IN" w:eastAsia="en-IN" w:bidi="hi-IN"/>
        </w:rPr>
      </w:pPr>
      <w:r w:rsidRPr="00F02709">
        <w:rPr>
          <w:rFonts w:ascii="Times New Roman" w:eastAsia="Times New Roman" w:hAnsi="Times New Roman" w:cs="Times New Roman"/>
          <w:sz w:val="24"/>
          <w:szCs w:val="24"/>
          <w:lang w:val="en-IN" w:eastAsia="en-IN" w:bidi="hi-IN"/>
        </w:rPr>
        <w:t>Establishing efficient and resilient supply chains is critical in food production: moving from farm to factory, factory to distributor, distributor to retailer/consumer. AI has major roles here.</w:t>
      </w:r>
      <w:r w:rsidR="0085351A">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One of the biggest challenges in food supply is matching supply with demand. Over‐production leads to waste; under‐production leads to shortages. AI models using historical sales data, weather, market trends, social media signals and other inputs can forecast demand more accurately and help companies plan production, inventory, procurement and distribution accordingly. “AI is used to optimize supply chains by improving demand forecasting, inventory management, and logistics.” </w:t>
      </w:r>
      <w:hyperlink r:id="rId13" w:tgtFrame="_blank" w:history="1">
        <w:r w:rsidRPr="00F02709">
          <w:rPr>
            <w:rFonts w:ascii="Times New Roman" w:eastAsia="Times New Roman" w:hAnsi="Times New Roman" w:cs="Times New Roman"/>
            <w:color w:val="000000" w:themeColor="text1"/>
            <w:sz w:val="24"/>
            <w:szCs w:val="24"/>
            <w:lang w:val="en-IN" w:eastAsia="en-IN" w:bidi="hi-IN"/>
          </w:rPr>
          <w:t>xtrafoodmagazine.com</w:t>
        </w:r>
      </w:hyperlink>
      <w:r w:rsidR="0085351A">
        <w:rPr>
          <w:rFonts w:ascii="Times New Roman" w:eastAsia="Times New Roman" w:hAnsi="Times New Roman" w:cs="Times New Roman"/>
          <w:color w:val="000000" w:themeColor="text1"/>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AI‐based route planning and logistics optimization reduce delivery time, costs, fuel use and emissions. Many food products are perishable, and timely delivery is essential. AI systems that take into account traffic, weather, product perishability and storage conditions help optimize the routing and scheduling of transport. While specific examples in food are less common in the literature, the principle is broadly applied in manufacturing and food industries. </w:t>
      </w:r>
      <w:r w:rsidR="0085351A">
        <w:rPr>
          <w:rFonts w:ascii="Times New Roman" w:eastAsia="Times New Roman" w:hAnsi="Times New Roman" w:cs="Times New Roman"/>
          <w:color w:val="000000" w:themeColor="text1"/>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Consumers and regulators increasingly demand traceability of food from origin to plate. AI supports this by enabling real-time tracking, anomaly detection in supply chain data, identification of suspect batches, and rapid recall if needed. Combined with blockchain or other ledger technologies, AI can flag inconsistencies, detect potential fraud (ingredient substitution, mislabelling) and improve transparency. The food supply chain is responsible for significant waste (spoilage, overstocking, inefficient transport/storage). AI helps by optimizing stock levels, identifying risk of spoilage, routing items that are nearing expiry to discount channels, and improving overall resource </w:t>
      </w:r>
      <w:r w:rsidRPr="00F02709">
        <w:rPr>
          <w:rFonts w:ascii="Times New Roman" w:eastAsia="Times New Roman" w:hAnsi="Times New Roman" w:cs="Times New Roman"/>
          <w:sz w:val="24"/>
          <w:szCs w:val="24"/>
          <w:lang w:val="en-IN" w:eastAsia="en-IN" w:bidi="hi-IN"/>
        </w:rPr>
        <w:lastRenderedPageBreak/>
        <w:t xml:space="preserve">utilization. For example: “Food waste through demand forecasting, inventory optimization, and expiration date management.” </w:t>
      </w:r>
      <w:hyperlink r:id="rId14" w:tgtFrame="_blank" w:history="1">
        <w:r w:rsidRPr="00F02709">
          <w:rPr>
            <w:rFonts w:ascii="Times New Roman" w:eastAsia="Times New Roman" w:hAnsi="Times New Roman" w:cs="Times New Roman"/>
            <w:b/>
            <w:bCs/>
            <w:color w:val="000000" w:themeColor="text1"/>
            <w:sz w:val="24"/>
            <w:szCs w:val="24"/>
            <w:lang w:val="en-IN" w:eastAsia="en-IN" w:bidi="hi-IN"/>
          </w:rPr>
          <w:t>Integrio Systems</w:t>
        </w:r>
      </w:hyperlink>
      <w:r w:rsidR="0085351A">
        <w:rPr>
          <w:rFonts w:ascii="Times New Roman" w:eastAsia="Times New Roman" w:hAnsi="Times New Roman" w:cs="Times New Roman"/>
          <w:b/>
          <w:bCs/>
          <w:color w:val="000000" w:themeColor="text1"/>
          <w:sz w:val="24"/>
          <w:szCs w:val="24"/>
          <w:lang w:val="en-IN" w:eastAsia="en-IN" w:bidi="hi-IN"/>
        </w:rPr>
        <w:t>.</w:t>
      </w:r>
    </w:p>
    <w:p w14:paraId="3F259A13" w14:textId="0A1A0760" w:rsidR="00F02709" w:rsidRPr="00AD33EC" w:rsidRDefault="00F02709" w:rsidP="00AD33EC">
      <w:pPr>
        <w:pStyle w:val="ListParagraph"/>
        <w:numPr>
          <w:ilvl w:val="0"/>
          <w:numId w:val="6"/>
        </w:numPr>
        <w:spacing w:before="100" w:beforeAutospacing="1" w:after="100" w:afterAutospacing="1"/>
        <w:jc w:val="both"/>
        <w:rPr>
          <w:rFonts w:ascii="Times New Roman" w:eastAsia="Times New Roman" w:hAnsi="Times New Roman" w:cs="Times New Roman"/>
          <w:b/>
          <w:bCs/>
          <w:color w:val="000000" w:themeColor="text1"/>
          <w:sz w:val="24"/>
          <w:szCs w:val="24"/>
          <w:lang w:val="en-IN" w:eastAsia="en-IN" w:bidi="hi-IN"/>
        </w:rPr>
      </w:pPr>
      <w:r w:rsidRPr="00AD33EC">
        <w:rPr>
          <w:rFonts w:ascii="Times New Roman" w:eastAsia="Times New Roman" w:hAnsi="Times New Roman" w:cs="Times New Roman"/>
          <w:b/>
          <w:bCs/>
          <w:sz w:val="28"/>
          <w:szCs w:val="28"/>
          <w:lang w:val="en-IN" w:eastAsia="en-IN" w:bidi="hi-IN"/>
        </w:rPr>
        <w:t>Product Development, Innovation &amp; Consumer Insight</w:t>
      </w:r>
    </w:p>
    <w:p w14:paraId="23354221" w14:textId="1E446BF0" w:rsidR="00F02709" w:rsidRP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The food industry is not just about growing and processing, but also about innovation—new products, new recipes, new experiences. AI is increasingly influential in this domain.</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Companies are leveraging AI to develop new food products or optimize existing ones. By analysing large datasets of ingredient combinations, sensory data, consumer preference data and nutritional constraints, AI can propose new formulations or tweaks to optimize taste, texture, cost, nutrition and shelf-life. For example, food firms can use AI to develop low-sugar, high-fibre, allergen‐free versions of classic foods without compromising taste, based on consumer data and sensory modelling.</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Understanding consumer preferences is vital in the food market. AI can analyse consumer purchase data, social media sentiment, demographic data, dietary trends, etc., to predict future demand patterns, flavour preferences and product uptake. This helps companies launch products aligned with market demand. Personalised nutrition is another emerging area: tailoring food products or meal plans to individual needs (health status, allergies, taste preferences) using AI to analyse genetic, microbiome, lifestyle and consumer data.</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AI is also being used to speed up discovery of new ingredients, alternative proteins (plant‐based, cultured), new flavour/texture compounds, and sustainable materials. This is a forward‐looking area but very relevant to the future of food production. E.g., research indicates AI can “map molecules to flavour” and accelerate the transition to sustainable protein systems. One insightful concept is that AI enables a feedback loop from the consumer plate back to the production: consumption data, preferences, waste outcomes can feed back into crop selection, farming practices, distribution strategies, product formulation. A paper outlines the “consumer-driven farm to fork” model of AI‐enabled food systems. </w:t>
      </w:r>
    </w:p>
    <w:p w14:paraId="6CD75A9E" w14:textId="52985166" w:rsidR="00F02709" w:rsidRPr="00AD33EC" w:rsidRDefault="00F02709" w:rsidP="00AD33EC">
      <w:pPr>
        <w:pStyle w:val="ListParagraph"/>
        <w:numPr>
          <w:ilvl w:val="0"/>
          <w:numId w:val="6"/>
        </w:num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AD33EC">
        <w:rPr>
          <w:rFonts w:ascii="Times New Roman" w:eastAsia="Times New Roman" w:hAnsi="Times New Roman" w:cs="Times New Roman"/>
          <w:b/>
          <w:bCs/>
          <w:sz w:val="28"/>
          <w:szCs w:val="28"/>
          <w:lang w:val="en-IN" w:eastAsia="en-IN" w:bidi="hi-IN"/>
        </w:rPr>
        <w:t>Challenges, Risks &amp; Considerations</w:t>
      </w:r>
    </w:p>
    <w:p w14:paraId="63CCD342" w14:textId="3B18FBDA" w:rsidR="00F02709" w:rsidRP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While AI in food production presents significant promise, it is not without challenges. Understanding them is critical for realistic implementation.</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AI depends on large volumes of high-quality data (sensor data, imagery, labelled datasets, historical records). In many agricultural/food contexts, especially in developing countries, data is fragmented, incomplete, or of variable quality. Integrating data from different sources (farm sensors, drones, weather, production lines, supply chain) is technically complex. The “lack of standardisation, scarce multimodal data” is a noted challenge. Implementing AI (sensors, cameras, drones, robotics, computing, connectivity) requires investment, infrastructure (internet, power, climate control), technical skills, and maintenance. For many farms and small processors in developing countries, this is an obstacle. Without cost-effective, locally appropriate solutions, adoption may lag.</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Automation may lead to job displacement in some areas (manual labour, sorting, packaging). While new skills will be required, there is a transition challenge. Also issues of data ownership, privacy, accountability and transparency (who owns farm sensor data? who benefits from AI insights?) must be addressed.</w:t>
      </w:r>
      <w:r w:rsidR="00180A85">
        <w:rPr>
          <w:rFonts w:ascii="Times New Roman" w:eastAsia="Times New Roman" w:hAnsi="Times New Roman" w:cs="Times New Roman"/>
          <w:sz w:val="24"/>
          <w:szCs w:val="24"/>
          <w:lang w:val="en-IN" w:eastAsia="en-IN" w:bidi="hi-IN"/>
        </w:rPr>
        <w:t xml:space="preserve"> </w:t>
      </w:r>
      <w:r w:rsidRPr="00F02709">
        <w:rPr>
          <w:rFonts w:ascii="Times New Roman" w:eastAsia="Times New Roman" w:hAnsi="Times New Roman" w:cs="Times New Roman"/>
          <w:sz w:val="24"/>
          <w:szCs w:val="24"/>
          <w:lang w:val="en-IN" w:eastAsia="en-IN" w:bidi="hi-IN"/>
        </w:rPr>
        <w:t xml:space="preserve">Food production is heavily regulated (safety, hygiene, traceability, labelling). AI systems must meet regulatory requirements, be transparent, auditable and trustworthy. Consumers may have concerns about AI‐driven food decisions (e.g., personalised nutrition, recollection decisions). </w:t>
      </w:r>
    </w:p>
    <w:p w14:paraId="43B706D4" w14:textId="703AFD83" w:rsidR="00F02709" w:rsidRPr="00AD33EC" w:rsidRDefault="00F02709" w:rsidP="00AD33EC">
      <w:pPr>
        <w:pStyle w:val="ListParagraph"/>
        <w:numPr>
          <w:ilvl w:val="0"/>
          <w:numId w:val="6"/>
        </w:num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AD33EC">
        <w:rPr>
          <w:rFonts w:ascii="Times New Roman" w:eastAsia="Times New Roman" w:hAnsi="Times New Roman" w:cs="Times New Roman"/>
          <w:b/>
          <w:bCs/>
          <w:sz w:val="28"/>
          <w:szCs w:val="28"/>
          <w:lang w:val="en-IN" w:eastAsia="en-IN" w:bidi="hi-IN"/>
        </w:rPr>
        <w:t>Implications for India / Developing Country Context</w:t>
      </w:r>
    </w:p>
    <w:p w14:paraId="5F8DD911" w14:textId="5E97F307" w:rsidR="00F02709" w:rsidRPr="00F02709" w:rsidRDefault="00F02709" w:rsidP="00AF1E86">
      <w:p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Given that you are in India, it’s useful to reflect on how AI in food production has specific relevance for the Indian context:</w:t>
      </w:r>
    </w:p>
    <w:p w14:paraId="5FCD4A26" w14:textId="77777777"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India has a large agricultural base, many small‐ and marginal‐holder farmers, multiple cropping patterns, varied soils &amp; climates. AI applications (disease detection, yield forecasting, input optimization) can help significantly in increasing productivity and reducing losses.</w:t>
      </w:r>
    </w:p>
    <w:p w14:paraId="61A28000" w14:textId="77777777"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lastRenderedPageBreak/>
        <w:t>Post-harvest losses in India are high due to inadequate storage, transport, cold-chain issues. AI interventions in sorting, storage monitoring, shelf-life prediction, logistics optimisation can reduce these losses.</w:t>
      </w:r>
    </w:p>
    <w:p w14:paraId="321564EE" w14:textId="77777777"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Processing and manufacturing of food in India is expanding (FMCG, packaged foods, dairy, fruits/vegetables). AI adoption in processing lines (quality control, robotics, packaging) can increase competitiveness and ensure safety.</w:t>
      </w:r>
    </w:p>
    <w:p w14:paraId="79CDCBA2" w14:textId="77777777"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Supply chain fragmentation (many small players, multiple intermediaries) is a major challenge in India. AI and data analytics can bring supply chain visibility, traceability, demand forecasting, reducing inefficiencies and waste.</w:t>
      </w:r>
    </w:p>
    <w:p w14:paraId="670A0980" w14:textId="77777777" w:rsidR="00F02709" w:rsidRPr="00F02709"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However, the Indian context also presents challenges: variable infrastructure (connectivity, power), heterogeneity of farms/processors, cost constraints, need for training/education, data availability, adoption barriers. Tailored solutions for Indian conditions (small plots, mixed cropping, mobile-first interfaces) are required.</w:t>
      </w:r>
    </w:p>
    <w:p w14:paraId="3956CD67" w14:textId="5F989851" w:rsidR="00960429" w:rsidRPr="00FB343E" w:rsidRDefault="00F02709" w:rsidP="00AF1E86">
      <w:pPr>
        <w:numPr>
          <w:ilvl w:val="0"/>
          <w:numId w:val="2"/>
        </w:numPr>
        <w:spacing w:before="100" w:beforeAutospacing="1" w:after="100" w:afterAutospacing="1"/>
        <w:jc w:val="both"/>
        <w:rPr>
          <w:rFonts w:ascii="Times New Roman" w:eastAsia="Times New Roman" w:hAnsi="Times New Roman" w:cs="Times New Roman"/>
          <w:sz w:val="24"/>
          <w:szCs w:val="24"/>
          <w:lang w:val="en-IN" w:eastAsia="en-IN" w:bidi="hi-IN"/>
        </w:rPr>
      </w:pPr>
      <w:r w:rsidRPr="00F02709">
        <w:rPr>
          <w:rFonts w:ascii="Times New Roman" w:eastAsia="Times New Roman" w:hAnsi="Times New Roman" w:cs="Times New Roman"/>
          <w:sz w:val="24"/>
          <w:szCs w:val="24"/>
          <w:lang w:val="en-IN" w:eastAsia="en-IN" w:bidi="hi-IN"/>
        </w:rPr>
        <w:t>Government policies, agricultural extension services, fintech/</w:t>
      </w:r>
      <w:proofErr w:type="spellStart"/>
      <w:r w:rsidRPr="00F02709">
        <w:rPr>
          <w:rFonts w:ascii="Times New Roman" w:eastAsia="Times New Roman" w:hAnsi="Times New Roman" w:cs="Times New Roman"/>
          <w:sz w:val="24"/>
          <w:szCs w:val="24"/>
          <w:lang w:val="en-IN" w:eastAsia="en-IN" w:bidi="hi-IN"/>
        </w:rPr>
        <w:t>agritech</w:t>
      </w:r>
      <w:proofErr w:type="spellEnd"/>
      <w:r w:rsidRPr="00F02709">
        <w:rPr>
          <w:rFonts w:ascii="Times New Roman" w:eastAsia="Times New Roman" w:hAnsi="Times New Roman" w:cs="Times New Roman"/>
          <w:sz w:val="24"/>
          <w:szCs w:val="24"/>
          <w:lang w:val="en-IN" w:eastAsia="en-IN" w:bidi="hi-IN"/>
        </w:rPr>
        <w:t xml:space="preserve"> start-ups are emerging in India; partnering farmers with AI service providers, cooperatives and government schemes will accelerate adoption.</w:t>
      </w:r>
    </w:p>
    <w:p w14:paraId="35EC818E" w14:textId="2A3A421D" w:rsidR="00960429" w:rsidRDefault="00FB343E" w:rsidP="00AF1E86">
      <w:pPr>
        <w:spacing w:before="100" w:beforeAutospacing="1" w:after="100" w:afterAutospacing="1"/>
        <w:jc w:val="both"/>
        <w:rPr>
          <w:rFonts w:ascii="Times New Roman" w:eastAsia="Times New Roman" w:hAnsi="Times New Roman" w:cs="Times New Roman"/>
          <w:b/>
          <w:bCs/>
          <w:sz w:val="28"/>
          <w:szCs w:val="28"/>
          <w:lang w:val="en-IN" w:eastAsia="en-IN" w:bidi="hi-IN"/>
        </w:rPr>
      </w:pPr>
      <w:r>
        <w:rPr>
          <w:rFonts w:ascii="Times New Roman" w:eastAsia="Times New Roman" w:hAnsi="Times New Roman" w:cs="Times New Roman"/>
          <w:b/>
          <w:bCs/>
          <w:sz w:val="28"/>
          <w:szCs w:val="28"/>
          <w:lang w:val="en-IN" w:eastAsia="en-IN" w:bidi="hi-IN"/>
        </w:rPr>
        <w:t>Review</w:t>
      </w:r>
      <w:r w:rsidR="003030CC" w:rsidRPr="003030CC">
        <w:rPr>
          <w:rFonts w:ascii="Times New Roman" w:eastAsia="Times New Roman" w:hAnsi="Times New Roman" w:cs="Times New Roman"/>
          <w:b/>
          <w:bCs/>
          <w:sz w:val="28"/>
          <w:szCs w:val="28"/>
          <w:lang w:val="en-IN" w:eastAsia="en-IN" w:bidi="hi-IN"/>
        </w:rPr>
        <w:t xml:space="preserve"> of Related Literature</w:t>
      </w:r>
    </w:p>
    <w:p w14:paraId="58FE0735" w14:textId="2F078149" w:rsidR="003030CC" w:rsidRDefault="003030CC" w:rsidP="00AF1E86">
      <w:pPr>
        <w:pStyle w:val="NormalWeb"/>
        <w:spacing w:before="0" w:beforeAutospacing="0" w:after="0" w:afterAutospacing="0"/>
        <w:jc w:val="both"/>
      </w:pPr>
      <w:r w:rsidRPr="003030CC">
        <w:rPr>
          <w:rFonts w:ascii="Arial" w:hAnsi="Arial" w:cs="Arial"/>
          <w:b/>
          <w:bCs/>
          <w:color w:val="222222"/>
          <w:sz w:val="20"/>
          <w:szCs w:val="20"/>
          <w:shd w:val="clear" w:color="auto" w:fill="FFFFFF"/>
        </w:rPr>
        <w:t>Addanki, M., Patra, P., &amp; Kandra, P. (2022).</w:t>
      </w:r>
      <w:r>
        <w:t xml:space="preserve"> As the global population continues to rise, the migration of people from rural regions to urban areas is increasing, leading to greater demand for food and food-related products. Scientific and technological advancements have been instrumental in addressing these growing needs by developing new and sustainable food solutions. To meet consumer expectations for quality, safety, and nutrition, various innovations have been introduced in the food industry. Artificial Intelligence (AI) plays a vital role in optimizing multiple factors that contribute to the development of healthy and hygienic diets. This review highlights the importance of AI across diverse sectors of the food industry. The literature examined emphasizes the expanding role of robotics in food and beverage processing and critically evaluates its potential. Moreover, ongoing research in 3D food printing is expected to further transform the food business—from manufacturing to service delivery—offering a promising vision for the future.</w:t>
      </w:r>
    </w:p>
    <w:p w14:paraId="655647CD" w14:textId="77777777" w:rsidR="00167FF6" w:rsidRDefault="003030CC" w:rsidP="00AF1E86">
      <w:pPr>
        <w:pStyle w:val="NormalWeb"/>
        <w:spacing w:before="0" w:beforeAutospacing="0" w:after="0" w:afterAutospacing="0"/>
        <w:jc w:val="both"/>
      </w:pPr>
      <w:r w:rsidRPr="003030CC">
        <w:rPr>
          <w:rFonts w:ascii="Arial" w:hAnsi="Arial" w:cs="Arial"/>
          <w:b/>
          <w:bCs/>
          <w:color w:val="222222"/>
          <w:sz w:val="20"/>
          <w:szCs w:val="20"/>
          <w:shd w:val="clear" w:color="auto" w:fill="FFFFFF"/>
        </w:rPr>
        <w:t>Mavani, N. R., Ali, J. M., Othman, S., Hussain, M. A., Hashim, H., &amp; Rahman, N. A. (2022).</w:t>
      </w:r>
      <w:r>
        <w:rPr>
          <w:rFonts w:ascii="Arial" w:hAnsi="Arial" w:cs="Arial"/>
          <w:color w:val="222222"/>
          <w:sz w:val="20"/>
          <w:szCs w:val="20"/>
          <w:shd w:val="clear" w:color="auto" w:fill="FFFFFF"/>
        </w:rPr>
        <w:t xml:space="preserve"> </w:t>
      </w:r>
      <w:r>
        <w:t>AI is widely valued for its efficiency, precision, and cost-effectiveness in various stages of the food supply chain. This review has outlined the major applications, benefits, and challenges of AI, along with its integration with advanced sensor technologies like the electronic nose (E-nose) and electronic tongue (E-tongue). Furthermore, a structured guideline has been proposed to assist in developing suitable algorithms before applying AI models in food-related industries. These insights are expected to help and inspire both researchers and industry professionals to adopt AI-based technologies that can lead to more effective and innovative outcomes in the food sector.</w:t>
      </w:r>
    </w:p>
    <w:p w14:paraId="12B0A89C" w14:textId="1E412D29" w:rsidR="00167FF6" w:rsidRDefault="00167FF6" w:rsidP="00AF1E86">
      <w:pPr>
        <w:pStyle w:val="NormalWeb"/>
        <w:spacing w:before="0" w:beforeAutospacing="0" w:after="0" w:afterAutospacing="0"/>
        <w:jc w:val="both"/>
      </w:pPr>
      <w:r w:rsidRPr="00167FF6">
        <w:rPr>
          <w:rFonts w:ascii="Arial" w:hAnsi="Arial" w:cs="Arial"/>
          <w:b/>
          <w:bCs/>
          <w:color w:val="222222"/>
          <w:sz w:val="20"/>
          <w:szCs w:val="20"/>
          <w:shd w:val="clear" w:color="auto" w:fill="FFFFFF"/>
        </w:rPr>
        <w:t xml:space="preserve">Ramirez-Asis, E., Vilchez-Carcamo, J., Thakar, C. M., </w:t>
      </w:r>
      <w:proofErr w:type="spellStart"/>
      <w:r w:rsidRPr="00167FF6">
        <w:rPr>
          <w:rFonts w:ascii="Arial" w:hAnsi="Arial" w:cs="Arial"/>
          <w:b/>
          <w:bCs/>
          <w:color w:val="222222"/>
          <w:sz w:val="20"/>
          <w:szCs w:val="20"/>
          <w:shd w:val="clear" w:color="auto" w:fill="FFFFFF"/>
        </w:rPr>
        <w:t>Phasinam</w:t>
      </w:r>
      <w:proofErr w:type="spellEnd"/>
      <w:r w:rsidRPr="00167FF6">
        <w:rPr>
          <w:rFonts w:ascii="Arial" w:hAnsi="Arial" w:cs="Arial"/>
          <w:b/>
          <w:bCs/>
          <w:color w:val="222222"/>
          <w:sz w:val="20"/>
          <w:szCs w:val="20"/>
          <w:shd w:val="clear" w:color="auto" w:fill="FFFFFF"/>
        </w:rPr>
        <w:t xml:space="preserve">, K., </w:t>
      </w:r>
      <w:proofErr w:type="spellStart"/>
      <w:r w:rsidRPr="00167FF6">
        <w:rPr>
          <w:rFonts w:ascii="Arial" w:hAnsi="Arial" w:cs="Arial"/>
          <w:b/>
          <w:bCs/>
          <w:color w:val="222222"/>
          <w:sz w:val="20"/>
          <w:szCs w:val="20"/>
          <w:shd w:val="clear" w:color="auto" w:fill="FFFFFF"/>
        </w:rPr>
        <w:t>Kassanuk</w:t>
      </w:r>
      <w:proofErr w:type="spellEnd"/>
      <w:r w:rsidRPr="00167FF6">
        <w:rPr>
          <w:rFonts w:ascii="Arial" w:hAnsi="Arial" w:cs="Arial"/>
          <w:b/>
          <w:bCs/>
          <w:color w:val="222222"/>
          <w:sz w:val="20"/>
          <w:szCs w:val="20"/>
          <w:shd w:val="clear" w:color="auto" w:fill="FFFFFF"/>
        </w:rPr>
        <w:t>, T., &amp; Naved, M. (2022)</w:t>
      </w:r>
      <w:r>
        <w:rPr>
          <w:rFonts w:ascii="Arial" w:hAnsi="Arial" w:cs="Arial"/>
          <w:color w:val="222222"/>
          <w:sz w:val="20"/>
          <w:szCs w:val="20"/>
          <w:shd w:val="clear" w:color="auto" w:fill="FFFFFF"/>
        </w:rPr>
        <w:t>.</w:t>
      </w:r>
      <w:r>
        <w:t xml:space="preserve"> Human depend on food for survival, which makes it essential to reduce food waste, streamline supply chains, and enhance food logistics, delivery systems, and safety measures. With the rise of advanced computing technologies, modern industries and logistics systems have become increasingly efficient. Within these interconnected networks, sensors, machines, intelligent devices, and humans continuously generate large amounts of data. These technological advancements have transformed traditional industries, giving rise to a new era known as </w:t>
      </w:r>
      <w:r>
        <w:rPr>
          <w:rStyle w:val="Strong"/>
        </w:rPr>
        <w:t>Industry 4.0</w:t>
      </w:r>
      <w:r>
        <w:t xml:space="preserve"> or the </w:t>
      </w:r>
      <w:r>
        <w:rPr>
          <w:rStyle w:val="Strong"/>
        </w:rPr>
        <w:t>Smart Factory</w:t>
      </w:r>
      <w:r>
        <w:t>, which highlights the power and potential of intelligent automation.</w:t>
      </w:r>
    </w:p>
    <w:p w14:paraId="6B0113E0" w14:textId="1F35B50A" w:rsidR="00167FF6" w:rsidRDefault="00167FF6" w:rsidP="00AF1E86">
      <w:pPr>
        <w:pStyle w:val="NormalWeb"/>
        <w:spacing w:before="0" w:beforeAutospacing="0" w:after="0" w:afterAutospacing="0"/>
        <w:jc w:val="both"/>
      </w:pPr>
      <w:r w:rsidRPr="00167FF6">
        <w:rPr>
          <w:rFonts w:ascii="Arial" w:hAnsi="Arial" w:cs="Arial"/>
          <w:b/>
          <w:bCs/>
          <w:color w:val="222222"/>
          <w:sz w:val="20"/>
          <w:szCs w:val="20"/>
          <w:shd w:val="clear" w:color="auto" w:fill="FFFFFF"/>
        </w:rPr>
        <w:t>Thapa, A., Nishad, S., Biswas, D., &amp; Roy, S. (2023)</w:t>
      </w:r>
      <w:r>
        <w:t xml:space="preserve">. In recent years, Artificial Intelligence (AI) has gained considerable attention for its use in the food industry. It is applied in many areas such as </w:t>
      </w:r>
      <w:r w:rsidR="00C35FBE">
        <w:t>modelling</w:t>
      </w:r>
      <w:r>
        <w:t>, prediction, process control, food drying, sensory evaluation, quality assurance, and solving complex challenges in food processing. AI has become an important driving force in the growth and modernization of the food sector. Additionally, advanced sensors like the electronic nose (E-nose) and electronic tongue (E-tongue), when combined with AI, are being widely used in various food-related applications. This study provides a detailed discussion of these developments and their impact on the food industry.</w:t>
      </w:r>
    </w:p>
    <w:p w14:paraId="794B0814" w14:textId="44E37DBF" w:rsidR="007B3192" w:rsidRDefault="007B3192" w:rsidP="00AF1E86">
      <w:pPr>
        <w:pStyle w:val="NormalWeb"/>
        <w:spacing w:before="0" w:beforeAutospacing="0" w:after="0" w:afterAutospacing="0"/>
        <w:jc w:val="both"/>
      </w:pPr>
      <w:r w:rsidRPr="007B3192">
        <w:rPr>
          <w:rFonts w:ascii="Arial" w:hAnsi="Arial" w:cs="Arial"/>
          <w:b/>
          <w:bCs/>
          <w:color w:val="222222"/>
          <w:sz w:val="20"/>
          <w:szCs w:val="20"/>
          <w:shd w:val="clear" w:color="auto" w:fill="FFFFFF"/>
        </w:rPr>
        <w:lastRenderedPageBreak/>
        <w:t>Kakani, V., Nguyen, V. H., Kumar, B. P., Kim, H., &amp; Pasupuleti, V. R. (2020).</w:t>
      </w:r>
      <w:r>
        <w:rPr>
          <w:rFonts w:ascii="Arial" w:hAnsi="Arial" w:cs="Arial"/>
          <w:color w:val="222222"/>
          <w:sz w:val="20"/>
          <w:szCs w:val="20"/>
          <w:shd w:val="clear" w:color="auto" w:fill="FFFFFF"/>
        </w:rPr>
        <w:t xml:space="preserve"> </w:t>
      </w:r>
      <w:r>
        <w:t xml:space="preserve">Fourth Industrial Revolution (Industry 4.0), such as computer vision and artificial intelligence, are being applied in agriculture and the food industry. It offers a detailed overview of how these technologies are used in areas like food processing, farming, plant data analysis, agriculture-based applications, smart irrigation, and next-generation farming methods. Furthermore, the paper highlights how sustainable Industry 4.0 technologies can help ensure sufficient food production for the global population by 2050 in an environmentally friendly way. It also emphasizes the growing importance of the </w:t>
      </w:r>
      <w:proofErr w:type="spellStart"/>
      <w:r>
        <w:t>AgriTech</w:t>
      </w:r>
      <w:proofErr w:type="spellEnd"/>
      <w:r>
        <w:t xml:space="preserve"> sector and the increasing investments in AI- and computer vision-based technologies, including robotics, drones, sensors, precision farming, plant analysis, and smart irrigation systems.</w:t>
      </w:r>
    </w:p>
    <w:p w14:paraId="2571AD59" w14:textId="07BBA7FB" w:rsidR="00D01552" w:rsidRDefault="00D01552" w:rsidP="00AF1E86">
      <w:pPr>
        <w:pStyle w:val="NormalWeb"/>
        <w:spacing w:before="0" w:beforeAutospacing="0" w:after="0" w:afterAutospacing="0"/>
        <w:jc w:val="both"/>
      </w:pPr>
      <w:r w:rsidRPr="00D01552">
        <w:rPr>
          <w:rFonts w:ascii="Arial" w:hAnsi="Arial" w:cs="Arial"/>
          <w:b/>
          <w:bCs/>
          <w:color w:val="222222"/>
          <w:sz w:val="20"/>
          <w:szCs w:val="20"/>
          <w:shd w:val="clear" w:color="auto" w:fill="FFFFFF"/>
        </w:rPr>
        <w:t>Thapa, A., Nishad, S., Biswas, D., &amp; Roy, S. (2023).</w:t>
      </w:r>
      <w:r>
        <w:t xml:space="preserve"> The use of artificial intelligence provides effective solutions that help extend the lifespan and productivity of farming activities. In agriculture, applying AI makes various tasks easier and more efficient. One major advantage of these computerized systems is their ability to deliver continuous data over different time periods—from a few hours to several months—allowing the development of models tailored to specific timeframes. Moreover, these systems can be easily implemented in commercial farms or greenhouses, making it simple to apply and refine intelligent models in real business environments for long-term improvement.</w:t>
      </w:r>
    </w:p>
    <w:p w14:paraId="175E4F9B" w14:textId="77558A14" w:rsidR="00ED694D" w:rsidRDefault="00ED694D" w:rsidP="00AF1E86">
      <w:pPr>
        <w:pStyle w:val="NormalWeb"/>
        <w:spacing w:before="0" w:beforeAutospacing="0" w:after="0" w:afterAutospacing="0"/>
        <w:jc w:val="both"/>
      </w:pPr>
      <w:proofErr w:type="spellStart"/>
      <w:r w:rsidRPr="00ED694D">
        <w:rPr>
          <w:rFonts w:ascii="Arial" w:hAnsi="Arial" w:cs="Arial"/>
          <w:b/>
          <w:bCs/>
          <w:color w:val="222222"/>
          <w:sz w:val="20"/>
          <w:szCs w:val="20"/>
          <w:shd w:val="clear" w:color="auto" w:fill="FFFFFF"/>
        </w:rPr>
        <w:t>Goyache</w:t>
      </w:r>
      <w:proofErr w:type="spellEnd"/>
      <w:r w:rsidRPr="00ED694D">
        <w:rPr>
          <w:rFonts w:ascii="Arial" w:hAnsi="Arial" w:cs="Arial"/>
          <w:b/>
          <w:bCs/>
          <w:color w:val="222222"/>
          <w:sz w:val="20"/>
          <w:szCs w:val="20"/>
          <w:shd w:val="clear" w:color="auto" w:fill="FFFFFF"/>
        </w:rPr>
        <w:t>, F., Bahamonde, A., Alonso, J., López, S., Del Coz, J. J., Quevedo, J. R., ... &amp; Díez, J. (2001).</w:t>
      </w:r>
      <w:r>
        <w:rPr>
          <w:rFonts w:ascii="Arial" w:hAnsi="Arial" w:cs="Arial"/>
          <w:color w:val="222222"/>
          <w:sz w:val="20"/>
          <w:szCs w:val="20"/>
          <w:shd w:val="clear" w:color="auto" w:fill="FFFFFF"/>
        </w:rPr>
        <w:t xml:space="preserve"> </w:t>
      </w:r>
      <w:r>
        <w:t xml:space="preserve">In the food industry, it is widely agreed that using standardized and automated systems offers major benefits for achieving more reliable and consistent control of food processing. According to </w:t>
      </w:r>
      <w:r w:rsidRPr="00C35FBE">
        <w:rPr>
          <w:b/>
          <w:bCs/>
        </w:rPr>
        <w:t>Linko (1998)</w:t>
      </w:r>
      <w:r>
        <w:t>, these benefits include: (a) providing assistance when expert guidance is required but no expert is available; (b) eliminating the influence of human errors or emotional factors; (c) serving as a tool to confirm or validate an expert’s judgment; (d) being available for operation at all times, 24/7; and (e) functioning effectively even in hazardous or high-risk environments.</w:t>
      </w:r>
    </w:p>
    <w:p w14:paraId="5D79909A" w14:textId="2065188C" w:rsidR="000D6003" w:rsidRDefault="000D6003" w:rsidP="00AF1E86">
      <w:pPr>
        <w:pStyle w:val="NormalWeb"/>
        <w:spacing w:before="0" w:beforeAutospacing="0" w:after="0" w:afterAutospacing="0"/>
        <w:jc w:val="both"/>
      </w:pPr>
      <w:r w:rsidRPr="000D6003">
        <w:rPr>
          <w:rFonts w:ascii="Arial" w:hAnsi="Arial" w:cs="Arial"/>
          <w:b/>
          <w:bCs/>
          <w:color w:val="222222"/>
          <w:sz w:val="20"/>
          <w:szCs w:val="20"/>
          <w:shd w:val="clear" w:color="auto" w:fill="FFFFFF"/>
        </w:rPr>
        <w:t xml:space="preserve">Sadiku, M. N., </w:t>
      </w:r>
      <w:proofErr w:type="spellStart"/>
      <w:r w:rsidRPr="000D6003">
        <w:rPr>
          <w:rFonts w:ascii="Arial" w:hAnsi="Arial" w:cs="Arial"/>
          <w:b/>
          <w:bCs/>
          <w:color w:val="222222"/>
          <w:sz w:val="20"/>
          <w:szCs w:val="20"/>
          <w:shd w:val="clear" w:color="auto" w:fill="FFFFFF"/>
        </w:rPr>
        <w:t>Fagbohungbe</w:t>
      </w:r>
      <w:proofErr w:type="spellEnd"/>
      <w:r w:rsidRPr="000D6003">
        <w:rPr>
          <w:rFonts w:ascii="Arial" w:hAnsi="Arial" w:cs="Arial"/>
          <w:b/>
          <w:bCs/>
          <w:color w:val="222222"/>
          <w:sz w:val="20"/>
          <w:szCs w:val="20"/>
          <w:shd w:val="clear" w:color="auto" w:fill="FFFFFF"/>
        </w:rPr>
        <w:t>, O., &amp; Musa, S. M. (2020).</w:t>
      </w:r>
      <w:r>
        <w:t xml:space="preserve"> Artificial Intelligence (AI) refers to the creation of smart machines capable of thinking, working, and responding like humans. It involves developing computer systems that can perform tasks requiring human intelligence. AI is rapidly influencing and reshaping every part of the food industry. Its adoption is already helping the industry reach new levels of efficiency and innovation. However, realizing AI’s full potential will require closer collaboration between food industry leaders, policymakers, and technology experts. Many progressive food companies are now using AI to automate various operations, while major tech firms like Google, Microsoft, and IBM are actively advancing AI technologies. The use of AI in the food sector can benefit society as a whole by improving food production and distribution. With AI and machine learning, we have the opportunity to tackle global hunger. Further insights into the use of AI in the food industry are available in related academic journals.</w:t>
      </w:r>
    </w:p>
    <w:p w14:paraId="20A3326A" w14:textId="6A6F0E1B" w:rsidR="008F51BA" w:rsidRDefault="008F51BA" w:rsidP="00AF1E86">
      <w:pPr>
        <w:pStyle w:val="NormalWeb"/>
        <w:spacing w:before="0" w:beforeAutospacing="0" w:after="0" w:afterAutospacing="0"/>
        <w:jc w:val="both"/>
      </w:pPr>
      <w:r w:rsidRPr="008F51BA">
        <w:rPr>
          <w:rFonts w:ascii="Arial" w:hAnsi="Arial" w:cs="Arial"/>
          <w:b/>
          <w:bCs/>
          <w:color w:val="222222"/>
          <w:sz w:val="20"/>
          <w:szCs w:val="20"/>
          <w:shd w:val="clear" w:color="auto" w:fill="FFFFFF"/>
        </w:rPr>
        <w:t>Kumar, I., Rawat, J., Mohd, N., &amp; Husain, S. (2021).</w:t>
      </w:r>
      <w:r>
        <w:rPr>
          <w:rFonts w:ascii="Arial" w:hAnsi="Arial" w:cs="Arial"/>
          <w:color w:val="222222"/>
          <w:sz w:val="20"/>
          <w:szCs w:val="20"/>
          <w:shd w:val="clear" w:color="auto" w:fill="FFFFFF"/>
        </w:rPr>
        <w:t xml:space="preserve"> </w:t>
      </w:r>
      <w:r>
        <w:t>This study highlights the key points showing how artificial intelligence (AI) benefits and is being applied in the food industry. At present, the food sector is using AI at a basic level, but its importance is growing rapidly because of its ability to improve hygiene, food safety, and waste management. In the coming years, AI is expected to revolutionize food processing by enhancing productivity in a more efficient and healthier way for both customers and workers.</w:t>
      </w:r>
      <w:r w:rsidR="00C35FBE">
        <w:t xml:space="preserve"> </w:t>
      </w:r>
      <w:r>
        <w:t>The use of AI and machine learning (ML) in food production and restaurants is already advancing the industry by reducing human errors during manufacturing and minimizing excess waste. It also helps lower packaging and delivery costs, increases customer satisfaction, speeds up services, enables voice-based searches, and allows more personalized orders. These benefits can be especially valuable for large food industries, leading to significant long-term advantages.</w:t>
      </w:r>
    </w:p>
    <w:p w14:paraId="76AB63D8" w14:textId="2D380F1F" w:rsidR="008F51BA" w:rsidRDefault="008F51BA" w:rsidP="00AF1E86">
      <w:pPr>
        <w:pStyle w:val="NormalWeb"/>
        <w:spacing w:before="0" w:beforeAutospacing="0" w:after="0" w:afterAutospacing="0"/>
        <w:jc w:val="both"/>
      </w:pPr>
      <w:r w:rsidRPr="008F51BA">
        <w:rPr>
          <w:rFonts w:ascii="Arial" w:hAnsi="Arial" w:cs="Arial"/>
          <w:b/>
          <w:bCs/>
          <w:color w:val="222222"/>
          <w:sz w:val="20"/>
          <w:szCs w:val="20"/>
          <w:shd w:val="clear" w:color="auto" w:fill="FFFFFF"/>
        </w:rPr>
        <w:t>Dash, R., McMurtrey, M., Rebman, C., &amp; Kar, U. K. (2019).</w:t>
      </w:r>
      <w:r>
        <w:t xml:space="preserve"> Advancements in technologies like mobile computing, robotics, artificial neural networks, cloud-based machine learning, and big data have accelerated the use of AI across various industries. Businesses are increasingly integrating AI into key areas of their operations because it offers strong competitive advantages by reducing manual work in tasks such as marketing, inventory, and supply chain management.    E-commerce companies use AI to predict trends, manage logistics, set prices, and personalize offers—some even ship products before receiving orders. Smart manufacturing has also become a reality with AI-driven automation. However, to fully utilize AI’s potential, companies must adopt new strategies, redesign plants, and create smarter supply chain systems. As industries shift from human </w:t>
      </w:r>
      <w:r>
        <w:lastRenderedPageBreak/>
        <w:t>workers to AI-powered machines and robots, global businesses are rapidly making AI a top priority for future growth.</w:t>
      </w:r>
    </w:p>
    <w:p w14:paraId="63F37CB3" w14:textId="4F209A88" w:rsidR="00FB343E" w:rsidRPr="00F02709" w:rsidRDefault="00FB343E" w:rsidP="00AF1E86">
      <w:pPr>
        <w:spacing w:before="100" w:beforeAutospacing="1" w:after="100" w:afterAutospacing="1"/>
        <w:jc w:val="both"/>
        <w:outlineLvl w:val="1"/>
        <w:rPr>
          <w:rFonts w:ascii="Times New Roman" w:eastAsia="Times New Roman" w:hAnsi="Times New Roman" w:cs="Times New Roman"/>
          <w:b/>
          <w:bCs/>
          <w:sz w:val="28"/>
          <w:szCs w:val="28"/>
          <w:lang w:val="en-IN" w:eastAsia="en-IN" w:bidi="hi-IN"/>
        </w:rPr>
      </w:pPr>
      <w:r w:rsidRPr="00F02709">
        <w:rPr>
          <w:rFonts w:ascii="Times New Roman" w:eastAsia="Times New Roman" w:hAnsi="Times New Roman" w:cs="Times New Roman"/>
          <w:b/>
          <w:bCs/>
          <w:sz w:val="28"/>
          <w:szCs w:val="28"/>
          <w:lang w:val="en-IN" w:eastAsia="en-IN" w:bidi="hi-IN"/>
        </w:rPr>
        <w:t xml:space="preserve"> </w:t>
      </w:r>
      <w:r>
        <w:rPr>
          <w:rFonts w:ascii="Times New Roman" w:eastAsia="Times New Roman" w:hAnsi="Times New Roman" w:cs="Times New Roman"/>
          <w:b/>
          <w:bCs/>
          <w:sz w:val="28"/>
          <w:szCs w:val="28"/>
          <w:lang w:val="en-IN" w:eastAsia="en-IN" w:bidi="hi-IN"/>
        </w:rPr>
        <w:t xml:space="preserve">Conclusions </w:t>
      </w:r>
    </w:p>
    <w:p w14:paraId="499EF5CF" w14:textId="1EAFFD5E" w:rsidR="00AF1E86" w:rsidRDefault="00FB343E" w:rsidP="00AF1E86">
      <w:pPr>
        <w:pStyle w:val="NormalWeb"/>
        <w:jc w:val="both"/>
      </w:pPr>
      <w:r w:rsidRPr="00F02709">
        <w:t>The application of artificial intelligence in food production is not just a technological fad—it is becoming a strategic necessity. As global food demand increases, resources tighten, consumer expectations rise and sustainability becomes imperative, food systems must evolve. AI offers tools to make agriculture and food production more efficient, more resilient, more responsive and more sustainable.</w:t>
      </w:r>
      <w:r>
        <w:t xml:space="preserve"> </w:t>
      </w:r>
      <w:r w:rsidRPr="00F02709">
        <w:t>From precision agriculture, crop monitoring and yield prediction, through automated processing, quality control, smart packaging, logistics, supply chain management and consumer-driven product innovation, AI touches every node of the food production chain. It enables data-driven decisions, real-time optimisation, waste reduction, higher quality and increased personalization.</w:t>
      </w:r>
      <w:r>
        <w:t xml:space="preserve"> </w:t>
      </w:r>
      <w:r w:rsidRPr="00F02709">
        <w:t>Yet, AI is not a magic bullet. Realising the promise of AI requires addressing the challenges: data infrastructure and availability, cost and scalability, inclusion of small farmers, standardisation and governance, transparency and trust, and ensuring that technology supports sustainability and social equity rather than undermines it.</w:t>
      </w:r>
      <w:r>
        <w:t xml:space="preserve"> </w:t>
      </w:r>
      <w:r w:rsidRPr="00F02709">
        <w:t>For countries like India, the opportunity is enormous—but so are the implementation hurdles. With tailored, accessible AI solutions, inclusive models and public–private partnerships, we can harness AI to enhance food production, reduce losses, improve nutrition and build more resilient food systems.</w:t>
      </w:r>
      <w:r>
        <w:t xml:space="preserve"> </w:t>
      </w:r>
      <w:r w:rsidRPr="00F02709">
        <w:t>In sum, the future of food production is intelligent—powered by smart sensors, algorithms, robotics and data. As this transition unfolds, those who adopt thoughtfully will be better equipped to feed the world not only more abundantly, but more sustainably and equitably.</w:t>
      </w:r>
      <w:r w:rsidR="00AF1E86" w:rsidRPr="00AF1E86">
        <w:t xml:space="preserve"> </w:t>
      </w:r>
      <w:r w:rsidR="00AF1E86">
        <w:t xml:space="preserve">The Industrial Revolution has introduced advanced technologies like computer vision and artificial intelligence (AI), which are now transforming the agriculture and food industries. This review gives a detailed overview of how these technologies are being used in various agricultural areas such as farming, food processing, plant data analysis, smart irrigation, and modern farming systems. It highlights how computer vision and AI techniques can improve productivity and sustainability across these fields. Moreover, the paper emphasizes the importance of adopting sustainable Fourth Industrial Revolution (4IR) technologies to ensure sufficient and eco-friendly food production by the year 2050. It also discusses the growing importance of the </w:t>
      </w:r>
      <w:proofErr w:type="spellStart"/>
      <w:r w:rsidR="00AF1E86">
        <w:t>AgriTech</w:t>
      </w:r>
      <w:proofErr w:type="spellEnd"/>
      <w:r w:rsidR="00AF1E86">
        <w:t xml:space="preserve"> industry and the increasing investments in AI and computer vision, supported by real-world examples and case studies. Several startups that apply these technologies in agriculture and the food industry are </w:t>
      </w:r>
      <w:r w:rsidR="00C35FBE">
        <w:t>analysed</w:t>
      </w:r>
      <w:r w:rsidR="00AF1E86">
        <w:t>, covering areas like smart farms, food processing, and animal monitoring. Overall, this review provides a comprehensive source of information that connects AI and computer vision innovations with their practical uses in agriculture and food systems.</w:t>
      </w:r>
    </w:p>
    <w:p w14:paraId="0F03C6F5" w14:textId="7248EA60" w:rsidR="00FB343E" w:rsidRDefault="00FB343E" w:rsidP="00FB343E">
      <w:pPr>
        <w:spacing w:before="100" w:beforeAutospacing="1" w:after="100" w:afterAutospacing="1"/>
        <w:jc w:val="both"/>
        <w:rPr>
          <w:rFonts w:ascii="Times New Roman" w:eastAsia="Times New Roman" w:hAnsi="Times New Roman" w:cs="Times New Roman"/>
          <w:sz w:val="24"/>
          <w:szCs w:val="24"/>
          <w:lang w:val="en-IN" w:eastAsia="en-IN" w:bidi="hi-IN"/>
        </w:rPr>
      </w:pPr>
    </w:p>
    <w:p w14:paraId="3EDD3F6D" w14:textId="58ACBA24" w:rsidR="00960429" w:rsidRDefault="00960429" w:rsidP="006469C0">
      <w:pPr>
        <w:spacing w:before="100" w:beforeAutospacing="1" w:after="100" w:afterAutospacing="1"/>
        <w:outlineLvl w:val="2"/>
        <w:rPr>
          <w:rFonts w:ascii="Times New Roman" w:eastAsia="Times New Roman" w:hAnsi="Times New Roman" w:cs="Times New Roman"/>
          <w:b/>
          <w:bCs/>
          <w:sz w:val="27"/>
          <w:szCs w:val="27"/>
          <w:lang w:val="en-IN" w:eastAsia="en-IN" w:bidi="hi-IN"/>
        </w:rPr>
      </w:pPr>
    </w:p>
    <w:p w14:paraId="0D6D6594" w14:textId="77777777" w:rsidR="006469C0" w:rsidRDefault="006469C0" w:rsidP="006469C0">
      <w:pPr>
        <w:spacing w:before="100" w:beforeAutospacing="1" w:after="100" w:afterAutospacing="1"/>
        <w:jc w:val="center"/>
        <w:outlineLvl w:val="2"/>
        <w:rPr>
          <w:rFonts w:ascii="Times New Roman" w:eastAsia="Times New Roman" w:hAnsi="Times New Roman" w:cs="Times New Roman"/>
          <w:b/>
          <w:bCs/>
          <w:sz w:val="27"/>
          <w:szCs w:val="27"/>
          <w:lang w:val="en-IN" w:eastAsia="en-IN" w:bidi="hi-IN"/>
        </w:rPr>
      </w:pPr>
      <w:r w:rsidRPr="00960429">
        <w:rPr>
          <w:rFonts w:ascii="Times New Roman" w:eastAsia="Times New Roman" w:hAnsi="Times New Roman" w:cs="Times New Roman"/>
          <w:b/>
          <w:bCs/>
          <w:sz w:val="27"/>
          <w:szCs w:val="27"/>
          <w:lang w:val="en-IN" w:eastAsia="en-IN" w:bidi="hi-IN"/>
        </w:rPr>
        <w:t>References</w:t>
      </w:r>
    </w:p>
    <w:p w14:paraId="38DE8E6C"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3" w:name="_Hlk213448717"/>
      <w:r>
        <w:rPr>
          <w:rFonts w:ascii="Arial" w:hAnsi="Arial" w:cs="Arial"/>
          <w:color w:val="222222"/>
          <w:sz w:val="20"/>
          <w:szCs w:val="20"/>
          <w:shd w:val="clear" w:color="auto" w:fill="FFFFFF"/>
        </w:rPr>
        <w:t xml:space="preserve">Addanki, M., Patra, P., &amp; Kandra, P. (2022). </w:t>
      </w:r>
      <w:bookmarkEnd w:id="3"/>
      <w:r>
        <w:rPr>
          <w:rFonts w:ascii="Arial" w:hAnsi="Arial" w:cs="Arial"/>
          <w:color w:val="222222"/>
          <w:sz w:val="20"/>
          <w:szCs w:val="20"/>
          <w:shd w:val="clear" w:color="auto" w:fill="FFFFFF"/>
        </w:rPr>
        <w:t>Recent advances and applications of artificial intelligence and related technologies in the food industry. </w:t>
      </w:r>
      <w:r>
        <w:rPr>
          <w:rFonts w:ascii="Arial" w:hAnsi="Arial" w:cs="Arial"/>
          <w:i/>
          <w:iCs/>
          <w:color w:val="222222"/>
          <w:sz w:val="20"/>
          <w:szCs w:val="20"/>
          <w:shd w:val="clear" w:color="auto" w:fill="FFFFFF"/>
        </w:rPr>
        <w:t>Applied Food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100126.</w:t>
      </w:r>
    </w:p>
    <w:p w14:paraId="4D0A8CCA"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4" w:name="_Hlk213448686"/>
      <w:r>
        <w:rPr>
          <w:rFonts w:ascii="Arial" w:hAnsi="Arial" w:cs="Arial"/>
          <w:color w:val="222222"/>
          <w:sz w:val="20"/>
          <w:szCs w:val="20"/>
          <w:shd w:val="clear" w:color="auto" w:fill="FFFFFF"/>
        </w:rPr>
        <w:t xml:space="preserve">Mavani, N. R., Ali, J. M., Othman, S., Hussain, M. A., Hashim, H., &amp; Rahman, N. A. (2022). </w:t>
      </w:r>
      <w:bookmarkEnd w:id="4"/>
      <w:r>
        <w:rPr>
          <w:rFonts w:ascii="Arial" w:hAnsi="Arial" w:cs="Arial"/>
          <w:color w:val="222222"/>
          <w:sz w:val="20"/>
          <w:szCs w:val="20"/>
          <w:shd w:val="clear" w:color="auto" w:fill="FFFFFF"/>
        </w:rPr>
        <w:t>Application of artificial intelligence in food industry—a guideline. </w:t>
      </w:r>
      <w:r>
        <w:rPr>
          <w:rFonts w:ascii="Arial" w:hAnsi="Arial" w:cs="Arial"/>
          <w:i/>
          <w:iCs/>
          <w:color w:val="222222"/>
          <w:sz w:val="20"/>
          <w:szCs w:val="20"/>
          <w:shd w:val="clear" w:color="auto" w:fill="FFFFFF"/>
        </w:rPr>
        <w:t>Food Engineering Reviews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(1), 134-175.</w:t>
      </w:r>
    </w:p>
    <w:p w14:paraId="28C80D22"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5" w:name="_Hlk213449049"/>
      <w:r>
        <w:rPr>
          <w:rFonts w:ascii="Arial" w:hAnsi="Arial" w:cs="Arial"/>
          <w:color w:val="222222"/>
          <w:sz w:val="20"/>
          <w:szCs w:val="20"/>
          <w:shd w:val="clear" w:color="auto" w:fill="FFFFFF"/>
        </w:rPr>
        <w:t xml:space="preserve">Ramirez-Asis, E., Vilchez-Carcamo, J., Thakar, C. M., </w:t>
      </w:r>
      <w:proofErr w:type="spellStart"/>
      <w:r>
        <w:rPr>
          <w:rFonts w:ascii="Arial" w:hAnsi="Arial" w:cs="Arial"/>
          <w:color w:val="222222"/>
          <w:sz w:val="20"/>
          <w:szCs w:val="20"/>
          <w:shd w:val="clear" w:color="auto" w:fill="FFFFFF"/>
        </w:rPr>
        <w:t>Phasinam</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Kassanuk</w:t>
      </w:r>
      <w:proofErr w:type="spellEnd"/>
      <w:r>
        <w:rPr>
          <w:rFonts w:ascii="Arial" w:hAnsi="Arial" w:cs="Arial"/>
          <w:color w:val="222222"/>
          <w:sz w:val="20"/>
          <w:szCs w:val="20"/>
          <w:shd w:val="clear" w:color="auto" w:fill="FFFFFF"/>
        </w:rPr>
        <w:t>, T., &amp; Naved, M. (2022).</w:t>
      </w:r>
      <w:bookmarkEnd w:id="5"/>
      <w:r>
        <w:rPr>
          <w:rFonts w:ascii="Arial" w:hAnsi="Arial" w:cs="Arial"/>
          <w:color w:val="222222"/>
          <w:sz w:val="20"/>
          <w:szCs w:val="20"/>
          <w:shd w:val="clear" w:color="auto" w:fill="FFFFFF"/>
        </w:rPr>
        <w:t xml:space="preserve"> A review on role of artificial intelligence in food processing and manufacturing industry. </w:t>
      </w:r>
      <w:r>
        <w:rPr>
          <w:rFonts w:ascii="Arial" w:hAnsi="Arial" w:cs="Arial"/>
          <w:i/>
          <w:iCs/>
          <w:color w:val="222222"/>
          <w:sz w:val="20"/>
          <w:szCs w:val="20"/>
          <w:shd w:val="clear" w:color="auto" w:fill="FFFFFF"/>
        </w:rPr>
        <w:t>Materials Today: Proceedings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 2462-2465.</w:t>
      </w:r>
    </w:p>
    <w:p w14:paraId="1DAC8C79"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6" w:name="_Hlk213449269"/>
      <w:r>
        <w:rPr>
          <w:rFonts w:ascii="Arial" w:hAnsi="Arial" w:cs="Arial"/>
          <w:color w:val="222222"/>
          <w:sz w:val="20"/>
          <w:szCs w:val="20"/>
          <w:shd w:val="clear" w:color="auto" w:fill="FFFFFF"/>
        </w:rPr>
        <w:t>Thapa, A., Nishad, S., Biswas, D., &amp; Roy, S. (2023)</w:t>
      </w:r>
      <w:bookmarkEnd w:id="6"/>
      <w:r>
        <w:rPr>
          <w:rFonts w:ascii="Arial" w:hAnsi="Arial" w:cs="Arial"/>
          <w:color w:val="222222"/>
          <w:sz w:val="20"/>
          <w:szCs w:val="20"/>
          <w:shd w:val="clear" w:color="auto" w:fill="FFFFFF"/>
        </w:rPr>
        <w:t>. A comprehensive review on artificial intelligence assisted technologies in food industry. </w:t>
      </w:r>
      <w:r>
        <w:rPr>
          <w:rFonts w:ascii="Arial" w:hAnsi="Arial" w:cs="Arial"/>
          <w:i/>
          <w:iCs/>
          <w:color w:val="222222"/>
          <w:sz w:val="20"/>
          <w:szCs w:val="20"/>
          <w:shd w:val="clear" w:color="auto" w:fill="FFFFFF"/>
        </w:rPr>
        <w:t>Food Bioscience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 103231.</w:t>
      </w:r>
    </w:p>
    <w:p w14:paraId="7F95BD7E"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7" w:name="_Hlk213678942"/>
      <w:r>
        <w:rPr>
          <w:rFonts w:ascii="Arial" w:hAnsi="Arial" w:cs="Arial"/>
          <w:color w:val="222222"/>
          <w:sz w:val="20"/>
          <w:szCs w:val="20"/>
          <w:shd w:val="clear" w:color="auto" w:fill="FFFFFF"/>
        </w:rPr>
        <w:t xml:space="preserve">Kakani, V., Nguyen, V. H., Kumar, B. P., Kim, H., &amp; Pasupuleti, V. R. (2020). </w:t>
      </w:r>
      <w:bookmarkEnd w:id="7"/>
      <w:r>
        <w:rPr>
          <w:rFonts w:ascii="Arial" w:hAnsi="Arial" w:cs="Arial"/>
          <w:color w:val="222222"/>
          <w:sz w:val="20"/>
          <w:szCs w:val="20"/>
          <w:shd w:val="clear" w:color="auto" w:fill="FFFFFF"/>
        </w:rPr>
        <w:t>A critical review on computer vision and artificial intelligence in food industry. </w:t>
      </w:r>
      <w:r>
        <w:rPr>
          <w:rFonts w:ascii="Arial" w:hAnsi="Arial" w:cs="Arial"/>
          <w:i/>
          <w:iCs/>
          <w:color w:val="222222"/>
          <w:sz w:val="20"/>
          <w:szCs w:val="20"/>
          <w:shd w:val="clear" w:color="auto" w:fill="FFFFFF"/>
        </w:rPr>
        <w:t>Journal of Agriculture and Food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100033.</w:t>
      </w:r>
    </w:p>
    <w:p w14:paraId="2E938C2D"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8" w:name="_Hlk213683810"/>
      <w:proofErr w:type="spellStart"/>
      <w:r>
        <w:rPr>
          <w:rFonts w:ascii="Arial" w:hAnsi="Arial" w:cs="Arial"/>
          <w:color w:val="222222"/>
          <w:sz w:val="20"/>
          <w:szCs w:val="20"/>
          <w:shd w:val="clear" w:color="auto" w:fill="FFFFFF"/>
        </w:rPr>
        <w:lastRenderedPageBreak/>
        <w:t>Goyache</w:t>
      </w:r>
      <w:proofErr w:type="spellEnd"/>
      <w:r>
        <w:rPr>
          <w:rFonts w:ascii="Arial" w:hAnsi="Arial" w:cs="Arial"/>
          <w:color w:val="222222"/>
          <w:sz w:val="20"/>
          <w:szCs w:val="20"/>
          <w:shd w:val="clear" w:color="auto" w:fill="FFFFFF"/>
        </w:rPr>
        <w:t xml:space="preserve">, F., Bahamonde, A., Alonso, J., López, S., Del Coz, J. J., Quevedo, J. R., ... &amp; Díez, J. (2001). </w:t>
      </w:r>
      <w:bookmarkEnd w:id="8"/>
      <w:r>
        <w:rPr>
          <w:rFonts w:ascii="Arial" w:hAnsi="Arial" w:cs="Arial"/>
          <w:color w:val="222222"/>
          <w:sz w:val="20"/>
          <w:szCs w:val="20"/>
          <w:shd w:val="clear" w:color="auto" w:fill="FFFFFF"/>
        </w:rPr>
        <w:t>The usefulness of artificial intelligence techniques to assess subjective quality of products in the food industry. </w:t>
      </w:r>
      <w:r>
        <w:rPr>
          <w:rFonts w:ascii="Arial" w:hAnsi="Arial" w:cs="Arial"/>
          <w:i/>
          <w:iCs/>
          <w:color w:val="222222"/>
          <w:sz w:val="20"/>
          <w:szCs w:val="20"/>
          <w:shd w:val="clear" w:color="auto" w:fill="FFFFFF"/>
        </w:rPr>
        <w:t>Trends in Food Science &amp;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(10), 370-381.</w:t>
      </w:r>
    </w:p>
    <w:p w14:paraId="6D75687F"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9" w:name="_Hlk213683991"/>
      <w:r>
        <w:rPr>
          <w:rFonts w:ascii="Arial" w:hAnsi="Arial" w:cs="Arial"/>
          <w:color w:val="222222"/>
          <w:sz w:val="20"/>
          <w:szCs w:val="20"/>
          <w:shd w:val="clear" w:color="auto" w:fill="FFFFFF"/>
        </w:rPr>
        <w:t xml:space="preserve">Nayak, J., Vakula, K., Dinesh, P., Naik, B., &amp; Pelusi, D. (2020). </w:t>
      </w:r>
      <w:bookmarkEnd w:id="9"/>
      <w:r>
        <w:rPr>
          <w:rFonts w:ascii="Arial" w:hAnsi="Arial" w:cs="Arial"/>
          <w:color w:val="222222"/>
          <w:sz w:val="20"/>
          <w:szCs w:val="20"/>
          <w:shd w:val="clear" w:color="auto" w:fill="FFFFFF"/>
        </w:rPr>
        <w:t>Intelligent food processing: Journey from artificial neural network to deep learning. </w:t>
      </w:r>
      <w:r>
        <w:rPr>
          <w:rFonts w:ascii="Arial" w:hAnsi="Arial" w:cs="Arial"/>
          <w:i/>
          <w:iCs/>
          <w:color w:val="222222"/>
          <w:sz w:val="20"/>
          <w:szCs w:val="20"/>
          <w:shd w:val="clear" w:color="auto" w:fill="FFFFFF"/>
        </w:rPr>
        <w:t>Computer Science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 100297.</w:t>
      </w:r>
    </w:p>
    <w:p w14:paraId="4C36BB49"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10" w:name="_Hlk213684573"/>
      <w:r>
        <w:rPr>
          <w:rFonts w:ascii="Arial" w:hAnsi="Arial" w:cs="Arial"/>
          <w:color w:val="222222"/>
          <w:sz w:val="20"/>
          <w:szCs w:val="20"/>
          <w:shd w:val="clear" w:color="auto" w:fill="FFFFFF"/>
        </w:rPr>
        <w:t xml:space="preserve">Sadiku, M. N., </w:t>
      </w:r>
      <w:proofErr w:type="spellStart"/>
      <w:r>
        <w:rPr>
          <w:rFonts w:ascii="Arial" w:hAnsi="Arial" w:cs="Arial"/>
          <w:color w:val="222222"/>
          <w:sz w:val="20"/>
          <w:szCs w:val="20"/>
          <w:shd w:val="clear" w:color="auto" w:fill="FFFFFF"/>
        </w:rPr>
        <w:t>Fagbohungbe</w:t>
      </w:r>
      <w:proofErr w:type="spellEnd"/>
      <w:r>
        <w:rPr>
          <w:rFonts w:ascii="Arial" w:hAnsi="Arial" w:cs="Arial"/>
          <w:color w:val="222222"/>
          <w:sz w:val="20"/>
          <w:szCs w:val="20"/>
          <w:shd w:val="clear" w:color="auto" w:fill="FFFFFF"/>
        </w:rPr>
        <w:t>, O., &amp; Musa, S. M. (2020).</w:t>
      </w:r>
      <w:bookmarkEnd w:id="10"/>
      <w:r>
        <w:rPr>
          <w:rFonts w:ascii="Arial" w:hAnsi="Arial" w:cs="Arial"/>
          <w:color w:val="222222"/>
          <w:sz w:val="20"/>
          <w:szCs w:val="20"/>
          <w:shd w:val="clear" w:color="auto" w:fill="FFFFFF"/>
        </w:rPr>
        <w:t xml:space="preserve"> Artificial intelligence in food industry. </w:t>
      </w:r>
      <w:r>
        <w:rPr>
          <w:rFonts w:ascii="Arial" w:hAnsi="Arial" w:cs="Arial"/>
          <w:i/>
          <w:iCs/>
          <w:color w:val="222222"/>
          <w:sz w:val="20"/>
          <w:szCs w:val="20"/>
          <w:shd w:val="clear" w:color="auto" w:fill="FFFFFF"/>
        </w:rPr>
        <w:t>International Journal of Engineering Research and Advanced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(10), 12-19.</w:t>
      </w:r>
    </w:p>
    <w:p w14:paraId="6ABBAFC4"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11" w:name="_Hlk213684848"/>
      <w:r>
        <w:rPr>
          <w:rFonts w:ascii="Arial" w:hAnsi="Arial" w:cs="Arial"/>
          <w:color w:val="222222"/>
          <w:sz w:val="20"/>
          <w:szCs w:val="20"/>
          <w:shd w:val="clear" w:color="auto" w:fill="FFFFFF"/>
        </w:rPr>
        <w:t xml:space="preserve">Kumar, I., Rawat, J., Mohd, N., &amp; Husain, S. (2021). </w:t>
      </w:r>
      <w:bookmarkEnd w:id="11"/>
      <w:r>
        <w:rPr>
          <w:rFonts w:ascii="Arial" w:hAnsi="Arial" w:cs="Arial"/>
          <w:color w:val="222222"/>
          <w:sz w:val="20"/>
          <w:szCs w:val="20"/>
          <w:shd w:val="clear" w:color="auto" w:fill="FFFFFF"/>
        </w:rPr>
        <w:t>Opportunities of artificial intelligence and machine learning in the food industry. </w:t>
      </w:r>
      <w:r>
        <w:rPr>
          <w:rFonts w:ascii="Arial" w:hAnsi="Arial" w:cs="Arial"/>
          <w:i/>
          <w:iCs/>
          <w:color w:val="222222"/>
          <w:sz w:val="20"/>
          <w:szCs w:val="20"/>
          <w:shd w:val="clear" w:color="auto" w:fill="FFFFFF"/>
        </w:rPr>
        <w:t>Journal of Food Quality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2021</w:t>
      </w:r>
      <w:r>
        <w:rPr>
          <w:rFonts w:ascii="Arial" w:hAnsi="Arial" w:cs="Arial"/>
          <w:color w:val="222222"/>
          <w:sz w:val="20"/>
          <w:szCs w:val="20"/>
          <w:shd w:val="clear" w:color="auto" w:fill="FFFFFF"/>
        </w:rPr>
        <w:t>(1), 4535567.</w:t>
      </w:r>
    </w:p>
    <w:p w14:paraId="3D52E0A6" w14:textId="77777777" w:rsidR="006469C0" w:rsidRDefault="006469C0" w:rsidP="006469C0">
      <w:pPr>
        <w:numPr>
          <w:ilvl w:val="0"/>
          <w:numId w:val="4"/>
        </w:numPr>
        <w:spacing w:before="100" w:beforeAutospacing="1" w:after="100" w:afterAutospacing="1"/>
        <w:jc w:val="both"/>
        <w:outlineLvl w:val="2"/>
        <w:rPr>
          <w:rFonts w:ascii="Times New Roman" w:eastAsia="Times New Roman" w:hAnsi="Times New Roman" w:cs="Times New Roman"/>
          <w:b/>
          <w:bCs/>
          <w:sz w:val="27"/>
          <w:szCs w:val="27"/>
          <w:lang w:val="en-IN" w:eastAsia="en-IN" w:bidi="hi-IN"/>
        </w:rPr>
      </w:pPr>
      <w:bookmarkStart w:id="12" w:name="_Hlk213685308"/>
      <w:r w:rsidRPr="008F51BA">
        <w:rPr>
          <w:rFonts w:ascii="Arial" w:hAnsi="Arial" w:cs="Arial"/>
          <w:color w:val="222222"/>
          <w:sz w:val="20"/>
          <w:szCs w:val="20"/>
          <w:shd w:val="clear" w:color="auto" w:fill="FFFFFF"/>
        </w:rPr>
        <w:t>Dash, R., McMurtrey, M., Rebman, C., &amp; Kar, U. K. (2019).</w:t>
      </w:r>
      <w:bookmarkEnd w:id="12"/>
      <w:r>
        <w:rPr>
          <w:rFonts w:ascii="Arial" w:hAnsi="Arial" w:cs="Arial"/>
          <w:color w:val="222222"/>
          <w:sz w:val="20"/>
          <w:szCs w:val="20"/>
          <w:shd w:val="clear" w:color="auto" w:fill="FFFFFF"/>
        </w:rPr>
        <w:t xml:space="preserve"> Application of artificial intelligence in automation of supply chain management. </w:t>
      </w:r>
      <w:r>
        <w:rPr>
          <w:rFonts w:ascii="Arial" w:hAnsi="Arial" w:cs="Arial"/>
          <w:i/>
          <w:iCs/>
          <w:color w:val="222222"/>
          <w:sz w:val="20"/>
          <w:szCs w:val="20"/>
          <w:shd w:val="clear" w:color="auto" w:fill="FFFFFF"/>
        </w:rPr>
        <w:t>Journal of Strategic Innovation and 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(3), 43-53.</w:t>
      </w:r>
    </w:p>
    <w:p w14:paraId="2F81101B"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t xml:space="preserve">Global Tech Council. “Artificial Intelligence in Food Technology” – applications of AI in precision agriculture, processing, etc. </w:t>
      </w:r>
      <w:hyperlink r:id="rId15" w:tgtFrame="_blank" w:history="1">
        <w:r w:rsidRPr="00960429">
          <w:rPr>
            <w:rFonts w:ascii="Times New Roman" w:eastAsia="Times New Roman" w:hAnsi="Times New Roman" w:cs="Times New Roman"/>
            <w:color w:val="0000FF"/>
            <w:sz w:val="24"/>
            <w:szCs w:val="24"/>
            <w:u w:val="single"/>
            <w:lang w:val="en-IN" w:eastAsia="en-IN" w:bidi="hi-IN"/>
          </w:rPr>
          <w:t>Global Tech Council</w:t>
        </w:r>
      </w:hyperlink>
    </w:p>
    <w:p w14:paraId="0553A072"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t xml:space="preserve">Food Safety Institute. “Leveraging Artificial Intelligence in the Food Industry: Enhancing Quality and Safety” – quality control, sensor systems, spectroscopy. </w:t>
      </w:r>
      <w:hyperlink r:id="rId16" w:tgtFrame="_blank" w:history="1">
        <w:r w:rsidRPr="00960429">
          <w:rPr>
            <w:rFonts w:ascii="Times New Roman" w:eastAsia="Times New Roman" w:hAnsi="Times New Roman" w:cs="Times New Roman"/>
            <w:color w:val="0000FF"/>
            <w:sz w:val="24"/>
            <w:szCs w:val="24"/>
            <w:u w:val="single"/>
            <w:lang w:val="en-IN" w:eastAsia="en-IN" w:bidi="hi-IN"/>
          </w:rPr>
          <w:t>Food Safety and Quality Institute</w:t>
        </w:r>
      </w:hyperlink>
    </w:p>
    <w:p w14:paraId="743EF793"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t xml:space="preserve">Sage Software. “What is AI in Food Industry? Meaning, Benefits </w:t>
      </w:r>
      <w:proofErr w:type="gramStart"/>
      <w:r w:rsidRPr="00960429">
        <w:rPr>
          <w:rFonts w:ascii="Times New Roman" w:eastAsia="Times New Roman" w:hAnsi="Times New Roman" w:cs="Times New Roman"/>
          <w:sz w:val="24"/>
          <w:szCs w:val="24"/>
          <w:lang w:val="en-IN" w:eastAsia="en-IN" w:bidi="hi-IN"/>
        </w:rPr>
        <w:t>And</w:t>
      </w:r>
      <w:proofErr w:type="gramEnd"/>
      <w:r w:rsidRPr="00960429">
        <w:rPr>
          <w:rFonts w:ascii="Times New Roman" w:eastAsia="Times New Roman" w:hAnsi="Times New Roman" w:cs="Times New Roman"/>
          <w:sz w:val="24"/>
          <w:szCs w:val="24"/>
          <w:lang w:val="en-IN" w:eastAsia="en-IN" w:bidi="hi-IN"/>
        </w:rPr>
        <w:t xml:space="preserve"> Examples” – manufacturing, sorting, packaging. </w:t>
      </w:r>
      <w:hyperlink r:id="rId17" w:tgtFrame="_blank" w:history="1">
        <w:r w:rsidRPr="00960429">
          <w:rPr>
            <w:rFonts w:ascii="Times New Roman" w:eastAsia="Times New Roman" w:hAnsi="Times New Roman" w:cs="Times New Roman"/>
            <w:color w:val="0000FF"/>
            <w:sz w:val="24"/>
            <w:szCs w:val="24"/>
            <w:u w:val="single"/>
            <w:lang w:val="en-IN" w:eastAsia="en-IN" w:bidi="hi-IN"/>
          </w:rPr>
          <w:t>Sage Software</w:t>
        </w:r>
      </w:hyperlink>
    </w:p>
    <w:p w14:paraId="2EACAB27"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proofErr w:type="spellStart"/>
      <w:r w:rsidRPr="00960429">
        <w:rPr>
          <w:rFonts w:ascii="Times New Roman" w:eastAsia="Times New Roman" w:hAnsi="Times New Roman" w:cs="Times New Roman"/>
          <w:sz w:val="24"/>
          <w:szCs w:val="24"/>
          <w:lang w:val="en-IN" w:eastAsia="en-IN" w:bidi="hi-IN"/>
        </w:rPr>
        <w:t>XenonStack</w:t>
      </w:r>
      <w:proofErr w:type="spellEnd"/>
      <w:r w:rsidRPr="00960429">
        <w:rPr>
          <w:rFonts w:ascii="Times New Roman" w:eastAsia="Times New Roman" w:hAnsi="Times New Roman" w:cs="Times New Roman"/>
          <w:sz w:val="24"/>
          <w:szCs w:val="24"/>
          <w:lang w:val="en-IN" w:eastAsia="en-IN" w:bidi="hi-IN"/>
        </w:rPr>
        <w:t xml:space="preserve">. “AI Applications in Food Production: Automation &amp; Quality Control” – overview of AI applications. </w:t>
      </w:r>
      <w:hyperlink r:id="rId18" w:tgtFrame="_blank" w:history="1">
        <w:r w:rsidRPr="00960429">
          <w:rPr>
            <w:rFonts w:ascii="Times New Roman" w:eastAsia="Times New Roman" w:hAnsi="Times New Roman" w:cs="Times New Roman"/>
            <w:color w:val="0000FF"/>
            <w:sz w:val="24"/>
            <w:szCs w:val="24"/>
            <w:u w:val="single"/>
            <w:lang w:val="en-IN" w:eastAsia="en-IN" w:bidi="hi-IN"/>
          </w:rPr>
          <w:t>xenonstack.com</w:t>
        </w:r>
      </w:hyperlink>
    </w:p>
    <w:p w14:paraId="312ECE9C" w14:textId="77777777" w:rsidR="006469C0" w:rsidRPr="00960429"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t xml:space="preserve">Frontiers in Nutrition. “Defining the role of Artificial Intelligence in the food sector and its applications” – advanced agricultural applications. </w:t>
      </w:r>
      <w:hyperlink r:id="rId19" w:tgtFrame="_blank" w:history="1">
        <w:r w:rsidRPr="00960429">
          <w:rPr>
            <w:rFonts w:ascii="Times New Roman" w:eastAsia="Times New Roman" w:hAnsi="Times New Roman" w:cs="Times New Roman"/>
            <w:color w:val="0000FF"/>
            <w:sz w:val="24"/>
            <w:szCs w:val="24"/>
            <w:u w:val="single"/>
            <w:lang w:val="en-IN" w:eastAsia="en-IN" w:bidi="hi-IN"/>
          </w:rPr>
          <w:t>Frontiers</w:t>
        </w:r>
      </w:hyperlink>
    </w:p>
    <w:p w14:paraId="6BB90F89" w14:textId="36A6FE13" w:rsidR="006469C0" w:rsidRDefault="006469C0" w:rsidP="006469C0">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960429">
        <w:rPr>
          <w:rFonts w:ascii="Times New Roman" w:eastAsia="Times New Roman" w:hAnsi="Times New Roman" w:cs="Times New Roman"/>
          <w:sz w:val="24"/>
          <w:szCs w:val="24"/>
          <w:lang w:val="en-IN" w:eastAsia="en-IN" w:bidi="hi-IN"/>
        </w:rPr>
        <w:t xml:space="preserve">Integrio.net. “AI in Food Manufacturing: How AI is Transforming Food Production” – ten applications of AI. </w:t>
      </w:r>
    </w:p>
    <w:p w14:paraId="3F6DF359" w14:textId="481F61EF" w:rsidR="009C6AD7" w:rsidRDefault="009C6AD7" w:rsidP="00581407">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proofErr w:type="spellStart"/>
      <w:r w:rsidRPr="009C6AD7">
        <w:rPr>
          <w:rFonts w:ascii="Times New Roman" w:eastAsia="Times New Roman" w:hAnsi="Times New Roman" w:cs="Times New Roman"/>
          <w:sz w:val="24"/>
          <w:szCs w:val="24"/>
          <w:lang w:val="en-IN" w:eastAsia="en-IN" w:bidi="hi-IN"/>
        </w:rPr>
        <w:t>Bidyalakshmi</w:t>
      </w:r>
      <w:proofErr w:type="spellEnd"/>
      <w:r w:rsidRPr="009C6AD7">
        <w:rPr>
          <w:rFonts w:ascii="Times New Roman" w:eastAsia="Times New Roman" w:hAnsi="Times New Roman" w:cs="Times New Roman"/>
          <w:sz w:val="24"/>
          <w:szCs w:val="24"/>
          <w:lang w:val="en-IN" w:eastAsia="en-IN" w:bidi="hi-IN"/>
        </w:rPr>
        <w:t xml:space="preserve">, T., Jyoti, B., Mansuri, S. M., Srivastava, A., Mohapatra, D., </w:t>
      </w:r>
      <w:proofErr w:type="spellStart"/>
      <w:r w:rsidRPr="009C6AD7">
        <w:rPr>
          <w:rFonts w:ascii="Times New Roman" w:eastAsia="Times New Roman" w:hAnsi="Times New Roman" w:cs="Times New Roman"/>
          <w:sz w:val="24"/>
          <w:szCs w:val="24"/>
          <w:lang w:val="en-IN" w:eastAsia="en-IN" w:bidi="hi-IN"/>
        </w:rPr>
        <w:t>Kalnar</w:t>
      </w:r>
      <w:proofErr w:type="spellEnd"/>
      <w:r w:rsidRPr="009C6AD7">
        <w:rPr>
          <w:rFonts w:ascii="Times New Roman" w:eastAsia="Times New Roman" w:hAnsi="Times New Roman" w:cs="Times New Roman"/>
          <w:sz w:val="24"/>
          <w:szCs w:val="24"/>
          <w:lang w:val="en-IN" w:eastAsia="en-IN" w:bidi="hi-IN"/>
        </w:rPr>
        <w:t>, Y. B., ... &amp; Indore, N. (2025). Application of artificial intelligence in food processing: Current status and future prospects. Food Engineering Reviews, 17(1), 27-54.</w:t>
      </w:r>
      <w:r w:rsidR="00581407">
        <w:rPr>
          <w:rFonts w:ascii="Times New Roman" w:eastAsia="Times New Roman" w:hAnsi="Times New Roman" w:cs="Times New Roman"/>
          <w:sz w:val="24"/>
          <w:szCs w:val="24"/>
          <w:lang w:val="en-IN" w:eastAsia="en-IN" w:bidi="hi-IN"/>
        </w:rPr>
        <w:t xml:space="preserve"> </w:t>
      </w:r>
    </w:p>
    <w:p w14:paraId="58C2E787" w14:textId="76FCFB11" w:rsidR="00F16206" w:rsidRDefault="00F16206" w:rsidP="00364662">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F16206">
        <w:rPr>
          <w:rFonts w:ascii="Times New Roman" w:eastAsia="Times New Roman" w:hAnsi="Times New Roman" w:cs="Times New Roman"/>
          <w:sz w:val="24"/>
          <w:szCs w:val="24"/>
          <w:lang w:val="en-IN" w:eastAsia="en-IN" w:bidi="hi-IN"/>
        </w:rPr>
        <w:t>Ding, H., Tian, J., Yu, W., Wilson, D. I., Young, B. R., Cui, X., ... &amp; Li, W. (2023). The application of artificial intelligence and big data in the food industry. Foods, 12(24), 4511.</w:t>
      </w:r>
      <w:r w:rsidR="00364662">
        <w:rPr>
          <w:rFonts w:ascii="Times New Roman" w:eastAsia="Times New Roman" w:hAnsi="Times New Roman" w:cs="Times New Roman"/>
          <w:sz w:val="24"/>
          <w:szCs w:val="24"/>
          <w:lang w:val="en-IN" w:eastAsia="en-IN" w:bidi="hi-IN"/>
        </w:rPr>
        <w:t xml:space="preserve"> </w:t>
      </w:r>
    </w:p>
    <w:p w14:paraId="5334463F" w14:textId="6238B4EF" w:rsidR="00F16206" w:rsidRDefault="00F16206" w:rsidP="00364662">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proofErr w:type="spellStart"/>
      <w:r w:rsidRPr="00F16206">
        <w:rPr>
          <w:rFonts w:ascii="Times New Roman" w:eastAsia="Times New Roman" w:hAnsi="Times New Roman" w:cs="Times New Roman"/>
          <w:sz w:val="24"/>
          <w:szCs w:val="24"/>
          <w:lang w:val="en-IN" w:eastAsia="en-IN" w:bidi="hi-IN"/>
        </w:rPr>
        <w:t>Mavani</w:t>
      </w:r>
      <w:proofErr w:type="spellEnd"/>
      <w:r w:rsidRPr="00F16206">
        <w:rPr>
          <w:rFonts w:ascii="Times New Roman" w:eastAsia="Times New Roman" w:hAnsi="Times New Roman" w:cs="Times New Roman"/>
          <w:sz w:val="24"/>
          <w:szCs w:val="24"/>
          <w:lang w:val="en-IN" w:eastAsia="en-IN" w:bidi="hi-IN"/>
        </w:rPr>
        <w:t>, N. R., Ali, J. M., Othman, S., Hussain, M. A., Hashim, H., &amp; Rahman, N. A. (2022). Application of artificial intelligence in food industry—a guideline. Food Engineering Reviews, 14(1), 134-175.</w:t>
      </w:r>
      <w:r w:rsidR="00364662">
        <w:rPr>
          <w:rFonts w:ascii="Times New Roman" w:eastAsia="Times New Roman" w:hAnsi="Times New Roman" w:cs="Times New Roman"/>
          <w:sz w:val="24"/>
          <w:szCs w:val="24"/>
          <w:lang w:val="en-IN" w:eastAsia="en-IN" w:bidi="hi-IN"/>
        </w:rPr>
        <w:t xml:space="preserve"> </w:t>
      </w:r>
    </w:p>
    <w:p w14:paraId="0318A8C7" w14:textId="77777777" w:rsidR="00DC7AFD" w:rsidRDefault="00F16206" w:rsidP="00364662">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F16206">
        <w:rPr>
          <w:rFonts w:ascii="Times New Roman" w:eastAsia="Times New Roman" w:hAnsi="Times New Roman" w:cs="Times New Roman"/>
          <w:sz w:val="24"/>
          <w:szCs w:val="24"/>
          <w:lang w:val="en-IN" w:eastAsia="en-IN" w:bidi="hi-IN"/>
        </w:rPr>
        <w:t xml:space="preserve">Prakash, G., Mishra, R. K., Meena, P., Pandey, D., &amp; Pandey, V. K. (2023). Application of computer-aided artificial intelligence techniques in food industry. Current Journal of Applied Science and Technology, 42(34), 23–31. </w:t>
      </w:r>
      <w:hyperlink r:id="rId20" w:history="1">
        <w:r w:rsidR="00364662" w:rsidRPr="001B1861">
          <w:rPr>
            <w:rStyle w:val="Hyperlink"/>
            <w:rFonts w:ascii="Times New Roman" w:eastAsia="Times New Roman" w:hAnsi="Times New Roman" w:cs="Times New Roman"/>
            <w:sz w:val="24"/>
            <w:szCs w:val="24"/>
            <w:lang w:val="en-IN" w:eastAsia="en-IN" w:bidi="hi-IN"/>
          </w:rPr>
          <w:t>https://doi.org/10.9734/cjast/2023/v42i344230</w:t>
        </w:r>
      </w:hyperlink>
      <w:r w:rsidR="00364662">
        <w:rPr>
          <w:rFonts w:ascii="Times New Roman" w:eastAsia="Times New Roman" w:hAnsi="Times New Roman" w:cs="Times New Roman"/>
          <w:sz w:val="24"/>
          <w:szCs w:val="24"/>
          <w:lang w:val="en-IN" w:eastAsia="en-IN" w:bidi="hi-IN"/>
        </w:rPr>
        <w:t xml:space="preserve">. </w:t>
      </w:r>
    </w:p>
    <w:p w14:paraId="5B9A2F0D" w14:textId="6E95292E" w:rsidR="00F16206" w:rsidRPr="00960429" w:rsidRDefault="00DC7AFD" w:rsidP="00DC7AFD">
      <w:pPr>
        <w:numPr>
          <w:ilvl w:val="0"/>
          <w:numId w:val="4"/>
        </w:numPr>
        <w:spacing w:before="100" w:beforeAutospacing="1" w:after="100" w:afterAutospacing="1"/>
        <w:jc w:val="both"/>
        <w:rPr>
          <w:rFonts w:ascii="Times New Roman" w:eastAsia="Times New Roman" w:hAnsi="Times New Roman" w:cs="Times New Roman"/>
          <w:sz w:val="24"/>
          <w:szCs w:val="24"/>
          <w:lang w:val="en-IN" w:eastAsia="en-IN" w:bidi="hi-IN"/>
        </w:rPr>
      </w:pPr>
      <w:r w:rsidRPr="00DC7AFD">
        <w:rPr>
          <w:rFonts w:ascii="Times New Roman" w:eastAsia="Times New Roman" w:hAnsi="Times New Roman" w:cs="Times New Roman"/>
          <w:sz w:val="24"/>
          <w:szCs w:val="24"/>
          <w:lang w:val="en-IN" w:eastAsia="en-IN" w:bidi="hi-IN"/>
        </w:rPr>
        <w:t xml:space="preserve">Ben </w:t>
      </w:r>
      <w:proofErr w:type="spellStart"/>
      <w:r w:rsidRPr="00DC7AFD">
        <w:rPr>
          <w:rFonts w:ascii="Times New Roman" w:eastAsia="Times New Roman" w:hAnsi="Times New Roman" w:cs="Times New Roman"/>
          <w:sz w:val="24"/>
          <w:szCs w:val="24"/>
          <w:lang w:val="en-IN" w:eastAsia="en-IN" w:bidi="hi-IN"/>
        </w:rPr>
        <w:t>Ayed</w:t>
      </w:r>
      <w:proofErr w:type="spellEnd"/>
      <w:r w:rsidRPr="00DC7AFD">
        <w:rPr>
          <w:rFonts w:ascii="Times New Roman" w:eastAsia="Times New Roman" w:hAnsi="Times New Roman" w:cs="Times New Roman"/>
          <w:sz w:val="24"/>
          <w:szCs w:val="24"/>
          <w:lang w:val="en-IN" w:eastAsia="en-IN" w:bidi="hi-IN"/>
        </w:rPr>
        <w:t xml:space="preserve">, R., &amp; </w:t>
      </w:r>
      <w:proofErr w:type="spellStart"/>
      <w:r w:rsidRPr="00DC7AFD">
        <w:rPr>
          <w:rFonts w:ascii="Times New Roman" w:eastAsia="Times New Roman" w:hAnsi="Times New Roman" w:cs="Times New Roman"/>
          <w:sz w:val="24"/>
          <w:szCs w:val="24"/>
          <w:lang w:val="en-IN" w:eastAsia="en-IN" w:bidi="hi-IN"/>
        </w:rPr>
        <w:t>Hanana</w:t>
      </w:r>
      <w:proofErr w:type="spellEnd"/>
      <w:r w:rsidRPr="00DC7AFD">
        <w:rPr>
          <w:rFonts w:ascii="Times New Roman" w:eastAsia="Times New Roman" w:hAnsi="Times New Roman" w:cs="Times New Roman"/>
          <w:sz w:val="24"/>
          <w:szCs w:val="24"/>
          <w:lang w:val="en-IN" w:eastAsia="en-IN" w:bidi="hi-IN"/>
        </w:rPr>
        <w:t>, M. (2021). Artificial intelligence to improve the food and agriculture sector. Journal of Food Quality, 2021(1), 5584754.</w:t>
      </w:r>
      <w:r w:rsidR="00364662">
        <w:rPr>
          <w:rFonts w:ascii="Times New Roman" w:eastAsia="Times New Roman" w:hAnsi="Times New Roman" w:cs="Times New Roman"/>
          <w:sz w:val="24"/>
          <w:szCs w:val="24"/>
          <w:lang w:val="en-IN" w:eastAsia="en-IN" w:bidi="hi-IN"/>
        </w:rPr>
        <w:t xml:space="preserve"> </w:t>
      </w:r>
    </w:p>
    <w:p w14:paraId="3595E4F2" w14:textId="77777777" w:rsidR="006469C0" w:rsidRPr="00F02709" w:rsidRDefault="006469C0" w:rsidP="006469C0">
      <w:pPr>
        <w:spacing w:before="100" w:beforeAutospacing="1" w:after="100" w:afterAutospacing="1"/>
        <w:jc w:val="both"/>
        <w:rPr>
          <w:rFonts w:ascii="Times New Roman" w:eastAsia="Times New Roman" w:hAnsi="Times New Roman" w:cs="Times New Roman"/>
          <w:sz w:val="24"/>
          <w:szCs w:val="24"/>
          <w:lang w:val="en-IN" w:eastAsia="en-IN" w:bidi="hi-IN"/>
        </w:rPr>
      </w:pPr>
    </w:p>
    <w:p w14:paraId="527CDA3A" w14:textId="77777777" w:rsidR="006469C0" w:rsidRPr="00F02709" w:rsidRDefault="006469C0" w:rsidP="006469C0">
      <w:pPr>
        <w:spacing w:before="100" w:beforeAutospacing="1" w:after="100" w:afterAutospacing="1"/>
        <w:jc w:val="both"/>
        <w:rPr>
          <w:rFonts w:ascii="Times New Roman" w:eastAsia="Times New Roman" w:hAnsi="Times New Roman" w:cs="Times New Roman"/>
          <w:sz w:val="24"/>
          <w:szCs w:val="24"/>
          <w:lang w:eastAsia="en-IN" w:bidi="hi-IN"/>
        </w:rPr>
      </w:pPr>
    </w:p>
    <w:p w14:paraId="1ACCB365" w14:textId="77777777" w:rsidR="006469C0" w:rsidRPr="00C63CE5" w:rsidRDefault="006469C0" w:rsidP="006469C0">
      <w:pPr>
        <w:spacing w:before="100" w:beforeAutospacing="1" w:after="100" w:afterAutospacing="1"/>
        <w:jc w:val="both"/>
        <w:rPr>
          <w:rFonts w:ascii="Times New Roman" w:eastAsia="Times New Roman" w:hAnsi="Times New Roman" w:cs="Times New Roman"/>
          <w:sz w:val="24"/>
          <w:szCs w:val="24"/>
          <w:lang w:val="en-IN" w:eastAsia="en-IN" w:bidi="hi-IN"/>
        </w:rPr>
      </w:pPr>
    </w:p>
    <w:p w14:paraId="3A0AF8BE" w14:textId="77777777" w:rsidR="006469C0" w:rsidRPr="00C63CE5" w:rsidRDefault="006469C0" w:rsidP="006469C0">
      <w:pPr>
        <w:jc w:val="both"/>
        <w:rPr>
          <w:rFonts w:ascii="Times New Roman" w:eastAsia="Times New Roman" w:hAnsi="Times New Roman" w:cs="Times New Roman"/>
          <w:sz w:val="24"/>
          <w:szCs w:val="24"/>
          <w:lang w:val="en-IN" w:eastAsia="en-IN" w:bidi="hi-IN"/>
        </w:rPr>
      </w:pPr>
    </w:p>
    <w:p w14:paraId="51F55CB3" w14:textId="77777777" w:rsidR="006469C0" w:rsidRDefault="006469C0" w:rsidP="006469C0">
      <w:pPr>
        <w:jc w:val="both"/>
      </w:pPr>
    </w:p>
    <w:p w14:paraId="61D19FD8" w14:textId="77777777" w:rsidR="006469C0" w:rsidRDefault="006469C0" w:rsidP="00FB343E">
      <w:pPr>
        <w:spacing w:before="100" w:beforeAutospacing="1" w:after="100" w:afterAutospacing="1"/>
        <w:jc w:val="center"/>
        <w:outlineLvl w:val="2"/>
        <w:rPr>
          <w:rFonts w:ascii="Times New Roman" w:eastAsia="Times New Roman" w:hAnsi="Times New Roman" w:cs="Times New Roman"/>
          <w:b/>
          <w:bCs/>
          <w:sz w:val="27"/>
          <w:szCs w:val="27"/>
          <w:lang w:val="en-IN" w:eastAsia="en-IN" w:bidi="hi-IN"/>
        </w:rPr>
      </w:pPr>
    </w:p>
    <w:p w14:paraId="49735AF5" w14:textId="77777777" w:rsidR="00F02709" w:rsidRPr="00F02709" w:rsidRDefault="00F02709" w:rsidP="00FB343E">
      <w:pPr>
        <w:spacing w:before="100" w:beforeAutospacing="1" w:after="100" w:afterAutospacing="1"/>
        <w:jc w:val="both"/>
        <w:rPr>
          <w:rFonts w:ascii="Times New Roman" w:eastAsia="Times New Roman" w:hAnsi="Times New Roman" w:cs="Times New Roman"/>
          <w:sz w:val="24"/>
          <w:szCs w:val="24"/>
          <w:lang w:eastAsia="en-IN" w:bidi="hi-IN"/>
        </w:rPr>
      </w:pPr>
    </w:p>
    <w:p w14:paraId="2FDD1113" w14:textId="77777777" w:rsidR="00F02709" w:rsidRPr="00C63CE5" w:rsidRDefault="00F02709" w:rsidP="00FB343E">
      <w:pPr>
        <w:spacing w:before="100" w:beforeAutospacing="1" w:after="100" w:afterAutospacing="1"/>
        <w:jc w:val="both"/>
        <w:rPr>
          <w:rFonts w:ascii="Times New Roman" w:eastAsia="Times New Roman" w:hAnsi="Times New Roman" w:cs="Times New Roman"/>
          <w:sz w:val="24"/>
          <w:szCs w:val="24"/>
          <w:lang w:val="en-IN" w:eastAsia="en-IN" w:bidi="hi-IN"/>
        </w:rPr>
      </w:pPr>
    </w:p>
    <w:p w14:paraId="5E66982C" w14:textId="75B22DA2" w:rsidR="00C63CE5" w:rsidRPr="00C63CE5" w:rsidRDefault="00C63CE5" w:rsidP="00FB343E">
      <w:pPr>
        <w:jc w:val="both"/>
        <w:rPr>
          <w:rFonts w:ascii="Times New Roman" w:eastAsia="Times New Roman" w:hAnsi="Times New Roman" w:cs="Times New Roman"/>
          <w:sz w:val="24"/>
          <w:szCs w:val="24"/>
          <w:lang w:val="en-IN" w:eastAsia="en-IN" w:bidi="hi-IN"/>
        </w:rPr>
      </w:pPr>
    </w:p>
    <w:p w14:paraId="6778CA4D" w14:textId="77777777" w:rsidR="00476060" w:rsidRDefault="00476060" w:rsidP="00FB343E">
      <w:pPr>
        <w:jc w:val="both"/>
      </w:pPr>
    </w:p>
    <w:sectPr w:rsidR="00476060" w:rsidSect="00C34B29">
      <w:headerReference w:type="even" r:id="rId21"/>
      <w:headerReference w:type="default" r:id="rId22"/>
      <w:footerReference w:type="even" r:id="rId23"/>
      <w:footerReference w:type="default" r:id="rId24"/>
      <w:headerReference w:type="first" r:id="rId25"/>
      <w:footerReference w:type="first" r:id="rId26"/>
      <w:pgSz w:w="12240" w:h="15840" w:code="1"/>
      <w:pgMar w:top="634" w:right="720" w:bottom="907" w:left="1080" w:header="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83D16" w14:textId="77777777" w:rsidR="00154060" w:rsidRDefault="00154060" w:rsidP="00A07D8E">
      <w:r>
        <w:separator/>
      </w:r>
    </w:p>
  </w:endnote>
  <w:endnote w:type="continuationSeparator" w:id="0">
    <w:p w14:paraId="3F387BB7" w14:textId="77777777" w:rsidR="00154060" w:rsidRDefault="00154060" w:rsidP="00A0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533F6" w14:textId="77777777" w:rsidR="00A07D8E" w:rsidRDefault="00A07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F5EE" w14:textId="77777777" w:rsidR="00A07D8E" w:rsidRDefault="00A07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84A0" w14:textId="77777777" w:rsidR="00A07D8E" w:rsidRDefault="00A07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2B7A9" w14:textId="77777777" w:rsidR="00154060" w:rsidRDefault="00154060" w:rsidP="00A07D8E">
      <w:r>
        <w:separator/>
      </w:r>
    </w:p>
  </w:footnote>
  <w:footnote w:type="continuationSeparator" w:id="0">
    <w:p w14:paraId="5384B22A" w14:textId="77777777" w:rsidR="00154060" w:rsidRDefault="00154060" w:rsidP="00A0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B3F25" w14:textId="648DEFC8" w:rsidR="00A07D8E" w:rsidRDefault="00A07D8E">
    <w:pPr>
      <w:pStyle w:val="Header"/>
    </w:pPr>
    <w:r>
      <w:rPr>
        <w:noProof/>
      </w:rPr>
      <w:pict w14:anchorId="6EC70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7344" o:spid="_x0000_s2050" type="#_x0000_t136" style="position:absolute;margin-left:0;margin-top:0;width:619.1pt;height:11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1CDC" w14:textId="0DB5944D" w:rsidR="00A07D8E" w:rsidRDefault="00A07D8E">
    <w:pPr>
      <w:pStyle w:val="Header"/>
    </w:pPr>
    <w:r>
      <w:rPr>
        <w:noProof/>
      </w:rPr>
      <w:pict w14:anchorId="59F7A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7345" o:spid="_x0000_s2051" type="#_x0000_t136" style="position:absolute;margin-left:0;margin-top:0;width:619.1pt;height:11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D414" w14:textId="75824C90" w:rsidR="00A07D8E" w:rsidRDefault="00A07D8E">
    <w:pPr>
      <w:pStyle w:val="Header"/>
    </w:pPr>
    <w:r>
      <w:rPr>
        <w:noProof/>
      </w:rPr>
      <w:pict w14:anchorId="56362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7343" o:spid="_x0000_s2049" type="#_x0000_t136" style="position:absolute;margin-left:0;margin-top:0;width:619.1pt;height:11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17B88"/>
    <w:multiLevelType w:val="hybridMultilevel"/>
    <w:tmpl w:val="4438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74EB8"/>
    <w:multiLevelType w:val="multilevel"/>
    <w:tmpl w:val="4AC4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63EC2"/>
    <w:multiLevelType w:val="hybridMultilevel"/>
    <w:tmpl w:val="D7FED7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43BA7F44"/>
    <w:multiLevelType w:val="multilevel"/>
    <w:tmpl w:val="3822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91339"/>
    <w:multiLevelType w:val="hybridMultilevel"/>
    <w:tmpl w:val="318A00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6561A34"/>
    <w:multiLevelType w:val="multilevel"/>
    <w:tmpl w:val="D114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576"/>
  <w:drawingGridVerticalSpacing w:val="187"/>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szAzMjE1NDW1NDBR0lEKTi0uzszPAykwrgUAukocEiwAAAA="/>
  </w:docVars>
  <w:rsids>
    <w:rsidRoot w:val="00C63CE5"/>
    <w:rsid w:val="000454EA"/>
    <w:rsid w:val="00071D86"/>
    <w:rsid w:val="000D6003"/>
    <w:rsid w:val="000E02A9"/>
    <w:rsid w:val="000F2A4D"/>
    <w:rsid w:val="001458BB"/>
    <w:rsid w:val="00154060"/>
    <w:rsid w:val="00167FF6"/>
    <w:rsid w:val="00180A85"/>
    <w:rsid w:val="00224747"/>
    <w:rsid w:val="002A0D5D"/>
    <w:rsid w:val="003030CC"/>
    <w:rsid w:val="00310D2E"/>
    <w:rsid w:val="003377AC"/>
    <w:rsid w:val="00364662"/>
    <w:rsid w:val="003A73A9"/>
    <w:rsid w:val="003A7DB5"/>
    <w:rsid w:val="003F5CF8"/>
    <w:rsid w:val="004240F1"/>
    <w:rsid w:val="00476060"/>
    <w:rsid w:val="004C0756"/>
    <w:rsid w:val="00544A7D"/>
    <w:rsid w:val="00581407"/>
    <w:rsid w:val="006469C0"/>
    <w:rsid w:val="00717A55"/>
    <w:rsid w:val="007B02FF"/>
    <w:rsid w:val="007B3192"/>
    <w:rsid w:val="007D1FEA"/>
    <w:rsid w:val="007D2518"/>
    <w:rsid w:val="007D604B"/>
    <w:rsid w:val="00800F62"/>
    <w:rsid w:val="00817253"/>
    <w:rsid w:val="0085351A"/>
    <w:rsid w:val="00870F77"/>
    <w:rsid w:val="0088142A"/>
    <w:rsid w:val="008F51BA"/>
    <w:rsid w:val="00922398"/>
    <w:rsid w:val="00944DA4"/>
    <w:rsid w:val="00960429"/>
    <w:rsid w:val="009610F8"/>
    <w:rsid w:val="009712DA"/>
    <w:rsid w:val="00973EBB"/>
    <w:rsid w:val="00985103"/>
    <w:rsid w:val="009C6AD7"/>
    <w:rsid w:val="009E5D65"/>
    <w:rsid w:val="00A07D8E"/>
    <w:rsid w:val="00A3042A"/>
    <w:rsid w:val="00A400F5"/>
    <w:rsid w:val="00AA3F71"/>
    <w:rsid w:val="00AC5312"/>
    <w:rsid w:val="00AD33EC"/>
    <w:rsid w:val="00AF1E86"/>
    <w:rsid w:val="00B30655"/>
    <w:rsid w:val="00B46B06"/>
    <w:rsid w:val="00C34B29"/>
    <w:rsid w:val="00C35FBE"/>
    <w:rsid w:val="00C63CE5"/>
    <w:rsid w:val="00CD4599"/>
    <w:rsid w:val="00CE73E2"/>
    <w:rsid w:val="00D01552"/>
    <w:rsid w:val="00DB6B23"/>
    <w:rsid w:val="00DC7AFD"/>
    <w:rsid w:val="00E10A30"/>
    <w:rsid w:val="00E476FB"/>
    <w:rsid w:val="00ED26B3"/>
    <w:rsid w:val="00ED694D"/>
    <w:rsid w:val="00EE3E5C"/>
    <w:rsid w:val="00F02709"/>
    <w:rsid w:val="00F04A52"/>
    <w:rsid w:val="00F16206"/>
    <w:rsid w:val="00F43133"/>
    <w:rsid w:val="00FB343E"/>
    <w:rsid w:val="00FF7B1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20013C"/>
  <w15:chartTrackingRefBased/>
  <w15:docId w15:val="{D1465A66-94A6-414B-915D-F384A3A4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Mangal"/>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3A9"/>
    <w:rPr>
      <w:sz w:val="22"/>
      <w:szCs w:val="22"/>
      <w:lang w:val="en-US"/>
    </w:rPr>
  </w:style>
  <w:style w:type="paragraph" w:styleId="Heading1">
    <w:name w:val="heading 1"/>
    <w:basedOn w:val="Normal"/>
    <w:next w:val="Normal"/>
    <w:link w:val="Heading1Char"/>
    <w:uiPriority w:val="9"/>
    <w:qFormat/>
    <w:rsid w:val="00CE73E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63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C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C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3CE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3C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3C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3C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3C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3E2"/>
    <w:rPr>
      <w:rFonts w:asciiTheme="majorHAnsi" w:eastAsiaTheme="majorEastAsia" w:hAnsiTheme="majorHAnsi" w:cstheme="majorBidi"/>
      <w:b/>
      <w:bCs/>
      <w:kern w:val="32"/>
      <w:sz w:val="32"/>
      <w:szCs w:val="32"/>
      <w:lang w:val="en-US"/>
    </w:rPr>
  </w:style>
  <w:style w:type="paragraph" w:styleId="ListParagraph">
    <w:name w:val="List Paragraph"/>
    <w:basedOn w:val="Normal"/>
    <w:uiPriority w:val="34"/>
    <w:qFormat/>
    <w:rsid w:val="003A73A9"/>
    <w:pPr>
      <w:ind w:left="720"/>
      <w:contextualSpacing/>
    </w:pPr>
  </w:style>
  <w:style w:type="paragraph" w:styleId="NoSpacing">
    <w:name w:val="No Spacing"/>
    <w:uiPriority w:val="1"/>
    <w:qFormat/>
    <w:rsid w:val="003A73A9"/>
    <w:rPr>
      <w:rFonts w:eastAsia="Calibri"/>
      <w:sz w:val="22"/>
      <w:szCs w:val="22"/>
      <w:lang w:val="en-US"/>
    </w:rPr>
  </w:style>
  <w:style w:type="character" w:customStyle="1" w:styleId="Heading2Char">
    <w:name w:val="Heading 2 Char"/>
    <w:basedOn w:val="DefaultParagraphFont"/>
    <w:link w:val="Heading2"/>
    <w:uiPriority w:val="9"/>
    <w:semiHidden/>
    <w:rsid w:val="00C63CE5"/>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C63CE5"/>
    <w:rPr>
      <w:rFonts w:asciiTheme="minorHAnsi" w:eastAsiaTheme="majorEastAsia" w:hAnsiTheme="minorHAnsi"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C63CE5"/>
    <w:rPr>
      <w:rFonts w:asciiTheme="minorHAnsi" w:eastAsiaTheme="majorEastAsia" w:hAnsiTheme="minorHAnsi" w:cstheme="majorBidi"/>
      <w:i/>
      <w:iCs/>
      <w:color w:val="2F5496" w:themeColor="accent1" w:themeShade="BF"/>
      <w:sz w:val="22"/>
      <w:szCs w:val="22"/>
      <w:lang w:val="en-US"/>
    </w:rPr>
  </w:style>
  <w:style w:type="character" w:customStyle="1" w:styleId="Heading5Char">
    <w:name w:val="Heading 5 Char"/>
    <w:basedOn w:val="DefaultParagraphFont"/>
    <w:link w:val="Heading5"/>
    <w:uiPriority w:val="9"/>
    <w:semiHidden/>
    <w:rsid w:val="00C63CE5"/>
    <w:rPr>
      <w:rFonts w:asciiTheme="minorHAnsi" w:eastAsiaTheme="majorEastAsia" w:hAnsiTheme="minorHAnsi" w:cstheme="majorBidi"/>
      <w:color w:val="2F5496" w:themeColor="accent1" w:themeShade="BF"/>
      <w:sz w:val="22"/>
      <w:szCs w:val="22"/>
      <w:lang w:val="en-US"/>
    </w:rPr>
  </w:style>
  <w:style w:type="character" w:customStyle="1" w:styleId="Heading6Char">
    <w:name w:val="Heading 6 Char"/>
    <w:basedOn w:val="DefaultParagraphFont"/>
    <w:link w:val="Heading6"/>
    <w:uiPriority w:val="9"/>
    <w:semiHidden/>
    <w:rsid w:val="00C63CE5"/>
    <w:rPr>
      <w:rFonts w:asciiTheme="minorHAnsi" w:eastAsiaTheme="majorEastAsia" w:hAnsiTheme="minorHAnsi" w:cstheme="majorBidi"/>
      <w:i/>
      <w:iCs/>
      <w:color w:val="595959" w:themeColor="text1" w:themeTint="A6"/>
      <w:sz w:val="22"/>
      <w:szCs w:val="22"/>
      <w:lang w:val="en-US"/>
    </w:rPr>
  </w:style>
  <w:style w:type="character" w:customStyle="1" w:styleId="Heading7Char">
    <w:name w:val="Heading 7 Char"/>
    <w:basedOn w:val="DefaultParagraphFont"/>
    <w:link w:val="Heading7"/>
    <w:uiPriority w:val="9"/>
    <w:semiHidden/>
    <w:rsid w:val="00C63CE5"/>
    <w:rPr>
      <w:rFonts w:asciiTheme="minorHAnsi" w:eastAsiaTheme="majorEastAsia" w:hAnsiTheme="minorHAnsi" w:cstheme="majorBidi"/>
      <w:color w:val="595959" w:themeColor="text1" w:themeTint="A6"/>
      <w:sz w:val="22"/>
      <w:szCs w:val="22"/>
      <w:lang w:val="en-US"/>
    </w:rPr>
  </w:style>
  <w:style w:type="character" w:customStyle="1" w:styleId="Heading8Char">
    <w:name w:val="Heading 8 Char"/>
    <w:basedOn w:val="DefaultParagraphFont"/>
    <w:link w:val="Heading8"/>
    <w:uiPriority w:val="9"/>
    <w:semiHidden/>
    <w:rsid w:val="00C63CE5"/>
    <w:rPr>
      <w:rFonts w:asciiTheme="minorHAnsi" w:eastAsiaTheme="majorEastAsia" w:hAnsiTheme="minorHAnsi" w:cstheme="majorBidi"/>
      <w:i/>
      <w:iCs/>
      <w:color w:val="272727" w:themeColor="text1" w:themeTint="D8"/>
      <w:sz w:val="22"/>
      <w:szCs w:val="22"/>
      <w:lang w:val="en-US"/>
    </w:rPr>
  </w:style>
  <w:style w:type="character" w:customStyle="1" w:styleId="Heading9Char">
    <w:name w:val="Heading 9 Char"/>
    <w:basedOn w:val="DefaultParagraphFont"/>
    <w:link w:val="Heading9"/>
    <w:uiPriority w:val="9"/>
    <w:semiHidden/>
    <w:rsid w:val="00C63CE5"/>
    <w:rPr>
      <w:rFonts w:asciiTheme="minorHAnsi" w:eastAsiaTheme="majorEastAsia" w:hAnsiTheme="minorHAnsi" w:cstheme="majorBidi"/>
      <w:color w:val="272727" w:themeColor="text1" w:themeTint="D8"/>
      <w:sz w:val="22"/>
      <w:szCs w:val="22"/>
      <w:lang w:val="en-US"/>
    </w:rPr>
  </w:style>
  <w:style w:type="paragraph" w:styleId="Title">
    <w:name w:val="Title"/>
    <w:basedOn w:val="Normal"/>
    <w:next w:val="Normal"/>
    <w:link w:val="TitleChar"/>
    <w:uiPriority w:val="10"/>
    <w:qFormat/>
    <w:rsid w:val="00C63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CE5"/>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63C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CE5"/>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63C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3CE5"/>
    <w:rPr>
      <w:i/>
      <w:iCs/>
      <w:color w:val="404040" w:themeColor="text1" w:themeTint="BF"/>
      <w:sz w:val="22"/>
      <w:szCs w:val="22"/>
      <w:lang w:val="en-US"/>
    </w:rPr>
  </w:style>
  <w:style w:type="character" w:styleId="IntenseEmphasis">
    <w:name w:val="Intense Emphasis"/>
    <w:basedOn w:val="DefaultParagraphFont"/>
    <w:uiPriority w:val="21"/>
    <w:qFormat/>
    <w:rsid w:val="00C63CE5"/>
    <w:rPr>
      <w:i/>
      <w:iCs/>
      <w:color w:val="2F5496" w:themeColor="accent1" w:themeShade="BF"/>
    </w:rPr>
  </w:style>
  <w:style w:type="paragraph" w:styleId="IntenseQuote">
    <w:name w:val="Intense Quote"/>
    <w:basedOn w:val="Normal"/>
    <w:next w:val="Normal"/>
    <w:link w:val="IntenseQuoteChar"/>
    <w:uiPriority w:val="30"/>
    <w:qFormat/>
    <w:rsid w:val="00C63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CE5"/>
    <w:rPr>
      <w:i/>
      <w:iCs/>
      <w:color w:val="2F5496" w:themeColor="accent1" w:themeShade="BF"/>
      <w:sz w:val="22"/>
      <w:szCs w:val="22"/>
      <w:lang w:val="en-US"/>
    </w:rPr>
  </w:style>
  <w:style w:type="character" w:styleId="IntenseReference">
    <w:name w:val="Intense Reference"/>
    <w:basedOn w:val="DefaultParagraphFont"/>
    <w:uiPriority w:val="32"/>
    <w:qFormat/>
    <w:rsid w:val="00C63CE5"/>
    <w:rPr>
      <w:b/>
      <w:bCs/>
      <w:smallCaps/>
      <w:color w:val="2F5496" w:themeColor="accent1" w:themeShade="BF"/>
      <w:spacing w:val="5"/>
    </w:rPr>
  </w:style>
  <w:style w:type="paragraph" w:styleId="NormalWeb">
    <w:name w:val="Normal (Web)"/>
    <w:basedOn w:val="Normal"/>
    <w:uiPriority w:val="99"/>
    <w:unhideWhenUsed/>
    <w:rsid w:val="002A0D5D"/>
    <w:pPr>
      <w:spacing w:before="100" w:beforeAutospacing="1" w:after="100" w:afterAutospacing="1"/>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167FF6"/>
    <w:rPr>
      <w:b/>
      <w:bCs/>
    </w:rPr>
  </w:style>
  <w:style w:type="character" w:styleId="Hyperlink">
    <w:name w:val="Hyperlink"/>
    <w:basedOn w:val="DefaultParagraphFont"/>
    <w:uiPriority w:val="99"/>
    <w:unhideWhenUsed/>
    <w:rsid w:val="00AA3F71"/>
    <w:rPr>
      <w:color w:val="0563C1" w:themeColor="hyperlink"/>
      <w:u w:val="single"/>
    </w:rPr>
  </w:style>
  <w:style w:type="character" w:customStyle="1" w:styleId="UnresolvedMention1">
    <w:name w:val="Unresolved Mention1"/>
    <w:basedOn w:val="DefaultParagraphFont"/>
    <w:uiPriority w:val="99"/>
    <w:semiHidden/>
    <w:unhideWhenUsed/>
    <w:rsid w:val="00AA3F71"/>
    <w:rPr>
      <w:color w:val="605E5C"/>
      <w:shd w:val="clear" w:color="auto" w:fill="E1DFDD"/>
    </w:rPr>
  </w:style>
  <w:style w:type="paragraph" w:styleId="Header">
    <w:name w:val="header"/>
    <w:basedOn w:val="Normal"/>
    <w:link w:val="HeaderChar"/>
    <w:uiPriority w:val="99"/>
    <w:unhideWhenUsed/>
    <w:rsid w:val="00A07D8E"/>
    <w:pPr>
      <w:tabs>
        <w:tab w:val="center" w:pos="4680"/>
        <w:tab w:val="right" w:pos="9360"/>
      </w:tabs>
    </w:pPr>
  </w:style>
  <w:style w:type="character" w:customStyle="1" w:styleId="HeaderChar">
    <w:name w:val="Header Char"/>
    <w:basedOn w:val="DefaultParagraphFont"/>
    <w:link w:val="Header"/>
    <w:uiPriority w:val="99"/>
    <w:rsid w:val="00A07D8E"/>
    <w:rPr>
      <w:sz w:val="22"/>
      <w:szCs w:val="22"/>
      <w:lang w:val="en-US"/>
    </w:rPr>
  </w:style>
  <w:style w:type="paragraph" w:styleId="Footer">
    <w:name w:val="footer"/>
    <w:basedOn w:val="Normal"/>
    <w:link w:val="FooterChar"/>
    <w:uiPriority w:val="99"/>
    <w:unhideWhenUsed/>
    <w:rsid w:val="00A07D8E"/>
    <w:pPr>
      <w:tabs>
        <w:tab w:val="center" w:pos="4680"/>
        <w:tab w:val="right" w:pos="9360"/>
      </w:tabs>
    </w:pPr>
  </w:style>
  <w:style w:type="character" w:customStyle="1" w:styleId="FooterChar">
    <w:name w:val="Footer Char"/>
    <w:basedOn w:val="DefaultParagraphFont"/>
    <w:link w:val="Footer"/>
    <w:uiPriority w:val="99"/>
    <w:rsid w:val="00A07D8E"/>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enonstack.com/blog/ai-food-industry-applications?utm_source=chatgpt.com" TargetMode="External"/><Relationship Id="rId13" Type="http://schemas.openxmlformats.org/officeDocument/2006/relationships/hyperlink" Target="https://www.xtrafoodmagazine.com/artificial-intelligence-in-the-food-industry/?utm_source=chatgpt.com" TargetMode="External"/><Relationship Id="rId18" Type="http://schemas.openxmlformats.org/officeDocument/2006/relationships/hyperlink" Target="https://www.xenonstack.com/blog/ai-food-industry-applications?utm_source=chatgp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lobaltechcouncil.org/artificial-intelligence/artificial-intelligence-in-food-technology/?utm_source=chatgpt.com" TargetMode="External"/><Relationship Id="rId12" Type="http://schemas.openxmlformats.org/officeDocument/2006/relationships/hyperlink" Target="https://www.icck.org/article/html/asfp.2025.552607?utm_source=chatgpt.com" TargetMode="External"/><Relationship Id="rId17" Type="http://schemas.openxmlformats.org/officeDocument/2006/relationships/hyperlink" Target="https://www.sagesoftware.co.in/blogs/what-is-ai-in-food-industry/?utm_source=chatgpt.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foodsafety.institute/emerging-trends-food-technology-safety/leveraging-ai-food-industry-quality-safety/?utm_source=chatgpt.com" TargetMode="External"/><Relationship Id="rId20" Type="http://schemas.openxmlformats.org/officeDocument/2006/relationships/hyperlink" Target="https://doi.org/10.9734/cjast/2023/v42i3442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ntimes.com/technology/5-applications-of-artificial-intelligence-in-the-food-industry?utm_source=chatgpt.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lobaltechcouncil.org/artificial-intelligence/artificial-intelligence-in-food-technology/?utm_source=chatgpt.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foodsafety.institute/emerging-trends-food-technology-safety/leveraging-ai-food-industry-quality-safety/?utm_source=chatgpt.com" TargetMode="External"/><Relationship Id="rId19" Type="http://schemas.openxmlformats.org/officeDocument/2006/relationships/hyperlink" Target="https://www.frontiersin.org/journals/nutrition/articles/10.3389/fnut.2025.1596699/full?utm_source=chatgpt.com" TargetMode="External"/><Relationship Id="rId4" Type="http://schemas.openxmlformats.org/officeDocument/2006/relationships/webSettings" Target="webSettings.xml"/><Relationship Id="rId9" Type="http://schemas.openxmlformats.org/officeDocument/2006/relationships/hyperlink" Target="https://foodsafety.institute/emerging-trends-food-technology-safety/leveraging-ai-food-industry-quality-safety/?utm_source=chatgpt.com" TargetMode="External"/><Relationship Id="rId14" Type="http://schemas.openxmlformats.org/officeDocument/2006/relationships/hyperlink" Target="https://integrio.net/blog/ai-in-food-manufacturing?utm_source=chatgpt.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nrvs</dc:creator>
  <cp:keywords/>
  <dc:description/>
  <cp:lastModifiedBy>SDI 1084</cp:lastModifiedBy>
  <cp:revision>42</cp:revision>
  <dcterms:created xsi:type="dcterms:W3CDTF">2025-11-07T18:21:00Z</dcterms:created>
  <dcterms:modified xsi:type="dcterms:W3CDTF">2025-11-15T09:57:00Z</dcterms:modified>
</cp:coreProperties>
</file>