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C3CC2" w14:textId="77777777" w:rsidR="0034752B" w:rsidRDefault="0034752B">
      <w:pPr>
        <w:pStyle w:val="BodyText"/>
        <w:spacing w:before="124"/>
        <w:rPr>
          <w:rFonts w:ascii="Times New Roman"/>
        </w:rPr>
      </w:pPr>
    </w:p>
    <w:p w14:paraId="1C53DDC8" w14:textId="77777777" w:rsidR="0034752B" w:rsidRDefault="0034752B">
      <w:pPr>
        <w:pStyle w:val="BodyText"/>
        <w:rPr>
          <w:rFonts w:ascii="Times New Roman"/>
        </w:rPr>
        <w:sectPr w:rsidR="0034752B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58700C82" w14:textId="77777777" w:rsidR="0034752B" w:rsidRDefault="007176E5">
      <w:pPr>
        <w:pStyle w:val="BodyText"/>
        <w:spacing w:before="100" w:line="297" w:lineRule="auto"/>
        <w:ind w:left="452"/>
        <w:rPr>
          <w:rFonts w:ascii="Cambria"/>
        </w:rPr>
      </w:pPr>
      <w:r>
        <w:rPr>
          <w:rFonts w:ascii="Cambria"/>
        </w:rPr>
        <w:t>Journal Name: Manuscript Number: Title</w:t>
      </w:r>
      <w:r>
        <w:rPr>
          <w:rFonts w:ascii="Cambria"/>
          <w:spacing w:val="-12"/>
        </w:rPr>
        <w:t xml:space="preserve"> </w:t>
      </w:r>
      <w:r>
        <w:rPr>
          <w:rFonts w:ascii="Cambria"/>
        </w:rPr>
        <w:t>of</w:t>
      </w:r>
      <w:r>
        <w:rPr>
          <w:rFonts w:ascii="Cambria"/>
          <w:spacing w:val="-11"/>
        </w:rPr>
        <w:t xml:space="preserve"> </w:t>
      </w:r>
      <w:r>
        <w:rPr>
          <w:rFonts w:ascii="Cambria"/>
        </w:rPr>
        <w:t>the</w:t>
      </w:r>
      <w:r>
        <w:rPr>
          <w:rFonts w:ascii="Cambria"/>
          <w:spacing w:val="-11"/>
        </w:rPr>
        <w:t xml:space="preserve"> </w:t>
      </w:r>
      <w:r>
        <w:rPr>
          <w:rFonts w:ascii="Cambria"/>
        </w:rPr>
        <w:t>Manuscript:</w:t>
      </w:r>
    </w:p>
    <w:p w14:paraId="5D9CC2AC" w14:textId="77777777" w:rsidR="0034752B" w:rsidRDefault="0034752B">
      <w:pPr>
        <w:pStyle w:val="BodyText"/>
        <w:spacing w:before="122"/>
        <w:rPr>
          <w:rFonts w:ascii="Cambria"/>
        </w:rPr>
      </w:pPr>
    </w:p>
    <w:p w14:paraId="61E52C74" w14:textId="77777777" w:rsidR="0034752B" w:rsidRDefault="007176E5">
      <w:pPr>
        <w:pStyle w:val="BodyText"/>
        <w:ind w:left="452"/>
        <w:rPr>
          <w:rFonts w:ascii="Cambria"/>
        </w:rPr>
      </w:pPr>
      <w:r>
        <w:rPr>
          <w:rFonts w:ascii="Cambria"/>
        </w:rPr>
        <w:t>Type</w:t>
      </w:r>
      <w:r>
        <w:rPr>
          <w:rFonts w:ascii="Cambria"/>
          <w:spacing w:val="-2"/>
        </w:rPr>
        <w:t xml:space="preserve"> </w:t>
      </w:r>
      <w:r>
        <w:rPr>
          <w:rFonts w:ascii="Cambria"/>
        </w:rPr>
        <w:t>of the</w:t>
      </w:r>
      <w:r>
        <w:rPr>
          <w:rFonts w:ascii="Cambria"/>
          <w:spacing w:val="-1"/>
        </w:rPr>
        <w:t xml:space="preserve"> </w:t>
      </w:r>
      <w:r>
        <w:rPr>
          <w:rFonts w:ascii="Cambria"/>
          <w:spacing w:val="-2"/>
        </w:rPr>
        <w:t>Article</w:t>
      </w:r>
    </w:p>
    <w:p w14:paraId="2FE75487" w14:textId="77777777" w:rsidR="0034752B" w:rsidRDefault="007176E5">
      <w:pPr>
        <w:spacing w:before="128" w:line="295" w:lineRule="auto"/>
        <w:ind w:left="137" w:right="6434"/>
        <w:rPr>
          <w:rFonts w:ascii="Cambria"/>
          <w:b/>
          <w:sz w:val="20"/>
        </w:rPr>
      </w:pPr>
      <w:r>
        <w:br w:type="column"/>
      </w:r>
      <w:hyperlink r:id="rId5">
        <w:r>
          <w:rPr>
            <w:rFonts w:ascii="Cambria"/>
            <w:b/>
            <w:color w:val="0000FF"/>
            <w:sz w:val="20"/>
            <w:u w:val="single" w:color="0000FF"/>
          </w:rPr>
          <w:t>Asian</w:t>
        </w:r>
        <w:r>
          <w:rPr>
            <w:rFonts w:ascii="Cambria"/>
            <w:b/>
            <w:color w:val="0000FF"/>
            <w:spacing w:val="-10"/>
            <w:sz w:val="20"/>
            <w:u w:val="single" w:color="0000FF"/>
          </w:rPr>
          <w:t xml:space="preserve"> </w:t>
        </w:r>
        <w:r>
          <w:rPr>
            <w:rFonts w:ascii="Cambria"/>
            <w:b/>
            <w:color w:val="0000FF"/>
            <w:sz w:val="20"/>
            <w:u w:val="single" w:color="0000FF"/>
          </w:rPr>
          <w:t>Journal</w:t>
        </w:r>
        <w:r>
          <w:rPr>
            <w:rFonts w:ascii="Cambria"/>
            <w:b/>
            <w:color w:val="0000FF"/>
            <w:spacing w:val="-11"/>
            <w:sz w:val="20"/>
            <w:u w:val="single" w:color="0000FF"/>
          </w:rPr>
          <w:t xml:space="preserve"> </w:t>
        </w:r>
        <w:r>
          <w:rPr>
            <w:rFonts w:ascii="Cambria"/>
            <w:b/>
            <w:color w:val="0000FF"/>
            <w:sz w:val="20"/>
            <w:u w:val="single" w:color="0000FF"/>
          </w:rPr>
          <w:t>of</w:t>
        </w:r>
        <w:r>
          <w:rPr>
            <w:rFonts w:ascii="Cambria"/>
            <w:b/>
            <w:color w:val="0000FF"/>
            <w:spacing w:val="-9"/>
            <w:sz w:val="20"/>
            <w:u w:val="single" w:color="0000FF"/>
          </w:rPr>
          <w:t xml:space="preserve"> </w:t>
        </w:r>
        <w:r>
          <w:rPr>
            <w:rFonts w:ascii="Cambria"/>
            <w:b/>
            <w:color w:val="0000FF"/>
            <w:sz w:val="20"/>
            <w:u w:val="single" w:color="0000FF"/>
          </w:rPr>
          <w:t>Current</w:t>
        </w:r>
        <w:r>
          <w:rPr>
            <w:rFonts w:ascii="Cambria"/>
            <w:b/>
            <w:color w:val="0000FF"/>
            <w:spacing w:val="-10"/>
            <w:sz w:val="20"/>
            <w:u w:val="single" w:color="0000FF"/>
          </w:rPr>
          <w:t xml:space="preserve"> </w:t>
        </w:r>
        <w:r>
          <w:rPr>
            <w:rFonts w:ascii="Cambria"/>
            <w:b/>
            <w:color w:val="0000FF"/>
            <w:sz w:val="20"/>
            <w:u w:val="single" w:color="0000FF"/>
          </w:rPr>
          <w:t>Research</w:t>
        </w:r>
      </w:hyperlink>
      <w:r>
        <w:rPr>
          <w:rFonts w:ascii="Cambria"/>
          <w:b/>
          <w:color w:val="0000FF"/>
          <w:sz w:val="20"/>
        </w:rPr>
        <w:t xml:space="preserve"> </w:t>
      </w:r>
      <w:r>
        <w:rPr>
          <w:rFonts w:ascii="Cambria"/>
          <w:b/>
          <w:spacing w:val="-2"/>
          <w:sz w:val="20"/>
        </w:rPr>
        <w:t>Ms_AJOCR_13704</w:t>
      </w:r>
    </w:p>
    <w:p w14:paraId="58A29895" w14:textId="77777777" w:rsidR="0034752B" w:rsidRDefault="007176E5">
      <w:pPr>
        <w:spacing w:before="184"/>
        <w:ind w:left="137"/>
        <w:rPr>
          <w:rFonts w:ascii="Cambria"/>
          <w:b/>
          <w:sz w:val="20"/>
        </w:rPr>
      </w:pPr>
      <w:r>
        <w:rPr>
          <w:rFonts w:ascii="Cambria"/>
          <w:b/>
          <w:noProof/>
          <w:sz w:val="20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16AEC2FA" wp14:editId="497ABD52">
                <wp:simplePos x="0" y="0"/>
                <wp:positionH relativeFrom="page">
                  <wp:posOffset>2284095</wp:posOffset>
                </wp:positionH>
                <wp:positionV relativeFrom="paragraph">
                  <wp:posOffset>-385053</wp:posOffset>
                </wp:positionV>
                <wp:extent cx="5080" cy="99123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80" cy="991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" h="991235">
                              <a:moveTo>
                                <a:pt x="5067" y="368693"/>
                              </a:moveTo>
                              <a:lnTo>
                                <a:pt x="0" y="368693"/>
                              </a:lnTo>
                              <a:lnTo>
                                <a:pt x="0" y="780161"/>
                              </a:lnTo>
                              <a:lnTo>
                                <a:pt x="0" y="990981"/>
                              </a:lnTo>
                              <a:lnTo>
                                <a:pt x="5067" y="990981"/>
                              </a:lnTo>
                              <a:lnTo>
                                <a:pt x="5067" y="780161"/>
                              </a:lnTo>
                              <a:lnTo>
                                <a:pt x="5067" y="368693"/>
                              </a:lnTo>
                              <a:close/>
                            </a:path>
                            <a:path w="5080" h="991235">
                              <a:moveTo>
                                <a:pt x="5067" y="182943"/>
                              </a:moveTo>
                              <a:lnTo>
                                <a:pt x="0" y="182943"/>
                              </a:lnTo>
                              <a:lnTo>
                                <a:pt x="0" y="368681"/>
                              </a:lnTo>
                              <a:lnTo>
                                <a:pt x="5067" y="368681"/>
                              </a:lnTo>
                              <a:lnTo>
                                <a:pt x="5067" y="182943"/>
                              </a:lnTo>
                              <a:close/>
                            </a:path>
                            <a:path w="5080" h="991235">
                              <a:moveTo>
                                <a:pt x="5067" y="0"/>
                              </a:moveTo>
                              <a:lnTo>
                                <a:pt x="0" y="0"/>
                              </a:lnTo>
                              <a:lnTo>
                                <a:pt x="0" y="182880"/>
                              </a:lnTo>
                              <a:lnTo>
                                <a:pt x="5067" y="182880"/>
                              </a:lnTo>
                              <a:lnTo>
                                <a:pt x="50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9C799E" id="Graphic 1" o:spid="_x0000_s1026" style="position:absolute;margin-left:179.85pt;margin-top:-30.3pt;width:.4pt;height:78.0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80,99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85ziAIAAEEHAAAOAAAAZHJzL2Uyb0RvYy54bWysVdFumzAUfZ+0f7D8vkCSNQUUUk2tWk2q&#10;ukpNtWfHmIBmbM92QvL3uzaYknaq2qo84Gt8uJx7rjleXhwajvZMm1qKHE8nMUZMUFnUYpvjx/X1&#10;twQjY4koCJeC5fjIDL5Yff2ybFXGZrKSvGAaQRJhslbluLJWZVFkaMUaYiZSMQGLpdQNsTDV26jQ&#10;pIXsDY9mcbyIWqkLpSVlxsDTq24Rr3z+smTU/ipLwyziOQZu1t+1v2/cPVotSbbVRFU17WmQD7Bo&#10;SC3go0OqK2IJ2un6RaqmploaWdoJlU0ky7KmzNcA1UzjZ9U8VEQxXwuIY9Qgk/m8tPRuf69RXUDv&#10;MBKkgRbd9GpMnTitMhlgHtS9duUZdSvpHwML0cmKm5gecyh147BQHDp4pY+D0uxgEYWHZ3EC3aCw&#10;kKbT2fzMfSoiWXiV7oy9YdKnIftbY7s2FSEiVYjoQYRQQ7Ndm7lvs8UI2qwxgjZvujYrYt17jpsL&#10;URt4VAMNt9bIPVtLj7KugLN4cY4RUJ0vkkU676k+obgYo6Gs59AACKPyaTvgeRJPF15pKD8AwjgG&#10;pmmcJq8DB6Lvwb6BwJD3RIBAknJpWNc+p+qH1Z0ms/T729Q9gQYeYRyL5gi/VbT3YP9L4LOE8KYE&#10;u+H1HRZQoewwjssHmgn8Z11zAiCMHXDo7Xuwz1O+qBzYDz8bxOPf2UheF9c1526jGL3dXHKN9sTZ&#10;s796tiOYd5rOXJzNbGRxBMtqwaVybP7uiGYY8Z8CTNEZfAh0CDYh0JZfSn8M+D2qjV0ffhOtkIIw&#10;xxa86U4GyyVZ8B1Xy4B1bwr5Y2dlWTtT8tw6Rv0EfNpbWX+muINgPPeop5Nv9Q8AAP//AwBQSwME&#10;FAAGAAgAAAAhAC+Ry7fhAAAACgEAAA8AAABkcnMvZG93bnJldi54bWxMj8tOwzAQRfdI/IM1SOxa&#10;B0oMDZlUgACpm0pJEetpbOKAH1HstoGvr1nBcnSP7j1TriZr2EGNofcO4WqeAVOu9bJ3HcLb9mV2&#10;ByxEcpKMdwrhWwVYVednJRXSH12tDk3sWCpxoSAEHeNQcB5arSyFuR+US9mHHy3FdI4dlyMdU7k1&#10;/DrLBLfUu7SgaVBPWrVfzd4irJvX9xsy4vlRr0O9qTc/svvcIl5eTA/3wKKa4h8Mv/pJHarktPN7&#10;JwMzCIt8eZtQhJnIBLBELESWA9shLPMceFXy/y9UJwAAAP//AwBQSwECLQAUAAYACAAAACEAtoM4&#10;kv4AAADhAQAAEwAAAAAAAAAAAAAAAAAAAAAAW0NvbnRlbnRfVHlwZXNdLnhtbFBLAQItABQABgAI&#10;AAAAIQA4/SH/1gAAAJQBAAALAAAAAAAAAAAAAAAAAC8BAABfcmVscy8ucmVsc1BLAQItABQABgAI&#10;AAAAIQBso85ziAIAAEEHAAAOAAAAAAAAAAAAAAAAAC4CAABkcnMvZTJvRG9jLnhtbFBLAQItABQA&#10;BgAIAAAAIQAvkcu34QAAAAoBAAAPAAAAAAAAAAAAAAAAAOIEAABkcnMvZG93bnJldi54bWxQSwUG&#10;AAAAAAQABADzAAAA8AUAAAAA&#10;" path="m5067,368693r-5067,l,780161,,990981r5067,l5067,780161r,-411468xem5067,182943r-5067,l,368681r5067,l5067,182943xem5067,l,,,182880r5067,l5067,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Cambria"/>
          <w:b/>
          <w:sz w:val="20"/>
        </w:rPr>
        <w:t>Livelihood</w:t>
      </w:r>
      <w:r>
        <w:rPr>
          <w:rFonts w:ascii="Cambria"/>
          <w:b/>
          <w:spacing w:val="-5"/>
          <w:sz w:val="20"/>
        </w:rPr>
        <w:t xml:space="preserve"> </w:t>
      </w:r>
      <w:r>
        <w:rPr>
          <w:rFonts w:ascii="Cambria"/>
          <w:b/>
          <w:sz w:val="20"/>
        </w:rPr>
        <w:t>Status</w:t>
      </w:r>
      <w:r>
        <w:rPr>
          <w:rFonts w:ascii="Cambria"/>
          <w:b/>
          <w:spacing w:val="-6"/>
          <w:sz w:val="20"/>
        </w:rPr>
        <w:t xml:space="preserve"> </w:t>
      </w:r>
      <w:r>
        <w:rPr>
          <w:rFonts w:ascii="Cambria"/>
          <w:b/>
          <w:sz w:val="20"/>
        </w:rPr>
        <w:t>of</w:t>
      </w:r>
      <w:r>
        <w:rPr>
          <w:rFonts w:ascii="Cambria"/>
          <w:b/>
          <w:spacing w:val="-4"/>
          <w:sz w:val="20"/>
        </w:rPr>
        <w:t xml:space="preserve"> </w:t>
      </w:r>
      <w:r>
        <w:rPr>
          <w:rFonts w:ascii="Cambria"/>
          <w:b/>
          <w:sz w:val="20"/>
        </w:rPr>
        <w:t>Scheduled</w:t>
      </w:r>
      <w:r>
        <w:rPr>
          <w:rFonts w:ascii="Cambria"/>
          <w:b/>
          <w:spacing w:val="-6"/>
          <w:sz w:val="20"/>
        </w:rPr>
        <w:t xml:space="preserve"> </w:t>
      </w:r>
      <w:r>
        <w:rPr>
          <w:rFonts w:ascii="Cambria"/>
          <w:b/>
          <w:sz w:val="20"/>
        </w:rPr>
        <w:t>Caste</w:t>
      </w:r>
      <w:r>
        <w:rPr>
          <w:rFonts w:ascii="Cambria"/>
          <w:b/>
          <w:spacing w:val="-2"/>
          <w:sz w:val="20"/>
        </w:rPr>
        <w:t xml:space="preserve"> </w:t>
      </w:r>
      <w:r>
        <w:rPr>
          <w:rFonts w:ascii="Cambria"/>
          <w:b/>
          <w:sz w:val="20"/>
        </w:rPr>
        <w:t>families</w:t>
      </w:r>
      <w:r>
        <w:rPr>
          <w:rFonts w:ascii="Cambria"/>
          <w:b/>
          <w:spacing w:val="-3"/>
          <w:sz w:val="20"/>
        </w:rPr>
        <w:t xml:space="preserve"> </w:t>
      </w:r>
      <w:r>
        <w:rPr>
          <w:rFonts w:ascii="Cambria"/>
          <w:b/>
          <w:sz w:val="20"/>
        </w:rPr>
        <w:t>in</w:t>
      </w:r>
      <w:r>
        <w:rPr>
          <w:rFonts w:ascii="Cambria"/>
          <w:b/>
          <w:spacing w:val="-3"/>
          <w:sz w:val="20"/>
        </w:rPr>
        <w:t xml:space="preserve"> </w:t>
      </w:r>
      <w:r>
        <w:rPr>
          <w:rFonts w:ascii="Cambria"/>
          <w:b/>
          <w:sz w:val="20"/>
        </w:rPr>
        <w:t>the</w:t>
      </w:r>
      <w:r>
        <w:rPr>
          <w:rFonts w:ascii="Cambria"/>
          <w:b/>
          <w:spacing w:val="-2"/>
          <w:sz w:val="20"/>
        </w:rPr>
        <w:t xml:space="preserve"> </w:t>
      </w:r>
      <w:r>
        <w:rPr>
          <w:rFonts w:ascii="Cambria"/>
          <w:b/>
          <w:sz w:val="20"/>
        </w:rPr>
        <w:t>Hisar</w:t>
      </w:r>
      <w:r>
        <w:rPr>
          <w:rFonts w:ascii="Cambria"/>
          <w:b/>
          <w:spacing w:val="-3"/>
          <w:sz w:val="20"/>
        </w:rPr>
        <w:t xml:space="preserve"> </w:t>
      </w:r>
      <w:r>
        <w:rPr>
          <w:rFonts w:ascii="Cambria"/>
          <w:b/>
          <w:sz w:val="20"/>
        </w:rPr>
        <w:t>district</w:t>
      </w:r>
      <w:r>
        <w:rPr>
          <w:rFonts w:ascii="Cambria"/>
          <w:b/>
          <w:spacing w:val="-4"/>
          <w:sz w:val="20"/>
        </w:rPr>
        <w:t xml:space="preserve"> </w:t>
      </w:r>
      <w:r>
        <w:rPr>
          <w:rFonts w:ascii="Cambria"/>
          <w:b/>
          <w:sz w:val="20"/>
        </w:rPr>
        <w:t>of</w:t>
      </w:r>
      <w:r>
        <w:rPr>
          <w:rFonts w:ascii="Cambria"/>
          <w:b/>
          <w:spacing w:val="-4"/>
          <w:sz w:val="20"/>
        </w:rPr>
        <w:t xml:space="preserve"> </w:t>
      </w:r>
      <w:r>
        <w:rPr>
          <w:rFonts w:ascii="Cambria"/>
          <w:b/>
          <w:spacing w:val="-2"/>
          <w:sz w:val="20"/>
        </w:rPr>
        <w:t>Haryana</w:t>
      </w:r>
    </w:p>
    <w:p w14:paraId="70C4684A" w14:textId="77777777" w:rsidR="0034752B" w:rsidRDefault="0034752B">
      <w:pPr>
        <w:rPr>
          <w:rFonts w:ascii="Cambria"/>
          <w:b/>
          <w:sz w:val="20"/>
        </w:rPr>
        <w:sectPr w:rsidR="0034752B">
          <w:type w:val="continuous"/>
          <w:pgSz w:w="15840" w:h="12240" w:orient="landscape"/>
          <w:pgMar w:top="1380" w:right="1080" w:bottom="280" w:left="1080" w:header="720" w:footer="720" w:gutter="0"/>
          <w:cols w:num="2" w:space="720" w:equalWidth="0">
            <w:col w:w="2452" w:space="40"/>
            <w:col w:w="11188"/>
          </w:cols>
        </w:sectPr>
      </w:pPr>
    </w:p>
    <w:p w14:paraId="39E1C8C2" w14:textId="77777777" w:rsidR="0034752B" w:rsidRDefault="0034752B">
      <w:pPr>
        <w:pStyle w:val="BodyText"/>
        <w:ind w:left="360" w:right="3999"/>
        <w:rPr>
          <w:rFonts w:ascii="Times New Roman"/>
        </w:rPr>
      </w:pPr>
    </w:p>
    <w:p w14:paraId="25DF8748" w14:textId="77777777" w:rsidR="0034752B" w:rsidRDefault="0034752B">
      <w:pPr>
        <w:pStyle w:val="BodyText"/>
        <w:rPr>
          <w:rFonts w:ascii="Times New Roman"/>
        </w:rPr>
        <w:sectPr w:rsidR="0034752B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B558F9B" w14:textId="77777777" w:rsidR="0034752B" w:rsidRDefault="0034752B">
      <w:pPr>
        <w:pStyle w:val="BodyText"/>
        <w:spacing w:before="219"/>
        <w:rPr>
          <w:rFonts w:ascii="Times New Roman"/>
        </w:rPr>
      </w:pPr>
    </w:p>
    <w:p w14:paraId="6C72D47E" w14:textId="77777777" w:rsidR="0034752B" w:rsidRDefault="007176E5">
      <w:pPr>
        <w:spacing w:before="1"/>
        <w:ind w:left="360"/>
        <w:rPr>
          <w:rFonts w:ascii="Times New Roman"/>
          <w:b/>
          <w:sz w:val="20"/>
        </w:rPr>
      </w:pPr>
      <w:r>
        <w:rPr>
          <w:rFonts w:ascii="Times New Roman"/>
          <w:b/>
          <w:color w:val="000000"/>
          <w:sz w:val="20"/>
          <w:highlight w:val="yellow"/>
        </w:rPr>
        <w:t>PART</w:t>
      </w:r>
      <w:r>
        <w:rPr>
          <w:rFonts w:ascii="Times New Roman"/>
          <w:b/>
          <w:color w:val="000000"/>
          <w:spacing w:val="52"/>
          <w:sz w:val="20"/>
          <w:highlight w:val="yellow"/>
        </w:rPr>
        <w:t xml:space="preserve"> </w:t>
      </w:r>
      <w:r>
        <w:rPr>
          <w:rFonts w:ascii="Times New Roman"/>
          <w:b/>
          <w:color w:val="000000"/>
          <w:sz w:val="20"/>
          <w:highlight w:val="yellow"/>
        </w:rPr>
        <w:t>1:</w:t>
      </w:r>
      <w:r>
        <w:rPr>
          <w:rFonts w:ascii="Times New Roman"/>
          <w:b/>
          <w:color w:val="000000"/>
          <w:sz w:val="20"/>
        </w:rPr>
        <w:t xml:space="preserve"> </w:t>
      </w:r>
      <w:r>
        <w:rPr>
          <w:rFonts w:ascii="Times New Roman"/>
          <w:b/>
          <w:color w:val="000000"/>
          <w:spacing w:val="-2"/>
          <w:sz w:val="20"/>
        </w:rPr>
        <w:t>Comments</w:t>
      </w:r>
    </w:p>
    <w:p w14:paraId="0C4EE5E8" w14:textId="77777777" w:rsidR="0034752B" w:rsidRDefault="0034752B">
      <w:pPr>
        <w:pStyle w:val="BodyText"/>
        <w:spacing w:before="2"/>
        <w:rPr>
          <w:rFonts w:ascii="Times New Roman"/>
          <w:b/>
        </w:rPr>
      </w:pPr>
    </w:p>
    <w:tbl>
      <w:tblPr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30"/>
        <w:gridCol w:w="4013"/>
      </w:tblGrid>
      <w:tr w:rsidR="0034752B" w14:paraId="4211E148" w14:textId="77777777">
        <w:trPr>
          <w:trHeight w:val="690"/>
        </w:trPr>
        <w:tc>
          <w:tcPr>
            <w:tcW w:w="3337" w:type="dxa"/>
          </w:tcPr>
          <w:p w14:paraId="49D699C5" w14:textId="77777777" w:rsidR="0034752B" w:rsidRDefault="0034752B">
            <w:pPr>
              <w:pStyle w:val="TableParagraph"/>
              <w:rPr>
                <w:sz w:val="20"/>
              </w:rPr>
            </w:pPr>
          </w:p>
        </w:tc>
        <w:tc>
          <w:tcPr>
            <w:tcW w:w="5830" w:type="dxa"/>
          </w:tcPr>
          <w:p w14:paraId="48D60603" w14:textId="77777777" w:rsidR="0034752B" w:rsidRDefault="007176E5">
            <w:pPr>
              <w:pStyle w:val="TableParagraph"/>
              <w:spacing w:line="227" w:lineRule="exact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5B18D0F" w14:textId="77777777" w:rsidR="0034752B" w:rsidRDefault="007176E5">
            <w:pPr>
              <w:pStyle w:val="TableParagraph"/>
              <w:spacing w:line="228" w:lineRule="exact"/>
              <w:ind w:left="10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 prohibited during peer review.</w:t>
            </w:r>
          </w:p>
        </w:tc>
        <w:tc>
          <w:tcPr>
            <w:tcW w:w="4013" w:type="dxa"/>
          </w:tcPr>
          <w:p w14:paraId="177D6ED7" w14:textId="77777777" w:rsidR="0034752B" w:rsidRDefault="007176E5">
            <w:pPr>
              <w:pStyle w:val="TableParagraph"/>
              <w:spacing w:line="242" w:lineRule="auto"/>
              <w:ind w:left="106" w:right="434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34752B" w14:paraId="28F3FF0D" w14:textId="77777777">
        <w:trPr>
          <w:trHeight w:val="2759"/>
        </w:trPr>
        <w:tc>
          <w:tcPr>
            <w:tcW w:w="3337" w:type="dxa"/>
          </w:tcPr>
          <w:p w14:paraId="42FC6351" w14:textId="77777777" w:rsidR="0034752B" w:rsidRDefault="007176E5">
            <w:pPr>
              <w:pStyle w:val="TableParagraph"/>
              <w:ind w:left="467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 A minimum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may be required for this part.</w:t>
            </w:r>
          </w:p>
        </w:tc>
        <w:tc>
          <w:tcPr>
            <w:tcW w:w="5830" w:type="dxa"/>
          </w:tcPr>
          <w:p w14:paraId="677B044C" w14:textId="77777777" w:rsidR="0034752B" w:rsidRDefault="007176E5">
            <w:pPr>
              <w:pStyle w:val="TableParagraph"/>
              <w:ind w:left="102" w:right="69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rich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taken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population,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including important data: (1) Human assets of scheduled caste rural families; (2) House characteristics of Scheduled Caste rural families; (3) Land and livestock possession of Scheduled Caste families;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(4) Level of gadgets/assets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possessed by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Scheduled Caste households; (5)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Sources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livelihood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Scheduled Caste families;</w:t>
            </w:r>
          </w:p>
          <w:p w14:paraId="7560CAB2" w14:textId="77777777" w:rsidR="0034752B" w:rsidRDefault="007176E5">
            <w:pPr>
              <w:pStyle w:val="TableParagraph"/>
              <w:ind w:left="102" w:right="69"/>
              <w:rPr>
                <w:b/>
                <w:sz w:val="20"/>
              </w:rPr>
            </w:pPr>
            <w:r>
              <w:rPr>
                <w:b/>
                <w:sz w:val="20"/>
              </w:rPr>
              <w:t>(6) Income from all sources; and (7) Occupation-wise Average Yearly Employment / Seasonality of work engagement. This research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produce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unique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novelty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sharpened on each aspect studied and linked to which aspect has the most influence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Livelihood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Status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Scheduled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Caste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families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</w:p>
          <w:p w14:paraId="1D4D0EDE" w14:textId="77777777" w:rsidR="0034752B" w:rsidRDefault="007176E5">
            <w:pPr>
              <w:pStyle w:val="TableParagraph"/>
              <w:spacing w:line="210" w:lineRule="exact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Hisar district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Haryana.</w:t>
            </w:r>
          </w:p>
        </w:tc>
        <w:tc>
          <w:tcPr>
            <w:tcW w:w="4013" w:type="dxa"/>
          </w:tcPr>
          <w:p w14:paraId="30402C66" w14:textId="2CE856C5" w:rsidR="0034752B" w:rsidRDefault="0011258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for a comprehensive feedback. </w:t>
            </w:r>
          </w:p>
        </w:tc>
      </w:tr>
      <w:tr w:rsidR="0034752B" w14:paraId="00EDA7C7" w14:textId="77777777">
        <w:trPr>
          <w:trHeight w:val="1262"/>
        </w:trPr>
        <w:tc>
          <w:tcPr>
            <w:tcW w:w="3337" w:type="dxa"/>
          </w:tcPr>
          <w:p w14:paraId="338C5FD4" w14:textId="77777777" w:rsidR="0034752B" w:rsidRDefault="007176E5">
            <w:pPr>
              <w:pStyle w:val="TableParagraph"/>
              <w:ind w:left="467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B451425" w14:textId="77777777" w:rsidR="0034752B" w:rsidRDefault="007176E5">
            <w:pPr>
              <w:pStyle w:val="TableParagraph"/>
              <w:ind w:left="467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830" w:type="dxa"/>
          </w:tcPr>
          <w:p w14:paraId="142297E6" w14:textId="77777777" w:rsidR="0034752B" w:rsidRDefault="007176E5">
            <w:pPr>
              <w:pStyle w:val="TableParagraph"/>
              <w:ind w:left="462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pretty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</w:t>
            </w:r>
          </w:p>
        </w:tc>
        <w:tc>
          <w:tcPr>
            <w:tcW w:w="4013" w:type="dxa"/>
          </w:tcPr>
          <w:p w14:paraId="0E2A1ED6" w14:textId="7B0D249D" w:rsidR="0034752B" w:rsidRDefault="0011258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Okay, thank you </w:t>
            </w:r>
          </w:p>
        </w:tc>
      </w:tr>
      <w:tr w:rsidR="0034752B" w14:paraId="40E5DB6D" w14:textId="77777777">
        <w:trPr>
          <w:trHeight w:val="1610"/>
        </w:trPr>
        <w:tc>
          <w:tcPr>
            <w:tcW w:w="3337" w:type="dxa"/>
          </w:tcPr>
          <w:p w14:paraId="384A1AF7" w14:textId="77777777" w:rsidR="0034752B" w:rsidRDefault="007176E5">
            <w:pPr>
              <w:pStyle w:val="TableParagraph"/>
              <w:ind w:left="467" w:right="102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suggest the addition (or deletion) of some points in this section?</w:t>
            </w:r>
          </w:p>
          <w:p w14:paraId="0DF94CE0" w14:textId="77777777" w:rsidR="0034752B" w:rsidRDefault="007176E5">
            <w:pPr>
              <w:pStyle w:val="TableParagraph"/>
              <w:ind w:left="467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suggestions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5830" w:type="dxa"/>
          </w:tcPr>
          <w:p w14:paraId="3006F5D5" w14:textId="77777777" w:rsidR="0034752B" w:rsidRDefault="007176E5">
            <w:pPr>
              <w:pStyle w:val="TableParagraph"/>
              <w:ind w:left="102" w:right="189"/>
              <w:rPr>
                <w:b/>
                <w:sz w:val="20"/>
              </w:rPr>
            </w:pPr>
            <w:r w:rsidRPr="00112589">
              <w:rPr>
                <w:b/>
                <w:sz w:val="20"/>
                <w:highlight w:val="green"/>
              </w:rPr>
              <w:t>Incorporating</w:t>
            </w:r>
            <w:r w:rsidRPr="00112589">
              <w:rPr>
                <w:b/>
                <w:spacing w:val="-7"/>
                <w:sz w:val="20"/>
                <w:highlight w:val="green"/>
              </w:rPr>
              <w:t xml:space="preserve"> </w:t>
            </w:r>
            <w:r w:rsidRPr="00112589">
              <w:rPr>
                <w:b/>
                <w:sz w:val="20"/>
                <w:highlight w:val="green"/>
              </w:rPr>
              <w:t>research</w:t>
            </w:r>
            <w:r w:rsidRPr="00112589">
              <w:rPr>
                <w:b/>
                <w:spacing w:val="-6"/>
                <w:sz w:val="20"/>
                <w:highlight w:val="green"/>
              </w:rPr>
              <w:t xml:space="preserve"> </w:t>
            </w:r>
            <w:r w:rsidRPr="00112589">
              <w:rPr>
                <w:b/>
                <w:sz w:val="20"/>
                <w:highlight w:val="green"/>
              </w:rPr>
              <w:t>questions</w:t>
            </w:r>
            <w:r w:rsidRPr="00112589">
              <w:rPr>
                <w:b/>
                <w:spacing w:val="-7"/>
                <w:sz w:val="20"/>
                <w:highlight w:val="green"/>
              </w:rPr>
              <w:t xml:space="preserve"> </w:t>
            </w:r>
            <w:r w:rsidRPr="00112589">
              <w:rPr>
                <w:b/>
                <w:sz w:val="20"/>
                <w:highlight w:val="green"/>
              </w:rPr>
              <w:t>into</w:t>
            </w:r>
            <w:r w:rsidRPr="00112589">
              <w:rPr>
                <w:b/>
                <w:spacing w:val="-9"/>
                <w:sz w:val="20"/>
                <w:highlight w:val="green"/>
              </w:rPr>
              <w:t xml:space="preserve"> </w:t>
            </w:r>
            <w:r w:rsidRPr="00112589">
              <w:rPr>
                <w:b/>
                <w:sz w:val="20"/>
                <w:highlight w:val="green"/>
              </w:rPr>
              <w:t>the</w:t>
            </w:r>
            <w:r w:rsidRPr="00112589">
              <w:rPr>
                <w:b/>
                <w:spacing w:val="-7"/>
                <w:sz w:val="20"/>
                <w:highlight w:val="green"/>
              </w:rPr>
              <w:t xml:space="preserve"> </w:t>
            </w:r>
            <w:r w:rsidRPr="00112589">
              <w:rPr>
                <w:b/>
                <w:sz w:val="20"/>
                <w:highlight w:val="green"/>
              </w:rPr>
              <w:t>abstract</w:t>
            </w:r>
            <w:r w:rsidRPr="00112589">
              <w:rPr>
                <w:b/>
                <w:spacing w:val="-5"/>
                <w:sz w:val="20"/>
                <w:highlight w:val="green"/>
              </w:rPr>
              <w:t xml:space="preserve"> </w:t>
            </w:r>
            <w:r w:rsidRPr="00112589">
              <w:rPr>
                <w:b/>
                <w:sz w:val="20"/>
                <w:highlight w:val="green"/>
              </w:rPr>
              <w:t>and concluding introduction is advisable.</w:t>
            </w:r>
          </w:p>
        </w:tc>
        <w:tc>
          <w:tcPr>
            <w:tcW w:w="4013" w:type="dxa"/>
          </w:tcPr>
          <w:p w14:paraId="1611B8A9" w14:textId="47B82231" w:rsidR="0034752B" w:rsidRDefault="0011258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Okay, the suggestion has been noted. </w:t>
            </w:r>
          </w:p>
        </w:tc>
      </w:tr>
      <w:tr w:rsidR="0034752B" w14:paraId="1B2448C9" w14:textId="77777777">
        <w:trPr>
          <w:trHeight w:val="706"/>
        </w:trPr>
        <w:tc>
          <w:tcPr>
            <w:tcW w:w="3337" w:type="dxa"/>
          </w:tcPr>
          <w:p w14:paraId="4D1FA8A2" w14:textId="77777777" w:rsidR="0034752B" w:rsidRDefault="007176E5">
            <w:pPr>
              <w:pStyle w:val="TableParagraph"/>
              <w:spacing w:before="1"/>
              <w:ind w:left="467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</w:tc>
        <w:tc>
          <w:tcPr>
            <w:tcW w:w="5830" w:type="dxa"/>
          </w:tcPr>
          <w:p w14:paraId="529525FE" w14:textId="77777777" w:rsidR="0034752B" w:rsidRDefault="007176E5">
            <w:pPr>
              <w:pStyle w:val="TableParagraph"/>
              <w:spacing w:before="1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Yes, this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has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scienticall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analysis.</w:t>
            </w:r>
          </w:p>
        </w:tc>
        <w:tc>
          <w:tcPr>
            <w:tcW w:w="4013" w:type="dxa"/>
          </w:tcPr>
          <w:p w14:paraId="3EDF64A1" w14:textId="3F8DDDAF" w:rsidR="0034752B" w:rsidRDefault="0011258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</w:t>
            </w:r>
          </w:p>
        </w:tc>
      </w:tr>
      <w:tr w:rsidR="0034752B" w14:paraId="4B06D1B1" w14:textId="77777777">
        <w:trPr>
          <w:trHeight w:val="1146"/>
        </w:trPr>
        <w:tc>
          <w:tcPr>
            <w:tcW w:w="3337" w:type="dxa"/>
          </w:tcPr>
          <w:p w14:paraId="5A0907C2" w14:textId="77777777" w:rsidR="0034752B" w:rsidRDefault="007176E5">
            <w:pPr>
              <w:pStyle w:val="TableParagraph"/>
              <w:ind w:left="467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Are the references sufficient and recent? If you have suggestions of additional</w:t>
            </w:r>
          </w:p>
          <w:p w14:paraId="277B74EB" w14:textId="77777777" w:rsidR="0034752B" w:rsidRDefault="007176E5">
            <w:pPr>
              <w:pStyle w:val="TableParagraph"/>
              <w:spacing w:line="228" w:lineRule="exact"/>
              <w:ind w:left="467" w:right="102"/>
              <w:rPr>
                <w:b/>
                <w:sz w:val="20"/>
              </w:rPr>
            </w:pPr>
            <w:r>
              <w:rPr>
                <w:b/>
                <w:sz w:val="20"/>
              </w:rPr>
              <w:t>references,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them in the review form.</w:t>
            </w:r>
          </w:p>
        </w:tc>
        <w:tc>
          <w:tcPr>
            <w:tcW w:w="5830" w:type="dxa"/>
          </w:tcPr>
          <w:p w14:paraId="4641343C" w14:textId="77777777" w:rsidR="0034752B" w:rsidRDefault="007176E5">
            <w:pPr>
              <w:pStyle w:val="TableParagraph"/>
              <w:ind w:left="102" w:right="69"/>
              <w:rPr>
                <w:b/>
                <w:sz w:val="20"/>
              </w:rPr>
            </w:pPr>
            <w:r>
              <w:rPr>
                <w:b/>
                <w:sz w:val="20"/>
              </w:rPr>
              <w:t>It would be better to add references related to the research methods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basis/argument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sampling,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the descriptive statistical analysis techniques contained in the </w:t>
            </w:r>
            <w:r>
              <w:rPr>
                <w:b/>
                <w:spacing w:val="-2"/>
                <w:sz w:val="20"/>
              </w:rPr>
              <w:t>table.</w:t>
            </w:r>
          </w:p>
        </w:tc>
        <w:tc>
          <w:tcPr>
            <w:tcW w:w="4013" w:type="dxa"/>
          </w:tcPr>
          <w:p w14:paraId="4E7DCBF8" w14:textId="1F27DC8E" w:rsidR="0034752B" w:rsidRDefault="0011258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Okay, noted and done. </w:t>
            </w:r>
          </w:p>
        </w:tc>
      </w:tr>
    </w:tbl>
    <w:p w14:paraId="5FA76304" w14:textId="77777777" w:rsidR="0034752B" w:rsidRDefault="0034752B">
      <w:pPr>
        <w:pStyle w:val="TableParagraph"/>
        <w:rPr>
          <w:sz w:val="20"/>
        </w:rPr>
        <w:sectPr w:rsidR="0034752B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338E89FD" w14:textId="77777777" w:rsidR="0034752B" w:rsidRDefault="0034752B">
      <w:pPr>
        <w:pStyle w:val="BodyText"/>
        <w:spacing w:before="222"/>
        <w:rPr>
          <w:rFonts w:ascii="Times New Roman"/>
          <w:b/>
        </w:rPr>
      </w:pPr>
    </w:p>
    <w:tbl>
      <w:tblPr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30"/>
        <w:gridCol w:w="4013"/>
      </w:tblGrid>
      <w:tr w:rsidR="0034752B" w14:paraId="6F012016" w14:textId="77777777">
        <w:trPr>
          <w:trHeight w:val="918"/>
        </w:trPr>
        <w:tc>
          <w:tcPr>
            <w:tcW w:w="3337" w:type="dxa"/>
          </w:tcPr>
          <w:p w14:paraId="7E507A36" w14:textId="77777777" w:rsidR="0034752B" w:rsidRDefault="007176E5">
            <w:pPr>
              <w:pStyle w:val="TableParagraph"/>
              <w:ind w:left="467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30" w:type="dxa"/>
          </w:tcPr>
          <w:p w14:paraId="706D5882" w14:textId="77777777" w:rsidR="0034752B" w:rsidRDefault="007176E5">
            <w:pPr>
              <w:pStyle w:val="TableParagraph"/>
              <w:spacing w:line="226" w:lineRule="exact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pretty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scholarly </w:t>
            </w:r>
            <w:r>
              <w:rPr>
                <w:b/>
                <w:spacing w:val="-2"/>
                <w:sz w:val="20"/>
              </w:rPr>
              <w:t>communications.</w:t>
            </w:r>
          </w:p>
        </w:tc>
        <w:tc>
          <w:tcPr>
            <w:tcW w:w="4013" w:type="dxa"/>
          </w:tcPr>
          <w:p w14:paraId="2DE96CD6" w14:textId="56B55681" w:rsidR="0034752B" w:rsidRDefault="0011258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Thank you </w:t>
            </w:r>
          </w:p>
        </w:tc>
      </w:tr>
      <w:tr w:rsidR="0034752B" w14:paraId="320B453A" w14:textId="77777777">
        <w:trPr>
          <w:trHeight w:val="1177"/>
        </w:trPr>
        <w:tc>
          <w:tcPr>
            <w:tcW w:w="3337" w:type="dxa"/>
          </w:tcPr>
          <w:p w14:paraId="1938DDBC" w14:textId="77777777" w:rsidR="0034752B" w:rsidRDefault="007176E5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830" w:type="dxa"/>
          </w:tcPr>
          <w:p w14:paraId="359F44F2" w14:textId="77777777" w:rsidR="0034752B" w:rsidRDefault="007176E5">
            <w:pPr>
              <w:pStyle w:val="TableParagraph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deserving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publication;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however,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quality will be enhanced by the reviewer's application of scientific </w:t>
            </w:r>
            <w:r>
              <w:rPr>
                <w:b/>
                <w:spacing w:val="-2"/>
                <w:sz w:val="20"/>
              </w:rPr>
              <w:t>principles.</w:t>
            </w:r>
          </w:p>
        </w:tc>
        <w:tc>
          <w:tcPr>
            <w:tcW w:w="4013" w:type="dxa"/>
          </w:tcPr>
          <w:p w14:paraId="3A24D4FA" w14:textId="7ECA325E" w:rsidR="0034752B" w:rsidRDefault="0011258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Okay, acknowledged. </w:t>
            </w:r>
          </w:p>
        </w:tc>
      </w:tr>
    </w:tbl>
    <w:p w14:paraId="20CC3DD7" w14:textId="77777777" w:rsidR="0078677A" w:rsidRPr="0078677A" w:rsidRDefault="0078677A" w:rsidP="0078677A">
      <w:pPr>
        <w:widowControl/>
        <w:autoSpaceDE/>
        <w:autoSpaceDN/>
        <w:spacing w:after="160" w:line="256" w:lineRule="auto"/>
        <w:rPr>
          <w:rFonts w:ascii="Calibri" w:eastAsia="Calibri" w:hAnsi="Calibri" w:cs="Times New Roman"/>
          <w:kern w:val="2"/>
          <w:lang w:val="en-IN"/>
          <w14:ligatures w14:val="standardContextual"/>
        </w:rPr>
      </w:pPr>
      <w:bookmarkStart w:id="0" w:name="_GoBack"/>
      <w:bookmarkEnd w:id="0"/>
    </w:p>
    <w:tbl>
      <w:tblPr>
        <w:tblW w:w="491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646"/>
        <w:gridCol w:w="4638"/>
      </w:tblGrid>
      <w:tr w:rsidR="0078677A" w:rsidRPr="0078677A" w14:paraId="67D2E432" w14:textId="77777777" w:rsidTr="0077743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22BE" w14:textId="77777777" w:rsidR="0078677A" w:rsidRPr="0078677A" w:rsidRDefault="0078677A" w:rsidP="0078677A">
            <w:pPr>
              <w:widowControl/>
              <w:autoSpaceDE/>
              <w:autoSpaceDN/>
              <w:spacing w:line="276" w:lineRule="auto"/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78677A">
              <w:rPr>
                <w:rFonts w:eastAsia="Arial Unicode MS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8677A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3DAB15C" w14:textId="77777777" w:rsidR="0078677A" w:rsidRPr="0078677A" w:rsidRDefault="0078677A" w:rsidP="0078677A">
            <w:pPr>
              <w:widowControl/>
              <w:autoSpaceDE/>
              <w:autoSpaceDN/>
              <w:spacing w:line="276" w:lineRule="auto"/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8677A" w:rsidRPr="0078677A" w14:paraId="2C4F8319" w14:textId="77777777" w:rsidTr="0077743C"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940D6" w14:textId="77777777" w:rsidR="0078677A" w:rsidRPr="0078677A" w:rsidRDefault="0078677A" w:rsidP="0078677A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91015" w14:textId="77777777" w:rsidR="0078677A" w:rsidRPr="0078677A" w:rsidRDefault="0078677A" w:rsidP="0078677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78677A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D443" w14:textId="77777777" w:rsidR="0078677A" w:rsidRPr="0078677A" w:rsidRDefault="0078677A" w:rsidP="0078677A">
            <w:pPr>
              <w:widowControl/>
              <w:autoSpaceDE/>
              <w:autoSpaceDN/>
              <w:spacing w:after="160" w:line="252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78677A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8677A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EDF7FE" w14:textId="77777777" w:rsidR="0078677A" w:rsidRPr="0078677A" w:rsidRDefault="0078677A" w:rsidP="0078677A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8677A" w:rsidRPr="0078677A" w14:paraId="31AB2700" w14:textId="77777777" w:rsidTr="0077743C">
        <w:trPr>
          <w:trHeight w:val="890"/>
        </w:trPr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515ED" w14:textId="77777777" w:rsidR="0078677A" w:rsidRPr="0078677A" w:rsidRDefault="0078677A" w:rsidP="0078677A">
            <w:pPr>
              <w:widowControl/>
              <w:autoSpaceDE/>
              <w:autoSpaceDN/>
              <w:spacing w:line="276" w:lineRule="auto"/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78677A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E06CF49" w14:textId="77777777" w:rsidR="0078677A" w:rsidRPr="0078677A" w:rsidRDefault="0078677A" w:rsidP="0078677A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AE11E" w14:textId="77777777" w:rsidR="0078677A" w:rsidRPr="0078677A" w:rsidRDefault="0078677A" w:rsidP="0078677A">
            <w:pPr>
              <w:widowControl/>
              <w:autoSpaceDE/>
              <w:autoSpaceDN/>
              <w:spacing w:line="276" w:lineRule="auto"/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</w:pPr>
            <w:r w:rsidRPr="0078677A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8677A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8677A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1AAE05B" w14:textId="77777777" w:rsidR="0078677A" w:rsidRPr="0078677A" w:rsidRDefault="0078677A" w:rsidP="0078677A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B17B" w14:textId="77777777" w:rsidR="0078677A" w:rsidRPr="0078677A" w:rsidRDefault="0078677A" w:rsidP="0078677A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23E702C" w14:textId="77777777" w:rsidR="0078677A" w:rsidRPr="0078677A" w:rsidRDefault="0078677A" w:rsidP="0078677A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0622ED2" w14:textId="77777777" w:rsidR="0078677A" w:rsidRPr="0078677A" w:rsidRDefault="0078677A" w:rsidP="0078677A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bookmarkEnd w:id="2"/>
    </w:tbl>
    <w:p w14:paraId="0E03F662" w14:textId="77777777" w:rsidR="0078677A" w:rsidRPr="0078677A" w:rsidRDefault="0078677A" w:rsidP="0078677A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</w:rPr>
      </w:pPr>
    </w:p>
    <w:p w14:paraId="490FB6BD" w14:textId="77777777" w:rsidR="0078677A" w:rsidRPr="0078677A" w:rsidRDefault="0078677A" w:rsidP="0078677A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</w:rPr>
      </w:pPr>
    </w:p>
    <w:p w14:paraId="7AE23FC8" w14:textId="77777777" w:rsidR="0078677A" w:rsidRPr="0078677A" w:rsidRDefault="0078677A" w:rsidP="0078677A">
      <w:pPr>
        <w:widowControl/>
        <w:autoSpaceDE/>
        <w:autoSpaceDN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GB"/>
        </w:rPr>
      </w:pPr>
    </w:p>
    <w:bookmarkEnd w:id="1"/>
    <w:p w14:paraId="54B5D4AA" w14:textId="77777777" w:rsidR="0078677A" w:rsidRPr="0078677A" w:rsidRDefault="0078677A" w:rsidP="0078677A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</w:rPr>
      </w:pPr>
    </w:p>
    <w:p w14:paraId="5EAC6515" w14:textId="77777777" w:rsidR="0078677A" w:rsidRDefault="0078677A">
      <w:pPr>
        <w:pStyle w:val="BodyText"/>
        <w:rPr>
          <w:rFonts w:ascii="Times New Roman"/>
          <w:b/>
        </w:rPr>
      </w:pPr>
    </w:p>
    <w:sectPr w:rsidR="0078677A" w:rsidSect="0078677A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B4AB3"/>
    <w:multiLevelType w:val="multilevel"/>
    <w:tmpl w:val="910AB28C"/>
    <w:lvl w:ilvl="0">
      <w:start w:val="1"/>
      <w:numFmt w:val="decimal"/>
      <w:lvlText w:val="%1."/>
      <w:lvlJc w:val="left"/>
      <w:pPr>
        <w:ind w:left="644" w:hanging="361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28" w:hanging="369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12" w:hanging="553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245" w:hanging="55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570" w:hanging="55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95" w:hanging="55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20" w:hanging="55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5" w:hanging="55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70" w:hanging="553"/>
      </w:pPr>
      <w:rPr>
        <w:rFonts w:hint="default"/>
        <w:lang w:val="en-US" w:eastAsia="en-US" w:bidi="ar-SA"/>
      </w:rPr>
    </w:lvl>
  </w:abstractNum>
  <w:abstractNum w:abstractNumId="1" w15:restartNumberingAfterBreak="0">
    <w:nsid w:val="55D464FD"/>
    <w:multiLevelType w:val="hybridMultilevel"/>
    <w:tmpl w:val="192C0C4E"/>
    <w:lvl w:ilvl="0" w:tplc="46C66FCA">
      <w:start w:val="1"/>
      <w:numFmt w:val="decimal"/>
      <w:lvlText w:val="%1."/>
      <w:lvlJc w:val="left"/>
      <w:pPr>
        <w:ind w:left="1080" w:hanging="360"/>
      </w:pPr>
      <w:rPr>
        <w:rFonts w:hint="default"/>
        <w:spacing w:val="0"/>
        <w:w w:val="100"/>
        <w:lang w:val="en-US" w:eastAsia="en-US" w:bidi="ar-SA"/>
      </w:rPr>
    </w:lvl>
    <w:lvl w:ilvl="1" w:tplc="0F62A408">
      <w:numFmt w:val="bullet"/>
      <w:lvlText w:val="•"/>
      <w:lvlJc w:val="left"/>
      <w:pPr>
        <w:ind w:left="2124" w:hanging="360"/>
      </w:pPr>
      <w:rPr>
        <w:rFonts w:hint="default"/>
        <w:lang w:val="en-US" w:eastAsia="en-US" w:bidi="ar-SA"/>
      </w:rPr>
    </w:lvl>
    <w:lvl w:ilvl="2" w:tplc="32B847EC">
      <w:numFmt w:val="bullet"/>
      <w:lvlText w:val="•"/>
      <w:lvlJc w:val="left"/>
      <w:pPr>
        <w:ind w:left="3168" w:hanging="360"/>
      </w:pPr>
      <w:rPr>
        <w:rFonts w:hint="default"/>
        <w:lang w:val="en-US" w:eastAsia="en-US" w:bidi="ar-SA"/>
      </w:rPr>
    </w:lvl>
    <w:lvl w:ilvl="3" w:tplc="A0B00140">
      <w:numFmt w:val="bullet"/>
      <w:lvlText w:val="•"/>
      <w:lvlJc w:val="left"/>
      <w:pPr>
        <w:ind w:left="4212" w:hanging="360"/>
      </w:pPr>
      <w:rPr>
        <w:rFonts w:hint="default"/>
        <w:lang w:val="en-US" w:eastAsia="en-US" w:bidi="ar-SA"/>
      </w:rPr>
    </w:lvl>
    <w:lvl w:ilvl="4" w:tplc="5ACA5CC2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ar-SA"/>
      </w:rPr>
    </w:lvl>
    <w:lvl w:ilvl="5" w:tplc="14BCCC86">
      <w:numFmt w:val="bullet"/>
      <w:lvlText w:val="•"/>
      <w:lvlJc w:val="left"/>
      <w:pPr>
        <w:ind w:left="6300" w:hanging="360"/>
      </w:pPr>
      <w:rPr>
        <w:rFonts w:hint="default"/>
        <w:lang w:val="en-US" w:eastAsia="en-US" w:bidi="ar-SA"/>
      </w:rPr>
    </w:lvl>
    <w:lvl w:ilvl="6" w:tplc="BE684C64">
      <w:numFmt w:val="bullet"/>
      <w:lvlText w:val="•"/>
      <w:lvlJc w:val="left"/>
      <w:pPr>
        <w:ind w:left="7344" w:hanging="360"/>
      </w:pPr>
      <w:rPr>
        <w:rFonts w:hint="default"/>
        <w:lang w:val="en-US" w:eastAsia="en-US" w:bidi="ar-SA"/>
      </w:rPr>
    </w:lvl>
    <w:lvl w:ilvl="7" w:tplc="30B03B5A">
      <w:numFmt w:val="bullet"/>
      <w:lvlText w:val="•"/>
      <w:lvlJc w:val="left"/>
      <w:pPr>
        <w:ind w:left="8388" w:hanging="360"/>
      </w:pPr>
      <w:rPr>
        <w:rFonts w:hint="default"/>
        <w:lang w:val="en-US" w:eastAsia="en-US" w:bidi="ar-SA"/>
      </w:rPr>
    </w:lvl>
    <w:lvl w:ilvl="8" w:tplc="3A620A52">
      <w:numFmt w:val="bullet"/>
      <w:lvlText w:val="•"/>
      <w:lvlJc w:val="left"/>
      <w:pPr>
        <w:ind w:left="9432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2NzayMLW0NDc2tjBW0lEKTi0uzszPAykwrAUAvGcKpCwAAAA="/>
  </w:docVars>
  <w:rsids>
    <w:rsidRoot w:val="0034752B"/>
    <w:rsid w:val="00112589"/>
    <w:rsid w:val="0034752B"/>
    <w:rsid w:val="005B1E0C"/>
    <w:rsid w:val="007176E5"/>
    <w:rsid w:val="0077743C"/>
    <w:rsid w:val="0078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9A9443"/>
  <w15:docId w15:val="{D1B71869-F840-4472-833D-FB514D238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60" w:hanging="243"/>
      <w:outlineLvl w:val="0"/>
    </w:pPr>
    <w:rPr>
      <w:b/>
      <w:bCs/>
    </w:rPr>
  </w:style>
  <w:style w:type="paragraph" w:styleId="Heading2">
    <w:name w:val="heading 2"/>
    <w:basedOn w:val="Normal"/>
    <w:uiPriority w:val="9"/>
    <w:unhideWhenUsed/>
    <w:qFormat/>
    <w:pPr>
      <w:ind w:left="909" w:hanging="549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080" w:hanging="36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176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71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AJOC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5</cp:revision>
  <dcterms:created xsi:type="dcterms:W3CDTF">2025-09-25T10:11:00Z</dcterms:created>
  <dcterms:modified xsi:type="dcterms:W3CDTF">2025-10-08T09:39:00Z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2025-09-25T00:00:00Z</vt:filetime>
  </property>
  <property fmtid="{D5CDD505-2E9C-101B-9397-08002B2CF9AE}" pid="3" name="LastSaved">
    <vt:filetime>2025-09-25T00:00:00Z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2a1a874c-f201-47ba-a7ef-1d3796bd1ff2</vt:lpwstr>
  </property>
</Properties>
</file>