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D5" w:rsidRPr="008614D5" w:rsidRDefault="008614D5" w:rsidP="008614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614D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8614D5" w:rsidRPr="008614D5" w:rsidRDefault="008614D5" w:rsidP="008614D5">
      <w:pPr>
        <w:rPr>
          <w:rFonts w:ascii="Arial" w:hAnsi="Arial" w:cs="Arial"/>
          <w:sz w:val="20"/>
          <w:szCs w:val="20"/>
        </w:rPr>
      </w:pPr>
      <w:r w:rsidRPr="008614D5">
        <w:rPr>
          <w:rFonts w:ascii="Arial" w:hAnsi="Arial" w:cs="Arial"/>
          <w:sz w:val="20"/>
          <w:szCs w:val="20"/>
        </w:rPr>
        <w:t>Accepted.</w:t>
      </w:r>
    </w:p>
    <w:p w:rsidR="008614D5" w:rsidRPr="008614D5" w:rsidRDefault="008614D5" w:rsidP="008614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614D5" w:rsidRPr="008614D5" w:rsidRDefault="008614D5" w:rsidP="008614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614D5" w:rsidRPr="008614D5" w:rsidRDefault="008614D5" w:rsidP="008614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614D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8614D5" w:rsidRPr="008614D5" w:rsidRDefault="008614D5" w:rsidP="008614D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614D5">
        <w:rPr>
          <w:rFonts w:ascii="Arial" w:hAnsi="Arial" w:cs="Arial"/>
          <w:sz w:val="20"/>
          <w:szCs w:val="20"/>
          <w:lang w:eastAsia="zh-TW"/>
        </w:rPr>
        <w:t>P</w:t>
      </w:r>
      <w:r w:rsidRPr="008614D5">
        <w:rPr>
          <w:rFonts w:ascii="Arial" w:hAnsi="Arial" w:cs="Arial"/>
          <w:sz w:val="20"/>
          <w:szCs w:val="20"/>
          <w:lang w:eastAsia="zh-TW"/>
        </w:rPr>
        <w:t xml:space="preserve">rof. </w:t>
      </w:r>
      <w:proofErr w:type="spellStart"/>
      <w:r w:rsidRPr="008614D5">
        <w:rPr>
          <w:rFonts w:ascii="Arial" w:hAnsi="Arial" w:cs="Arial"/>
          <w:sz w:val="20"/>
          <w:szCs w:val="20"/>
          <w:lang w:eastAsia="zh-TW"/>
        </w:rPr>
        <w:t>Fabricio</w:t>
      </w:r>
      <w:proofErr w:type="spellEnd"/>
      <w:r w:rsidRPr="008614D5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8614D5">
        <w:rPr>
          <w:rFonts w:ascii="Arial" w:hAnsi="Arial" w:cs="Arial"/>
          <w:sz w:val="20"/>
          <w:szCs w:val="20"/>
          <w:lang w:eastAsia="zh-TW"/>
        </w:rPr>
        <w:t>Moraes</w:t>
      </w:r>
      <w:proofErr w:type="spellEnd"/>
      <w:r w:rsidRPr="008614D5">
        <w:rPr>
          <w:rFonts w:ascii="Arial" w:hAnsi="Arial" w:cs="Arial"/>
          <w:sz w:val="20"/>
          <w:szCs w:val="20"/>
          <w:lang w:eastAsia="zh-TW"/>
        </w:rPr>
        <w:t xml:space="preserve"> de Almeida, </w:t>
      </w:r>
      <w:r w:rsidRPr="008614D5">
        <w:rPr>
          <w:rFonts w:ascii="Arial" w:hAnsi="Arial" w:cs="Arial"/>
          <w:sz w:val="20"/>
          <w:szCs w:val="20"/>
          <w:lang w:eastAsia="zh-TW"/>
        </w:rPr>
        <w:t xml:space="preserve">Federal University of </w:t>
      </w:r>
      <w:proofErr w:type="spellStart"/>
      <w:r w:rsidRPr="008614D5">
        <w:rPr>
          <w:rFonts w:ascii="Arial" w:hAnsi="Arial" w:cs="Arial"/>
          <w:sz w:val="20"/>
          <w:szCs w:val="20"/>
          <w:lang w:eastAsia="zh-TW"/>
        </w:rPr>
        <w:t>Rondonia</w:t>
      </w:r>
      <w:proofErr w:type="spellEnd"/>
      <w:r w:rsidRPr="008614D5">
        <w:rPr>
          <w:rFonts w:ascii="Arial" w:hAnsi="Arial" w:cs="Arial"/>
          <w:sz w:val="20"/>
          <w:szCs w:val="20"/>
          <w:lang w:eastAsia="zh-TW"/>
        </w:rPr>
        <w:t xml:space="preserve">, Campus de Porto Velho, </w:t>
      </w:r>
      <w:proofErr w:type="spellStart"/>
      <w:r w:rsidRPr="008614D5">
        <w:rPr>
          <w:rFonts w:ascii="Arial" w:hAnsi="Arial" w:cs="Arial"/>
          <w:sz w:val="20"/>
          <w:szCs w:val="20"/>
          <w:lang w:eastAsia="zh-TW"/>
        </w:rPr>
        <w:t>Brasil</w:t>
      </w:r>
      <w:proofErr w:type="spellEnd"/>
      <w:r w:rsidRPr="008614D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614D5" w:rsidRPr="00861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D1"/>
    <w:rsid w:val="004A285D"/>
    <w:rsid w:val="006569D1"/>
    <w:rsid w:val="008614D5"/>
    <w:rsid w:val="00F0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CA64"/>
  <w15:chartTrackingRefBased/>
  <w15:docId w15:val="{A0967410-493A-40BB-BDAD-EEDD2DF8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3</cp:revision>
  <dcterms:created xsi:type="dcterms:W3CDTF">2024-06-25T10:07:00Z</dcterms:created>
  <dcterms:modified xsi:type="dcterms:W3CDTF">2025-11-08T07:31:00Z</dcterms:modified>
</cp:coreProperties>
</file>