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75086" w:rsidRPr="00675086" w:rsidRDefault="00675086" w:rsidP="006750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7508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Only one comment to the reference list: in the </w:t>
      </w:r>
      <w:proofErr w:type="spellStart"/>
      <w:r w:rsidRPr="0067508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iotations</w:t>
      </w:r>
      <w:proofErr w:type="spellEnd"/>
      <w:r w:rsidRPr="0067508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like:</w:t>
      </w:r>
    </w:p>
    <w:p w:rsidR="00675086" w:rsidRPr="00675086" w:rsidRDefault="00675086" w:rsidP="006750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67508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'</w:t>
      </w:r>
      <w:proofErr w:type="spellStart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Rivero-Pino</w:t>
      </w:r>
      <w:proofErr w:type="spellEnd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, F., (2023).</w:t>
      </w:r>
      <w:proofErr w:type="gramEnd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 xml:space="preserve"> Bioactive food-derived peptides for functional nutrition: Effect of fortification, processing and storage on peptide stability and bioactivity within food matrices. </w:t>
      </w:r>
      <w:r w:rsidRPr="00675086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n-US" w:eastAsia="en-IN"/>
        </w:rPr>
        <w:t>Food Chemistry</w:t>
      </w: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, </w:t>
      </w:r>
      <w:r w:rsidRPr="00675086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n-US" w:eastAsia="en-IN"/>
        </w:rPr>
        <w:t>406</w:t>
      </w: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, p.135046.'</w:t>
      </w:r>
    </w:p>
    <w:p w:rsidR="00675086" w:rsidRPr="00675086" w:rsidRDefault="00675086" w:rsidP="006750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or</w:t>
      </w:r>
      <w:proofErr w:type="gramEnd"/>
    </w:p>
    <w:p w:rsidR="00675086" w:rsidRPr="00675086" w:rsidRDefault="00675086" w:rsidP="006750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 xml:space="preserve">'Robinson, I.E. and </w:t>
      </w:r>
      <w:proofErr w:type="spellStart"/>
      <w:proofErr w:type="gramStart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Tas</w:t>
      </w:r>
      <w:proofErr w:type="spellEnd"/>
      <w:proofErr w:type="gramEnd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, A.A., (2025). Effect of Cassava Flour and Ginger Powder Addition on</w:t>
      </w:r>
      <w:proofErr w:type="gramStart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  Physicochemical</w:t>
      </w:r>
      <w:proofErr w:type="gramEnd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 xml:space="preserve"> and Antioxidant Properties of Bread. </w:t>
      </w:r>
      <w:r w:rsidRPr="00675086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n-US" w:eastAsia="en-IN"/>
        </w:rPr>
        <w:t>Applied Sciences</w:t>
      </w: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, </w:t>
      </w:r>
      <w:r w:rsidRPr="00675086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n-US" w:eastAsia="en-IN"/>
        </w:rPr>
        <w:t>15</w:t>
      </w: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(7), p.3762'- numbers 135046 and 3762 represent the numbers of articles but not pages.</w:t>
      </w:r>
    </w:p>
    <w:p w:rsidR="00675086" w:rsidRPr="00675086" w:rsidRDefault="00675086" w:rsidP="006750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 xml:space="preserve">Other similar </w:t>
      </w:r>
      <w:proofErr w:type="spellStart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>mispints</w:t>
      </w:r>
      <w:proofErr w:type="spellEnd"/>
      <w:r w:rsidRPr="00675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IN"/>
        </w:rPr>
        <w:t xml:space="preserve"> should be revised.</w:t>
      </w:r>
    </w:p>
    <w:p w:rsidR="009344FF" w:rsidRDefault="009344FF" w:rsidP="009344FF"/>
    <w:p w:rsidR="005A5055" w:rsidRDefault="005A5055" w:rsidP="009344FF">
      <w:r>
        <w:t xml:space="preserve">Accepted after minor revision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1F65" w:rsidRPr="00101F65" w:rsidRDefault="00101F65" w:rsidP="00101F65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101F6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01F65">
        <w:rPr>
          <w:rFonts w:ascii="Cambria" w:eastAsia="Times New Roman" w:hAnsi="Cambria" w:cs="Arial"/>
          <w:sz w:val="24"/>
          <w:szCs w:val="24"/>
          <w:lang w:val="en-US"/>
        </w:rPr>
        <w:t>Golubkina</w:t>
      </w:r>
      <w:proofErr w:type="spellEnd"/>
      <w:r w:rsidRPr="00101F6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01F65">
        <w:rPr>
          <w:rFonts w:ascii="Cambria" w:eastAsia="Times New Roman" w:hAnsi="Cambria" w:cs="Arial"/>
          <w:sz w:val="24"/>
          <w:szCs w:val="24"/>
          <w:lang w:val="en-US"/>
        </w:rPr>
        <w:t>Nadezhda</w:t>
      </w:r>
      <w:proofErr w:type="spellEnd"/>
      <w:r w:rsidRPr="00101F6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01F65">
        <w:rPr>
          <w:rFonts w:ascii="Cambria" w:eastAsia="Times New Roman" w:hAnsi="Cambria" w:cs="Arial"/>
          <w:sz w:val="24"/>
          <w:szCs w:val="24"/>
          <w:lang w:val="en-US"/>
        </w:rPr>
        <w:t>Alexandrovna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101F65">
        <w:rPr>
          <w:rFonts w:ascii="Cambria" w:eastAsia="Times New Roman" w:hAnsi="Cambria" w:cs="Arial"/>
          <w:sz w:val="24"/>
          <w:szCs w:val="24"/>
          <w:lang w:val="en-US"/>
        </w:rPr>
        <w:t xml:space="preserve">, All-Russian Institute of Vegetable Breeding </w:t>
      </w:r>
      <w:proofErr w:type="gramStart"/>
      <w:r w:rsidRPr="00101F65">
        <w:rPr>
          <w:rFonts w:ascii="Cambria" w:eastAsia="Times New Roman" w:hAnsi="Cambria" w:cs="Arial"/>
          <w:sz w:val="24"/>
          <w:szCs w:val="24"/>
          <w:lang w:val="en-US"/>
        </w:rPr>
        <w:t>And</w:t>
      </w:r>
      <w:proofErr w:type="gramEnd"/>
      <w:r w:rsidRPr="00101F65">
        <w:rPr>
          <w:rFonts w:ascii="Cambria" w:eastAsia="Times New Roman" w:hAnsi="Cambria" w:cs="Arial"/>
          <w:sz w:val="24"/>
          <w:szCs w:val="24"/>
          <w:lang w:val="en-US"/>
        </w:rPr>
        <w:t xml:space="preserve"> Seeds Production,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01F65">
        <w:rPr>
          <w:rFonts w:ascii="Cambria" w:eastAsia="Times New Roman" w:hAnsi="Cambria" w:cs="Arial"/>
          <w:sz w:val="24"/>
          <w:szCs w:val="24"/>
          <w:lang w:val="en-US"/>
        </w:rPr>
        <w:t>Moscow region, Russia</w:t>
      </w:r>
    </w:p>
    <w:p w:rsidR="00101F65" w:rsidRPr="009344FF" w:rsidRDefault="00101F65" w:rsidP="009344FF">
      <w:pPr>
        <w:rPr>
          <w:b/>
          <w:u w:val="single"/>
        </w:rPr>
      </w:pPr>
    </w:p>
    <w:sectPr w:rsidR="00101F6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F65"/>
    <w:rsid w:val="002C0B2C"/>
    <w:rsid w:val="005A5055"/>
    <w:rsid w:val="00675086"/>
    <w:rsid w:val="009344FF"/>
    <w:rsid w:val="009F328F"/>
    <w:rsid w:val="00A72896"/>
    <w:rsid w:val="00E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2025-10-22T12:10:00Z</dcterms:modified>
</cp:coreProperties>
</file>