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CE438" w14:textId="02B9733D" w:rsidR="009250D5" w:rsidRPr="002A48D7" w:rsidRDefault="006135B4" w:rsidP="006135B4">
      <w:pPr>
        <w:jc w:val="center"/>
        <w:rPr>
          <w:rFonts w:ascii="Arial" w:eastAsia="Times New Roman" w:hAnsi="Arial" w:cs="Arial"/>
          <w:b/>
          <w:bCs/>
          <w:color w:val="212121"/>
          <w:lang w:val="en" w:eastAsia="fr-FR"/>
        </w:rPr>
      </w:pPr>
      <w:r w:rsidRPr="006135B4">
        <w:rPr>
          <w:rFonts w:ascii="Arial" w:eastAsia="Times New Roman" w:hAnsi="Arial" w:cs="Arial"/>
          <w:b/>
          <w:bCs/>
          <w:color w:val="212121"/>
          <w:highlight w:val="yellow"/>
          <w:lang w:val="en-US" w:eastAsia="fr-FR"/>
        </w:rPr>
        <w:t xml:space="preserve">Production of Bioethanol from Tropical Fruit Waste </w:t>
      </w:r>
      <w:r w:rsidRPr="006135B4">
        <w:rPr>
          <w:rFonts w:ascii="Arial" w:eastAsia="Times New Roman" w:hAnsi="Arial" w:cs="Arial"/>
          <w:b/>
          <w:bCs/>
          <w:color w:val="212121"/>
          <w:highlight w:val="yellow"/>
          <w:lang w:val="en" w:eastAsia="fr-FR"/>
        </w:rPr>
        <w:t>(pineapple, banana, and papaya)</w:t>
      </w:r>
      <w:r w:rsidRPr="006135B4">
        <w:rPr>
          <w:rFonts w:ascii="Arial" w:eastAsia="Times New Roman" w:hAnsi="Arial" w:cs="Arial"/>
          <w:b/>
          <w:bCs/>
          <w:color w:val="212121"/>
          <w:highlight w:val="yellow"/>
          <w:lang w:val="en-US" w:eastAsia="fr-FR"/>
        </w:rPr>
        <w:t xml:space="preserve"> through Alcoholic Fermentation</w:t>
      </w:r>
      <w:r w:rsidRPr="006135B4">
        <w:rPr>
          <w:rFonts w:ascii="Arial" w:eastAsia="Times New Roman" w:hAnsi="Arial" w:cs="Arial"/>
          <w:b/>
          <w:bCs/>
          <w:color w:val="212121"/>
          <w:lang w:val="en" w:eastAsia="fr-FR"/>
        </w:rPr>
        <w:t xml:space="preserve"> </w:t>
      </w:r>
    </w:p>
    <w:p w14:paraId="1E88CAF3" w14:textId="274D8D66" w:rsidR="009250D5" w:rsidRPr="006C5A79" w:rsidRDefault="00895475" w:rsidP="009250D5">
      <w:pPr>
        <w:pStyle w:val="ListParagraph"/>
        <w:rPr>
          <w:rFonts w:ascii="Arial" w:hAnsi="Arial" w:cs="Arial"/>
          <w:i/>
          <w:sz w:val="18"/>
          <w:szCs w:val="18"/>
        </w:rPr>
      </w:pPr>
      <w:r>
        <w:rPr>
          <w:b/>
          <w:i/>
          <w:noProof/>
          <w:sz w:val="18"/>
          <w:szCs w:val="18"/>
        </w:rPr>
        <mc:AlternateContent>
          <mc:Choice Requires="wps">
            <w:drawing>
              <wp:anchor distT="0" distB="0" distL="114300" distR="114300" simplePos="0" relativeHeight="251660288" behindDoc="0" locked="0" layoutInCell="1" allowOverlap="1" wp14:anchorId="0E840B40" wp14:editId="688D08C0">
                <wp:simplePos x="0" y="0"/>
                <wp:positionH relativeFrom="column">
                  <wp:posOffset>121285</wp:posOffset>
                </wp:positionH>
                <wp:positionV relativeFrom="paragraph">
                  <wp:posOffset>63501</wp:posOffset>
                </wp:positionV>
                <wp:extent cx="5903595" cy="883920"/>
                <wp:effectExtent l="0" t="0" r="1905" b="0"/>
                <wp:wrapNone/>
                <wp:docPr id="6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883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BAEF" w14:textId="4D6DA19B" w:rsidR="0009020F" w:rsidRPr="003222B7" w:rsidRDefault="0009020F" w:rsidP="009250D5">
                            <w:pPr>
                              <w:rPr>
                                <w:rFonts w:ascii="Arial" w:hAnsi="Arial" w:cs="Arial"/>
                                <w:i/>
                                <w:sz w:val="20"/>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840B40" id="_x0000_t202" coordsize="21600,21600" o:spt="202" path="m,l,21600r21600,l21600,xe">
                <v:stroke joinstyle="miter"/>
                <v:path gradientshapeok="t" o:connecttype="rect"/>
              </v:shapetype>
              <v:shape id="Text Box 48" o:spid="_x0000_s1026" type="#_x0000_t202" style="position:absolute;left:0;text-align:left;margin-left:9.55pt;margin-top:5pt;width:464.85pt;height:6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" stroked="f">
                <v:textbox>
                  <w:txbxContent>
                    <w:p w14:paraId="2D29BAEF" w14:textId="4D6DA19B" w:rsidR="0009020F" w:rsidRPr="003222B7" w:rsidRDefault="0009020F" w:rsidP="009250D5">
                      <w:pPr>
                        <w:rPr>
                          <w:rFonts w:ascii="Arial" w:hAnsi="Arial" w:cs="Arial"/>
                          <w:i/>
                          <w:sz w:val="20"/>
                          <w:szCs w:val="20"/>
                          <w:lang w:val="en-GB"/>
                        </w:rPr>
                      </w:pPr>
                    </w:p>
                  </w:txbxContent>
                </v:textbox>
              </v:shape>
            </w:pict>
          </mc:Fallback>
        </mc:AlternateContent>
      </w:r>
    </w:p>
    <w:p w14:paraId="00DE9F87" w14:textId="77777777" w:rsidR="009250D5" w:rsidRPr="006C5A79" w:rsidRDefault="009250D5" w:rsidP="009250D5">
      <w:pPr>
        <w:ind w:left="708"/>
        <w:rPr>
          <w:b/>
          <w:i/>
          <w:sz w:val="18"/>
          <w:szCs w:val="18"/>
        </w:rPr>
      </w:pPr>
    </w:p>
    <w:p w14:paraId="779AA9F3" w14:textId="77777777" w:rsidR="009250D5" w:rsidRPr="006C5A79" w:rsidRDefault="009250D5" w:rsidP="009250D5">
      <w:pPr>
        <w:ind w:left="708"/>
        <w:rPr>
          <w:b/>
          <w:i/>
          <w:sz w:val="18"/>
          <w:szCs w:val="18"/>
        </w:rPr>
      </w:pPr>
      <w:r w:rsidRPr="006C5A79">
        <w:rPr>
          <w:b/>
          <w:i/>
          <w:sz w:val="18"/>
          <w:szCs w:val="18"/>
        </w:rPr>
        <w:t xml:space="preserve">                                                                                                  </w:t>
      </w:r>
    </w:p>
    <w:p w14:paraId="0376BA0E" w14:textId="77777777" w:rsidR="009250D5" w:rsidRPr="00271126" w:rsidRDefault="009250D5" w:rsidP="009250D5">
      <w:pPr>
        <w:ind w:left="708"/>
        <w:rPr>
          <w:b/>
          <w:i/>
          <w:sz w:val="18"/>
          <w:szCs w:val="18"/>
        </w:rPr>
      </w:pPr>
    </w:p>
    <w:tbl>
      <w:tblPr>
        <w:tblStyle w:val="TableGrid"/>
        <w:tblpPr w:leftFromText="141" w:rightFromText="141" w:vertAnchor="text" w:horzAnchor="margin" w:tblpXSpec="center" w:tblpY="11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9250D5" w:rsidRPr="000D0E5E" w14:paraId="482382AC" w14:textId="77777777" w:rsidTr="00EC4900">
        <w:trPr>
          <w:trHeight w:val="2266"/>
        </w:trPr>
        <w:tc>
          <w:tcPr>
            <w:tcW w:w="8931" w:type="dxa"/>
          </w:tcPr>
          <w:p w14:paraId="71BD199D" w14:textId="77777777" w:rsidR="009250D5" w:rsidRDefault="00774DF8" w:rsidP="002A48D7">
            <w:pPr>
              <w:spacing w:line="276" w:lineRule="auto"/>
              <w:jc w:val="both"/>
              <w:rPr>
                <w:rFonts w:ascii="Arial" w:hAnsi="Arial" w:cs="Arial"/>
                <w:lang w:val="en"/>
              </w:rPr>
            </w:pPr>
            <w:r w:rsidRPr="00C2029B">
              <w:rPr>
                <w:rFonts w:ascii="Arial" w:hAnsi="Arial" w:cs="Arial"/>
                <w:b/>
                <w:sz w:val="20"/>
                <w:szCs w:val="20"/>
                <w:lang w:val="en-GB"/>
              </w:rPr>
              <w:t>ABSTRACT:</w:t>
            </w:r>
            <w:r w:rsidR="009250D5" w:rsidRPr="00171826">
              <w:rPr>
                <w:b/>
                <w:lang w:val="en-GB"/>
              </w:rPr>
              <w:t xml:space="preserve"> </w:t>
            </w:r>
            <w:r w:rsidR="0009020F" w:rsidRPr="00271126">
              <w:rPr>
                <w:rFonts w:ascii="Arial" w:hAnsi="Arial" w:cs="Arial"/>
                <w:sz w:val="20"/>
                <w:szCs w:val="20"/>
                <w:lang w:val="en-GB"/>
              </w:rPr>
              <w:t xml:space="preserve"> </w:t>
            </w:r>
            <w:r w:rsidR="003222B7" w:rsidRPr="003222B7">
              <w:rPr>
                <w:rFonts w:ascii="Times New Roman" w:hAnsi="Times New Roman" w:cs="Times New Roman"/>
                <w:color w:val="000000" w:themeColor="text1"/>
                <w:sz w:val="24"/>
                <w:szCs w:val="24"/>
                <w:lang w:val="en"/>
              </w:rPr>
              <w:t xml:space="preserve"> </w:t>
            </w:r>
            <w:r w:rsidR="000E7127" w:rsidRPr="002A48D7">
              <w:rPr>
                <w:lang w:val="en-US"/>
              </w:rPr>
              <w:t xml:space="preserve"> </w:t>
            </w:r>
            <w:r w:rsidR="002A48D7" w:rsidRPr="002A48D7">
              <w:rPr>
                <w:lang w:val="en-US"/>
              </w:rPr>
              <w:t xml:space="preserve"> </w:t>
            </w:r>
            <w:r w:rsidR="002A48D7" w:rsidRPr="002A48D7">
              <w:rPr>
                <w:rFonts w:ascii="Arial" w:hAnsi="Arial" w:cs="Arial"/>
                <w:highlight w:val="yellow"/>
                <w:lang w:val="en-US"/>
              </w:rPr>
              <w:t>The use of fruit waste as a raw material for bioethanol production offers significant advantages in terms of reducing greenhouse gas emissions and producing new sources of renewable energy from biomass.</w:t>
            </w:r>
            <w:r w:rsidR="000E7127" w:rsidRPr="000E7127">
              <w:rPr>
                <w:rFonts w:ascii="Arial" w:hAnsi="Arial" w:cs="Arial"/>
                <w:lang w:val="en"/>
              </w:rPr>
              <w:t xml:space="preserve">The aim of this study </w:t>
            </w:r>
            <w:r w:rsidR="00695B79">
              <w:rPr>
                <w:rFonts w:ascii="Arial" w:hAnsi="Arial" w:cs="Arial"/>
                <w:lang w:val="en"/>
              </w:rPr>
              <w:t>was</w:t>
            </w:r>
            <w:r w:rsidR="000E7127" w:rsidRPr="000E7127">
              <w:rPr>
                <w:rFonts w:ascii="Arial" w:hAnsi="Arial" w:cs="Arial"/>
                <w:lang w:val="en"/>
              </w:rPr>
              <w:t xml:space="preserve"> </w:t>
            </w:r>
            <w:r w:rsidR="00695B79" w:rsidRPr="00695B79">
              <w:rPr>
                <w:rFonts w:ascii="Arial" w:hAnsi="Arial" w:cs="Arial"/>
                <w:lang w:val="en"/>
              </w:rPr>
              <w:t xml:space="preserve">to </w:t>
            </w:r>
            <w:r w:rsidR="00695B79" w:rsidRPr="002A48D7">
              <w:rPr>
                <w:rFonts w:ascii="Arial" w:hAnsi="Arial" w:cs="Arial"/>
                <w:lang w:val="en-US"/>
              </w:rPr>
              <w:t>recycle</w:t>
            </w:r>
            <w:r w:rsidR="000E7127" w:rsidRPr="000E7127">
              <w:rPr>
                <w:rFonts w:ascii="Arial" w:hAnsi="Arial" w:cs="Arial"/>
                <w:lang w:val="en"/>
              </w:rPr>
              <w:t xml:space="preserve"> tropical fruit peels (pineapple, banana, and papaya) to produce second-generation biofuels. Fresh fruit peels were collected, sorted and </w:t>
            </w:r>
            <w:r w:rsidR="00695B79">
              <w:rPr>
                <w:rFonts w:ascii="Arial" w:hAnsi="Arial" w:cs="Arial"/>
                <w:lang w:val="en"/>
              </w:rPr>
              <w:t>kept</w:t>
            </w:r>
            <w:r w:rsidR="000E7127" w:rsidRPr="000E7127">
              <w:rPr>
                <w:rFonts w:ascii="Arial" w:hAnsi="Arial" w:cs="Arial"/>
                <w:lang w:val="en"/>
              </w:rPr>
              <w:t xml:space="preserve"> at 4°C. Fermentation was carried out in four fermenters, followed by simple distillation (78–80°C), rectification, and then dehydration with magnesium sulfate to obtain high-purity </w:t>
            </w:r>
            <w:proofErr w:type="spellStart"/>
            <w:r w:rsidR="000E7127" w:rsidRPr="000E7127">
              <w:rPr>
                <w:rFonts w:ascii="Arial" w:hAnsi="Arial" w:cs="Arial"/>
                <w:lang w:val="en"/>
              </w:rPr>
              <w:t>bioalcohol</w:t>
            </w:r>
            <w:proofErr w:type="spellEnd"/>
            <w:r w:rsidR="000E7127" w:rsidRPr="000E7127">
              <w:rPr>
                <w:rFonts w:ascii="Arial" w:hAnsi="Arial" w:cs="Arial"/>
                <w:lang w:val="en"/>
              </w:rPr>
              <w:t>. The results obtained for the organoleptic parameters show</w:t>
            </w:r>
            <w:r w:rsidR="00695B79">
              <w:rPr>
                <w:rFonts w:ascii="Arial" w:hAnsi="Arial" w:cs="Arial"/>
                <w:lang w:val="en"/>
              </w:rPr>
              <w:t>ed</w:t>
            </w:r>
            <w:r w:rsidR="000E7127" w:rsidRPr="000E7127">
              <w:rPr>
                <w:rFonts w:ascii="Arial" w:hAnsi="Arial" w:cs="Arial"/>
                <w:lang w:val="en"/>
              </w:rPr>
              <w:t xml:space="preserve"> that, during fermentation, the must from the fruit peels </w:t>
            </w:r>
            <w:r w:rsidR="00695B79">
              <w:rPr>
                <w:rFonts w:ascii="Arial" w:hAnsi="Arial" w:cs="Arial"/>
                <w:lang w:val="en"/>
              </w:rPr>
              <w:t>w</w:t>
            </w:r>
            <w:r w:rsidR="000E7127" w:rsidRPr="000E7127">
              <w:rPr>
                <w:rFonts w:ascii="Arial" w:hAnsi="Arial" w:cs="Arial"/>
                <w:lang w:val="en"/>
              </w:rPr>
              <w:t>as a yellow to orange color, an initially sweet-tart smell that evolve</w:t>
            </w:r>
            <w:r w:rsidR="00695B79">
              <w:rPr>
                <w:rFonts w:ascii="Arial" w:hAnsi="Arial" w:cs="Arial"/>
                <w:lang w:val="en"/>
              </w:rPr>
              <w:t>d</w:t>
            </w:r>
            <w:r w:rsidR="000E7127" w:rsidRPr="000E7127">
              <w:rPr>
                <w:rFonts w:ascii="Arial" w:hAnsi="Arial" w:cs="Arial"/>
                <w:lang w:val="en"/>
              </w:rPr>
              <w:t xml:space="preserve"> into an alcoholic smell, and a fruity-sweet taste that evolve</w:t>
            </w:r>
            <w:r w:rsidR="00695B79">
              <w:rPr>
                <w:rFonts w:ascii="Arial" w:hAnsi="Arial" w:cs="Arial"/>
                <w:lang w:val="en"/>
              </w:rPr>
              <w:t>d</w:t>
            </w:r>
            <w:r w:rsidR="000E7127" w:rsidRPr="000E7127">
              <w:rPr>
                <w:rFonts w:ascii="Arial" w:hAnsi="Arial" w:cs="Arial"/>
                <w:lang w:val="en"/>
              </w:rPr>
              <w:t xml:space="preserve"> into a pronounced alcohol t</w:t>
            </w:r>
            <w:r w:rsidR="002A48D7">
              <w:rPr>
                <w:rFonts w:ascii="Arial" w:hAnsi="Arial" w:cs="Arial"/>
                <w:lang w:val="en"/>
              </w:rPr>
              <w:t>aste at the end of fermentation</w:t>
            </w:r>
            <w:r w:rsidR="000E7127" w:rsidRPr="000E7127">
              <w:rPr>
                <w:rFonts w:ascii="Arial" w:hAnsi="Arial" w:cs="Arial"/>
                <w:lang w:val="en"/>
              </w:rPr>
              <w:t>.  During fermentation, a decrease in Brix degree was observed from 14 to 9 for musts from pineapple peels, and from 13 to 7 for musts from banana and papaya peels. This indicate</w:t>
            </w:r>
            <w:r w:rsidR="00695B79">
              <w:rPr>
                <w:rFonts w:ascii="Arial" w:hAnsi="Arial" w:cs="Arial"/>
                <w:lang w:val="en"/>
              </w:rPr>
              <w:t>d</w:t>
            </w:r>
            <w:r w:rsidR="000E7127" w:rsidRPr="000E7127">
              <w:rPr>
                <w:rFonts w:ascii="Arial" w:hAnsi="Arial" w:cs="Arial"/>
                <w:lang w:val="en"/>
              </w:rPr>
              <w:t xml:space="preserve"> good fermentation potential. After dehydration, the probable alcohol content of pineapple musts increased from 4.67% to over 53% (v/v) for P1 and from 5.35% to over 60% for P2 (v/v). </w:t>
            </w:r>
            <w:r w:rsidR="002A48D7" w:rsidRPr="002A48D7">
              <w:rPr>
                <w:rFonts w:ascii="Arial" w:hAnsi="Arial" w:cs="Arial"/>
                <w:highlight w:val="yellow"/>
                <w:lang w:val="en"/>
              </w:rPr>
              <w:t>Thus, converting fruit waste into bioethanol could lead to a sustainable process, with the dual advantage of solving the problem of food waste disposal while meeting the energy needs of a growing population.</w:t>
            </w:r>
          </w:p>
          <w:p w14:paraId="7E8C9B1C" w14:textId="77777777" w:rsidR="004E0C43" w:rsidRPr="003222B7" w:rsidRDefault="004E0C43" w:rsidP="004E0C43">
            <w:pPr>
              <w:jc w:val="both"/>
              <w:rPr>
                <w:rFonts w:ascii="Arial" w:hAnsi="Arial" w:cs="Arial"/>
                <w:sz w:val="20"/>
                <w:szCs w:val="20"/>
                <w:lang w:val="en"/>
              </w:rPr>
            </w:pPr>
            <w:r w:rsidRPr="00271126">
              <w:rPr>
                <w:rFonts w:ascii="Arial" w:hAnsi="Arial" w:cs="Arial"/>
                <w:b/>
                <w:sz w:val="20"/>
                <w:szCs w:val="20"/>
                <w:lang w:val="en-GB"/>
              </w:rPr>
              <w:t>Key words</w:t>
            </w:r>
            <w:r>
              <w:rPr>
                <w:rFonts w:ascii="Arial" w:hAnsi="Arial" w:cs="Arial"/>
                <w:sz w:val="20"/>
                <w:szCs w:val="20"/>
                <w:lang w:val="en-GB"/>
              </w:rPr>
              <w:t xml:space="preserve">: </w:t>
            </w:r>
            <w:r w:rsidRPr="000E7127">
              <w:rPr>
                <w:rFonts w:ascii="Arial" w:hAnsi="Arial" w:cs="Arial"/>
                <w:sz w:val="20"/>
                <w:szCs w:val="20"/>
                <w:lang w:val="en"/>
              </w:rPr>
              <w:t>waste, fermentation, alcohol, banana, pineapple, papaya</w:t>
            </w:r>
          </w:p>
          <w:p w14:paraId="7CCC63F4" w14:textId="2571AA27" w:rsidR="004E0C43" w:rsidRPr="004E0C43" w:rsidRDefault="004E0C43" w:rsidP="002A48D7">
            <w:pPr>
              <w:spacing w:line="276" w:lineRule="auto"/>
              <w:jc w:val="both"/>
              <w:rPr>
                <w:rFonts w:ascii="Arial" w:hAnsi="Arial" w:cs="Arial"/>
                <w:b/>
                <w:sz w:val="20"/>
                <w:szCs w:val="20"/>
                <w:lang w:val="en"/>
              </w:rPr>
            </w:pPr>
          </w:p>
        </w:tc>
      </w:tr>
    </w:tbl>
    <w:p w14:paraId="0595A3D7" w14:textId="77777777" w:rsidR="002A48D7" w:rsidRPr="002A48D7" w:rsidRDefault="002A48D7" w:rsidP="003222B7">
      <w:pPr>
        <w:jc w:val="both"/>
        <w:rPr>
          <w:rFonts w:ascii="Times New Roman" w:hAnsi="Times New Roman" w:cs="Times New Roman"/>
          <w:b/>
          <w:sz w:val="4"/>
          <w:szCs w:val="4"/>
          <w:lang w:val="en-GB"/>
        </w:rPr>
      </w:pPr>
    </w:p>
    <w:p w14:paraId="005A8C8A" w14:textId="49C9F92E" w:rsidR="003222B7" w:rsidRPr="003222B7" w:rsidRDefault="009250D5" w:rsidP="003222B7">
      <w:pPr>
        <w:jc w:val="both"/>
        <w:rPr>
          <w:rFonts w:ascii="Arial" w:hAnsi="Arial" w:cs="Arial"/>
          <w:sz w:val="20"/>
          <w:szCs w:val="20"/>
          <w:lang w:val="en"/>
        </w:rPr>
      </w:pPr>
      <w:r w:rsidRPr="00271126">
        <w:rPr>
          <w:rFonts w:ascii="Arial" w:hAnsi="Arial" w:cs="Arial"/>
          <w:b/>
          <w:sz w:val="20"/>
          <w:szCs w:val="20"/>
          <w:lang w:val="en-GB"/>
        </w:rPr>
        <w:t xml:space="preserve">  </w:t>
      </w:r>
    </w:p>
    <w:p w14:paraId="7697E786" w14:textId="0A8651EA" w:rsidR="002A48D7" w:rsidRDefault="002A48D7">
      <w:pPr>
        <w:rPr>
          <w:rFonts w:ascii="Arial" w:hAnsi="Arial" w:cs="Arial"/>
          <w:sz w:val="20"/>
          <w:szCs w:val="20"/>
          <w:lang w:val="en-GB"/>
        </w:rPr>
      </w:pPr>
    </w:p>
    <w:p w14:paraId="353CB1FD" w14:textId="7C6F18B7" w:rsidR="009250D5" w:rsidRPr="00DF353C" w:rsidRDefault="002A48D7">
      <w:pPr>
        <w:rPr>
          <w:sz w:val="4"/>
          <w:szCs w:val="4"/>
          <w:lang w:val="en-GB"/>
        </w:rPr>
      </w:pPr>
      <w:r>
        <w:rPr>
          <w:noProof/>
          <w:lang w:eastAsia="fr-FR"/>
        </w:rPr>
        <mc:AlternateContent>
          <mc:Choice Requires="wps">
            <w:drawing>
              <wp:anchor distT="0" distB="0" distL="114300" distR="114300" simplePos="0" relativeHeight="251618816" behindDoc="0" locked="0" layoutInCell="1" allowOverlap="1" wp14:anchorId="7AB0526A" wp14:editId="55415DD7">
                <wp:simplePos x="0" y="0"/>
                <wp:positionH relativeFrom="column">
                  <wp:posOffset>-120015</wp:posOffset>
                </wp:positionH>
                <wp:positionV relativeFrom="paragraph">
                  <wp:posOffset>3295015</wp:posOffset>
                </wp:positionV>
                <wp:extent cx="2962275" cy="2393950"/>
                <wp:effectExtent l="0" t="0" r="9525" b="635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39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1ECD8" w14:textId="77777777" w:rsidR="0009020F" w:rsidRPr="004276EE" w:rsidRDefault="0009020F" w:rsidP="009250D5">
                            <w:pPr>
                              <w:pStyle w:val="ListParagraph"/>
                              <w:numPr>
                                <w:ilvl w:val="0"/>
                                <w:numId w:val="1"/>
                              </w:numPr>
                              <w:ind w:left="426" w:hanging="219"/>
                              <w:jc w:val="both"/>
                              <w:rPr>
                                <w:rFonts w:ascii="Arial" w:hAnsi="Arial" w:cs="Arial"/>
                                <w:b/>
                                <w:sz w:val="22"/>
                                <w:szCs w:val="22"/>
                              </w:rPr>
                            </w:pPr>
                            <w:r>
                              <w:rPr>
                                <w:rFonts w:ascii="Arial" w:hAnsi="Arial" w:cs="Arial"/>
                                <w:b/>
                                <w:sz w:val="22"/>
                                <w:szCs w:val="22"/>
                              </w:rPr>
                              <w:t xml:space="preserve"> </w:t>
                            </w:r>
                            <w:r w:rsidRPr="004276EE">
                              <w:rPr>
                                <w:rFonts w:ascii="Arial" w:hAnsi="Arial" w:cs="Arial"/>
                                <w:b/>
                                <w:sz w:val="22"/>
                                <w:szCs w:val="22"/>
                              </w:rPr>
                              <w:t>INTRODUCTION</w:t>
                            </w:r>
                          </w:p>
                          <w:p w14:paraId="2567DB82" w14:textId="77777777" w:rsidR="0009020F" w:rsidRPr="004276EE" w:rsidRDefault="0009020F" w:rsidP="009250D5">
                            <w:pPr>
                              <w:pStyle w:val="ListParagraph"/>
                              <w:ind w:left="426"/>
                              <w:jc w:val="both"/>
                              <w:rPr>
                                <w:sz w:val="20"/>
                                <w:szCs w:val="20"/>
                              </w:rPr>
                            </w:pPr>
                          </w:p>
                          <w:p w14:paraId="30B7C818" w14:textId="7BC5785F" w:rsidR="0009020F" w:rsidRPr="00FD249C" w:rsidRDefault="00FD249C" w:rsidP="009250D5">
                            <w:pPr>
                              <w:jc w:val="both"/>
                              <w:rPr>
                                <w:rFonts w:ascii="Arial" w:hAnsi="Arial" w:cs="Arial"/>
                                <w:sz w:val="20"/>
                                <w:szCs w:val="20"/>
                                <w:lang w:val="en-GB"/>
                              </w:rPr>
                            </w:pPr>
                            <w:r w:rsidRPr="00FD249C">
                              <w:rPr>
                                <w:rFonts w:ascii="Arial" w:hAnsi="Arial" w:cs="Arial"/>
                                <w:sz w:val="20"/>
                                <w:szCs w:val="20"/>
                                <w:lang w:val="en-GB"/>
                              </w:rPr>
                              <w:t xml:space="preserve">The recycling and recovery of solid waste are currently major challenges for environmental research. In the current context of sustainable development, the international community strongly encourages the use of renewable energy sources, such as biofuels for transportation. Biofuels, produced from the conversion of organic biomass, represent a strategic alternative for reducing dependence on fossil fuels </w:t>
                            </w:r>
                            <w:r w:rsidRPr="00FD249C">
                              <w:rPr>
                                <w:rFonts w:ascii="Arial" w:hAnsi="Arial" w:cs="Arial"/>
                                <w:b/>
                                <w:bCs/>
                                <w:sz w:val="20"/>
                                <w:szCs w:val="20"/>
                                <w:lang w:val="en-GB"/>
                              </w:rPr>
                              <w:t>[1]</w:t>
                            </w:r>
                            <w:r w:rsidRPr="00FD249C">
                              <w:rPr>
                                <w:rFonts w:ascii="Arial" w:hAnsi="Arial" w:cs="Arial"/>
                                <w:sz w:val="20"/>
                                <w:szCs w:val="20"/>
                                <w:lang w:val="en-GB"/>
                              </w:rPr>
                              <w:t>.</w:t>
                            </w:r>
                            <w:r w:rsidR="008C0BC9" w:rsidRPr="008C0BC9">
                              <w:rPr>
                                <w:rFonts w:ascii="Arial" w:hAnsi="Arial" w:cs="Arial"/>
                                <w:sz w:val="20"/>
                                <w:szCs w:val="20"/>
                                <w:lang w:val="en-GB"/>
                              </w:rPr>
                              <w:t xml:space="preserve"> Among these approaches, the recovery of biodegradable waste through the production of bioethanol is both an environmentally friendly and economically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B0526A" id="Text Box 3" o:spid="_x0000_s1027" type="#_x0000_t202" style="position:absolute;margin-left:-9.45pt;margin-top:259.45pt;width:233.25pt;height:18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58phgIAABg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" stroked="f">
                <v:textbox>
                  <w:txbxContent>
                    <w:p w14:paraId="3A81ECD8" w14:textId="77777777" w:rsidR="0009020F" w:rsidRPr="004276EE" w:rsidRDefault="0009020F" w:rsidP="009250D5">
                      <w:pPr>
                        <w:pStyle w:val="Paragraphedeliste"/>
                        <w:numPr>
                          <w:ilvl w:val="0"/>
                          <w:numId w:val="1"/>
                        </w:numPr>
                        <w:ind w:left="426" w:hanging="219"/>
                        <w:jc w:val="both"/>
                        <w:rPr>
                          <w:rFonts w:ascii="Arial" w:hAnsi="Arial" w:cs="Arial"/>
                          <w:b/>
                          <w:sz w:val="22"/>
                          <w:szCs w:val="22"/>
                        </w:rPr>
                      </w:pPr>
                      <w:r>
                        <w:rPr>
                          <w:rFonts w:ascii="Arial" w:hAnsi="Arial" w:cs="Arial"/>
                          <w:b/>
                          <w:sz w:val="22"/>
                          <w:szCs w:val="22"/>
                        </w:rPr>
                        <w:t xml:space="preserve"> </w:t>
                      </w:r>
                      <w:r w:rsidRPr="004276EE">
                        <w:rPr>
                          <w:rFonts w:ascii="Arial" w:hAnsi="Arial" w:cs="Arial"/>
                          <w:b/>
                          <w:sz w:val="22"/>
                          <w:szCs w:val="22"/>
                        </w:rPr>
                        <w:t>INTRODUCTION</w:t>
                      </w:r>
                    </w:p>
                    <w:p w14:paraId="2567DB82" w14:textId="77777777" w:rsidR="0009020F" w:rsidRPr="004276EE" w:rsidRDefault="0009020F" w:rsidP="009250D5">
                      <w:pPr>
                        <w:pStyle w:val="Paragraphedeliste"/>
                        <w:ind w:left="426"/>
                        <w:jc w:val="both"/>
                        <w:rPr>
                          <w:sz w:val="20"/>
                          <w:szCs w:val="20"/>
                        </w:rPr>
                      </w:pPr>
                    </w:p>
                    <w:p w14:paraId="30B7C818" w14:textId="7BC5785F" w:rsidR="0009020F" w:rsidRPr="00FD249C" w:rsidRDefault="00FD249C" w:rsidP="009250D5">
                      <w:pPr>
                        <w:jc w:val="both"/>
                        <w:rPr>
                          <w:rFonts w:ascii="Arial" w:hAnsi="Arial" w:cs="Arial"/>
                          <w:sz w:val="20"/>
                          <w:szCs w:val="20"/>
                          <w:lang w:val="en-GB"/>
                        </w:rPr>
                      </w:pPr>
                      <w:r w:rsidRPr="00FD249C">
                        <w:rPr>
                          <w:rFonts w:ascii="Arial" w:hAnsi="Arial" w:cs="Arial"/>
                          <w:sz w:val="20"/>
                          <w:szCs w:val="20"/>
                          <w:lang w:val="en-GB"/>
                        </w:rPr>
                        <w:t xml:space="preserve">The recycling and recovery of solid waste are currently major challenges for environmental research. In the current context of sustainable development, the international community strongly encourages the use of renewable energy sources, such as biofuels for transportation. Biofuels, produced from the conversion of organic biomass, represent a strategic alternative for reducing dependence on fossil fuels </w:t>
                      </w:r>
                      <w:r w:rsidRPr="00FD249C">
                        <w:rPr>
                          <w:rFonts w:ascii="Arial" w:hAnsi="Arial" w:cs="Arial"/>
                          <w:b/>
                          <w:bCs/>
                          <w:sz w:val="20"/>
                          <w:szCs w:val="20"/>
                          <w:lang w:val="en-GB"/>
                        </w:rPr>
                        <w:t>[1]</w:t>
                      </w:r>
                      <w:r w:rsidRPr="00FD249C">
                        <w:rPr>
                          <w:rFonts w:ascii="Arial" w:hAnsi="Arial" w:cs="Arial"/>
                          <w:sz w:val="20"/>
                          <w:szCs w:val="20"/>
                          <w:lang w:val="en-GB"/>
                        </w:rPr>
                        <w:t>.</w:t>
                      </w:r>
                      <w:r w:rsidR="008C0BC9" w:rsidRPr="008C0BC9">
                        <w:rPr>
                          <w:rFonts w:ascii="Arial" w:hAnsi="Arial" w:cs="Arial"/>
                          <w:sz w:val="20"/>
                          <w:szCs w:val="20"/>
                          <w:lang w:val="en-GB"/>
                        </w:rPr>
                        <w:t xml:space="preserve"> Among these approaches, the recovery of biodegradable waste through the production of bioethanol is both an environmentally friendly and economically </w:t>
                      </w:r>
                    </w:p>
                  </w:txbxContent>
                </v:textbox>
              </v:shape>
            </w:pict>
          </mc:Fallback>
        </mc:AlternateContent>
      </w:r>
    </w:p>
    <w:p w14:paraId="7484FE2A" w14:textId="5A3D4AE5" w:rsidR="009250D5" w:rsidRDefault="00895475" w:rsidP="009250D5">
      <w:pPr>
        <w:tabs>
          <w:tab w:val="left" w:pos="5171"/>
        </w:tabs>
        <w:rPr>
          <w:lang w:val="en-GB"/>
        </w:rPr>
      </w:pPr>
      <w:r>
        <w:rPr>
          <w:noProof/>
          <w:lang w:eastAsia="fr-FR"/>
        </w:rPr>
        <mc:AlternateContent>
          <mc:Choice Requires="wps">
            <w:drawing>
              <wp:anchor distT="0" distB="0" distL="114300" distR="114300" simplePos="0" relativeHeight="251662336" behindDoc="0" locked="0" layoutInCell="1" allowOverlap="1" wp14:anchorId="5956A73D" wp14:editId="006114C5">
                <wp:simplePos x="0" y="0"/>
                <wp:positionH relativeFrom="column">
                  <wp:posOffset>2887980</wp:posOffset>
                </wp:positionH>
                <wp:positionV relativeFrom="paragraph">
                  <wp:posOffset>3811</wp:posOffset>
                </wp:positionV>
                <wp:extent cx="2962275" cy="2413000"/>
                <wp:effectExtent l="0" t="0" r="9525" b="635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41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CA41C" w14:textId="2BF5BC6A" w:rsidR="0009020F" w:rsidRPr="009250D5" w:rsidRDefault="008C0BC9" w:rsidP="008C0BC9">
                            <w:pPr>
                              <w:jc w:val="both"/>
                              <w:rPr>
                                <w:rFonts w:ascii="Arial" w:hAnsi="Arial" w:cs="Arial"/>
                                <w:sz w:val="20"/>
                                <w:szCs w:val="20"/>
                                <w:lang w:val="en-GB"/>
                              </w:rPr>
                            </w:pPr>
                            <w:r w:rsidRPr="008C0BC9">
                              <w:rPr>
                                <w:rFonts w:ascii="Arial" w:hAnsi="Arial" w:cs="Arial"/>
                                <w:sz w:val="20"/>
                                <w:szCs w:val="20"/>
                                <w:lang w:val="en-GB"/>
                              </w:rPr>
                              <w:t>viable solution.</w:t>
                            </w:r>
                            <w:r>
                              <w:rPr>
                                <w:rFonts w:ascii="Arial" w:hAnsi="Arial" w:cs="Arial"/>
                                <w:sz w:val="20"/>
                                <w:szCs w:val="20"/>
                                <w:lang w:val="en-GB"/>
                              </w:rPr>
                              <w:t xml:space="preserve"> </w:t>
                            </w:r>
                            <w:r w:rsidRPr="008C0BC9">
                              <w:rPr>
                                <w:rFonts w:ascii="Arial" w:hAnsi="Arial" w:cs="Arial"/>
                                <w:sz w:val="20"/>
                                <w:szCs w:val="20"/>
                                <w:lang w:val="en-GB"/>
                              </w:rPr>
                              <w:t>Bioethanol is the most widely used liquid biofuel as a fuel or gasoline enhancer.</w:t>
                            </w:r>
                            <w:r>
                              <w:rPr>
                                <w:rFonts w:ascii="Arial" w:hAnsi="Arial" w:cs="Arial"/>
                                <w:sz w:val="20"/>
                                <w:szCs w:val="20"/>
                                <w:lang w:val="en-GB"/>
                              </w:rPr>
                              <w:t xml:space="preserve"> </w:t>
                            </w:r>
                            <w:r w:rsidRPr="008C0BC9">
                              <w:rPr>
                                <w:rFonts w:ascii="Arial" w:hAnsi="Arial" w:cs="Arial"/>
                                <w:sz w:val="20"/>
                                <w:szCs w:val="20"/>
                                <w:lang w:val="en-GB"/>
                              </w:rPr>
                              <w:t xml:space="preserve">Since ethanol has a higher oxygen content than other liquid biofuels, a smaller amount of additive is required. The increased percentage of oxygen allows for better oxidation of gasoline hydrocarbons, resulting in reduced emissions of carbon monoxide (CO) and aromatic compounds </w:t>
                            </w:r>
                            <w:r w:rsidRPr="008C0BC9">
                              <w:rPr>
                                <w:rFonts w:ascii="Arial" w:hAnsi="Arial" w:cs="Arial"/>
                                <w:b/>
                                <w:bCs/>
                                <w:sz w:val="20"/>
                                <w:szCs w:val="20"/>
                                <w:lang w:val="en-GB"/>
                              </w:rPr>
                              <w:t>[2]</w:t>
                            </w:r>
                            <w:r w:rsidRPr="008C0BC9">
                              <w:rPr>
                                <w:rFonts w:ascii="Arial" w:hAnsi="Arial" w:cs="Arial"/>
                                <w:sz w:val="20"/>
                                <w:szCs w:val="20"/>
                                <w:lang w:val="en-GB"/>
                              </w:rPr>
                              <w:t>.</w:t>
                            </w:r>
                            <w:r w:rsidRPr="008C0BC9">
                              <w:rPr>
                                <w:lang w:val="en-GB"/>
                              </w:rPr>
                              <w:t xml:space="preserve"> </w:t>
                            </w:r>
                            <w:r w:rsidRPr="008C0BC9">
                              <w:rPr>
                                <w:rFonts w:ascii="Arial" w:hAnsi="Arial" w:cs="Arial"/>
                                <w:sz w:val="20"/>
                                <w:szCs w:val="20"/>
                                <w:lang w:val="en-GB"/>
                              </w:rPr>
                              <w:t xml:space="preserve">Biofuels are generally produced by fermenting agricultural and forestry waste. The complexity of the production process depends on the raw material </w:t>
                            </w:r>
                            <w:r w:rsidRPr="008C0BC9">
                              <w:rPr>
                                <w:rFonts w:ascii="Arial" w:hAnsi="Arial" w:cs="Arial"/>
                                <w:b/>
                                <w:bCs/>
                                <w:sz w:val="20"/>
                                <w:szCs w:val="20"/>
                                <w:lang w:val="en-GB"/>
                              </w:rPr>
                              <w:t>[3].</w:t>
                            </w:r>
                            <w:r w:rsidRPr="008C0BC9">
                              <w:rPr>
                                <w:rFonts w:ascii="Arial" w:hAnsi="Arial" w:cs="Arial"/>
                                <w:sz w:val="20"/>
                                <w:szCs w:val="20"/>
                                <w:lang w:val="en-GB"/>
                              </w:rPr>
                              <w:t xml:space="preserve"> This process addresses the major challenges of waste management, pollution reduction, and energy transition </w:t>
                            </w:r>
                            <w:r w:rsidRPr="008C0BC9">
                              <w:rPr>
                                <w:rFonts w:ascii="Arial" w:hAnsi="Arial" w:cs="Arial"/>
                                <w:b/>
                                <w:bCs/>
                                <w:sz w:val="20"/>
                                <w:szCs w:val="20"/>
                                <w:lang w:val="en-GB"/>
                              </w:rPr>
                              <w:t>[4]</w:t>
                            </w:r>
                            <w:r w:rsidRPr="008C0BC9">
                              <w:rPr>
                                <w:rFonts w:ascii="Arial" w:hAnsi="Arial" w:cs="Arial"/>
                                <w:sz w:val="20"/>
                                <w:szCs w:val="20"/>
                                <w:lang w:val="en-GB"/>
                              </w:rPr>
                              <w:t xml:space="preserve">. Indeed, the </w:t>
                            </w:r>
                          </w:p>
                          <w:p w14:paraId="06B0A0D7" w14:textId="77777777" w:rsidR="0009020F" w:rsidRPr="006C1D9B" w:rsidRDefault="0009020F" w:rsidP="009250D5">
                            <w:pPr>
                              <w:jc w:val="both"/>
                              <w:rPr>
                                <w:rFonts w:ascii="Times New Roman" w:hAnsi="Times New Roman" w:cs="Times New Roman"/>
                                <w:sz w:val="20"/>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56A73D" id="_x0000_s1028" type="#_x0000_t202" style="position:absolute;margin-left:227.4pt;margin-top:.3pt;width:233.25pt;height:1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" stroked="f">
                <v:textbox>
                  <w:txbxContent>
                    <w:p w14:paraId="567CA41C" w14:textId="2BF5BC6A" w:rsidR="0009020F" w:rsidRPr="009250D5" w:rsidRDefault="008C0BC9" w:rsidP="008C0BC9">
                      <w:pPr>
                        <w:jc w:val="both"/>
                        <w:rPr>
                          <w:rFonts w:ascii="Arial" w:hAnsi="Arial" w:cs="Arial"/>
                          <w:sz w:val="20"/>
                          <w:szCs w:val="20"/>
                          <w:lang w:val="en-GB"/>
                        </w:rPr>
                      </w:pPr>
                      <w:proofErr w:type="gramStart"/>
                      <w:r w:rsidRPr="008C0BC9">
                        <w:rPr>
                          <w:rFonts w:ascii="Arial" w:hAnsi="Arial" w:cs="Arial"/>
                          <w:sz w:val="20"/>
                          <w:szCs w:val="20"/>
                          <w:lang w:val="en-GB"/>
                        </w:rPr>
                        <w:t>viable</w:t>
                      </w:r>
                      <w:proofErr w:type="gramEnd"/>
                      <w:r w:rsidRPr="008C0BC9">
                        <w:rPr>
                          <w:rFonts w:ascii="Arial" w:hAnsi="Arial" w:cs="Arial"/>
                          <w:sz w:val="20"/>
                          <w:szCs w:val="20"/>
                          <w:lang w:val="en-GB"/>
                        </w:rPr>
                        <w:t xml:space="preserve"> solution.</w:t>
                      </w:r>
                      <w:r>
                        <w:rPr>
                          <w:rFonts w:ascii="Arial" w:hAnsi="Arial" w:cs="Arial"/>
                          <w:sz w:val="20"/>
                          <w:szCs w:val="20"/>
                          <w:lang w:val="en-GB"/>
                        </w:rPr>
                        <w:t xml:space="preserve"> </w:t>
                      </w:r>
                      <w:r w:rsidRPr="008C0BC9">
                        <w:rPr>
                          <w:rFonts w:ascii="Arial" w:hAnsi="Arial" w:cs="Arial"/>
                          <w:sz w:val="20"/>
                          <w:szCs w:val="20"/>
                          <w:lang w:val="en-GB"/>
                        </w:rPr>
                        <w:t>Bioethanol is the most widely used liquid biofuel as a fuel or gasoline enhancer.</w:t>
                      </w:r>
                      <w:r>
                        <w:rPr>
                          <w:rFonts w:ascii="Arial" w:hAnsi="Arial" w:cs="Arial"/>
                          <w:sz w:val="20"/>
                          <w:szCs w:val="20"/>
                          <w:lang w:val="en-GB"/>
                        </w:rPr>
                        <w:t xml:space="preserve"> </w:t>
                      </w:r>
                      <w:r w:rsidRPr="008C0BC9">
                        <w:rPr>
                          <w:rFonts w:ascii="Arial" w:hAnsi="Arial" w:cs="Arial"/>
                          <w:sz w:val="20"/>
                          <w:szCs w:val="20"/>
                          <w:lang w:val="en-GB"/>
                        </w:rPr>
                        <w:t xml:space="preserve">Since ethanol has a higher oxygen content than other liquid biofuels, a smaller amount of additive is required. The increased percentage of oxygen allows for better oxidation of gasoline hydrocarbons, resulting in reduced emissions of carbon monoxide (CO) and aromatic compounds </w:t>
                      </w:r>
                      <w:r w:rsidRPr="008C0BC9">
                        <w:rPr>
                          <w:rFonts w:ascii="Arial" w:hAnsi="Arial" w:cs="Arial"/>
                          <w:b/>
                          <w:bCs/>
                          <w:sz w:val="20"/>
                          <w:szCs w:val="20"/>
                          <w:lang w:val="en-GB"/>
                        </w:rPr>
                        <w:t>[2]</w:t>
                      </w:r>
                      <w:r w:rsidRPr="008C0BC9">
                        <w:rPr>
                          <w:rFonts w:ascii="Arial" w:hAnsi="Arial" w:cs="Arial"/>
                          <w:sz w:val="20"/>
                          <w:szCs w:val="20"/>
                          <w:lang w:val="en-GB"/>
                        </w:rPr>
                        <w:t>.</w:t>
                      </w:r>
                      <w:r w:rsidRPr="008C0BC9">
                        <w:rPr>
                          <w:lang w:val="en-GB"/>
                        </w:rPr>
                        <w:t xml:space="preserve"> </w:t>
                      </w:r>
                      <w:r w:rsidRPr="008C0BC9">
                        <w:rPr>
                          <w:rFonts w:ascii="Arial" w:hAnsi="Arial" w:cs="Arial"/>
                          <w:sz w:val="20"/>
                          <w:szCs w:val="20"/>
                          <w:lang w:val="en-GB"/>
                        </w:rPr>
                        <w:t xml:space="preserve">Biofuels are generally produced by fermenting agricultural and forestry waste. The complexity of the production process depends on the raw material </w:t>
                      </w:r>
                      <w:r w:rsidRPr="008C0BC9">
                        <w:rPr>
                          <w:rFonts w:ascii="Arial" w:hAnsi="Arial" w:cs="Arial"/>
                          <w:b/>
                          <w:bCs/>
                          <w:sz w:val="20"/>
                          <w:szCs w:val="20"/>
                          <w:lang w:val="en-GB"/>
                        </w:rPr>
                        <w:t>[3].</w:t>
                      </w:r>
                      <w:r w:rsidRPr="008C0BC9">
                        <w:rPr>
                          <w:rFonts w:ascii="Arial" w:hAnsi="Arial" w:cs="Arial"/>
                          <w:sz w:val="20"/>
                          <w:szCs w:val="20"/>
                          <w:lang w:val="en-GB"/>
                        </w:rPr>
                        <w:t xml:space="preserve"> This process addresses the major challenges of waste management, pollution reduction, and energy transition </w:t>
                      </w:r>
                      <w:r w:rsidRPr="008C0BC9">
                        <w:rPr>
                          <w:rFonts w:ascii="Arial" w:hAnsi="Arial" w:cs="Arial"/>
                          <w:b/>
                          <w:bCs/>
                          <w:sz w:val="20"/>
                          <w:szCs w:val="20"/>
                          <w:lang w:val="en-GB"/>
                        </w:rPr>
                        <w:t>[4]</w:t>
                      </w:r>
                      <w:r w:rsidRPr="008C0BC9">
                        <w:rPr>
                          <w:rFonts w:ascii="Arial" w:hAnsi="Arial" w:cs="Arial"/>
                          <w:sz w:val="20"/>
                          <w:szCs w:val="20"/>
                          <w:lang w:val="en-GB"/>
                        </w:rPr>
                        <w:t xml:space="preserve">. Indeed, the </w:t>
                      </w:r>
                    </w:p>
                    <w:p w14:paraId="06B0A0D7" w14:textId="77777777" w:rsidR="0009020F" w:rsidRPr="006C1D9B" w:rsidRDefault="0009020F" w:rsidP="009250D5">
                      <w:pPr>
                        <w:jc w:val="both"/>
                        <w:rPr>
                          <w:rFonts w:ascii="Times New Roman" w:hAnsi="Times New Roman" w:cs="Times New Roman"/>
                          <w:sz w:val="20"/>
                          <w:szCs w:val="20"/>
                          <w:lang w:val="en-GB"/>
                        </w:rPr>
                      </w:pPr>
                    </w:p>
                  </w:txbxContent>
                </v:textbox>
              </v:shape>
            </w:pict>
          </mc:Fallback>
        </mc:AlternateContent>
      </w:r>
      <w:r w:rsidR="009250D5">
        <w:rPr>
          <w:lang w:val="en-GB"/>
        </w:rPr>
        <w:tab/>
      </w:r>
    </w:p>
    <w:p w14:paraId="2D17877F" w14:textId="77777777" w:rsidR="009250D5" w:rsidRPr="009250D5" w:rsidRDefault="009250D5" w:rsidP="009250D5">
      <w:pPr>
        <w:rPr>
          <w:lang w:val="en-GB"/>
        </w:rPr>
      </w:pPr>
    </w:p>
    <w:p w14:paraId="7AB5DEE3" w14:textId="77777777" w:rsidR="009250D5" w:rsidRPr="009250D5" w:rsidRDefault="009250D5" w:rsidP="009250D5">
      <w:pPr>
        <w:rPr>
          <w:lang w:val="en-GB"/>
        </w:rPr>
      </w:pPr>
    </w:p>
    <w:p w14:paraId="2E349CCF" w14:textId="77777777" w:rsidR="009250D5" w:rsidRPr="009250D5" w:rsidRDefault="009250D5" w:rsidP="009250D5">
      <w:pPr>
        <w:rPr>
          <w:lang w:val="en-GB"/>
        </w:rPr>
      </w:pPr>
    </w:p>
    <w:p w14:paraId="33706BDF" w14:textId="77777777" w:rsidR="009250D5" w:rsidRDefault="009250D5" w:rsidP="009250D5">
      <w:pPr>
        <w:rPr>
          <w:lang w:val="en-GB"/>
        </w:rPr>
      </w:pPr>
    </w:p>
    <w:p w14:paraId="7AE7061A" w14:textId="77777777" w:rsidR="009250D5" w:rsidRDefault="009250D5" w:rsidP="009250D5">
      <w:pPr>
        <w:tabs>
          <w:tab w:val="left" w:pos="2630"/>
        </w:tabs>
        <w:rPr>
          <w:lang w:val="en-GB"/>
        </w:rPr>
      </w:pPr>
      <w:r>
        <w:rPr>
          <w:lang w:val="en-GB"/>
        </w:rPr>
        <w:tab/>
      </w:r>
    </w:p>
    <w:p w14:paraId="0BE20737" w14:textId="3C90E808" w:rsidR="009250D5" w:rsidRDefault="00895475">
      <w:pPr>
        <w:rPr>
          <w:lang w:val="en-GB"/>
        </w:rPr>
      </w:pPr>
      <w:r>
        <w:rPr>
          <w:rFonts w:ascii="Times New Roman" w:hAnsi="Times New Roman" w:cs="Times New Roman"/>
          <w:b/>
          <w:noProof/>
          <w:sz w:val="20"/>
          <w:szCs w:val="20"/>
          <w:lang w:eastAsia="fr-FR"/>
        </w:rPr>
        <mc:AlternateContent>
          <mc:Choice Requires="wps">
            <w:drawing>
              <wp:anchor distT="0" distB="0" distL="114300" distR="114300" simplePos="0" relativeHeight="251664384" behindDoc="0" locked="0" layoutInCell="1" allowOverlap="1" wp14:anchorId="6C5ABD61" wp14:editId="7D45CBF4">
                <wp:simplePos x="0" y="0"/>
                <wp:positionH relativeFrom="margin">
                  <wp:posOffset>-140970</wp:posOffset>
                </wp:positionH>
                <wp:positionV relativeFrom="paragraph">
                  <wp:posOffset>608965</wp:posOffset>
                </wp:positionV>
                <wp:extent cx="3804285" cy="309245"/>
                <wp:effectExtent l="0" t="0" r="5715" b="0"/>
                <wp:wrapNone/>
                <wp:docPr id="5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325E4" w14:textId="77777777" w:rsidR="0009020F" w:rsidRPr="00EF0438" w:rsidRDefault="0009020F" w:rsidP="009250D5">
                            <w:pPr>
                              <w:spacing w:after="0"/>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ABD61" id="Text Box 31" o:spid="_x0000_s1029" type="#_x0000_t202" style="position:absolute;margin-left:-11.1pt;margin-top:47.95pt;width:299.55pt;height:24.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" stroked="f">
                <v:textbox>
                  <w:txbxContent>
                    <w:p w14:paraId="1F6325E4" w14:textId="77777777" w:rsidR="0009020F" w:rsidRPr="00EF0438" w:rsidRDefault="0009020F" w:rsidP="009250D5">
                      <w:pPr>
                        <w:spacing w:after="0"/>
                        <w:rPr>
                          <w:lang w:val="en-GB"/>
                        </w:rPr>
                      </w:pPr>
                    </w:p>
                  </w:txbxContent>
                </v:textbox>
                <w10:wrap anchorx="margin"/>
              </v:shape>
            </w:pict>
          </mc:Fallback>
        </mc:AlternateContent>
      </w:r>
      <w:r w:rsidR="009250D5">
        <w:rPr>
          <w:lang w:val="en-GB"/>
        </w:rPr>
        <w:br w:type="page"/>
      </w:r>
    </w:p>
    <w:p w14:paraId="793B6E84" w14:textId="55026C85" w:rsidR="004D6861" w:rsidRDefault="00EB211E" w:rsidP="009250D5">
      <w:pPr>
        <w:tabs>
          <w:tab w:val="left" w:pos="2630"/>
        </w:tabs>
        <w:rPr>
          <w:lang w:val="en-GB"/>
        </w:rPr>
      </w:pPr>
      <w:r>
        <w:rPr>
          <w:noProof/>
          <w:lang w:eastAsia="fr-FR"/>
        </w:rPr>
        <w:lastRenderedPageBreak/>
        <mc:AlternateContent>
          <mc:Choice Requires="wps">
            <w:drawing>
              <wp:anchor distT="0" distB="0" distL="114300" distR="114300" simplePos="0" relativeHeight="251639296" behindDoc="0" locked="0" layoutInCell="1" allowOverlap="1" wp14:anchorId="1998C049" wp14:editId="4E83A65C">
                <wp:simplePos x="0" y="0"/>
                <wp:positionH relativeFrom="margin">
                  <wp:posOffset>2885440</wp:posOffset>
                </wp:positionH>
                <wp:positionV relativeFrom="paragraph">
                  <wp:posOffset>5080</wp:posOffset>
                </wp:positionV>
                <wp:extent cx="2962275" cy="6029325"/>
                <wp:effectExtent l="0" t="0" r="9525" b="952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602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D29C6" w14:textId="68FBAE6B" w:rsidR="00C26940" w:rsidRPr="00C83663" w:rsidRDefault="00C83663" w:rsidP="00C83663">
                            <w:pPr>
                              <w:jc w:val="both"/>
                              <w:rPr>
                                <w:rFonts w:ascii="Times New Roman" w:hAnsi="Times New Roman" w:cs="Times New Roman"/>
                                <w:sz w:val="20"/>
                                <w:szCs w:val="20"/>
                                <w:lang w:val="en-GB"/>
                              </w:rPr>
                            </w:pPr>
                            <w:r w:rsidRPr="000971D6">
                              <w:rPr>
                                <w:rFonts w:ascii="Arial" w:eastAsia="Aptos" w:hAnsi="Arial" w:cs="Arial"/>
                                <w:kern w:val="2"/>
                                <w:sz w:val="20"/>
                                <w:szCs w:val="20"/>
                                <w:lang w:val="en"/>
                                <w14:ligatures w14:val="standardContextual"/>
                              </w:rPr>
                              <w:t>covers an area of 342,000 km</w:t>
                            </w:r>
                            <w:r w:rsidRPr="000971D6">
                              <w:rPr>
                                <w:rFonts w:ascii="Arial" w:eastAsia="Aptos" w:hAnsi="Arial" w:cs="Arial"/>
                                <w:kern w:val="2"/>
                                <w:sz w:val="20"/>
                                <w:szCs w:val="20"/>
                                <w:vertAlign w:val="superscript"/>
                                <w:lang w:val="en"/>
                                <w14:ligatures w14:val="standardContextual"/>
                              </w:rPr>
                              <w:t>2</w:t>
                            </w:r>
                            <w:r w:rsidRPr="000971D6">
                              <w:rPr>
                                <w:rFonts w:ascii="Arial" w:eastAsia="Aptos" w:hAnsi="Arial" w:cs="Arial"/>
                                <w:kern w:val="2"/>
                                <w:sz w:val="20"/>
                                <w:szCs w:val="20"/>
                                <w:lang w:val="en"/>
                                <w14:ligatures w14:val="standardContextual"/>
                              </w:rPr>
                              <w:t>. It is located in Central Africa, straddling the equator between latitudes 3°30' North and 5° South and longitudes 11° and 18° East. South and longitudes 11° and 18° East [</w:t>
                            </w:r>
                            <w:r w:rsidRPr="000971D6">
                              <w:rPr>
                                <w:rFonts w:ascii="Arial" w:eastAsia="Aptos" w:hAnsi="Arial" w:cs="Arial"/>
                                <w:b/>
                                <w:bCs/>
                                <w:kern w:val="2"/>
                                <w:sz w:val="20"/>
                                <w:szCs w:val="20"/>
                                <w:lang w:val="en"/>
                                <w14:ligatures w14:val="standardContextual"/>
                              </w:rPr>
                              <w:t>10</w:t>
                            </w:r>
                            <w:r w:rsidRPr="000971D6">
                              <w:rPr>
                                <w:rFonts w:ascii="Arial" w:eastAsia="Aptos" w:hAnsi="Arial" w:cs="Arial"/>
                                <w:kern w:val="2"/>
                                <w:sz w:val="20"/>
                                <w:szCs w:val="20"/>
                                <w:lang w:val="en"/>
                                <w14:ligatures w14:val="standardContextual"/>
                              </w:rPr>
                              <w:t>].</w:t>
                            </w:r>
                            <w:r>
                              <w:rPr>
                                <w:rFonts w:ascii="Times New Roman" w:hAnsi="Times New Roman" w:cs="Times New Roman"/>
                                <w:sz w:val="20"/>
                                <w:szCs w:val="20"/>
                                <w:lang w:val="en-GB"/>
                              </w:rPr>
                              <w:t xml:space="preserve"> </w:t>
                            </w:r>
                            <w:r w:rsidRPr="000971D6">
                              <w:rPr>
                                <w:rFonts w:ascii="Arial" w:eastAsia="Aptos" w:hAnsi="Arial" w:cs="Arial"/>
                                <w:kern w:val="2"/>
                                <w:sz w:val="20"/>
                                <w:szCs w:val="20"/>
                                <w:lang w:val="en"/>
                                <w14:ligatures w14:val="standardContextual"/>
                              </w:rPr>
                              <w:t>Brazzaville metropolitan area covers an area of nearly 265 km</w:t>
                            </w:r>
                            <w:r w:rsidRPr="000971D6">
                              <w:rPr>
                                <w:rFonts w:ascii="Arial" w:eastAsia="Aptos" w:hAnsi="Arial" w:cs="Arial"/>
                                <w:kern w:val="2"/>
                                <w:sz w:val="20"/>
                                <w:szCs w:val="20"/>
                                <w:vertAlign w:val="superscript"/>
                                <w:lang w:val="en"/>
                                <w14:ligatures w14:val="standardContextual"/>
                              </w:rPr>
                              <w:t>2</w:t>
                            </w:r>
                            <w:r w:rsidRPr="000971D6">
                              <w:rPr>
                                <w:rFonts w:ascii="Arial" w:eastAsia="Aptos" w:hAnsi="Arial" w:cs="Arial"/>
                                <w:kern w:val="2"/>
                                <w:sz w:val="20"/>
                                <w:szCs w:val="20"/>
                                <w:lang w:val="en"/>
                                <w14:ligatures w14:val="standardContextual"/>
                              </w:rPr>
                              <w:t xml:space="preserve"> and is located in the southern part of Congo, between latitudes 4°6'15'' and 4°22'30'' South and between longitudes 15°6'0'' and 15°19'15'' East [</w:t>
                            </w:r>
                            <w:r w:rsidRPr="000971D6">
                              <w:rPr>
                                <w:rFonts w:ascii="Arial" w:eastAsia="Aptos" w:hAnsi="Arial" w:cs="Arial"/>
                                <w:b/>
                                <w:bCs/>
                                <w:kern w:val="2"/>
                                <w:sz w:val="20"/>
                                <w:szCs w:val="20"/>
                                <w:lang w:val="en"/>
                                <w14:ligatures w14:val="standardContextual"/>
                              </w:rPr>
                              <w:t>11</w:t>
                            </w:r>
                            <w:r w:rsidRPr="000971D6">
                              <w:rPr>
                                <w:rFonts w:ascii="Arial" w:eastAsia="Aptos" w:hAnsi="Arial" w:cs="Arial"/>
                                <w:kern w:val="2"/>
                                <w:sz w:val="20"/>
                                <w:szCs w:val="20"/>
                                <w:lang w:val="en"/>
                                <w14:ligatures w14:val="standardContextual"/>
                              </w:rPr>
                              <w:t>].</w:t>
                            </w:r>
                            <w:r w:rsidRPr="000971D6">
                              <w:rPr>
                                <w:rFonts w:ascii="Arial" w:hAnsi="Arial" w:cs="Arial"/>
                                <w:lang w:val="en"/>
                              </w:rPr>
                              <w:t xml:space="preserve"> </w:t>
                            </w:r>
                            <w:r w:rsidRPr="000971D6">
                              <w:rPr>
                                <w:rFonts w:ascii="Arial" w:hAnsi="Arial" w:cs="Arial"/>
                                <w:sz w:val="20"/>
                                <w:szCs w:val="20"/>
                                <w:lang w:val="en"/>
                              </w:rPr>
                              <w:t xml:space="preserve">The districts of Brazzaville targeted for this operation are: </w:t>
                            </w:r>
                            <w:proofErr w:type="spellStart"/>
                            <w:r w:rsidRPr="000971D6">
                              <w:rPr>
                                <w:rFonts w:ascii="Arial" w:hAnsi="Arial" w:cs="Arial"/>
                                <w:sz w:val="20"/>
                                <w:szCs w:val="20"/>
                                <w:lang w:val="en"/>
                              </w:rPr>
                              <w:t>Makélékélé</w:t>
                            </w:r>
                            <w:proofErr w:type="spellEnd"/>
                            <w:r w:rsidRPr="000971D6">
                              <w:rPr>
                                <w:rFonts w:ascii="Arial" w:hAnsi="Arial" w:cs="Arial"/>
                                <w:sz w:val="20"/>
                                <w:szCs w:val="20"/>
                                <w:lang w:val="en"/>
                              </w:rPr>
                              <w:t xml:space="preserve">, </w:t>
                            </w:r>
                            <w:proofErr w:type="spellStart"/>
                            <w:r w:rsidRPr="000971D6">
                              <w:rPr>
                                <w:rFonts w:ascii="Arial" w:hAnsi="Arial" w:cs="Arial"/>
                                <w:sz w:val="20"/>
                                <w:szCs w:val="20"/>
                                <w:lang w:val="en"/>
                              </w:rPr>
                              <w:t>Bacongo</w:t>
                            </w:r>
                            <w:proofErr w:type="spellEnd"/>
                            <w:r w:rsidRPr="000971D6">
                              <w:rPr>
                                <w:rFonts w:ascii="Arial" w:hAnsi="Arial" w:cs="Arial"/>
                                <w:sz w:val="20"/>
                                <w:szCs w:val="20"/>
                                <w:lang w:val="en"/>
                              </w:rPr>
                              <w:t xml:space="preserve">, </w:t>
                            </w:r>
                            <w:proofErr w:type="spellStart"/>
                            <w:r w:rsidRPr="000971D6">
                              <w:rPr>
                                <w:rFonts w:ascii="Arial" w:hAnsi="Arial" w:cs="Arial"/>
                                <w:sz w:val="20"/>
                                <w:szCs w:val="20"/>
                                <w:lang w:val="en"/>
                              </w:rPr>
                              <w:t>Poto-Poto</w:t>
                            </w:r>
                            <w:proofErr w:type="spellEnd"/>
                            <w:r w:rsidRPr="000971D6">
                              <w:rPr>
                                <w:rFonts w:ascii="Arial" w:hAnsi="Arial" w:cs="Arial"/>
                                <w:sz w:val="20"/>
                                <w:szCs w:val="20"/>
                                <w:lang w:val="en"/>
                              </w:rPr>
                              <w:t xml:space="preserve">, Talangaï, </w:t>
                            </w:r>
                            <w:proofErr w:type="spellStart"/>
                            <w:r w:rsidRPr="000971D6">
                              <w:rPr>
                                <w:rFonts w:ascii="Arial" w:hAnsi="Arial" w:cs="Arial"/>
                                <w:sz w:val="20"/>
                                <w:szCs w:val="20"/>
                                <w:lang w:val="en"/>
                              </w:rPr>
                              <w:t>Mfilou</w:t>
                            </w:r>
                            <w:proofErr w:type="spellEnd"/>
                            <w:r w:rsidRPr="000971D6">
                              <w:rPr>
                                <w:rFonts w:ascii="Arial" w:hAnsi="Arial" w:cs="Arial"/>
                                <w:sz w:val="20"/>
                                <w:szCs w:val="20"/>
                                <w:lang w:val="en"/>
                              </w:rPr>
                              <w:t xml:space="preserve">, and </w:t>
                            </w:r>
                            <w:proofErr w:type="spellStart"/>
                            <w:r w:rsidRPr="000971D6">
                              <w:rPr>
                                <w:rFonts w:ascii="Arial" w:hAnsi="Arial" w:cs="Arial"/>
                                <w:sz w:val="20"/>
                                <w:szCs w:val="20"/>
                                <w:lang w:val="en"/>
                              </w:rPr>
                              <w:t>Madibou</w:t>
                            </w:r>
                            <w:proofErr w:type="spellEnd"/>
                            <w:r w:rsidRPr="000971D6">
                              <w:rPr>
                                <w:rFonts w:ascii="Arial" w:hAnsi="Arial" w:cs="Arial"/>
                                <w:sz w:val="20"/>
                                <w:szCs w:val="20"/>
                                <w:lang w:val="en"/>
                              </w:rPr>
                              <w:t xml:space="preserve"> (</w:t>
                            </w:r>
                            <w:r w:rsidRPr="0005373F">
                              <w:rPr>
                                <w:rFonts w:ascii="Arial" w:hAnsi="Arial" w:cs="Arial"/>
                                <w:b/>
                                <w:bCs/>
                                <w:sz w:val="20"/>
                                <w:szCs w:val="20"/>
                                <w:lang w:val="en"/>
                              </w:rPr>
                              <w:t>Figure 1</w:t>
                            </w:r>
                            <w:r w:rsidRPr="000971D6">
                              <w:rPr>
                                <w:rFonts w:ascii="Arial" w:hAnsi="Arial" w:cs="Arial"/>
                                <w:sz w:val="20"/>
                                <w:szCs w:val="20"/>
                                <w:lang w:val="en"/>
                              </w:rPr>
                              <w:t xml:space="preserve">). These sites were chosen for several reasons, namely the high density of commercial activities related to fruit sales and processing; the presence of </w:t>
                            </w:r>
                            <w:r w:rsidR="0005373F" w:rsidRPr="000971D6">
                              <w:rPr>
                                <w:rFonts w:ascii="Arial" w:hAnsi="Arial" w:cs="Arial"/>
                                <w:sz w:val="20"/>
                                <w:szCs w:val="20"/>
                                <w:lang w:val="en"/>
                              </w:rPr>
                              <w:t xml:space="preserve">unloading </w:t>
                            </w:r>
                            <w:r w:rsidR="0005373F" w:rsidRPr="0005373F">
                              <w:rPr>
                                <w:rFonts w:ascii="Arial" w:hAnsi="Arial" w:cs="Arial"/>
                                <w:sz w:val="20"/>
                                <w:szCs w:val="20"/>
                                <w:lang w:val="en"/>
                              </w:rPr>
                              <w:t>points</w:t>
                            </w:r>
                            <w:r w:rsidR="000971D6" w:rsidRPr="000971D6">
                              <w:rPr>
                                <w:rFonts w:ascii="Arial" w:hAnsi="Arial" w:cs="Arial"/>
                                <w:sz w:val="20"/>
                                <w:szCs w:val="20"/>
                                <w:lang w:val="en"/>
                              </w:rPr>
                              <w:t xml:space="preserve"> for fruit from rural areas, particularly banana ripening facilities; and the diversity of consumption methods (frying, doughnuts, artisanal processing), which generates significant quantities of usable organic waste. This study was conducted within the Faculty of Science and Technics of Marien NGOUABI University </w:t>
                            </w:r>
                            <w:r w:rsidR="000971D6">
                              <w:rPr>
                                <w:rFonts w:ascii="Arial" w:hAnsi="Arial" w:cs="Arial"/>
                                <w:sz w:val="20"/>
                                <w:szCs w:val="20"/>
                                <w:lang w:val="en"/>
                              </w:rPr>
                              <w:t>at</w:t>
                            </w:r>
                            <w:r w:rsidR="000971D6" w:rsidRPr="000971D6">
                              <w:rPr>
                                <w:rFonts w:ascii="Arial" w:hAnsi="Arial" w:cs="Arial"/>
                                <w:sz w:val="20"/>
                                <w:szCs w:val="20"/>
                                <w:lang w:val="en"/>
                              </w:rPr>
                              <w:t xml:space="preserve"> Brazzaville.</w:t>
                            </w:r>
                          </w:p>
                          <w:p w14:paraId="3ECE48D7" w14:textId="77777777" w:rsidR="0005373F" w:rsidRPr="00C953EC" w:rsidRDefault="0005373F" w:rsidP="0005373F">
                            <w:pPr>
                              <w:pStyle w:val="ListParagraph"/>
                              <w:numPr>
                                <w:ilvl w:val="1"/>
                                <w:numId w:val="15"/>
                              </w:numPr>
                              <w:spacing w:after="160" w:line="278" w:lineRule="auto"/>
                              <w:rPr>
                                <w:rFonts w:ascii="Arial" w:hAnsi="Arial" w:cs="Arial"/>
                                <w:b/>
                                <w:sz w:val="22"/>
                                <w:szCs w:val="22"/>
                                <w:lang w:val="en-GB"/>
                              </w:rPr>
                            </w:pPr>
                            <w:r w:rsidRPr="00C953EC">
                              <w:rPr>
                                <w:rFonts w:ascii="Arial" w:hAnsi="Arial" w:cs="Arial"/>
                                <w:b/>
                                <w:sz w:val="22"/>
                                <w:szCs w:val="22"/>
                                <w:lang w:val="en-GB"/>
                              </w:rPr>
                              <w:t>Material</w:t>
                            </w:r>
                            <w:r>
                              <w:rPr>
                                <w:rFonts w:ascii="Arial" w:hAnsi="Arial" w:cs="Arial"/>
                                <w:b/>
                                <w:sz w:val="22"/>
                                <w:szCs w:val="22"/>
                                <w:lang w:val="en-GB"/>
                              </w:rPr>
                              <w:t xml:space="preserve"> and reagents</w:t>
                            </w:r>
                          </w:p>
                          <w:p w14:paraId="0E8142CD" w14:textId="13BEA9CF" w:rsidR="000971D6" w:rsidRPr="000F6686" w:rsidRDefault="000F6686" w:rsidP="000F6686">
                            <w:pPr>
                              <w:spacing w:after="0"/>
                              <w:jc w:val="both"/>
                              <w:rPr>
                                <w:rFonts w:ascii="Arial" w:hAnsi="Arial" w:cs="Arial"/>
                                <w:sz w:val="20"/>
                                <w:szCs w:val="20"/>
                                <w:lang w:val="en"/>
                              </w:rPr>
                            </w:pPr>
                            <w:r w:rsidRPr="000F6686">
                              <w:rPr>
                                <w:rFonts w:ascii="Arial" w:hAnsi="Arial" w:cs="Arial"/>
                                <w:sz w:val="20"/>
                                <w:szCs w:val="20"/>
                                <w:lang w:val="en"/>
                              </w:rPr>
                              <w:t xml:space="preserve">The biological material used in this study consists of organic waste from tropical fruits, specifically banana peels (Musa spp.), pineapple </w:t>
                            </w:r>
                            <w:r w:rsidR="00C24BB6">
                              <w:rPr>
                                <w:rFonts w:ascii="Arial" w:hAnsi="Arial" w:cs="Arial"/>
                                <w:sz w:val="20"/>
                                <w:szCs w:val="20"/>
                                <w:lang w:val="en"/>
                              </w:rPr>
                              <w:t>peels</w:t>
                            </w:r>
                            <w:r w:rsidRPr="000F6686">
                              <w:rPr>
                                <w:rFonts w:ascii="Arial" w:hAnsi="Arial" w:cs="Arial"/>
                                <w:sz w:val="20"/>
                                <w:szCs w:val="20"/>
                                <w:lang w:val="en"/>
                              </w:rPr>
                              <w:t xml:space="preserve"> (Ananas comosus), and papaya peels (Carica papaya). These residues were selected for their high content of fermentable sugars (glucose, fructose, sucrose) as well as their local availability and production in large quantities, particularly in urban areas with high commercial activity. The reagents used consist of distilled water, sodium </w:t>
                            </w:r>
                          </w:p>
                          <w:p w14:paraId="1B8DE161" w14:textId="77777777" w:rsidR="0009020F" w:rsidRPr="009250D5" w:rsidRDefault="0009020F" w:rsidP="004D6861">
                            <w:pPr>
                              <w:spacing w:line="240" w:lineRule="auto"/>
                              <w:jc w:val="both"/>
                              <w:rPr>
                                <w:rFonts w:ascii="Arial" w:hAnsi="Arial" w:cs="Arial"/>
                                <w:sz w:val="20"/>
                                <w:szCs w:val="20"/>
                                <w:lang w:val="en-GB"/>
                              </w:rPr>
                            </w:pPr>
                          </w:p>
                          <w:p w14:paraId="2D0C052E" w14:textId="16199ABC" w:rsidR="0009020F" w:rsidRPr="006C1D9B" w:rsidRDefault="0009020F" w:rsidP="004D6861">
                            <w:pPr>
                              <w:jc w:val="both"/>
                              <w:rPr>
                                <w:rFonts w:ascii="Times New Roman" w:hAnsi="Times New Roman" w:cs="Times New Roman"/>
                                <w:sz w:val="20"/>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8C049" id="_x0000_s1030" type="#_x0000_t202" style="position:absolute;margin-left:227.2pt;margin-top:.4pt;width:233.25pt;height:474.7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43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" stroked="f">
                <v:textbox>
                  <w:txbxContent>
                    <w:p w14:paraId="58DD29C6" w14:textId="68FBAE6B" w:rsidR="00C26940" w:rsidRPr="00C83663" w:rsidRDefault="00C83663" w:rsidP="00C83663">
                      <w:pPr>
                        <w:jc w:val="both"/>
                        <w:rPr>
                          <w:rFonts w:ascii="Times New Roman" w:hAnsi="Times New Roman" w:cs="Times New Roman"/>
                          <w:sz w:val="20"/>
                          <w:szCs w:val="20"/>
                          <w:lang w:val="en-GB"/>
                        </w:rPr>
                      </w:pPr>
                      <w:proofErr w:type="gramStart"/>
                      <w:r w:rsidRPr="000971D6">
                        <w:rPr>
                          <w:rFonts w:ascii="Arial" w:eastAsia="Aptos" w:hAnsi="Arial" w:cs="Arial"/>
                          <w:kern w:val="2"/>
                          <w:sz w:val="20"/>
                          <w:szCs w:val="20"/>
                          <w:lang w:val="en"/>
                          <w14:ligatures w14:val="standardContextual"/>
                        </w:rPr>
                        <w:t>covers</w:t>
                      </w:r>
                      <w:proofErr w:type="gramEnd"/>
                      <w:r w:rsidRPr="000971D6">
                        <w:rPr>
                          <w:rFonts w:ascii="Arial" w:eastAsia="Aptos" w:hAnsi="Arial" w:cs="Arial"/>
                          <w:kern w:val="2"/>
                          <w:sz w:val="20"/>
                          <w:szCs w:val="20"/>
                          <w:lang w:val="en"/>
                          <w14:ligatures w14:val="standardContextual"/>
                        </w:rPr>
                        <w:t xml:space="preserve"> an area of 342,000 </w:t>
                      </w:r>
                      <w:proofErr w:type="spellStart"/>
                      <w:r w:rsidRPr="000971D6">
                        <w:rPr>
                          <w:rFonts w:ascii="Arial" w:eastAsia="Aptos" w:hAnsi="Arial" w:cs="Arial"/>
                          <w:kern w:val="2"/>
                          <w:sz w:val="20"/>
                          <w:szCs w:val="20"/>
                          <w:lang w:val="en"/>
                          <w14:ligatures w14:val="standardContextual"/>
                        </w:rPr>
                        <w:t>km</w:t>
                      </w:r>
                      <w:r w:rsidRPr="000971D6">
                        <w:rPr>
                          <w:rFonts w:ascii="Arial" w:eastAsia="Aptos" w:hAnsi="Arial" w:cs="Arial"/>
                          <w:kern w:val="2"/>
                          <w:sz w:val="20"/>
                          <w:szCs w:val="20"/>
                          <w:vertAlign w:val="superscript"/>
                          <w:lang w:val="en"/>
                          <w14:ligatures w14:val="standardContextual"/>
                        </w:rPr>
                        <w:t>2</w:t>
                      </w:r>
                      <w:proofErr w:type="spellEnd"/>
                      <w:r w:rsidRPr="000971D6">
                        <w:rPr>
                          <w:rFonts w:ascii="Arial" w:eastAsia="Aptos" w:hAnsi="Arial" w:cs="Arial"/>
                          <w:kern w:val="2"/>
                          <w:sz w:val="20"/>
                          <w:szCs w:val="20"/>
                          <w:lang w:val="en"/>
                          <w14:ligatures w14:val="standardContextual"/>
                        </w:rPr>
                        <w:t>. It is located in Central Africa, straddling the equator between latitudes 3°30' North and 5° South and longitudes 11° and 18° East. South and longitudes 11° and 18° East [</w:t>
                      </w:r>
                      <w:r w:rsidRPr="000971D6">
                        <w:rPr>
                          <w:rFonts w:ascii="Arial" w:eastAsia="Aptos" w:hAnsi="Arial" w:cs="Arial"/>
                          <w:b/>
                          <w:bCs/>
                          <w:kern w:val="2"/>
                          <w:sz w:val="20"/>
                          <w:szCs w:val="20"/>
                          <w:lang w:val="en"/>
                          <w14:ligatures w14:val="standardContextual"/>
                        </w:rPr>
                        <w:t>10</w:t>
                      </w:r>
                      <w:r w:rsidRPr="000971D6">
                        <w:rPr>
                          <w:rFonts w:ascii="Arial" w:eastAsia="Aptos" w:hAnsi="Arial" w:cs="Arial"/>
                          <w:kern w:val="2"/>
                          <w:sz w:val="20"/>
                          <w:szCs w:val="20"/>
                          <w:lang w:val="en"/>
                          <w14:ligatures w14:val="standardContextual"/>
                        </w:rPr>
                        <w:t>].</w:t>
                      </w:r>
                      <w:r>
                        <w:rPr>
                          <w:rFonts w:ascii="Times New Roman" w:hAnsi="Times New Roman" w:cs="Times New Roman"/>
                          <w:sz w:val="20"/>
                          <w:szCs w:val="20"/>
                          <w:lang w:val="en-GB"/>
                        </w:rPr>
                        <w:t xml:space="preserve"> </w:t>
                      </w:r>
                      <w:r w:rsidRPr="000971D6">
                        <w:rPr>
                          <w:rFonts w:ascii="Arial" w:eastAsia="Aptos" w:hAnsi="Arial" w:cs="Arial"/>
                          <w:kern w:val="2"/>
                          <w:sz w:val="20"/>
                          <w:szCs w:val="20"/>
                          <w:lang w:val="en"/>
                          <w14:ligatures w14:val="standardContextual"/>
                        </w:rPr>
                        <w:t xml:space="preserve">Brazzaville metropolitan area covers an area of nearly 265 </w:t>
                      </w:r>
                      <w:proofErr w:type="spellStart"/>
                      <w:r w:rsidRPr="000971D6">
                        <w:rPr>
                          <w:rFonts w:ascii="Arial" w:eastAsia="Aptos" w:hAnsi="Arial" w:cs="Arial"/>
                          <w:kern w:val="2"/>
                          <w:sz w:val="20"/>
                          <w:szCs w:val="20"/>
                          <w:lang w:val="en"/>
                          <w14:ligatures w14:val="standardContextual"/>
                        </w:rPr>
                        <w:t>km</w:t>
                      </w:r>
                      <w:r w:rsidRPr="000971D6">
                        <w:rPr>
                          <w:rFonts w:ascii="Arial" w:eastAsia="Aptos" w:hAnsi="Arial" w:cs="Arial"/>
                          <w:kern w:val="2"/>
                          <w:sz w:val="20"/>
                          <w:szCs w:val="20"/>
                          <w:vertAlign w:val="superscript"/>
                          <w:lang w:val="en"/>
                          <w14:ligatures w14:val="standardContextual"/>
                        </w:rPr>
                        <w:t>2</w:t>
                      </w:r>
                      <w:proofErr w:type="spellEnd"/>
                      <w:r w:rsidRPr="000971D6">
                        <w:rPr>
                          <w:rFonts w:ascii="Arial" w:eastAsia="Aptos" w:hAnsi="Arial" w:cs="Arial"/>
                          <w:kern w:val="2"/>
                          <w:sz w:val="20"/>
                          <w:szCs w:val="20"/>
                          <w:lang w:val="en"/>
                          <w14:ligatures w14:val="standardContextual"/>
                        </w:rPr>
                        <w:t xml:space="preserve"> and is located in the southern part of Congo, between latitudes 4°6'15'' and 4°22'30'' South and between longitudes 15°6'0'' and 15°19'15'' East [</w:t>
                      </w:r>
                      <w:r w:rsidRPr="000971D6">
                        <w:rPr>
                          <w:rFonts w:ascii="Arial" w:eastAsia="Aptos" w:hAnsi="Arial" w:cs="Arial"/>
                          <w:b/>
                          <w:bCs/>
                          <w:kern w:val="2"/>
                          <w:sz w:val="20"/>
                          <w:szCs w:val="20"/>
                          <w:lang w:val="en"/>
                          <w14:ligatures w14:val="standardContextual"/>
                        </w:rPr>
                        <w:t>11</w:t>
                      </w:r>
                      <w:r w:rsidRPr="000971D6">
                        <w:rPr>
                          <w:rFonts w:ascii="Arial" w:eastAsia="Aptos" w:hAnsi="Arial" w:cs="Arial"/>
                          <w:kern w:val="2"/>
                          <w:sz w:val="20"/>
                          <w:szCs w:val="20"/>
                          <w:lang w:val="en"/>
                          <w14:ligatures w14:val="standardContextual"/>
                        </w:rPr>
                        <w:t>].</w:t>
                      </w:r>
                      <w:r w:rsidRPr="000971D6">
                        <w:rPr>
                          <w:rFonts w:ascii="Arial" w:hAnsi="Arial" w:cs="Arial"/>
                          <w:lang w:val="en"/>
                        </w:rPr>
                        <w:t xml:space="preserve"> </w:t>
                      </w:r>
                      <w:r w:rsidRPr="000971D6">
                        <w:rPr>
                          <w:rFonts w:ascii="Arial" w:hAnsi="Arial" w:cs="Arial"/>
                          <w:sz w:val="20"/>
                          <w:szCs w:val="20"/>
                          <w:lang w:val="en"/>
                        </w:rPr>
                        <w:t xml:space="preserve">The districts of Brazzaville targeted for this operation are: </w:t>
                      </w:r>
                      <w:proofErr w:type="spellStart"/>
                      <w:r w:rsidRPr="000971D6">
                        <w:rPr>
                          <w:rFonts w:ascii="Arial" w:hAnsi="Arial" w:cs="Arial"/>
                          <w:sz w:val="20"/>
                          <w:szCs w:val="20"/>
                          <w:lang w:val="en"/>
                        </w:rPr>
                        <w:t>Makélékélé</w:t>
                      </w:r>
                      <w:proofErr w:type="spellEnd"/>
                      <w:r w:rsidRPr="000971D6">
                        <w:rPr>
                          <w:rFonts w:ascii="Arial" w:hAnsi="Arial" w:cs="Arial"/>
                          <w:sz w:val="20"/>
                          <w:szCs w:val="20"/>
                          <w:lang w:val="en"/>
                        </w:rPr>
                        <w:t xml:space="preserve">, </w:t>
                      </w:r>
                      <w:proofErr w:type="spellStart"/>
                      <w:r w:rsidRPr="000971D6">
                        <w:rPr>
                          <w:rFonts w:ascii="Arial" w:hAnsi="Arial" w:cs="Arial"/>
                          <w:sz w:val="20"/>
                          <w:szCs w:val="20"/>
                          <w:lang w:val="en"/>
                        </w:rPr>
                        <w:t>Bacongo</w:t>
                      </w:r>
                      <w:proofErr w:type="spellEnd"/>
                      <w:r w:rsidRPr="000971D6">
                        <w:rPr>
                          <w:rFonts w:ascii="Arial" w:hAnsi="Arial" w:cs="Arial"/>
                          <w:sz w:val="20"/>
                          <w:szCs w:val="20"/>
                          <w:lang w:val="en"/>
                        </w:rPr>
                        <w:t xml:space="preserve">, </w:t>
                      </w:r>
                      <w:proofErr w:type="spellStart"/>
                      <w:r w:rsidRPr="000971D6">
                        <w:rPr>
                          <w:rFonts w:ascii="Arial" w:hAnsi="Arial" w:cs="Arial"/>
                          <w:sz w:val="20"/>
                          <w:szCs w:val="20"/>
                          <w:lang w:val="en"/>
                        </w:rPr>
                        <w:t>Poto-Poto</w:t>
                      </w:r>
                      <w:proofErr w:type="spellEnd"/>
                      <w:r w:rsidRPr="000971D6">
                        <w:rPr>
                          <w:rFonts w:ascii="Arial" w:hAnsi="Arial" w:cs="Arial"/>
                          <w:sz w:val="20"/>
                          <w:szCs w:val="20"/>
                          <w:lang w:val="en"/>
                        </w:rPr>
                        <w:t xml:space="preserve">, </w:t>
                      </w:r>
                      <w:proofErr w:type="spellStart"/>
                      <w:r w:rsidRPr="000971D6">
                        <w:rPr>
                          <w:rFonts w:ascii="Arial" w:hAnsi="Arial" w:cs="Arial"/>
                          <w:sz w:val="20"/>
                          <w:szCs w:val="20"/>
                          <w:lang w:val="en"/>
                        </w:rPr>
                        <w:t>Talangaï</w:t>
                      </w:r>
                      <w:proofErr w:type="spellEnd"/>
                      <w:r w:rsidRPr="000971D6">
                        <w:rPr>
                          <w:rFonts w:ascii="Arial" w:hAnsi="Arial" w:cs="Arial"/>
                          <w:sz w:val="20"/>
                          <w:szCs w:val="20"/>
                          <w:lang w:val="en"/>
                        </w:rPr>
                        <w:t xml:space="preserve">, </w:t>
                      </w:r>
                      <w:proofErr w:type="spellStart"/>
                      <w:r w:rsidRPr="000971D6">
                        <w:rPr>
                          <w:rFonts w:ascii="Arial" w:hAnsi="Arial" w:cs="Arial"/>
                          <w:sz w:val="20"/>
                          <w:szCs w:val="20"/>
                          <w:lang w:val="en"/>
                        </w:rPr>
                        <w:t>Mfilou</w:t>
                      </w:r>
                      <w:proofErr w:type="spellEnd"/>
                      <w:r w:rsidRPr="000971D6">
                        <w:rPr>
                          <w:rFonts w:ascii="Arial" w:hAnsi="Arial" w:cs="Arial"/>
                          <w:sz w:val="20"/>
                          <w:szCs w:val="20"/>
                          <w:lang w:val="en"/>
                        </w:rPr>
                        <w:t xml:space="preserve">, and </w:t>
                      </w:r>
                      <w:proofErr w:type="spellStart"/>
                      <w:r w:rsidRPr="000971D6">
                        <w:rPr>
                          <w:rFonts w:ascii="Arial" w:hAnsi="Arial" w:cs="Arial"/>
                          <w:sz w:val="20"/>
                          <w:szCs w:val="20"/>
                          <w:lang w:val="en"/>
                        </w:rPr>
                        <w:t>Madibou</w:t>
                      </w:r>
                      <w:proofErr w:type="spellEnd"/>
                      <w:r w:rsidRPr="000971D6">
                        <w:rPr>
                          <w:rFonts w:ascii="Arial" w:hAnsi="Arial" w:cs="Arial"/>
                          <w:sz w:val="20"/>
                          <w:szCs w:val="20"/>
                          <w:lang w:val="en"/>
                        </w:rPr>
                        <w:t xml:space="preserve"> (</w:t>
                      </w:r>
                      <w:r w:rsidRPr="0005373F">
                        <w:rPr>
                          <w:rFonts w:ascii="Arial" w:hAnsi="Arial" w:cs="Arial"/>
                          <w:b/>
                          <w:bCs/>
                          <w:sz w:val="20"/>
                          <w:szCs w:val="20"/>
                          <w:lang w:val="en"/>
                        </w:rPr>
                        <w:t>Figure 1</w:t>
                      </w:r>
                      <w:r w:rsidRPr="000971D6">
                        <w:rPr>
                          <w:rFonts w:ascii="Arial" w:hAnsi="Arial" w:cs="Arial"/>
                          <w:sz w:val="20"/>
                          <w:szCs w:val="20"/>
                          <w:lang w:val="en"/>
                        </w:rPr>
                        <w:t xml:space="preserve">). These sites were chosen for several reasons, namely the high density of commercial activities related to fruit sales and processing; the presence of </w:t>
                      </w:r>
                      <w:r w:rsidR="0005373F" w:rsidRPr="000971D6">
                        <w:rPr>
                          <w:rFonts w:ascii="Arial" w:hAnsi="Arial" w:cs="Arial"/>
                          <w:sz w:val="20"/>
                          <w:szCs w:val="20"/>
                          <w:lang w:val="en"/>
                        </w:rPr>
                        <w:t xml:space="preserve">unloading </w:t>
                      </w:r>
                      <w:r w:rsidR="0005373F" w:rsidRPr="0005373F">
                        <w:rPr>
                          <w:rFonts w:ascii="Arial" w:hAnsi="Arial" w:cs="Arial"/>
                          <w:sz w:val="20"/>
                          <w:szCs w:val="20"/>
                          <w:lang w:val="en"/>
                        </w:rPr>
                        <w:t>points</w:t>
                      </w:r>
                      <w:r w:rsidR="000971D6" w:rsidRPr="000971D6">
                        <w:rPr>
                          <w:rFonts w:ascii="Arial" w:hAnsi="Arial" w:cs="Arial"/>
                          <w:sz w:val="20"/>
                          <w:szCs w:val="20"/>
                          <w:lang w:val="en"/>
                        </w:rPr>
                        <w:t xml:space="preserve"> for fruit from rural areas, particularly banana ripening facilities; and the diversity of consumption methods (frying, doughnuts, artisanal processing), which generates significant quantities of usable organic waste. This study was conducted within the Faculty of Science and Technics of </w:t>
                      </w:r>
                      <w:proofErr w:type="spellStart"/>
                      <w:r w:rsidR="000971D6" w:rsidRPr="000971D6">
                        <w:rPr>
                          <w:rFonts w:ascii="Arial" w:hAnsi="Arial" w:cs="Arial"/>
                          <w:sz w:val="20"/>
                          <w:szCs w:val="20"/>
                          <w:lang w:val="en"/>
                        </w:rPr>
                        <w:t>Marien</w:t>
                      </w:r>
                      <w:proofErr w:type="spellEnd"/>
                      <w:r w:rsidR="000971D6" w:rsidRPr="000971D6">
                        <w:rPr>
                          <w:rFonts w:ascii="Arial" w:hAnsi="Arial" w:cs="Arial"/>
                          <w:sz w:val="20"/>
                          <w:szCs w:val="20"/>
                          <w:lang w:val="en"/>
                        </w:rPr>
                        <w:t xml:space="preserve"> </w:t>
                      </w:r>
                      <w:proofErr w:type="spellStart"/>
                      <w:r w:rsidR="000971D6" w:rsidRPr="000971D6">
                        <w:rPr>
                          <w:rFonts w:ascii="Arial" w:hAnsi="Arial" w:cs="Arial"/>
                          <w:sz w:val="20"/>
                          <w:szCs w:val="20"/>
                          <w:lang w:val="en"/>
                        </w:rPr>
                        <w:t>NGOUABI</w:t>
                      </w:r>
                      <w:proofErr w:type="spellEnd"/>
                      <w:r w:rsidR="000971D6" w:rsidRPr="000971D6">
                        <w:rPr>
                          <w:rFonts w:ascii="Arial" w:hAnsi="Arial" w:cs="Arial"/>
                          <w:sz w:val="20"/>
                          <w:szCs w:val="20"/>
                          <w:lang w:val="en"/>
                        </w:rPr>
                        <w:t xml:space="preserve"> University </w:t>
                      </w:r>
                      <w:r w:rsidR="000971D6">
                        <w:rPr>
                          <w:rFonts w:ascii="Arial" w:hAnsi="Arial" w:cs="Arial"/>
                          <w:sz w:val="20"/>
                          <w:szCs w:val="20"/>
                          <w:lang w:val="en"/>
                        </w:rPr>
                        <w:t>at</w:t>
                      </w:r>
                      <w:r w:rsidR="000971D6" w:rsidRPr="000971D6">
                        <w:rPr>
                          <w:rFonts w:ascii="Arial" w:hAnsi="Arial" w:cs="Arial"/>
                          <w:sz w:val="20"/>
                          <w:szCs w:val="20"/>
                          <w:lang w:val="en"/>
                        </w:rPr>
                        <w:t xml:space="preserve"> Brazzaville.</w:t>
                      </w:r>
                    </w:p>
                    <w:p w14:paraId="3ECE48D7" w14:textId="77777777" w:rsidR="0005373F" w:rsidRPr="00C953EC" w:rsidRDefault="0005373F" w:rsidP="0005373F">
                      <w:pPr>
                        <w:pStyle w:val="Paragraphedeliste"/>
                        <w:numPr>
                          <w:ilvl w:val="1"/>
                          <w:numId w:val="15"/>
                        </w:numPr>
                        <w:spacing w:after="160" w:line="278" w:lineRule="auto"/>
                        <w:rPr>
                          <w:rFonts w:ascii="Arial" w:hAnsi="Arial" w:cs="Arial"/>
                          <w:b/>
                          <w:sz w:val="22"/>
                          <w:szCs w:val="22"/>
                          <w:lang w:val="en-GB"/>
                        </w:rPr>
                      </w:pPr>
                      <w:r w:rsidRPr="00C953EC">
                        <w:rPr>
                          <w:rFonts w:ascii="Arial" w:hAnsi="Arial" w:cs="Arial"/>
                          <w:b/>
                          <w:sz w:val="22"/>
                          <w:szCs w:val="22"/>
                          <w:lang w:val="en-GB"/>
                        </w:rPr>
                        <w:t>Material</w:t>
                      </w:r>
                      <w:r>
                        <w:rPr>
                          <w:rFonts w:ascii="Arial" w:hAnsi="Arial" w:cs="Arial"/>
                          <w:b/>
                          <w:sz w:val="22"/>
                          <w:szCs w:val="22"/>
                          <w:lang w:val="en-GB"/>
                        </w:rPr>
                        <w:t xml:space="preserve"> and reagents</w:t>
                      </w:r>
                    </w:p>
                    <w:p w14:paraId="0E8142CD" w14:textId="13BEA9CF" w:rsidR="000971D6" w:rsidRPr="000F6686" w:rsidRDefault="000F6686" w:rsidP="000F6686">
                      <w:pPr>
                        <w:spacing w:after="0"/>
                        <w:jc w:val="both"/>
                        <w:rPr>
                          <w:rFonts w:ascii="Arial" w:hAnsi="Arial" w:cs="Arial"/>
                          <w:sz w:val="20"/>
                          <w:szCs w:val="20"/>
                          <w:lang w:val="en"/>
                        </w:rPr>
                      </w:pPr>
                      <w:r w:rsidRPr="000F6686">
                        <w:rPr>
                          <w:rFonts w:ascii="Arial" w:hAnsi="Arial" w:cs="Arial"/>
                          <w:sz w:val="20"/>
                          <w:szCs w:val="20"/>
                          <w:lang w:val="en"/>
                        </w:rPr>
                        <w:t xml:space="preserve">The biological material used in this study consists of organic waste from tropical fruits, specifically banana peels (Musa spp.), pineapple </w:t>
                      </w:r>
                      <w:r w:rsidR="00C24BB6">
                        <w:rPr>
                          <w:rFonts w:ascii="Arial" w:hAnsi="Arial" w:cs="Arial"/>
                          <w:sz w:val="20"/>
                          <w:szCs w:val="20"/>
                          <w:lang w:val="en"/>
                        </w:rPr>
                        <w:t>peels</w:t>
                      </w:r>
                      <w:r w:rsidRPr="000F6686">
                        <w:rPr>
                          <w:rFonts w:ascii="Arial" w:hAnsi="Arial" w:cs="Arial"/>
                          <w:sz w:val="20"/>
                          <w:szCs w:val="20"/>
                          <w:lang w:val="en"/>
                        </w:rPr>
                        <w:t xml:space="preserve"> (</w:t>
                      </w:r>
                      <w:proofErr w:type="spellStart"/>
                      <w:r w:rsidRPr="000F6686">
                        <w:rPr>
                          <w:rFonts w:ascii="Arial" w:hAnsi="Arial" w:cs="Arial"/>
                          <w:sz w:val="20"/>
                          <w:szCs w:val="20"/>
                          <w:lang w:val="en"/>
                        </w:rPr>
                        <w:t>Ananas</w:t>
                      </w:r>
                      <w:proofErr w:type="spellEnd"/>
                      <w:r w:rsidRPr="000F6686">
                        <w:rPr>
                          <w:rFonts w:ascii="Arial" w:hAnsi="Arial" w:cs="Arial"/>
                          <w:sz w:val="20"/>
                          <w:szCs w:val="20"/>
                          <w:lang w:val="en"/>
                        </w:rPr>
                        <w:t xml:space="preserve"> </w:t>
                      </w:r>
                      <w:proofErr w:type="spellStart"/>
                      <w:r w:rsidRPr="000F6686">
                        <w:rPr>
                          <w:rFonts w:ascii="Arial" w:hAnsi="Arial" w:cs="Arial"/>
                          <w:sz w:val="20"/>
                          <w:szCs w:val="20"/>
                          <w:lang w:val="en"/>
                        </w:rPr>
                        <w:t>comosus</w:t>
                      </w:r>
                      <w:proofErr w:type="spellEnd"/>
                      <w:r w:rsidRPr="000F6686">
                        <w:rPr>
                          <w:rFonts w:ascii="Arial" w:hAnsi="Arial" w:cs="Arial"/>
                          <w:sz w:val="20"/>
                          <w:szCs w:val="20"/>
                          <w:lang w:val="en"/>
                        </w:rPr>
                        <w:t>), and papaya peels (</w:t>
                      </w:r>
                      <w:proofErr w:type="spellStart"/>
                      <w:r w:rsidRPr="000F6686">
                        <w:rPr>
                          <w:rFonts w:ascii="Arial" w:hAnsi="Arial" w:cs="Arial"/>
                          <w:sz w:val="20"/>
                          <w:szCs w:val="20"/>
                          <w:lang w:val="en"/>
                        </w:rPr>
                        <w:t>Carica</w:t>
                      </w:r>
                      <w:proofErr w:type="spellEnd"/>
                      <w:r w:rsidRPr="000F6686">
                        <w:rPr>
                          <w:rFonts w:ascii="Arial" w:hAnsi="Arial" w:cs="Arial"/>
                          <w:sz w:val="20"/>
                          <w:szCs w:val="20"/>
                          <w:lang w:val="en"/>
                        </w:rPr>
                        <w:t xml:space="preserve"> papaya). These residues were selected for their high content of fermentable sugars (glucose, fructose, sucrose) as well as their local availability and production in large quantities, particularly in urban areas with high commercial activity. The reagents used consist of distilled water, sodium </w:t>
                      </w:r>
                    </w:p>
                    <w:p w14:paraId="1B8DE161" w14:textId="77777777" w:rsidR="0009020F" w:rsidRPr="009250D5" w:rsidRDefault="0009020F" w:rsidP="004D6861">
                      <w:pPr>
                        <w:spacing w:line="240" w:lineRule="auto"/>
                        <w:jc w:val="both"/>
                        <w:rPr>
                          <w:rFonts w:ascii="Arial" w:hAnsi="Arial" w:cs="Arial"/>
                          <w:sz w:val="20"/>
                          <w:szCs w:val="20"/>
                          <w:lang w:val="en-GB"/>
                        </w:rPr>
                      </w:pPr>
                    </w:p>
                    <w:p w14:paraId="2D0C052E" w14:textId="16199ABC" w:rsidR="0009020F" w:rsidRPr="006C1D9B" w:rsidRDefault="0009020F" w:rsidP="004D6861">
                      <w:pPr>
                        <w:jc w:val="both"/>
                        <w:rPr>
                          <w:rFonts w:ascii="Times New Roman" w:hAnsi="Times New Roman" w:cs="Times New Roman"/>
                          <w:sz w:val="20"/>
                          <w:szCs w:val="20"/>
                          <w:lang w:val="en-GB"/>
                        </w:rPr>
                      </w:pPr>
                    </w:p>
                  </w:txbxContent>
                </v:textbox>
                <w10:wrap anchorx="margin"/>
              </v:shape>
            </w:pict>
          </mc:Fallback>
        </mc:AlternateContent>
      </w:r>
      <w:r>
        <w:rPr>
          <w:noProof/>
          <w:lang w:eastAsia="fr-FR"/>
        </w:rPr>
        <mc:AlternateContent>
          <mc:Choice Requires="wps">
            <w:drawing>
              <wp:anchor distT="0" distB="0" distL="114300" distR="114300" simplePos="0" relativeHeight="251629056" behindDoc="0" locked="0" layoutInCell="1" allowOverlap="1" wp14:anchorId="7020137E" wp14:editId="1D1BA179">
                <wp:simplePos x="0" y="0"/>
                <wp:positionH relativeFrom="column">
                  <wp:posOffset>-163195</wp:posOffset>
                </wp:positionH>
                <wp:positionV relativeFrom="paragraph">
                  <wp:posOffset>3493</wp:posOffset>
                </wp:positionV>
                <wp:extent cx="2962275" cy="6105525"/>
                <wp:effectExtent l="0" t="0" r="9525" b="952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610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44883" w14:textId="6CC2D30E" w:rsidR="00C83663" w:rsidRPr="00C83663" w:rsidRDefault="008C0BC9" w:rsidP="00C83663">
                            <w:pPr>
                              <w:jc w:val="both"/>
                              <w:rPr>
                                <w:rFonts w:ascii="Arial" w:hAnsi="Arial" w:cs="Arial"/>
                                <w:sz w:val="20"/>
                                <w:szCs w:val="20"/>
                                <w:lang w:val="en-GB"/>
                              </w:rPr>
                            </w:pPr>
                            <w:r w:rsidRPr="008C0BC9">
                              <w:rPr>
                                <w:rFonts w:ascii="Arial" w:hAnsi="Arial" w:cs="Arial"/>
                                <w:sz w:val="20"/>
                                <w:szCs w:val="20"/>
                                <w:lang w:val="en-GB"/>
                              </w:rPr>
                              <w:t xml:space="preserve">concept of waste treatment has evolved from simple collection to recovery and recycling in various forms </w:t>
                            </w:r>
                            <w:r w:rsidRPr="008C0BC9">
                              <w:rPr>
                                <w:rFonts w:ascii="Arial" w:hAnsi="Arial" w:cs="Arial"/>
                                <w:b/>
                                <w:bCs/>
                                <w:sz w:val="20"/>
                                <w:szCs w:val="20"/>
                                <w:lang w:val="en-GB"/>
                              </w:rPr>
                              <w:t>[5]</w:t>
                            </w:r>
                            <w:r w:rsidRPr="008C0BC9">
                              <w:rPr>
                                <w:rFonts w:ascii="Arial" w:hAnsi="Arial" w:cs="Arial"/>
                                <w:sz w:val="20"/>
                                <w:szCs w:val="20"/>
                                <w:lang w:val="en-GB"/>
                              </w:rPr>
                              <w:t xml:space="preserve">. In Congo-Brazzaville, </w:t>
                            </w:r>
                            <w:r w:rsidRPr="008C0BC9">
                              <w:rPr>
                                <w:rFonts w:ascii="Arial" w:hAnsi="Arial" w:cs="Arial"/>
                                <w:sz w:val="20"/>
                                <w:szCs w:val="20"/>
                                <w:lang w:val="en"/>
                              </w:rPr>
                              <w:t xml:space="preserve">where approximately 70% of the waste produced is In Congo-Brazzaville, where approximately 70% of the waste produced is biodegradable </w:t>
                            </w:r>
                            <w:r w:rsidRPr="008C0BC9">
                              <w:rPr>
                                <w:rFonts w:ascii="Arial" w:hAnsi="Arial" w:cs="Arial"/>
                                <w:b/>
                                <w:bCs/>
                                <w:sz w:val="20"/>
                                <w:szCs w:val="20"/>
                                <w:lang w:val="en"/>
                              </w:rPr>
                              <w:t>[6]</w:t>
                            </w:r>
                            <w:r w:rsidRPr="008C0BC9">
                              <w:rPr>
                                <w:rFonts w:ascii="Arial" w:hAnsi="Arial" w:cs="Arial"/>
                                <w:sz w:val="20"/>
                                <w:szCs w:val="20"/>
                                <w:lang w:val="en"/>
                              </w:rPr>
                              <w:t xml:space="preserve">, banana, pineapple, and papaya waste is abundant in urban areas, particularly in Brazzaville. </w:t>
                            </w:r>
                            <w:r w:rsidR="000971D6" w:rsidRPr="000971D6">
                              <w:rPr>
                                <w:rFonts w:ascii="Arial" w:hAnsi="Arial" w:cs="Arial"/>
                                <w:sz w:val="20"/>
                                <w:szCs w:val="20"/>
                                <w:lang w:val="en"/>
                              </w:rPr>
                              <w:t xml:space="preserve">This surplus represents an opportunity to develop innovative solutions for energy and environmental recovery. The alcoholic fermentation of juices extracted from this fruit waste produces bioethanol of a quality comparable to that obtained from fresh fruit, such as pineapple or sugar cane </w:t>
                            </w:r>
                            <w:r w:rsidR="000971D6" w:rsidRPr="000971D6">
                              <w:rPr>
                                <w:rFonts w:ascii="Arial" w:hAnsi="Arial" w:cs="Arial"/>
                                <w:b/>
                                <w:bCs/>
                                <w:sz w:val="20"/>
                                <w:szCs w:val="20"/>
                                <w:lang w:val="en"/>
                              </w:rPr>
                              <w:t>[7]</w:t>
                            </w:r>
                            <w:r w:rsidR="000971D6" w:rsidRPr="000971D6">
                              <w:rPr>
                                <w:rFonts w:ascii="Arial" w:hAnsi="Arial" w:cs="Arial"/>
                                <w:sz w:val="20"/>
                                <w:szCs w:val="20"/>
                                <w:lang w:val="en"/>
                              </w:rPr>
                              <w:t xml:space="preserve">. This recovery not only reduces greenhouse gas emissions, but also strengthens local sustainability by promoting green energy. Furthermore, the development of second-generation bioethanol, based on lignocellulosic biomass (banana, papaya, pineapple), offers a credible alternative to the depletion of fossil resources, while limiting the effects of climate change and air pollution </w:t>
                            </w:r>
                            <w:r w:rsidR="000971D6" w:rsidRPr="000971D6">
                              <w:rPr>
                                <w:rFonts w:ascii="Arial" w:hAnsi="Arial" w:cs="Arial"/>
                                <w:b/>
                                <w:bCs/>
                                <w:sz w:val="20"/>
                                <w:szCs w:val="20"/>
                                <w:lang w:val="en"/>
                              </w:rPr>
                              <w:t>[8]</w:t>
                            </w:r>
                            <w:r w:rsidR="000971D6" w:rsidRPr="000971D6">
                              <w:rPr>
                                <w:rFonts w:ascii="Arial" w:hAnsi="Arial" w:cs="Arial"/>
                                <w:sz w:val="20"/>
                                <w:szCs w:val="20"/>
                                <w:lang w:val="en"/>
                              </w:rPr>
                              <w:t xml:space="preserve">. This potential is reinforced by the overproduction of fruit linked to logistical difficulties in areas of high production. Finally, the use of microorganisms such as Saccharomyces cerevisiae facilitates the conversion of this biomass into ethanol, confirming the scientific and technical relevance of the process </w:t>
                            </w:r>
                            <w:r w:rsidR="000971D6" w:rsidRPr="000971D6">
                              <w:rPr>
                                <w:rFonts w:ascii="Arial" w:hAnsi="Arial" w:cs="Arial"/>
                                <w:b/>
                                <w:bCs/>
                                <w:sz w:val="20"/>
                                <w:szCs w:val="20"/>
                                <w:lang w:val="en"/>
                              </w:rPr>
                              <w:t>[9</w:t>
                            </w:r>
                            <w:r w:rsidR="00C83663" w:rsidRPr="000971D6">
                              <w:rPr>
                                <w:rFonts w:ascii="Arial" w:hAnsi="Arial" w:cs="Arial"/>
                                <w:b/>
                                <w:bCs/>
                                <w:sz w:val="20"/>
                                <w:szCs w:val="20"/>
                                <w:lang w:val="en"/>
                              </w:rPr>
                              <w:t>]</w:t>
                            </w:r>
                            <w:r w:rsidR="00C83663" w:rsidRPr="000971D6">
                              <w:rPr>
                                <w:rFonts w:ascii="Arial" w:hAnsi="Arial" w:cs="Arial"/>
                                <w:sz w:val="20"/>
                                <w:szCs w:val="20"/>
                                <w:lang w:val="en"/>
                              </w:rPr>
                              <w:t>.</w:t>
                            </w:r>
                          </w:p>
                          <w:p w14:paraId="686E8CA6" w14:textId="77777777" w:rsidR="00C83663" w:rsidRPr="004D6861" w:rsidRDefault="00C83663" w:rsidP="00C83663">
                            <w:pPr>
                              <w:jc w:val="both"/>
                              <w:rPr>
                                <w:rFonts w:ascii="Arial" w:hAnsi="Arial" w:cs="Arial"/>
                                <w:b/>
                                <w:lang w:val="en-GB"/>
                              </w:rPr>
                            </w:pPr>
                            <w:bookmarkStart w:id="0" w:name="_Hlk210551771"/>
                            <w:r w:rsidRPr="004D6861">
                              <w:rPr>
                                <w:rFonts w:ascii="Arial" w:hAnsi="Arial" w:cs="Arial"/>
                                <w:b/>
                                <w:lang w:val="en-GB"/>
                              </w:rPr>
                              <w:t xml:space="preserve"> 2.  MATERIALS AND METHODS</w:t>
                            </w:r>
                          </w:p>
                          <w:p w14:paraId="7416ABF2" w14:textId="77777777" w:rsidR="00C83663" w:rsidRDefault="00C83663" w:rsidP="00C83663">
                            <w:pPr>
                              <w:spacing w:after="0"/>
                              <w:jc w:val="both"/>
                              <w:rPr>
                                <w:rFonts w:ascii="Arial" w:hAnsi="Arial" w:cs="Arial"/>
                                <w:b/>
                                <w:bCs/>
                                <w:lang w:val="en"/>
                              </w:rPr>
                            </w:pPr>
                            <w:r w:rsidRPr="00BA323B">
                              <w:rPr>
                                <w:rFonts w:ascii="Arial" w:hAnsi="Arial" w:cs="Arial"/>
                                <w:b/>
                                <w:lang w:val="en-GB"/>
                              </w:rPr>
                              <w:t xml:space="preserve">2.1 </w:t>
                            </w:r>
                            <w:r w:rsidRPr="00BA323B">
                              <w:rPr>
                                <w:rFonts w:ascii="Arial" w:hAnsi="Arial" w:cs="Arial"/>
                                <w:b/>
                                <w:bCs/>
                                <w:lang w:val="en"/>
                              </w:rPr>
                              <w:t>Description of the study site</w:t>
                            </w:r>
                          </w:p>
                          <w:bookmarkEnd w:id="0"/>
                          <w:p w14:paraId="3157CDFD" w14:textId="5B942463" w:rsidR="0009020F" w:rsidRPr="006C1D9B" w:rsidRDefault="00C83663" w:rsidP="00C83663">
                            <w:pPr>
                              <w:jc w:val="both"/>
                              <w:rPr>
                                <w:rFonts w:ascii="Times New Roman" w:hAnsi="Times New Roman" w:cs="Times New Roman"/>
                                <w:sz w:val="20"/>
                                <w:szCs w:val="20"/>
                                <w:lang w:val="en-GB"/>
                              </w:rPr>
                            </w:pPr>
                            <w:r w:rsidRPr="000971D6">
                              <w:rPr>
                                <w:rFonts w:ascii="Arial" w:eastAsia="Aptos" w:hAnsi="Arial" w:cs="Arial"/>
                                <w:kern w:val="2"/>
                                <w:sz w:val="20"/>
                                <w:szCs w:val="20"/>
                                <w:lang w:val="en"/>
                                <w14:ligatures w14:val="standardContextual"/>
                              </w:rPr>
                              <w:t xml:space="preserve">This study was conducted at Brazzaville, </w:t>
                            </w:r>
                            <w:r w:rsidR="0005373F" w:rsidRPr="000971D6">
                              <w:rPr>
                                <w:rFonts w:ascii="Arial" w:eastAsia="Aptos" w:hAnsi="Arial" w:cs="Arial"/>
                                <w:kern w:val="2"/>
                                <w:sz w:val="20"/>
                                <w:szCs w:val="20"/>
                                <w:lang w:val="en"/>
                                <w14:ligatures w14:val="standardContextual"/>
                              </w:rPr>
                              <w:t>capital</w:t>
                            </w:r>
                            <w:r w:rsidRPr="000971D6">
                              <w:rPr>
                                <w:rFonts w:ascii="Arial" w:eastAsia="Aptos" w:hAnsi="Arial" w:cs="Arial"/>
                                <w:kern w:val="2"/>
                                <w:sz w:val="20"/>
                                <w:szCs w:val="20"/>
                                <w:lang w:val="en"/>
                                <w14:ligatures w14:val="standardContextual"/>
                              </w:rPr>
                              <w:t xml:space="preserve"> of Republic of Congo. The Republic of Congo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0137E" id="_x0000_s1031" type="#_x0000_t202" style="position:absolute;margin-left:-12.85pt;margin-top:.3pt;width:233.25pt;height:480.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6fhA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" stroked="f">
                <v:textbox>
                  <w:txbxContent>
                    <w:p w14:paraId="1C544883" w14:textId="6CC2D30E" w:rsidR="00C83663" w:rsidRPr="00C83663" w:rsidRDefault="008C0BC9" w:rsidP="00C83663">
                      <w:pPr>
                        <w:jc w:val="both"/>
                        <w:rPr>
                          <w:rFonts w:ascii="Arial" w:hAnsi="Arial" w:cs="Arial"/>
                          <w:sz w:val="20"/>
                          <w:szCs w:val="20"/>
                          <w:lang w:val="en-GB"/>
                        </w:rPr>
                      </w:pPr>
                      <w:proofErr w:type="gramStart"/>
                      <w:r w:rsidRPr="008C0BC9">
                        <w:rPr>
                          <w:rFonts w:ascii="Arial" w:hAnsi="Arial" w:cs="Arial"/>
                          <w:sz w:val="20"/>
                          <w:szCs w:val="20"/>
                          <w:lang w:val="en-GB"/>
                        </w:rPr>
                        <w:t>concept</w:t>
                      </w:r>
                      <w:proofErr w:type="gramEnd"/>
                      <w:r w:rsidRPr="008C0BC9">
                        <w:rPr>
                          <w:rFonts w:ascii="Arial" w:hAnsi="Arial" w:cs="Arial"/>
                          <w:sz w:val="20"/>
                          <w:szCs w:val="20"/>
                          <w:lang w:val="en-GB"/>
                        </w:rPr>
                        <w:t xml:space="preserve"> of waste treatment has evolved from simple collection to recovery and recycling in various forms </w:t>
                      </w:r>
                      <w:r w:rsidRPr="008C0BC9">
                        <w:rPr>
                          <w:rFonts w:ascii="Arial" w:hAnsi="Arial" w:cs="Arial"/>
                          <w:b/>
                          <w:bCs/>
                          <w:sz w:val="20"/>
                          <w:szCs w:val="20"/>
                          <w:lang w:val="en-GB"/>
                        </w:rPr>
                        <w:t>[5]</w:t>
                      </w:r>
                      <w:r w:rsidRPr="008C0BC9">
                        <w:rPr>
                          <w:rFonts w:ascii="Arial" w:hAnsi="Arial" w:cs="Arial"/>
                          <w:sz w:val="20"/>
                          <w:szCs w:val="20"/>
                          <w:lang w:val="en-GB"/>
                        </w:rPr>
                        <w:t xml:space="preserve">. In Congo-Brazzaville, </w:t>
                      </w:r>
                      <w:r w:rsidRPr="008C0BC9">
                        <w:rPr>
                          <w:rFonts w:ascii="Arial" w:hAnsi="Arial" w:cs="Arial"/>
                          <w:sz w:val="20"/>
                          <w:szCs w:val="20"/>
                          <w:lang w:val="en"/>
                        </w:rPr>
                        <w:t xml:space="preserve">where approximately 70% of the waste produced is In Congo-Brazzaville, where approximately 70% of the waste produced is biodegradable </w:t>
                      </w:r>
                      <w:r w:rsidRPr="008C0BC9">
                        <w:rPr>
                          <w:rFonts w:ascii="Arial" w:hAnsi="Arial" w:cs="Arial"/>
                          <w:b/>
                          <w:bCs/>
                          <w:sz w:val="20"/>
                          <w:szCs w:val="20"/>
                          <w:lang w:val="en"/>
                        </w:rPr>
                        <w:t>[6]</w:t>
                      </w:r>
                      <w:r w:rsidRPr="008C0BC9">
                        <w:rPr>
                          <w:rFonts w:ascii="Arial" w:hAnsi="Arial" w:cs="Arial"/>
                          <w:sz w:val="20"/>
                          <w:szCs w:val="20"/>
                          <w:lang w:val="en"/>
                        </w:rPr>
                        <w:t xml:space="preserve">, banana, pineapple, and papaya waste is abundant in urban areas, particularly in Brazzaville. </w:t>
                      </w:r>
                      <w:r w:rsidR="000971D6" w:rsidRPr="000971D6">
                        <w:rPr>
                          <w:rFonts w:ascii="Arial" w:hAnsi="Arial" w:cs="Arial"/>
                          <w:sz w:val="20"/>
                          <w:szCs w:val="20"/>
                          <w:lang w:val="en"/>
                        </w:rPr>
                        <w:t xml:space="preserve">This surplus represents an opportunity to develop innovative solutions for energy and environmental recovery. The alcoholic fermentation of juices extracted from this fruit waste produces bioethanol of a quality comparable to that obtained from fresh fruit, such as pineapple or sugar cane </w:t>
                      </w:r>
                      <w:r w:rsidR="000971D6" w:rsidRPr="000971D6">
                        <w:rPr>
                          <w:rFonts w:ascii="Arial" w:hAnsi="Arial" w:cs="Arial"/>
                          <w:b/>
                          <w:bCs/>
                          <w:sz w:val="20"/>
                          <w:szCs w:val="20"/>
                          <w:lang w:val="en"/>
                        </w:rPr>
                        <w:t>[7]</w:t>
                      </w:r>
                      <w:r w:rsidR="000971D6" w:rsidRPr="000971D6">
                        <w:rPr>
                          <w:rFonts w:ascii="Arial" w:hAnsi="Arial" w:cs="Arial"/>
                          <w:sz w:val="20"/>
                          <w:szCs w:val="20"/>
                          <w:lang w:val="en"/>
                        </w:rPr>
                        <w:t xml:space="preserve">. This recovery not only reduces greenhouse gas emissions, but also strengthens local sustainability by promoting green energy. Furthermore, the development of second-generation bioethanol, based on </w:t>
                      </w:r>
                      <w:proofErr w:type="spellStart"/>
                      <w:r w:rsidR="000971D6" w:rsidRPr="000971D6">
                        <w:rPr>
                          <w:rFonts w:ascii="Arial" w:hAnsi="Arial" w:cs="Arial"/>
                          <w:sz w:val="20"/>
                          <w:szCs w:val="20"/>
                          <w:lang w:val="en"/>
                        </w:rPr>
                        <w:t>lignocellulosic</w:t>
                      </w:r>
                      <w:proofErr w:type="spellEnd"/>
                      <w:r w:rsidR="000971D6" w:rsidRPr="000971D6">
                        <w:rPr>
                          <w:rFonts w:ascii="Arial" w:hAnsi="Arial" w:cs="Arial"/>
                          <w:sz w:val="20"/>
                          <w:szCs w:val="20"/>
                          <w:lang w:val="en"/>
                        </w:rPr>
                        <w:t xml:space="preserve"> biomass (banana, papaya, pineapple), offers a credible alternative to the depletion of fossil resources, while limiting the effects of climate change and air pollution </w:t>
                      </w:r>
                      <w:r w:rsidR="000971D6" w:rsidRPr="000971D6">
                        <w:rPr>
                          <w:rFonts w:ascii="Arial" w:hAnsi="Arial" w:cs="Arial"/>
                          <w:b/>
                          <w:bCs/>
                          <w:sz w:val="20"/>
                          <w:szCs w:val="20"/>
                          <w:lang w:val="en"/>
                        </w:rPr>
                        <w:t>[8]</w:t>
                      </w:r>
                      <w:r w:rsidR="000971D6" w:rsidRPr="000971D6">
                        <w:rPr>
                          <w:rFonts w:ascii="Arial" w:hAnsi="Arial" w:cs="Arial"/>
                          <w:sz w:val="20"/>
                          <w:szCs w:val="20"/>
                          <w:lang w:val="en"/>
                        </w:rPr>
                        <w:t xml:space="preserve">. This potential is reinforced by the overproduction of fruit linked to logistical difficulties in areas of high production. Finally, the use of microorganisms such as Saccharomyces </w:t>
                      </w:r>
                      <w:proofErr w:type="spellStart"/>
                      <w:r w:rsidR="000971D6" w:rsidRPr="000971D6">
                        <w:rPr>
                          <w:rFonts w:ascii="Arial" w:hAnsi="Arial" w:cs="Arial"/>
                          <w:sz w:val="20"/>
                          <w:szCs w:val="20"/>
                          <w:lang w:val="en"/>
                        </w:rPr>
                        <w:t>cerevisiae</w:t>
                      </w:r>
                      <w:proofErr w:type="spellEnd"/>
                      <w:r w:rsidR="000971D6" w:rsidRPr="000971D6">
                        <w:rPr>
                          <w:rFonts w:ascii="Arial" w:hAnsi="Arial" w:cs="Arial"/>
                          <w:sz w:val="20"/>
                          <w:szCs w:val="20"/>
                          <w:lang w:val="en"/>
                        </w:rPr>
                        <w:t xml:space="preserve"> facilitates the conversion of this biomass into ethanol, confirming the scientific and technical relevance of the process </w:t>
                      </w:r>
                      <w:r w:rsidR="000971D6" w:rsidRPr="000971D6">
                        <w:rPr>
                          <w:rFonts w:ascii="Arial" w:hAnsi="Arial" w:cs="Arial"/>
                          <w:b/>
                          <w:bCs/>
                          <w:sz w:val="20"/>
                          <w:szCs w:val="20"/>
                          <w:lang w:val="en"/>
                        </w:rPr>
                        <w:t>[9</w:t>
                      </w:r>
                      <w:r w:rsidR="00C83663" w:rsidRPr="000971D6">
                        <w:rPr>
                          <w:rFonts w:ascii="Arial" w:hAnsi="Arial" w:cs="Arial"/>
                          <w:b/>
                          <w:bCs/>
                          <w:sz w:val="20"/>
                          <w:szCs w:val="20"/>
                          <w:lang w:val="en"/>
                        </w:rPr>
                        <w:t>]</w:t>
                      </w:r>
                      <w:r w:rsidR="00C83663" w:rsidRPr="000971D6">
                        <w:rPr>
                          <w:rFonts w:ascii="Arial" w:hAnsi="Arial" w:cs="Arial"/>
                          <w:sz w:val="20"/>
                          <w:szCs w:val="20"/>
                          <w:lang w:val="en"/>
                        </w:rPr>
                        <w:t>.</w:t>
                      </w:r>
                    </w:p>
                    <w:p w14:paraId="686E8CA6" w14:textId="77777777" w:rsidR="00C83663" w:rsidRPr="004D6861" w:rsidRDefault="00C83663" w:rsidP="00C83663">
                      <w:pPr>
                        <w:jc w:val="both"/>
                        <w:rPr>
                          <w:rFonts w:ascii="Arial" w:hAnsi="Arial" w:cs="Arial"/>
                          <w:b/>
                          <w:lang w:val="en-GB"/>
                        </w:rPr>
                      </w:pPr>
                      <w:bookmarkStart w:id="3" w:name="_Hlk210551771"/>
                      <w:r w:rsidRPr="004D6861">
                        <w:rPr>
                          <w:rFonts w:ascii="Arial" w:hAnsi="Arial" w:cs="Arial"/>
                          <w:b/>
                          <w:lang w:val="en-GB"/>
                        </w:rPr>
                        <w:t xml:space="preserve"> 2.  MATERIALS AND METHODS</w:t>
                      </w:r>
                    </w:p>
                    <w:p w14:paraId="7416ABF2" w14:textId="77777777" w:rsidR="00C83663" w:rsidRDefault="00C83663" w:rsidP="00C83663">
                      <w:pPr>
                        <w:spacing w:after="0"/>
                        <w:jc w:val="both"/>
                        <w:rPr>
                          <w:rFonts w:ascii="Arial" w:hAnsi="Arial" w:cs="Arial"/>
                          <w:b/>
                          <w:bCs/>
                          <w:lang w:val="en"/>
                        </w:rPr>
                      </w:pPr>
                      <w:r w:rsidRPr="00BA323B">
                        <w:rPr>
                          <w:rFonts w:ascii="Arial" w:hAnsi="Arial" w:cs="Arial"/>
                          <w:b/>
                          <w:lang w:val="en-GB"/>
                        </w:rPr>
                        <w:t xml:space="preserve">2.1 </w:t>
                      </w:r>
                      <w:r w:rsidRPr="00BA323B">
                        <w:rPr>
                          <w:rFonts w:ascii="Arial" w:hAnsi="Arial" w:cs="Arial"/>
                          <w:b/>
                          <w:bCs/>
                          <w:lang w:val="en"/>
                        </w:rPr>
                        <w:t>Description of the study site</w:t>
                      </w:r>
                    </w:p>
                    <w:bookmarkEnd w:id="3"/>
                    <w:p w14:paraId="3157CDFD" w14:textId="5B942463" w:rsidR="0009020F" w:rsidRPr="006C1D9B" w:rsidRDefault="00C83663" w:rsidP="00C83663">
                      <w:pPr>
                        <w:jc w:val="both"/>
                        <w:rPr>
                          <w:rFonts w:ascii="Times New Roman" w:hAnsi="Times New Roman" w:cs="Times New Roman"/>
                          <w:sz w:val="20"/>
                          <w:szCs w:val="20"/>
                          <w:lang w:val="en-GB"/>
                        </w:rPr>
                      </w:pPr>
                      <w:r w:rsidRPr="000971D6">
                        <w:rPr>
                          <w:rFonts w:ascii="Arial" w:eastAsia="Aptos" w:hAnsi="Arial" w:cs="Arial"/>
                          <w:kern w:val="2"/>
                          <w:sz w:val="20"/>
                          <w:szCs w:val="20"/>
                          <w:lang w:val="en"/>
                          <w14:ligatures w14:val="standardContextual"/>
                        </w:rPr>
                        <w:t xml:space="preserve">This study was conducted at Brazzaville, </w:t>
                      </w:r>
                      <w:r w:rsidR="0005373F" w:rsidRPr="000971D6">
                        <w:rPr>
                          <w:rFonts w:ascii="Arial" w:eastAsia="Aptos" w:hAnsi="Arial" w:cs="Arial"/>
                          <w:kern w:val="2"/>
                          <w:sz w:val="20"/>
                          <w:szCs w:val="20"/>
                          <w:lang w:val="en"/>
                          <w14:ligatures w14:val="standardContextual"/>
                        </w:rPr>
                        <w:t>capital</w:t>
                      </w:r>
                      <w:r w:rsidRPr="000971D6">
                        <w:rPr>
                          <w:rFonts w:ascii="Arial" w:eastAsia="Aptos" w:hAnsi="Arial" w:cs="Arial"/>
                          <w:kern w:val="2"/>
                          <w:sz w:val="20"/>
                          <w:szCs w:val="20"/>
                          <w:lang w:val="en"/>
                          <w14:ligatures w14:val="standardContextual"/>
                        </w:rPr>
                        <w:t xml:space="preserve"> of Republic of Congo. The Republic of Congo </w:t>
                      </w:r>
                    </w:p>
                  </w:txbxContent>
                </v:textbox>
              </v:shape>
            </w:pict>
          </mc:Fallback>
        </mc:AlternateContent>
      </w:r>
    </w:p>
    <w:p w14:paraId="780BBE3A" w14:textId="77777777" w:rsidR="00DA6CD0" w:rsidRDefault="00DA6CD0" w:rsidP="004D6861">
      <w:pPr>
        <w:tabs>
          <w:tab w:val="left" w:pos="5384"/>
        </w:tabs>
        <w:rPr>
          <w:lang w:val="en-GB"/>
        </w:rPr>
      </w:pPr>
    </w:p>
    <w:p w14:paraId="19153A42" w14:textId="44C58FFF" w:rsidR="00C83663" w:rsidRPr="002A48D7" w:rsidRDefault="00C83663" w:rsidP="00C83663">
      <w:pPr>
        <w:pStyle w:val="NormalWeb"/>
        <w:rPr>
          <w:lang w:val="en-US"/>
        </w:rPr>
      </w:pPr>
    </w:p>
    <w:p w14:paraId="015E7AD8" w14:textId="77777777" w:rsidR="00C83663" w:rsidRDefault="00C83663">
      <w:pPr>
        <w:rPr>
          <w:lang w:val="en-GB"/>
        </w:rPr>
      </w:pPr>
    </w:p>
    <w:p w14:paraId="758DB612" w14:textId="69274F8B" w:rsidR="00DA6CD0" w:rsidRDefault="00C83663">
      <w:pPr>
        <w:rPr>
          <w:lang w:val="en-GB"/>
        </w:rPr>
      </w:pPr>
      <w:r>
        <w:rPr>
          <w:noProof/>
          <w:lang w:eastAsia="fr-FR"/>
        </w:rPr>
        <mc:AlternateContent>
          <mc:Choice Requires="wps">
            <w:drawing>
              <wp:anchor distT="0" distB="0" distL="114300" distR="114300" simplePos="0" relativeHeight="251706880" behindDoc="0" locked="0" layoutInCell="1" allowOverlap="1" wp14:anchorId="50214295" wp14:editId="7518982C">
                <wp:simplePos x="0" y="0"/>
                <wp:positionH relativeFrom="column">
                  <wp:posOffset>297179</wp:posOffset>
                </wp:positionH>
                <wp:positionV relativeFrom="paragraph">
                  <wp:posOffset>5033010</wp:posOffset>
                </wp:positionV>
                <wp:extent cx="5413375" cy="24765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5413375" cy="2476500"/>
                        </a:xfrm>
                        <a:prstGeom prst="rect">
                          <a:avLst/>
                        </a:prstGeom>
                        <a:solidFill>
                          <a:schemeClr val="lt1"/>
                        </a:solidFill>
                        <a:ln w="6350">
                          <a:noFill/>
                        </a:ln>
                      </wps:spPr>
                      <wps:txbx>
                        <w:txbxContent>
                          <w:p w14:paraId="242CABDF" w14:textId="54DEB838" w:rsidR="00C83663" w:rsidRDefault="00C83663" w:rsidP="0005373F">
                            <w:pPr>
                              <w:spacing w:after="0" w:line="240" w:lineRule="auto"/>
                              <w:ind w:left="708"/>
                              <w:jc w:val="center"/>
                            </w:pPr>
                            <w:r>
                              <w:rPr>
                                <w:noProof/>
                                <w:lang w:eastAsia="fr-FR"/>
                              </w:rPr>
                              <w:drawing>
                                <wp:inline distT="0" distB="0" distL="0" distR="0" wp14:anchorId="7F4E295C" wp14:editId="1B272486">
                                  <wp:extent cx="4534535" cy="21824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1390" cy="2185794"/>
                                          </a:xfrm>
                                          <a:prstGeom prst="rect">
                                            <a:avLst/>
                                          </a:prstGeom>
                                          <a:noFill/>
                                          <a:ln>
                                            <a:noFill/>
                                          </a:ln>
                                        </pic:spPr>
                                      </pic:pic>
                                    </a:graphicData>
                                  </a:graphic>
                                </wp:inline>
                              </w:drawing>
                            </w:r>
                          </w:p>
                          <w:p w14:paraId="284ECECC" w14:textId="77777777" w:rsidR="0005373F" w:rsidRDefault="0005373F" w:rsidP="0005373F">
                            <w:pPr>
                              <w:spacing w:after="0" w:line="240" w:lineRule="auto"/>
                              <w:ind w:left="708"/>
                              <w:jc w:val="center"/>
                              <w:rPr>
                                <w:rFonts w:ascii="Arial" w:hAnsi="Arial" w:cs="Arial"/>
                                <w:b/>
                                <w:bCs/>
                                <w:sz w:val="4"/>
                                <w:szCs w:val="4"/>
                              </w:rPr>
                            </w:pPr>
                          </w:p>
                          <w:p w14:paraId="6EEEFA0E" w14:textId="77777777" w:rsidR="0005373F" w:rsidRPr="0005373F" w:rsidRDefault="0005373F" w:rsidP="0005373F">
                            <w:pPr>
                              <w:spacing w:after="0" w:line="240" w:lineRule="auto"/>
                              <w:ind w:left="708"/>
                              <w:jc w:val="center"/>
                              <w:rPr>
                                <w:rFonts w:ascii="Arial" w:hAnsi="Arial" w:cs="Arial"/>
                                <w:b/>
                                <w:bCs/>
                                <w:sz w:val="4"/>
                                <w:szCs w:val="4"/>
                              </w:rPr>
                            </w:pPr>
                          </w:p>
                          <w:p w14:paraId="1D1B563F" w14:textId="7AE4D868" w:rsidR="00C83663" w:rsidRDefault="0005373F" w:rsidP="0005373F">
                            <w:pPr>
                              <w:spacing w:after="0" w:line="240" w:lineRule="auto"/>
                              <w:ind w:left="708"/>
                              <w:jc w:val="center"/>
                            </w:pPr>
                            <w:r w:rsidRPr="0005373F">
                              <w:rPr>
                                <w:rFonts w:ascii="Arial" w:hAnsi="Arial" w:cs="Arial"/>
                                <w:b/>
                                <w:bCs/>
                                <w:i/>
                                <w:iCs/>
                                <w:sz w:val="18"/>
                                <w:szCs w:val="18"/>
                              </w:rPr>
                              <w:t xml:space="preserve">Figure 1 : </w:t>
                            </w:r>
                            <w:r w:rsidRPr="0005373F">
                              <w:rPr>
                                <w:rFonts w:ascii="Arial" w:hAnsi="Arial" w:cs="Arial"/>
                                <w:i/>
                                <w:iCs/>
                                <w:sz w:val="18"/>
                                <w:szCs w:val="18"/>
                              </w:rPr>
                              <w:t>Zone de collecte des déchets</w:t>
                            </w:r>
                            <w:r w:rsidRPr="0005373F">
                              <w:rPr>
                                <w:rFonts w:ascii="Arial" w:hAnsi="Arial" w:cs="Arial"/>
                                <w:b/>
                                <w:bCs/>
                                <w:i/>
                                <w:iCs/>
                                <w:sz w:val="18"/>
                                <w:szCs w:val="18"/>
                              </w:rPr>
                              <w:t xml:space="preserve"> </w:t>
                            </w:r>
                            <w:bookmarkStart w:id="1" w:name="_Hlk210492874"/>
                            <w:r w:rsidRPr="002A48D7">
                              <w:rPr>
                                <w:rFonts w:ascii="Arial" w:hAnsi="Arial" w:cs="Arial"/>
                                <w:b/>
                                <w:bCs/>
                                <w:sz w:val="18"/>
                                <w:szCs w:val="18"/>
                              </w:rPr>
                              <w:t>[12]</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14295" id="Zone de texte 5" o:spid="_x0000_s1032" type="#_x0000_t202" style="position:absolute;margin-left:23.4pt;margin-top:396.3pt;width:426.25pt;height:1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" fillcolor="white [3201]" stroked="f" strokeweight=".5pt">
                <v:textbox>
                  <w:txbxContent>
                    <w:p w14:paraId="242CABDF" w14:textId="54DEB838" w:rsidR="00C83663" w:rsidRDefault="00C83663" w:rsidP="0005373F">
                      <w:pPr>
                        <w:spacing w:after="0" w:line="240" w:lineRule="auto"/>
                        <w:ind w:left="708"/>
                        <w:jc w:val="center"/>
                      </w:pPr>
                      <w:r>
                        <w:rPr>
                          <w:noProof/>
                          <w:lang w:eastAsia="fr-FR"/>
                        </w:rPr>
                        <w:drawing>
                          <wp:inline distT="0" distB="0" distL="0" distR="0" wp14:anchorId="7F4E295C" wp14:editId="1B272486">
                            <wp:extent cx="4534535" cy="21824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1390" cy="2185794"/>
                                    </a:xfrm>
                                    <a:prstGeom prst="rect">
                                      <a:avLst/>
                                    </a:prstGeom>
                                    <a:noFill/>
                                    <a:ln>
                                      <a:noFill/>
                                    </a:ln>
                                  </pic:spPr>
                                </pic:pic>
                              </a:graphicData>
                            </a:graphic>
                          </wp:inline>
                        </w:drawing>
                      </w:r>
                    </w:p>
                    <w:p w14:paraId="284ECECC" w14:textId="77777777" w:rsidR="0005373F" w:rsidRDefault="0005373F" w:rsidP="0005373F">
                      <w:pPr>
                        <w:spacing w:after="0" w:line="240" w:lineRule="auto"/>
                        <w:ind w:left="708"/>
                        <w:jc w:val="center"/>
                        <w:rPr>
                          <w:rFonts w:ascii="Arial" w:hAnsi="Arial" w:cs="Arial"/>
                          <w:b/>
                          <w:bCs/>
                          <w:sz w:val="4"/>
                          <w:szCs w:val="4"/>
                        </w:rPr>
                      </w:pPr>
                    </w:p>
                    <w:p w14:paraId="6EEEFA0E" w14:textId="77777777" w:rsidR="0005373F" w:rsidRPr="0005373F" w:rsidRDefault="0005373F" w:rsidP="0005373F">
                      <w:pPr>
                        <w:spacing w:after="0" w:line="240" w:lineRule="auto"/>
                        <w:ind w:left="708"/>
                        <w:jc w:val="center"/>
                        <w:rPr>
                          <w:rFonts w:ascii="Arial" w:hAnsi="Arial" w:cs="Arial"/>
                          <w:b/>
                          <w:bCs/>
                          <w:sz w:val="4"/>
                          <w:szCs w:val="4"/>
                        </w:rPr>
                      </w:pPr>
                    </w:p>
                    <w:p w14:paraId="1D1B563F" w14:textId="7AE4D868" w:rsidR="00C83663" w:rsidRDefault="0005373F" w:rsidP="0005373F">
                      <w:pPr>
                        <w:spacing w:after="0" w:line="240" w:lineRule="auto"/>
                        <w:ind w:left="708"/>
                        <w:jc w:val="center"/>
                      </w:pPr>
                      <w:r w:rsidRPr="0005373F">
                        <w:rPr>
                          <w:rFonts w:ascii="Arial" w:hAnsi="Arial" w:cs="Arial"/>
                          <w:b/>
                          <w:bCs/>
                          <w:i/>
                          <w:iCs/>
                          <w:sz w:val="18"/>
                          <w:szCs w:val="18"/>
                        </w:rPr>
                        <w:t xml:space="preserve">Figure 1 : </w:t>
                      </w:r>
                      <w:r w:rsidRPr="0005373F">
                        <w:rPr>
                          <w:rFonts w:ascii="Arial" w:hAnsi="Arial" w:cs="Arial"/>
                          <w:i/>
                          <w:iCs/>
                          <w:sz w:val="18"/>
                          <w:szCs w:val="18"/>
                        </w:rPr>
                        <w:t>Zone de collecte des déchets</w:t>
                      </w:r>
                      <w:r w:rsidRPr="0005373F">
                        <w:rPr>
                          <w:rFonts w:ascii="Arial" w:hAnsi="Arial" w:cs="Arial"/>
                          <w:b/>
                          <w:bCs/>
                          <w:i/>
                          <w:iCs/>
                          <w:sz w:val="18"/>
                          <w:szCs w:val="18"/>
                        </w:rPr>
                        <w:t xml:space="preserve"> </w:t>
                      </w:r>
                      <w:bookmarkStart w:id="5" w:name="_Hlk210492874"/>
                      <w:r w:rsidRPr="002A48D7">
                        <w:rPr>
                          <w:rFonts w:ascii="Arial" w:hAnsi="Arial" w:cs="Arial"/>
                          <w:b/>
                          <w:bCs/>
                          <w:sz w:val="18"/>
                          <w:szCs w:val="18"/>
                        </w:rPr>
                        <w:t>[12]</w:t>
                      </w:r>
                      <w:bookmarkEnd w:id="5"/>
                    </w:p>
                  </w:txbxContent>
                </v:textbox>
              </v:shape>
            </w:pict>
          </mc:Fallback>
        </mc:AlternateContent>
      </w:r>
      <w:r w:rsidR="00DA6CD0">
        <w:rPr>
          <w:lang w:val="en-GB"/>
        </w:rPr>
        <w:br w:type="page"/>
      </w:r>
    </w:p>
    <w:p w14:paraId="3BE5CAB2" w14:textId="6BE02481" w:rsidR="009101CD" w:rsidRDefault="004543F3" w:rsidP="00A934C2">
      <w:pPr>
        <w:tabs>
          <w:tab w:val="left" w:pos="6375"/>
        </w:tabs>
        <w:spacing w:after="0"/>
        <w:rPr>
          <w:rFonts w:ascii="Times New Roman" w:hAnsi="Times New Roman" w:cs="Times New Roman"/>
          <w:b/>
          <w:sz w:val="20"/>
          <w:szCs w:val="20"/>
          <w:lang w:val="en-GB"/>
        </w:rPr>
      </w:pPr>
      <w:r>
        <w:rPr>
          <w:noProof/>
          <w:lang w:eastAsia="fr-FR"/>
        </w:rPr>
        <w:lastRenderedPageBreak/>
        <mc:AlternateContent>
          <mc:Choice Requires="wps">
            <w:drawing>
              <wp:anchor distT="0" distB="0" distL="114300" distR="114300" simplePos="0" relativeHeight="251683328" behindDoc="0" locked="0" layoutInCell="1" allowOverlap="1" wp14:anchorId="105CF4C0" wp14:editId="49788B9D">
                <wp:simplePos x="0" y="0"/>
                <wp:positionH relativeFrom="column">
                  <wp:posOffset>2961005</wp:posOffset>
                </wp:positionH>
                <wp:positionV relativeFrom="paragraph">
                  <wp:posOffset>-117475</wp:posOffset>
                </wp:positionV>
                <wp:extent cx="2962275" cy="8493760"/>
                <wp:effectExtent l="0" t="0" r="9525" b="254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8493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8C20A" w14:textId="34DDC6F5" w:rsidR="00812B57" w:rsidRDefault="00102580" w:rsidP="00102580">
                            <w:pPr>
                              <w:spacing w:after="0" w:line="240" w:lineRule="auto"/>
                              <w:jc w:val="center"/>
                              <w:rPr>
                                <w:rFonts w:ascii="inherit" w:hAnsi="inherit"/>
                                <w:sz w:val="4"/>
                                <w:szCs w:val="4"/>
                                <w:lang w:val="en-GB"/>
                              </w:rPr>
                            </w:pPr>
                            <w:r>
                              <w:rPr>
                                <w:noProof/>
                                <w:lang w:eastAsia="fr-FR"/>
                              </w:rPr>
                              <w:drawing>
                                <wp:inline distT="0" distB="0" distL="0" distR="0" wp14:anchorId="3B2685A9" wp14:editId="01C2EB82">
                                  <wp:extent cx="2101850" cy="1797050"/>
                                  <wp:effectExtent l="0" t="0" r="0" b="0"/>
                                  <wp:docPr id="2090088574" name="Image 209008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1850" cy="1797050"/>
                                          </a:xfrm>
                                          <a:prstGeom prst="rect">
                                            <a:avLst/>
                                          </a:prstGeom>
                                          <a:noFill/>
                                          <a:ln>
                                            <a:noFill/>
                                          </a:ln>
                                        </pic:spPr>
                                      </pic:pic>
                                    </a:graphicData>
                                  </a:graphic>
                                </wp:inline>
                              </w:drawing>
                            </w:r>
                          </w:p>
                          <w:p w14:paraId="4831B932" w14:textId="77777777" w:rsidR="00102580" w:rsidRPr="00102580" w:rsidRDefault="00102580" w:rsidP="00102580">
                            <w:pPr>
                              <w:spacing w:after="0" w:line="240" w:lineRule="auto"/>
                              <w:jc w:val="center"/>
                              <w:rPr>
                                <w:rFonts w:ascii="Arial" w:hAnsi="Arial" w:cs="Arial"/>
                                <w:b/>
                                <w:bCs/>
                                <w:color w:val="000000" w:themeColor="text1"/>
                                <w:sz w:val="4"/>
                                <w:szCs w:val="4"/>
                              </w:rPr>
                            </w:pPr>
                          </w:p>
                          <w:p w14:paraId="7DDB8541" w14:textId="4EF70D9D" w:rsidR="00102580" w:rsidRPr="009023A1" w:rsidRDefault="00102580" w:rsidP="00102580">
                            <w:pPr>
                              <w:jc w:val="center"/>
                              <w:rPr>
                                <w:rFonts w:ascii="inherit" w:hAnsi="inherit"/>
                                <w:sz w:val="4"/>
                                <w:szCs w:val="4"/>
                                <w:lang w:val="en-GB"/>
                              </w:rPr>
                            </w:pPr>
                            <w:r w:rsidRPr="002A48D7">
                              <w:rPr>
                                <w:rFonts w:ascii="Arial" w:hAnsi="Arial" w:cs="Arial"/>
                                <w:b/>
                                <w:bCs/>
                                <w:i/>
                                <w:iCs/>
                                <w:color w:val="000000" w:themeColor="text1"/>
                                <w:sz w:val="18"/>
                                <w:szCs w:val="18"/>
                                <w:lang w:val="en-US"/>
                              </w:rPr>
                              <w:t>Figure 2</w:t>
                            </w:r>
                            <w:r w:rsidRPr="002A48D7">
                              <w:rPr>
                                <w:rFonts w:ascii="Arial" w:hAnsi="Arial" w:cs="Arial"/>
                                <w:b/>
                                <w:bCs/>
                                <w:color w:val="000000" w:themeColor="text1"/>
                                <w:lang w:val="en-US"/>
                              </w:rPr>
                              <w:t xml:space="preserve"> </w:t>
                            </w:r>
                            <w:r w:rsidRPr="002A48D7">
                              <w:rPr>
                                <w:rFonts w:ascii="Arial" w:hAnsi="Arial" w:cs="Arial"/>
                                <w:b/>
                                <w:bCs/>
                                <w:color w:val="000000" w:themeColor="text1"/>
                                <w:sz w:val="18"/>
                                <w:szCs w:val="18"/>
                                <w:lang w:val="en-US"/>
                              </w:rPr>
                              <w:t xml:space="preserve">: </w:t>
                            </w:r>
                            <w:r w:rsidRPr="002A48D7">
                              <w:rPr>
                                <w:rFonts w:ascii="Arial" w:hAnsi="Arial" w:cs="Arial"/>
                                <w:color w:val="000000" w:themeColor="text1"/>
                                <w:sz w:val="18"/>
                                <w:szCs w:val="18"/>
                                <w:lang w:val="en-US"/>
                              </w:rPr>
                              <w:t>Fermenters after design</w:t>
                            </w:r>
                          </w:p>
                          <w:p w14:paraId="2D08049B" w14:textId="77777777" w:rsidR="004543F3" w:rsidRDefault="004543F3" w:rsidP="00C24BB6">
                            <w:pPr>
                              <w:spacing w:after="0"/>
                              <w:jc w:val="both"/>
                              <w:rPr>
                                <w:rFonts w:ascii="Arial" w:hAnsi="Arial" w:cs="Arial"/>
                                <w:sz w:val="20"/>
                                <w:szCs w:val="20"/>
                                <w:lang w:val="en"/>
                              </w:rPr>
                            </w:pPr>
                          </w:p>
                          <w:p w14:paraId="6C6AF866" w14:textId="5D442D99" w:rsidR="00C24BB6" w:rsidRPr="004543F3" w:rsidRDefault="004543F3" w:rsidP="004543F3">
                            <w:pPr>
                              <w:spacing w:after="0"/>
                              <w:jc w:val="both"/>
                              <w:rPr>
                                <w:rFonts w:ascii="Times New Roman" w:hAnsi="Times New Roman" w:cs="Times New Roman"/>
                                <w:sz w:val="20"/>
                                <w:szCs w:val="20"/>
                                <w:lang w:val="en-GB"/>
                              </w:rPr>
                            </w:pPr>
                            <w:r w:rsidRPr="00C24BB6">
                              <w:rPr>
                                <w:rFonts w:ascii="Arial" w:hAnsi="Arial" w:cs="Arial"/>
                                <w:sz w:val="20"/>
                                <w:szCs w:val="20"/>
                                <w:lang w:val="en"/>
                              </w:rPr>
                              <w:t xml:space="preserve">four fermentation tanks of 10 liters each, in </w:t>
                            </w:r>
                            <w:proofErr w:type="spellStart"/>
                            <w:r w:rsidRPr="00C24BB6">
                              <w:rPr>
                                <w:rFonts w:ascii="Arial" w:hAnsi="Arial" w:cs="Arial"/>
                                <w:sz w:val="20"/>
                                <w:szCs w:val="20"/>
                                <w:lang w:val="en"/>
                              </w:rPr>
                              <w:t>order</w:t>
                            </w:r>
                            <w:r w:rsidR="00C24BB6" w:rsidRPr="00C24BB6">
                              <w:rPr>
                                <w:rFonts w:ascii="Arial" w:hAnsi="Arial" w:cs="Arial"/>
                                <w:sz w:val="20"/>
                                <w:szCs w:val="20"/>
                                <w:lang w:val="en"/>
                              </w:rPr>
                              <w:t>to</w:t>
                            </w:r>
                            <w:proofErr w:type="spellEnd"/>
                            <w:r w:rsidR="00C24BB6" w:rsidRPr="00C24BB6">
                              <w:rPr>
                                <w:rFonts w:ascii="Arial" w:hAnsi="Arial" w:cs="Arial"/>
                                <w:sz w:val="20"/>
                                <w:szCs w:val="20"/>
                                <w:lang w:val="en"/>
                              </w:rPr>
                              <w:t xml:space="preserve"> test the effect of different quantities of yeast and substrate on bioethanol yield. The codes are defined as follows:</w:t>
                            </w:r>
                          </w:p>
                          <w:p w14:paraId="3B0D8DBD" w14:textId="77777777" w:rsidR="00C24BB6" w:rsidRDefault="00C24BB6" w:rsidP="004543F3">
                            <w:pPr>
                              <w:spacing w:after="0"/>
                              <w:jc w:val="both"/>
                              <w:rPr>
                                <w:rFonts w:ascii="Arial" w:hAnsi="Arial" w:cs="Arial"/>
                                <w:sz w:val="4"/>
                                <w:szCs w:val="4"/>
                                <w:lang w:val="en"/>
                              </w:rPr>
                            </w:pPr>
                          </w:p>
                          <w:p w14:paraId="26375E3C" w14:textId="77777777" w:rsidR="00C24BB6" w:rsidRPr="00C24BB6" w:rsidRDefault="00C24BB6" w:rsidP="00C24BB6">
                            <w:pPr>
                              <w:spacing w:after="0"/>
                              <w:jc w:val="both"/>
                              <w:rPr>
                                <w:rFonts w:ascii="Arial" w:hAnsi="Arial" w:cs="Arial"/>
                                <w:sz w:val="4"/>
                                <w:szCs w:val="4"/>
                                <w:lang w:val="en"/>
                              </w:rPr>
                            </w:pPr>
                          </w:p>
                          <w:p w14:paraId="5C5D3E2F" w14:textId="77777777" w:rsidR="00C24BB6" w:rsidRDefault="00C24BB6" w:rsidP="00C24BB6">
                            <w:pPr>
                              <w:pStyle w:val="ListParagraph"/>
                              <w:numPr>
                                <w:ilvl w:val="0"/>
                                <w:numId w:val="17"/>
                              </w:numPr>
                              <w:spacing w:line="276" w:lineRule="auto"/>
                              <w:jc w:val="both"/>
                              <w:rPr>
                                <w:rFonts w:ascii="Arial" w:hAnsi="Arial" w:cs="Arial"/>
                                <w:sz w:val="20"/>
                                <w:szCs w:val="20"/>
                                <w:lang w:val="en"/>
                              </w:rPr>
                            </w:pPr>
                            <w:r w:rsidRPr="00C24BB6">
                              <w:rPr>
                                <w:rFonts w:ascii="Arial" w:hAnsi="Arial" w:cs="Arial"/>
                                <w:b/>
                                <w:bCs/>
                                <w:sz w:val="20"/>
                                <w:szCs w:val="20"/>
                                <w:lang w:val="en"/>
                              </w:rPr>
                              <w:t>Sample 1</w:t>
                            </w:r>
                            <w:r w:rsidRPr="00C24BB6">
                              <w:rPr>
                                <w:rFonts w:ascii="Arial" w:hAnsi="Arial" w:cs="Arial"/>
                                <w:sz w:val="20"/>
                                <w:szCs w:val="20"/>
                                <w:lang w:val="en"/>
                              </w:rPr>
                              <w:t xml:space="preserve"> (</w:t>
                            </w:r>
                            <w:r w:rsidRPr="00C24BB6">
                              <w:rPr>
                                <w:rFonts w:ascii="Arial" w:hAnsi="Arial" w:cs="Arial"/>
                                <w:b/>
                                <w:bCs/>
                                <w:sz w:val="20"/>
                                <w:szCs w:val="20"/>
                                <w:lang w:val="en"/>
                              </w:rPr>
                              <w:t>Figure 3</w:t>
                            </w:r>
                            <w:r w:rsidRPr="00C24BB6">
                              <w:rPr>
                                <w:rFonts w:ascii="Arial" w:hAnsi="Arial" w:cs="Arial"/>
                                <w:sz w:val="20"/>
                                <w:szCs w:val="20"/>
                                <w:lang w:val="en"/>
                              </w:rPr>
                              <w:t>): pineapple skins, distributed equally among four separate tanks (P1, P2, P3, and P4).</w:t>
                            </w:r>
                          </w:p>
                          <w:p w14:paraId="628D23F7" w14:textId="77777777" w:rsidR="00C24BB6" w:rsidRDefault="00C24BB6" w:rsidP="00C24BB6">
                            <w:pPr>
                              <w:pStyle w:val="ListParagraph"/>
                              <w:numPr>
                                <w:ilvl w:val="0"/>
                                <w:numId w:val="17"/>
                              </w:numPr>
                              <w:spacing w:line="276" w:lineRule="auto"/>
                              <w:jc w:val="both"/>
                              <w:rPr>
                                <w:rFonts w:ascii="Arial" w:hAnsi="Arial" w:cs="Arial"/>
                                <w:sz w:val="20"/>
                                <w:szCs w:val="20"/>
                                <w:lang w:val="en"/>
                              </w:rPr>
                            </w:pPr>
                            <w:r w:rsidRPr="00C24BB6">
                              <w:rPr>
                                <w:rFonts w:ascii="Arial" w:hAnsi="Arial" w:cs="Arial"/>
                                <w:b/>
                                <w:bCs/>
                                <w:sz w:val="20"/>
                                <w:szCs w:val="20"/>
                                <w:lang w:val="en"/>
                              </w:rPr>
                              <w:t>Sample 2</w:t>
                            </w:r>
                            <w:r w:rsidRPr="00C24BB6">
                              <w:rPr>
                                <w:rFonts w:ascii="Arial" w:hAnsi="Arial" w:cs="Arial"/>
                                <w:sz w:val="20"/>
                                <w:szCs w:val="20"/>
                                <w:lang w:val="en"/>
                              </w:rPr>
                              <w:t xml:space="preserve"> (</w:t>
                            </w:r>
                            <w:r w:rsidRPr="00C24BB6">
                              <w:rPr>
                                <w:rFonts w:ascii="Arial" w:hAnsi="Arial" w:cs="Arial"/>
                                <w:b/>
                                <w:bCs/>
                                <w:sz w:val="20"/>
                                <w:szCs w:val="20"/>
                                <w:lang w:val="en"/>
                              </w:rPr>
                              <w:t>Figure 4</w:t>
                            </w:r>
                            <w:r w:rsidRPr="00C24BB6">
                              <w:rPr>
                                <w:rFonts w:ascii="Arial" w:hAnsi="Arial" w:cs="Arial"/>
                                <w:sz w:val="20"/>
                                <w:szCs w:val="20"/>
                                <w:lang w:val="en"/>
                              </w:rPr>
                              <w:t>): banana peels, distributed among four fermenters (B1, B2, B3, and B4), with varying amounts of yeast and substrate.</w:t>
                            </w:r>
                          </w:p>
                          <w:p w14:paraId="31DDFB94" w14:textId="48F7D63F" w:rsidR="00C24BB6" w:rsidRDefault="00C24BB6" w:rsidP="00C24BB6">
                            <w:pPr>
                              <w:pStyle w:val="ListParagraph"/>
                              <w:numPr>
                                <w:ilvl w:val="0"/>
                                <w:numId w:val="17"/>
                              </w:numPr>
                              <w:spacing w:line="276" w:lineRule="auto"/>
                              <w:jc w:val="both"/>
                              <w:rPr>
                                <w:rFonts w:ascii="Arial" w:hAnsi="Arial" w:cs="Arial"/>
                                <w:sz w:val="20"/>
                                <w:szCs w:val="20"/>
                                <w:lang w:val="en"/>
                              </w:rPr>
                            </w:pPr>
                            <w:r w:rsidRPr="00C24BB6">
                              <w:rPr>
                                <w:rFonts w:ascii="Arial" w:hAnsi="Arial" w:cs="Arial"/>
                                <w:b/>
                                <w:bCs/>
                                <w:sz w:val="20"/>
                                <w:szCs w:val="20"/>
                                <w:lang w:val="en"/>
                              </w:rPr>
                              <w:t>Sample 3</w:t>
                            </w:r>
                            <w:r w:rsidRPr="00C24BB6">
                              <w:rPr>
                                <w:rFonts w:ascii="Arial" w:hAnsi="Arial" w:cs="Arial"/>
                                <w:sz w:val="20"/>
                                <w:szCs w:val="20"/>
                                <w:lang w:val="en"/>
                              </w:rPr>
                              <w:t xml:space="preserve"> (</w:t>
                            </w:r>
                            <w:r w:rsidRPr="00C24BB6">
                              <w:rPr>
                                <w:rFonts w:ascii="Arial" w:hAnsi="Arial" w:cs="Arial"/>
                                <w:b/>
                                <w:bCs/>
                                <w:sz w:val="20"/>
                                <w:szCs w:val="20"/>
                                <w:lang w:val="en"/>
                              </w:rPr>
                              <w:t>Figure 5</w:t>
                            </w:r>
                            <w:r w:rsidRPr="00C24BB6">
                              <w:rPr>
                                <w:rFonts w:ascii="Arial" w:hAnsi="Arial" w:cs="Arial"/>
                                <w:sz w:val="20"/>
                                <w:szCs w:val="20"/>
                                <w:lang w:val="en"/>
                              </w:rPr>
                              <w:t>): Carica papaya peels, also divided into four fermenters (C1, C2, C3, and C4) in different proportions.</w:t>
                            </w:r>
                          </w:p>
                          <w:p w14:paraId="32EE929F" w14:textId="77777777" w:rsidR="00C24BB6" w:rsidRPr="00C24BB6" w:rsidRDefault="00C24BB6" w:rsidP="00C24BB6">
                            <w:pPr>
                              <w:pStyle w:val="ListParagraph"/>
                              <w:spacing w:line="276" w:lineRule="auto"/>
                              <w:ind w:left="360"/>
                              <w:jc w:val="both"/>
                              <w:rPr>
                                <w:rFonts w:ascii="Arial" w:hAnsi="Arial" w:cs="Arial"/>
                                <w:sz w:val="4"/>
                                <w:szCs w:val="4"/>
                                <w:lang w:val="en"/>
                              </w:rPr>
                            </w:pPr>
                          </w:p>
                          <w:p w14:paraId="2E34805B" w14:textId="77777777" w:rsidR="00C24BB6" w:rsidRPr="00C24BB6" w:rsidRDefault="00C24BB6" w:rsidP="00C24BB6">
                            <w:pPr>
                              <w:pStyle w:val="ListParagraph"/>
                              <w:spacing w:line="276" w:lineRule="auto"/>
                              <w:ind w:left="360"/>
                              <w:jc w:val="both"/>
                              <w:rPr>
                                <w:rFonts w:ascii="Arial" w:hAnsi="Arial" w:cs="Arial"/>
                                <w:sz w:val="4"/>
                                <w:szCs w:val="4"/>
                                <w:lang w:val="en"/>
                              </w:rPr>
                            </w:pPr>
                          </w:p>
                          <w:p w14:paraId="56991137" w14:textId="45E910B2" w:rsidR="0002018C" w:rsidRPr="0002018C" w:rsidRDefault="00C24BB6" w:rsidP="0002018C">
                            <w:pPr>
                              <w:jc w:val="both"/>
                              <w:rPr>
                                <w:rFonts w:ascii="Arial" w:hAnsi="Arial" w:cs="Arial"/>
                                <w:sz w:val="20"/>
                                <w:szCs w:val="20"/>
                              </w:rPr>
                            </w:pPr>
                            <w:r w:rsidRPr="00C24BB6">
                              <w:rPr>
                                <w:rFonts w:ascii="Arial" w:hAnsi="Arial" w:cs="Arial"/>
                                <w:sz w:val="20"/>
                                <w:szCs w:val="20"/>
                                <w:lang w:val="en"/>
                              </w:rPr>
                              <w:t>The peels of tropical fruits (bananas, pineapples, and papayas) were collected in plastic bags and transported to the laboratory for physical pretreatment.</w:t>
                            </w:r>
                            <w:r w:rsidR="0002018C" w:rsidRPr="002A48D7">
                              <w:rPr>
                                <w:rFonts w:ascii="Arial" w:hAnsi="Arial" w:cs="Arial"/>
                                <w:kern w:val="2"/>
                                <w:sz w:val="20"/>
                                <w:szCs w:val="20"/>
                                <w:lang w:val="en-US"/>
                                <w14:ligatures w14:val="standardContextual"/>
                              </w:rPr>
                              <w:t xml:space="preserve"> </w:t>
                            </w:r>
                            <w:r w:rsidR="0002018C" w:rsidRPr="0002018C">
                              <w:rPr>
                                <w:rFonts w:ascii="Arial" w:hAnsi="Arial" w:cs="Arial"/>
                                <w:sz w:val="20"/>
                                <w:szCs w:val="20"/>
                              </w:rPr>
                              <w:t xml:space="preserve">Après collecte, les pelures de fruits tropicaux ont été triés, découpés en petits morceaux, nettoyés à l’eau distillée pour éliminer les impuretés (poussières, sables, etc.), puis broyées mécaniquement à l’aide d’un mixeur afin d’obtenir une pulpe homogène. La </w:t>
                            </w:r>
                            <w:r w:rsidR="0002018C" w:rsidRPr="0002018C">
                              <w:rPr>
                                <w:rFonts w:ascii="Arial" w:hAnsi="Arial" w:cs="Arial"/>
                                <w:b/>
                                <w:bCs/>
                                <w:sz w:val="20"/>
                                <w:szCs w:val="20"/>
                              </w:rPr>
                              <w:t>Figure 6</w:t>
                            </w:r>
                            <w:r w:rsidR="0002018C" w:rsidRPr="0002018C">
                              <w:rPr>
                                <w:rFonts w:ascii="Arial" w:hAnsi="Arial" w:cs="Arial"/>
                                <w:sz w:val="20"/>
                                <w:szCs w:val="20"/>
                              </w:rPr>
                              <w:t xml:space="preserve"> illustre le substrat fermentescible des pelures de la banane.</w:t>
                            </w:r>
                          </w:p>
                          <w:p w14:paraId="4768D352" w14:textId="5604C98F" w:rsidR="00812B57" w:rsidRPr="002A48D7" w:rsidRDefault="00DE3E69" w:rsidP="00C24BB6">
                            <w:pPr>
                              <w:jc w:val="both"/>
                              <w:rPr>
                                <w:rFonts w:ascii="Arial" w:hAnsi="Arial" w:cs="Arial"/>
                                <w:sz w:val="20"/>
                                <w:szCs w:val="20"/>
                                <w:lang w:val="en-US"/>
                              </w:rPr>
                            </w:pPr>
                            <w:r w:rsidRPr="00102580">
                              <w:rPr>
                                <w:rFonts w:ascii="Arial" w:eastAsia="Aptos" w:hAnsi="Arial" w:cs="Arial"/>
                                <w:b/>
                                <w:bCs/>
                                <w:kern w:val="2"/>
                                <w:lang w:val="en"/>
                                <w14:ligatures w14:val="standardContextual"/>
                              </w:rPr>
                              <w:t>2.</w:t>
                            </w:r>
                            <w:r>
                              <w:rPr>
                                <w:rFonts w:ascii="Arial" w:eastAsia="Aptos" w:hAnsi="Arial" w:cs="Arial"/>
                                <w:b/>
                                <w:bCs/>
                                <w:kern w:val="2"/>
                                <w:lang w:val="en"/>
                                <w14:ligatures w14:val="standardContextual"/>
                              </w:rPr>
                              <w:t>5</w:t>
                            </w:r>
                            <w:r w:rsidRPr="00102580">
                              <w:rPr>
                                <w:rFonts w:ascii="Arial" w:eastAsia="Aptos" w:hAnsi="Arial" w:cs="Arial"/>
                                <w:b/>
                                <w:bCs/>
                                <w:kern w:val="2"/>
                                <w:lang w:val="en"/>
                                <w14:ligatures w14:val="standardContextual"/>
                              </w:rPr>
                              <w:t xml:space="preserve"> </w:t>
                            </w:r>
                            <w:r>
                              <w:rPr>
                                <w:rFonts w:ascii="Arial" w:eastAsia="Aptos" w:hAnsi="Arial" w:cs="Arial"/>
                                <w:b/>
                                <w:bCs/>
                                <w:kern w:val="2"/>
                                <w:lang w:val="en"/>
                                <w14:ligatures w14:val="standardContextual"/>
                              </w:rPr>
                              <w:t>Fermentation process</w:t>
                            </w:r>
                          </w:p>
                          <w:p w14:paraId="1B7FDAE4" w14:textId="1D222E0A" w:rsidR="00812B57" w:rsidRPr="006C1D9B" w:rsidRDefault="00DE3E69" w:rsidP="00812B57">
                            <w:pPr>
                              <w:jc w:val="both"/>
                              <w:rPr>
                                <w:rFonts w:ascii="Times New Roman" w:hAnsi="Times New Roman" w:cs="Times New Roman"/>
                                <w:sz w:val="20"/>
                                <w:szCs w:val="20"/>
                                <w:lang w:val="en-GB"/>
                              </w:rPr>
                            </w:pPr>
                            <w:r w:rsidRPr="00DE3E69">
                              <w:rPr>
                                <w:rFonts w:ascii="Arial" w:hAnsi="Arial" w:cs="Arial"/>
                                <w:sz w:val="20"/>
                                <w:szCs w:val="20"/>
                                <w:lang w:val="en-GB"/>
                              </w:rPr>
                              <w:t>After weighing, the peels of the collected tropical fruits were cut up, rinsed, and crushed to obtain a virtually homogeneous mixture (must), whose initial parameters (before fermentation) were measured, namely: organoleptic parameters (</w:t>
                            </w:r>
                            <w:proofErr w:type="spellStart"/>
                            <w:r w:rsidRPr="00DE3E69">
                              <w:rPr>
                                <w:rFonts w:ascii="Arial" w:hAnsi="Arial" w:cs="Arial"/>
                                <w:sz w:val="20"/>
                                <w:szCs w:val="20"/>
                                <w:lang w:val="en-GB"/>
                              </w:rPr>
                              <w:t>color</w:t>
                            </w:r>
                            <w:proofErr w:type="spellEnd"/>
                            <w:r w:rsidRPr="00DE3E69">
                              <w:rPr>
                                <w:rFonts w:ascii="Arial" w:hAnsi="Arial" w:cs="Arial"/>
                                <w:sz w:val="20"/>
                                <w:szCs w:val="20"/>
                                <w:lang w:val="en-GB"/>
                              </w:rPr>
                              <w:t xml:space="preserve">, smell, and taste) to properly monitor the fermentation process. The mixture (must) thus formed was placed in a fermentation tank after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5CF4C0" id="_x0000_s1033" type="#_x0000_t202" style="position:absolute;margin-left:233.15pt;margin-top:-9.25pt;width:233.25pt;height:668.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qj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" stroked="f">
                <v:textbox>
                  <w:txbxContent>
                    <w:p w14:paraId="47E8C20A" w14:textId="34DDC6F5" w:rsidR="00812B57" w:rsidRDefault="00102580" w:rsidP="00102580">
                      <w:pPr>
                        <w:spacing w:after="0" w:line="240" w:lineRule="auto"/>
                        <w:jc w:val="center"/>
                        <w:rPr>
                          <w:rFonts w:ascii="inherit" w:hAnsi="inherit"/>
                          <w:sz w:val="4"/>
                          <w:szCs w:val="4"/>
                          <w:lang w:val="en-GB"/>
                        </w:rPr>
                      </w:pPr>
                      <w:r>
                        <w:rPr>
                          <w:noProof/>
                          <w:lang w:eastAsia="fr-FR"/>
                        </w:rPr>
                        <w:drawing>
                          <wp:inline distT="0" distB="0" distL="0" distR="0" wp14:anchorId="3B2685A9" wp14:editId="01C2EB82">
                            <wp:extent cx="2101850" cy="1797050"/>
                            <wp:effectExtent l="0" t="0" r="0" b="0"/>
                            <wp:docPr id="2090088574" name="Image 209008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1850" cy="1797050"/>
                                    </a:xfrm>
                                    <a:prstGeom prst="rect">
                                      <a:avLst/>
                                    </a:prstGeom>
                                    <a:noFill/>
                                    <a:ln>
                                      <a:noFill/>
                                    </a:ln>
                                  </pic:spPr>
                                </pic:pic>
                              </a:graphicData>
                            </a:graphic>
                          </wp:inline>
                        </w:drawing>
                      </w:r>
                    </w:p>
                    <w:p w14:paraId="4831B932" w14:textId="77777777" w:rsidR="00102580" w:rsidRPr="00102580" w:rsidRDefault="00102580" w:rsidP="00102580">
                      <w:pPr>
                        <w:spacing w:after="0" w:line="240" w:lineRule="auto"/>
                        <w:jc w:val="center"/>
                        <w:rPr>
                          <w:rFonts w:ascii="Arial" w:hAnsi="Arial" w:cs="Arial"/>
                          <w:b/>
                          <w:bCs/>
                          <w:color w:val="000000" w:themeColor="text1"/>
                          <w:sz w:val="4"/>
                          <w:szCs w:val="4"/>
                        </w:rPr>
                      </w:pPr>
                    </w:p>
                    <w:p w14:paraId="7DDB8541" w14:textId="4EF70D9D" w:rsidR="00102580" w:rsidRPr="009023A1" w:rsidRDefault="00102580" w:rsidP="00102580">
                      <w:pPr>
                        <w:jc w:val="center"/>
                        <w:rPr>
                          <w:rFonts w:ascii="inherit" w:hAnsi="inherit"/>
                          <w:sz w:val="4"/>
                          <w:szCs w:val="4"/>
                          <w:lang w:val="en-GB"/>
                        </w:rPr>
                      </w:pPr>
                      <w:r w:rsidRPr="002A48D7">
                        <w:rPr>
                          <w:rFonts w:ascii="Arial" w:hAnsi="Arial" w:cs="Arial"/>
                          <w:b/>
                          <w:bCs/>
                          <w:i/>
                          <w:iCs/>
                          <w:color w:val="000000" w:themeColor="text1"/>
                          <w:sz w:val="18"/>
                          <w:szCs w:val="18"/>
                          <w:lang w:val="en-US"/>
                        </w:rPr>
                        <w:t xml:space="preserve">Figure </w:t>
                      </w:r>
                      <w:proofErr w:type="gramStart"/>
                      <w:r w:rsidRPr="002A48D7">
                        <w:rPr>
                          <w:rFonts w:ascii="Arial" w:hAnsi="Arial" w:cs="Arial"/>
                          <w:b/>
                          <w:bCs/>
                          <w:i/>
                          <w:iCs/>
                          <w:color w:val="000000" w:themeColor="text1"/>
                          <w:sz w:val="18"/>
                          <w:szCs w:val="18"/>
                          <w:lang w:val="en-US"/>
                        </w:rPr>
                        <w:t>2</w:t>
                      </w:r>
                      <w:r w:rsidRPr="002A48D7">
                        <w:rPr>
                          <w:rFonts w:ascii="Arial" w:hAnsi="Arial" w:cs="Arial"/>
                          <w:b/>
                          <w:bCs/>
                          <w:color w:val="000000" w:themeColor="text1"/>
                          <w:lang w:val="en-US"/>
                        </w:rPr>
                        <w:t xml:space="preserve"> </w:t>
                      </w:r>
                      <w:r w:rsidRPr="002A48D7">
                        <w:rPr>
                          <w:rFonts w:ascii="Arial" w:hAnsi="Arial" w:cs="Arial"/>
                          <w:b/>
                          <w:bCs/>
                          <w:color w:val="000000" w:themeColor="text1"/>
                          <w:sz w:val="18"/>
                          <w:szCs w:val="18"/>
                          <w:lang w:val="en-US"/>
                        </w:rPr>
                        <w:t>:</w:t>
                      </w:r>
                      <w:proofErr w:type="gramEnd"/>
                      <w:r w:rsidRPr="002A48D7">
                        <w:rPr>
                          <w:rFonts w:ascii="Arial" w:hAnsi="Arial" w:cs="Arial"/>
                          <w:b/>
                          <w:bCs/>
                          <w:color w:val="000000" w:themeColor="text1"/>
                          <w:sz w:val="18"/>
                          <w:szCs w:val="18"/>
                          <w:lang w:val="en-US"/>
                        </w:rPr>
                        <w:t xml:space="preserve"> </w:t>
                      </w:r>
                      <w:r w:rsidRPr="002A48D7">
                        <w:rPr>
                          <w:rFonts w:ascii="Arial" w:hAnsi="Arial" w:cs="Arial"/>
                          <w:color w:val="000000" w:themeColor="text1"/>
                          <w:sz w:val="18"/>
                          <w:szCs w:val="18"/>
                          <w:lang w:val="en-US"/>
                        </w:rPr>
                        <w:t>Fermenters after design</w:t>
                      </w:r>
                    </w:p>
                    <w:p w14:paraId="2D08049B" w14:textId="77777777" w:rsidR="004543F3" w:rsidRDefault="004543F3" w:rsidP="00C24BB6">
                      <w:pPr>
                        <w:spacing w:after="0"/>
                        <w:jc w:val="both"/>
                        <w:rPr>
                          <w:rFonts w:ascii="Arial" w:hAnsi="Arial" w:cs="Arial"/>
                          <w:sz w:val="20"/>
                          <w:szCs w:val="20"/>
                          <w:lang w:val="en"/>
                        </w:rPr>
                      </w:pPr>
                    </w:p>
                    <w:p w14:paraId="6C6AF866" w14:textId="5D442D99" w:rsidR="00C24BB6" w:rsidRPr="004543F3" w:rsidRDefault="004543F3" w:rsidP="004543F3">
                      <w:pPr>
                        <w:spacing w:after="0"/>
                        <w:jc w:val="both"/>
                        <w:rPr>
                          <w:rFonts w:ascii="Times New Roman" w:hAnsi="Times New Roman" w:cs="Times New Roman"/>
                          <w:sz w:val="20"/>
                          <w:szCs w:val="20"/>
                          <w:lang w:val="en-GB"/>
                        </w:rPr>
                      </w:pPr>
                      <w:proofErr w:type="gramStart"/>
                      <w:r w:rsidRPr="00C24BB6">
                        <w:rPr>
                          <w:rFonts w:ascii="Arial" w:hAnsi="Arial" w:cs="Arial"/>
                          <w:sz w:val="20"/>
                          <w:szCs w:val="20"/>
                          <w:lang w:val="en"/>
                        </w:rPr>
                        <w:t>four</w:t>
                      </w:r>
                      <w:proofErr w:type="gramEnd"/>
                      <w:r w:rsidRPr="00C24BB6">
                        <w:rPr>
                          <w:rFonts w:ascii="Arial" w:hAnsi="Arial" w:cs="Arial"/>
                          <w:sz w:val="20"/>
                          <w:szCs w:val="20"/>
                          <w:lang w:val="en"/>
                        </w:rPr>
                        <w:t xml:space="preserve"> fermentation tanks of 10 liters each, in </w:t>
                      </w:r>
                      <w:proofErr w:type="spellStart"/>
                      <w:r w:rsidRPr="00C24BB6">
                        <w:rPr>
                          <w:rFonts w:ascii="Arial" w:hAnsi="Arial" w:cs="Arial"/>
                          <w:sz w:val="20"/>
                          <w:szCs w:val="20"/>
                          <w:lang w:val="en"/>
                        </w:rPr>
                        <w:t>order</w:t>
                      </w:r>
                      <w:r w:rsidR="00C24BB6" w:rsidRPr="00C24BB6">
                        <w:rPr>
                          <w:rFonts w:ascii="Arial" w:hAnsi="Arial" w:cs="Arial"/>
                          <w:sz w:val="20"/>
                          <w:szCs w:val="20"/>
                          <w:lang w:val="en"/>
                        </w:rPr>
                        <w:t>to</w:t>
                      </w:r>
                      <w:proofErr w:type="spellEnd"/>
                      <w:r w:rsidR="00C24BB6" w:rsidRPr="00C24BB6">
                        <w:rPr>
                          <w:rFonts w:ascii="Arial" w:hAnsi="Arial" w:cs="Arial"/>
                          <w:sz w:val="20"/>
                          <w:szCs w:val="20"/>
                          <w:lang w:val="en"/>
                        </w:rPr>
                        <w:t xml:space="preserve"> test the effect of different quantities of yeast and substrate on bioethanol yield. The codes are defined as follows:</w:t>
                      </w:r>
                    </w:p>
                    <w:p w14:paraId="3B0D8DBD" w14:textId="77777777" w:rsidR="00C24BB6" w:rsidRDefault="00C24BB6" w:rsidP="004543F3">
                      <w:pPr>
                        <w:spacing w:after="0"/>
                        <w:jc w:val="both"/>
                        <w:rPr>
                          <w:rFonts w:ascii="Arial" w:hAnsi="Arial" w:cs="Arial"/>
                          <w:sz w:val="4"/>
                          <w:szCs w:val="4"/>
                          <w:lang w:val="en"/>
                        </w:rPr>
                      </w:pPr>
                    </w:p>
                    <w:p w14:paraId="26375E3C" w14:textId="77777777" w:rsidR="00C24BB6" w:rsidRPr="00C24BB6" w:rsidRDefault="00C24BB6" w:rsidP="00C24BB6">
                      <w:pPr>
                        <w:spacing w:after="0"/>
                        <w:jc w:val="both"/>
                        <w:rPr>
                          <w:rFonts w:ascii="Arial" w:hAnsi="Arial" w:cs="Arial"/>
                          <w:sz w:val="4"/>
                          <w:szCs w:val="4"/>
                          <w:lang w:val="en"/>
                        </w:rPr>
                      </w:pPr>
                    </w:p>
                    <w:p w14:paraId="5C5D3E2F" w14:textId="77777777" w:rsidR="00C24BB6" w:rsidRDefault="00C24BB6" w:rsidP="00C24BB6">
                      <w:pPr>
                        <w:pStyle w:val="Paragraphedeliste"/>
                        <w:numPr>
                          <w:ilvl w:val="0"/>
                          <w:numId w:val="17"/>
                        </w:numPr>
                        <w:spacing w:line="276" w:lineRule="auto"/>
                        <w:jc w:val="both"/>
                        <w:rPr>
                          <w:rFonts w:ascii="Arial" w:hAnsi="Arial" w:cs="Arial"/>
                          <w:sz w:val="20"/>
                          <w:szCs w:val="20"/>
                          <w:lang w:val="en"/>
                        </w:rPr>
                      </w:pPr>
                      <w:r w:rsidRPr="00C24BB6">
                        <w:rPr>
                          <w:rFonts w:ascii="Arial" w:hAnsi="Arial" w:cs="Arial"/>
                          <w:b/>
                          <w:bCs/>
                          <w:sz w:val="20"/>
                          <w:szCs w:val="20"/>
                          <w:lang w:val="en"/>
                        </w:rPr>
                        <w:t>Sample 1</w:t>
                      </w:r>
                      <w:r w:rsidRPr="00C24BB6">
                        <w:rPr>
                          <w:rFonts w:ascii="Arial" w:hAnsi="Arial" w:cs="Arial"/>
                          <w:sz w:val="20"/>
                          <w:szCs w:val="20"/>
                          <w:lang w:val="en"/>
                        </w:rPr>
                        <w:t xml:space="preserve"> (</w:t>
                      </w:r>
                      <w:r w:rsidRPr="00C24BB6">
                        <w:rPr>
                          <w:rFonts w:ascii="Arial" w:hAnsi="Arial" w:cs="Arial"/>
                          <w:b/>
                          <w:bCs/>
                          <w:sz w:val="20"/>
                          <w:szCs w:val="20"/>
                          <w:lang w:val="en"/>
                        </w:rPr>
                        <w:t>Figure 3</w:t>
                      </w:r>
                      <w:r w:rsidRPr="00C24BB6">
                        <w:rPr>
                          <w:rFonts w:ascii="Arial" w:hAnsi="Arial" w:cs="Arial"/>
                          <w:sz w:val="20"/>
                          <w:szCs w:val="20"/>
                          <w:lang w:val="en"/>
                        </w:rPr>
                        <w:t>): pineapple skins, distributed equally among four separate tanks (</w:t>
                      </w:r>
                      <w:proofErr w:type="spellStart"/>
                      <w:r w:rsidRPr="00C24BB6">
                        <w:rPr>
                          <w:rFonts w:ascii="Arial" w:hAnsi="Arial" w:cs="Arial"/>
                          <w:sz w:val="20"/>
                          <w:szCs w:val="20"/>
                          <w:lang w:val="en"/>
                        </w:rPr>
                        <w:t>P1</w:t>
                      </w:r>
                      <w:proofErr w:type="spellEnd"/>
                      <w:r w:rsidRPr="00C24BB6">
                        <w:rPr>
                          <w:rFonts w:ascii="Arial" w:hAnsi="Arial" w:cs="Arial"/>
                          <w:sz w:val="20"/>
                          <w:szCs w:val="20"/>
                          <w:lang w:val="en"/>
                        </w:rPr>
                        <w:t xml:space="preserve">, </w:t>
                      </w:r>
                      <w:proofErr w:type="spellStart"/>
                      <w:r w:rsidRPr="00C24BB6">
                        <w:rPr>
                          <w:rFonts w:ascii="Arial" w:hAnsi="Arial" w:cs="Arial"/>
                          <w:sz w:val="20"/>
                          <w:szCs w:val="20"/>
                          <w:lang w:val="en"/>
                        </w:rPr>
                        <w:t>P2</w:t>
                      </w:r>
                      <w:proofErr w:type="spellEnd"/>
                      <w:r w:rsidRPr="00C24BB6">
                        <w:rPr>
                          <w:rFonts w:ascii="Arial" w:hAnsi="Arial" w:cs="Arial"/>
                          <w:sz w:val="20"/>
                          <w:szCs w:val="20"/>
                          <w:lang w:val="en"/>
                        </w:rPr>
                        <w:t xml:space="preserve">, </w:t>
                      </w:r>
                      <w:proofErr w:type="spellStart"/>
                      <w:r w:rsidRPr="00C24BB6">
                        <w:rPr>
                          <w:rFonts w:ascii="Arial" w:hAnsi="Arial" w:cs="Arial"/>
                          <w:sz w:val="20"/>
                          <w:szCs w:val="20"/>
                          <w:lang w:val="en"/>
                        </w:rPr>
                        <w:t>P3</w:t>
                      </w:r>
                      <w:proofErr w:type="spellEnd"/>
                      <w:r w:rsidRPr="00C24BB6">
                        <w:rPr>
                          <w:rFonts w:ascii="Arial" w:hAnsi="Arial" w:cs="Arial"/>
                          <w:sz w:val="20"/>
                          <w:szCs w:val="20"/>
                          <w:lang w:val="en"/>
                        </w:rPr>
                        <w:t xml:space="preserve">, and </w:t>
                      </w:r>
                      <w:proofErr w:type="spellStart"/>
                      <w:r w:rsidRPr="00C24BB6">
                        <w:rPr>
                          <w:rFonts w:ascii="Arial" w:hAnsi="Arial" w:cs="Arial"/>
                          <w:sz w:val="20"/>
                          <w:szCs w:val="20"/>
                          <w:lang w:val="en"/>
                        </w:rPr>
                        <w:t>P4</w:t>
                      </w:r>
                      <w:proofErr w:type="spellEnd"/>
                      <w:r w:rsidRPr="00C24BB6">
                        <w:rPr>
                          <w:rFonts w:ascii="Arial" w:hAnsi="Arial" w:cs="Arial"/>
                          <w:sz w:val="20"/>
                          <w:szCs w:val="20"/>
                          <w:lang w:val="en"/>
                        </w:rPr>
                        <w:t>).</w:t>
                      </w:r>
                    </w:p>
                    <w:p w14:paraId="628D23F7" w14:textId="77777777" w:rsidR="00C24BB6" w:rsidRDefault="00C24BB6" w:rsidP="00C24BB6">
                      <w:pPr>
                        <w:pStyle w:val="Paragraphedeliste"/>
                        <w:numPr>
                          <w:ilvl w:val="0"/>
                          <w:numId w:val="17"/>
                        </w:numPr>
                        <w:spacing w:line="276" w:lineRule="auto"/>
                        <w:jc w:val="both"/>
                        <w:rPr>
                          <w:rFonts w:ascii="Arial" w:hAnsi="Arial" w:cs="Arial"/>
                          <w:sz w:val="20"/>
                          <w:szCs w:val="20"/>
                          <w:lang w:val="en"/>
                        </w:rPr>
                      </w:pPr>
                      <w:r w:rsidRPr="00C24BB6">
                        <w:rPr>
                          <w:rFonts w:ascii="Arial" w:hAnsi="Arial" w:cs="Arial"/>
                          <w:b/>
                          <w:bCs/>
                          <w:sz w:val="20"/>
                          <w:szCs w:val="20"/>
                          <w:lang w:val="en"/>
                        </w:rPr>
                        <w:t>Sample 2</w:t>
                      </w:r>
                      <w:r w:rsidRPr="00C24BB6">
                        <w:rPr>
                          <w:rFonts w:ascii="Arial" w:hAnsi="Arial" w:cs="Arial"/>
                          <w:sz w:val="20"/>
                          <w:szCs w:val="20"/>
                          <w:lang w:val="en"/>
                        </w:rPr>
                        <w:t xml:space="preserve"> (</w:t>
                      </w:r>
                      <w:r w:rsidRPr="00C24BB6">
                        <w:rPr>
                          <w:rFonts w:ascii="Arial" w:hAnsi="Arial" w:cs="Arial"/>
                          <w:b/>
                          <w:bCs/>
                          <w:sz w:val="20"/>
                          <w:szCs w:val="20"/>
                          <w:lang w:val="en"/>
                        </w:rPr>
                        <w:t>Figure 4</w:t>
                      </w:r>
                      <w:r w:rsidRPr="00C24BB6">
                        <w:rPr>
                          <w:rFonts w:ascii="Arial" w:hAnsi="Arial" w:cs="Arial"/>
                          <w:sz w:val="20"/>
                          <w:szCs w:val="20"/>
                          <w:lang w:val="en"/>
                        </w:rPr>
                        <w:t>): banana peels, distributed among four fermenters (</w:t>
                      </w:r>
                      <w:proofErr w:type="spellStart"/>
                      <w:r w:rsidRPr="00C24BB6">
                        <w:rPr>
                          <w:rFonts w:ascii="Arial" w:hAnsi="Arial" w:cs="Arial"/>
                          <w:sz w:val="20"/>
                          <w:szCs w:val="20"/>
                          <w:lang w:val="en"/>
                        </w:rPr>
                        <w:t>B1</w:t>
                      </w:r>
                      <w:proofErr w:type="spellEnd"/>
                      <w:r w:rsidRPr="00C24BB6">
                        <w:rPr>
                          <w:rFonts w:ascii="Arial" w:hAnsi="Arial" w:cs="Arial"/>
                          <w:sz w:val="20"/>
                          <w:szCs w:val="20"/>
                          <w:lang w:val="en"/>
                        </w:rPr>
                        <w:t xml:space="preserve">, </w:t>
                      </w:r>
                      <w:proofErr w:type="spellStart"/>
                      <w:r w:rsidRPr="00C24BB6">
                        <w:rPr>
                          <w:rFonts w:ascii="Arial" w:hAnsi="Arial" w:cs="Arial"/>
                          <w:sz w:val="20"/>
                          <w:szCs w:val="20"/>
                          <w:lang w:val="en"/>
                        </w:rPr>
                        <w:t>B2</w:t>
                      </w:r>
                      <w:proofErr w:type="spellEnd"/>
                      <w:r w:rsidRPr="00C24BB6">
                        <w:rPr>
                          <w:rFonts w:ascii="Arial" w:hAnsi="Arial" w:cs="Arial"/>
                          <w:sz w:val="20"/>
                          <w:szCs w:val="20"/>
                          <w:lang w:val="en"/>
                        </w:rPr>
                        <w:t xml:space="preserve">, </w:t>
                      </w:r>
                      <w:proofErr w:type="spellStart"/>
                      <w:r w:rsidRPr="00C24BB6">
                        <w:rPr>
                          <w:rFonts w:ascii="Arial" w:hAnsi="Arial" w:cs="Arial"/>
                          <w:sz w:val="20"/>
                          <w:szCs w:val="20"/>
                          <w:lang w:val="en"/>
                        </w:rPr>
                        <w:t>B3</w:t>
                      </w:r>
                      <w:proofErr w:type="spellEnd"/>
                      <w:r w:rsidRPr="00C24BB6">
                        <w:rPr>
                          <w:rFonts w:ascii="Arial" w:hAnsi="Arial" w:cs="Arial"/>
                          <w:sz w:val="20"/>
                          <w:szCs w:val="20"/>
                          <w:lang w:val="en"/>
                        </w:rPr>
                        <w:t xml:space="preserve">, and </w:t>
                      </w:r>
                      <w:proofErr w:type="spellStart"/>
                      <w:r w:rsidRPr="00C24BB6">
                        <w:rPr>
                          <w:rFonts w:ascii="Arial" w:hAnsi="Arial" w:cs="Arial"/>
                          <w:sz w:val="20"/>
                          <w:szCs w:val="20"/>
                          <w:lang w:val="en"/>
                        </w:rPr>
                        <w:t>B4</w:t>
                      </w:r>
                      <w:proofErr w:type="spellEnd"/>
                      <w:r w:rsidRPr="00C24BB6">
                        <w:rPr>
                          <w:rFonts w:ascii="Arial" w:hAnsi="Arial" w:cs="Arial"/>
                          <w:sz w:val="20"/>
                          <w:szCs w:val="20"/>
                          <w:lang w:val="en"/>
                        </w:rPr>
                        <w:t>), with varying amounts of yeast and substrate.</w:t>
                      </w:r>
                    </w:p>
                    <w:p w14:paraId="31DDFB94" w14:textId="48F7D63F" w:rsidR="00C24BB6" w:rsidRDefault="00C24BB6" w:rsidP="00C24BB6">
                      <w:pPr>
                        <w:pStyle w:val="Paragraphedeliste"/>
                        <w:numPr>
                          <w:ilvl w:val="0"/>
                          <w:numId w:val="17"/>
                        </w:numPr>
                        <w:spacing w:line="276" w:lineRule="auto"/>
                        <w:jc w:val="both"/>
                        <w:rPr>
                          <w:rFonts w:ascii="Arial" w:hAnsi="Arial" w:cs="Arial"/>
                          <w:sz w:val="20"/>
                          <w:szCs w:val="20"/>
                          <w:lang w:val="en"/>
                        </w:rPr>
                      </w:pPr>
                      <w:r w:rsidRPr="00C24BB6">
                        <w:rPr>
                          <w:rFonts w:ascii="Arial" w:hAnsi="Arial" w:cs="Arial"/>
                          <w:b/>
                          <w:bCs/>
                          <w:sz w:val="20"/>
                          <w:szCs w:val="20"/>
                          <w:lang w:val="en"/>
                        </w:rPr>
                        <w:t>Sample 3</w:t>
                      </w:r>
                      <w:r w:rsidRPr="00C24BB6">
                        <w:rPr>
                          <w:rFonts w:ascii="Arial" w:hAnsi="Arial" w:cs="Arial"/>
                          <w:sz w:val="20"/>
                          <w:szCs w:val="20"/>
                          <w:lang w:val="en"/>
                        </w:rPr>
                        <w:t xml:space="preserve"> (</w:t>
                      </w:r>
                      <w:r w:rsidRPr="00C24BB6">
                        <w:rPr>
                          <w:rFonts w:ascii="Arial" w:hAnsi="Arial" w:cs="Arial"/>
                          <w:b/>
                          <w:bCs/>
                          <w:sz w:val="20"/>
                          <w:szCs w:val="20"/>
                          <w:lang w:val="en"/>
                        </w:rPr>
                        <w:t>Figure 5</w:t>
                      </w:r>
                      <w:r w:rsidRPr="00C24BB6">
                        <w:rPr>
                          <w:rFonts w:ascii="Arial" w:hAnsi="Arial" w:cs="Arial"/>
                          <w:sz w:val="20"/>
                          <w:szCs w:val="20"/>
                          <w:lang w:val="en"/>
                        </w:rPr>
                        <w:t xml:space="preserve">): </w:t>
                      </w:r>
                      <w:proofErr w:type="spellStart"/>
                      <w:r w:rsidRPr="00C24BB6">
                        <w:rPr>
                          <w:rFonts w:ascii="Arial" w:hAnsi="Arial" w:cs="Arial"/>
                          <w:sz w:val="20"/>
                          <w:szCs w:val="20"/>
                          <w:lang w:val="en"/>
                        </w:rPr>
                        <w:t>Carica</w:t>
                      </w:r>
                      <w:proofErr w:type="spellEnd"/>
                      <w:r w:rsidRPr="00C24BB6">
                        <w:rPr>
                          <w:rFonts w:ascii="Arial" w:hAnsi="Arial" w:cs="Arial"/>
                          <w:sz w:val="20"/>
                          <w:szCs w:val="20"/>
                          <w:lang w:val="en"/>
                        </w:rPr>
                        <w:t xml:space="preserve"> papaya peels, also divided into four fermenters (</w:t>
                      </w:r>
                      <w:proofErr w:type="spellStart"/>
                      <w:r w:rsidRPr="00C24BB6">
                        <w:rPr>
                          <w:rFonts w:ascii="Arial" w:hAnsi="Arial" w:cs="Arial"/>
                          <w:sz w:val="20"/>
                          <w:szCs w:val="20"/>
                          <w:lang w:val="en"/>
                        </w:rPr>
                        <w:t>C1</w:t>
                      </w:r>
                      <w:proofErr w:type="spellEnd"/>
                      <w:r w:rsidRPr="00C24BB6">
                        <w:rPr>
                          <w:rFonts w:ascii="Arial" w:hAnsi="Arial" w:cs="Arial"/>
                          <w:sz w:val="20"/>
                          <w:szCs w:val="20"/>
                          <w:lang w:val="en"/>
                        </w:rPr>
                        <w:t xml:space="preserve">, </w:t>
                      </w:r>
                      <w:proofErr w:type="spellStart"/>
                      <w:r w:rsidRPr="00C24BB6">
                        <w:rPr>
                          <w:rFonts w:ascii="Arial" w:hAnsi="Arial" w:cs="Arial"/>
                          <w:sz w:val="20"/>
                          <w:szCs w:val="20"/>
                          <w:lang w:val="en"/>
                        </w:rPr>
                        <w:t>C2</w:t>
                      </w:r>
                      <w:proofErr w:type="spellEnd"/>
                      <w:r w:rsidRPr="00C24BB6">
                        <w:rPr>
                          <w:rFonts w:ascii="Arial" w:hAnsi="Arial" w:cs="Arial"/>
                          <w:sz w:val="20"/>
                          <w:szCs w:val="20"/>
                          <w:lang w:val="en"/>
                        </w:rPr>
                        <w:t xml:space="preserve">, </w:t>
                      </w:r>
                      <w:proofErr w:type="spellStart"/>
                      <w:r w:rsidRPr="00C24BB6">
                        <w:rPr>
                          <w:rFonts w:ascii="Arial" w:hAnsi="Arial" w:cs="Arial"/>
                          <w:sz w:val="20"/>
                          <w:szCs w:val="20"/>
                          <w:lang w:val="en"/>
                        </w:rPr>
                        <w:t>C3</w:t>
                      </w:r>
                      <w:proofErr w:type="spellEnd"/>
                      <w:r w:rsidRPr="00C24BB6">
                        <w:rPr>
                          <w:rFonts w:ascii="Arial" w:hAnsi="Arial" w:cs="Arial"/>
                          <w:sz w:val="20"/>
                          <w:szCs w:val="20"/>
                          <w:lang w:val="en"/>
                        </w:rPr>
                        <w:t xml:space="preserve">, and </w:t>
                      </w:r>
                      <w:proofErr w:type="spellStart"/>
                      <w:r w:rsidRPr="00C24BB6">
                        <w:rPr>
                          <w:rFonts w:ascii="Arial" w:hAnsi="Arial" w:cs="Arial"/>
                          <w:sz w:val="20"/>
                          <w:szCs w:val="20"/>
                          <w:lang w:val="en"/>
                        </w:rPr>
                        <w:t>C4</w:t>
                      </w:r>
                      <w:proofErr w:type="spellEnd"/>
                      <w:r w:rsidRPr="00C24BB6">
                        <w:rPr>
                          <w:rFonts w:ascii="Arial" w:hAnsi="Arial" w:cs="Arial"/>
                          <w:sz w:val="20"/>
                          <w:szCs w:val="20"/>
                          <w:lang w:val="en"/>
                        </w:rPr>
                        <w:t>) in different proportions.</w:t>
                      </w:r>
                    </w:p>
                    <w:p w14:paraId="32EE929F" w14:textId="77777777" w:rsidR="00C24BB6" w:rsidRPr="00C24BB6" w:rsidRDefault="00C24BB6" w:rsidP="00C24BB6">
                      <w:pPr>
                        <w:pStyle w:val="Paragraphedeliste"/>
                        <w:spacing w:line="276" w:lineRule="auto"/>
                        <w:ind w:left="360"/>
                        <w:jc w:val="both"/>
                        <w:rPr>
                          <w:rFonts w:ascii="Arial" w:hAnsi="Arial" w:cs="Arial"/>
                          <w:sz w:val="4"/>
                          <w:szCs w:val="4"/>
                          <w:lang w:val="en"/>
                        </w:rPr>
                      </w:pPr>
                    </w:p>
                    <w:p w14:paraId="2E34805B" w14:textId="77777777" w:rsidR="00C24BB6" w:rsidRPr="00C24BB6" w:rsidRDefault="00C24BB6" w:rsidP="00C24BB6">
                      <w:pPr>
                        <w:pStyle w:val="Paragraphedeliste"/>
                        <w:spacing w:line="276" w:lineRule="auto"/>
                        <w:ind w:left="360"/>
                        <w:jc w:val="both"/>
                        <w:rPr>
                          <w:rFonts w:ascii="Arial" w:hAnsi="Arial" w:cs="Arial"/>
                          <w:sz w:val="4"/>
                          <w:szCs w:val="4"/>
                          <w:lang w:val="en"/>
                        </w:rPr>
                      </w:pPr>
                    </w:p>
                    <w:p w14:paraId="56991137" w14:textId="45E910B2" w:rsidR="0002018C" w:rsidRPr="0002018C" w:rsidRDefault="00C24BB6" w:rsidP="0002018C">
                      <w:pPr>
                        <w:jc w:val="both"/>
                        <w:rPr>
                          <w:rFonts w:ascii="Arial" w:hAnsi="Arial" w:cs="Arial"/>
                          <w:sz w:val="20"/>
                          <w:szCs w:val="20"/>
                        </w:rPr>
                      </w:pPr>
                      <w:r w:rsidRPr="00C24BB6">
                        <w:rPr>
                          <w:rFonts w:ascii="Arial" w:hAnsi="Arial" w:cs="Arial"/>
                          <w:sz w:val="20"/>
                          <w:szCs w:val="20"/>
                          <w:lang w:val="en"/>
                        </w:rPr>
                        <w:t>The peels of tropical fruits (bananas, pineapples, and papayas) were collected in plastic bags and transported to the laboratory for physical pretreatment.</w:t>
                      </w:r>
                      <w:r w:rsidR="0002018C" w:rsidRPr="002A48D7">
                        <w:rPr>
                          <w:rFonts w:ascii="Arial" w:hAnsi="Arial" w:cs="Arial"/>
                          <w:kern w:val="2"/>
                          <w:sz w:val="20"/>
                          <w:szCs w:val="20"/>
                          <w:lang w:val="en-US"/>
                          <w14:ligatures w14:val="standardContextual"/>
                        </w:rPr>
                        <w:t xml:space="preserve"> </w:t>
                      </w:r>
                      <w:r w:rsidR="0002018C" w:rsidRPr="0002018C">
                        <w:rPr>
                          <w:rFonts w:ascii="Arial" w:hAnsi="Arial" w:cs="Arial"/>
                          <w:sz w:val="20"/>
                          <w:szCs w:val="20"/>
                        </w:rPr>
                        <w:t xml:space="preserve">Après collecte, les pelures de fruits tropicaux ont été triés, découpés en petits morceaux, nettoyés à l’eau distillée pour éliminer les impuretés (poussières, sables, etc.), puis broyées mécaniquement à l’aide d’un mixeur afin d’obtenir une pulpe homogène. La </w:t>
                      </w:r>
                      <w:r w:rsidR="0002018C" w:rsidRPr="0002018C">
                        <w:rPr>
                          <w:rFonts w:ascii="Arial" w:hAnsi="Arial" w:cs="Arial"/>
                          <w:b/>
                          <w:bCs/>
                          <w:sz w:val="20"/>
                          <w:szCs w:val="20"/>
                        </w:rPr>
                        <w:t>Figure 6</w:t>
                      </w:r>
                      <w:r w:rsidR="0002018C" w:rsidRPr="0002018C">
                        <w:rPr>
                          <w:rFonts w:ascii="Arial" w:hAnsi="Arial" w:cs="Arial"/>
                          <w:sz w:val="20"/>
                          <w:szCs w:val="20"/>
                        </w:rPr>
                        <w:t xml:space="preserve"> illustre le substrat fermentescible des pelures de la banane.</w:t>
                      </w:r>
                    </w:p>
                    <w:p w14:paraId="4768D352" w14:textId="5604C98F" w:rsidR="00812B57" w:rsidRPr="002A48D7" w:rsidRDefault="00DE3E69" w:rsidP="00C24BB6">
                      <w:pPr>
                        <w:jc w:val="both"/>
                        <w:rPr>
                          <w:rFonts w:ascii="Arial" w:hAnsi="Arial" w:cs="Arial"/>
                          <w:sz w:val="20"/>
                          <w:szCs w:val="20"/>
                          <w:lang w:val="en-US"/>
                        </w:rPr>
                      </w:pPr>
                      <w:r w:rsidRPr="00102580">
                        <w:rPr>
                          <w:rFonts w:ascii="Arial" w:eastAsia="Aptos" w:hAnsi="Arial" w:cs="Arial"/>
                          <w:b/>
                          <w:bCs/>
                          <w:kern w:val="2"/>
                          <w:lang w:val="en"/>
                          <w14:ligatures w14:val="standardContextual"/>
                        </w:rPr>
                        <w:t>2.</w:t>
                      </w:r>
                      <w:r>
                        <w:rPr>
                          <w:rFonts w:ascii="Arial" w:eastAsia="Aptos" w:hAnsi="Arial" w:cs="Arial"/>
                          <w:b/>
                          <w:bCs/>
                          <w:kern w:val="2"/>
                          <w:lang w:val="en"/>
                          <w14:ligatures w14:val="standardContextual"/>
                        </w:rPr>
                        <w:t>5</w:t>
                      </w:r>
                      <w:r w:rsidRPr="00102580">
                        <w:rPr>
                          <w:rFonts w:ascii="Arial" w:eastAsia="Aptos" w:hAnsi="Arial" w:cs="Arial"/>
                          <w:b/>
                          <w:bCs/>
                          <w:kern w:val="2"/>
                          <w:lang w:val="en"/>
                          <w14:ligatures w14:val="standardContextual"/>
                        </w:rPr>
                        <w:t xml:space="preserve"> </w:t>
                      </w:r>
                      <w:r>
                        <w:rPr>
                          <w:rFonts w:ascii="Arial" w:eastAsia="Aptos" w:hAnsi="Arial" w:cs="Arial"/>
                          <w:b/>
                          <w:bCs/>
                          <w:kern w:val="2"/>
                          <w:lang w:val="en"/>
                          <w14:ligatures w14:val="standardContextual"/>
                        </w:rPr>
                        <w:t>Fermentation process</w:t>
                      </w:r>
                    </w:p>
                    <w:p w14:paraId="1B7FDAE4" w14:textId="1D222E0A" w:rsidR="00812B57" w:rsidRPr="006C1D9B" w:rsidRDefault="00DE3E69" w:rsidP="00812B57">
                      <w:pPr>
                        <w:jc w:val="both"/>
                        <w:rPr>
                          <w:rFonts w:ascii="Times New Roman" w:hAnsi="Times New Roman" w:cs="Times New Roman"/>
                          <w:sz w:val="20"/>
                          <w:szCs w:val="20"/>
                          <w:lang w:val="en-GB"/>
                        </w:rPr>
                      </w:pPr>
                      <w:r w:rsidRPr="00DE3E69">
                        <w:rPr>
                          <w:rFonts w:ascii="Arial" w:hAnsi="Arial" w:cs="Arial"/>
                          <w:sz w:val="20"/>
                          <w:szCs w:val="20"/>
                          <w:lang w:val="en-GB"/>
                        </w:rPr>
                        <w:t>After weighing, the peels of the collected tropical fruits were cut up, rinsed, and crushed to obtain a virtually homogeneous mixture (must), whose initial parameters (before fermentation) were measured, namely: organoleptic parameters (</w:t>
                      </w:r>
                      <w:proofErr w:type="spellStart"/>
                      <w:r w:rsidRPr="00DE3E69">
                        <w:rPr>
                          <w:rFonts w:ascii="Arial" w:hAnsi="Arial" w:cs="Arial"/>
                          <w:sz w:val="20"/>
                          <w:szCs w:val="20"/>
                          <w:lang w:val="en-GB"/>
                        </w:rPr>
                        <w:t>color</w:t>
                      </w:r>
                      <w:proofErr w:type="spellEnd"/>
                      <w:r w:rsidRPr="00DE3E69">
                        <w:rPr>
                          <w:rFonts w:ascii="Arial" w:hAnsi="Arial" w:cs="Arial"/>
                          <w:sz w:val="20"/>
                          <w:szCs w:val="20"/>
                          <w:lang w:val="en-GB"/>
                        </w:rPr>
                        <w:t xml:space="preserve">, smell, and taste) to properly monitor the fermentation process. The mixture (must) thus formed was placed in a fermentation tank after </w:t>
                      </w:r>
                    </w:p>
                  </w:txbxContent>
                </v:textbox>
              </v:shape>
            </w:pict>
          </mc:Fallback>
        </mc:AlternateContent>
      </w:r>
      <w:r>
        <w:rPr>
          <w:noProof/>
          <w:lang w:eastAsia="fr-FR"/>
        </w:rPr>
        <mc:AlternateContent>
          <mc:Choice Requires="wps">
            <w:drawing>
              <wp:anchor distT="0" distB="0" distL="114300" distR="114300" simplePos="0" relativeHeight="251674112" behindDoc="0" locked="0" layoutInCell="1" allowOverlap="1" wp14:anchorId="0C0311A4" wp14:editId="10E569BE">
                <wp:simplePos x="0" y="0"/>
                <wp:positionH relativeFrom="margin">
                  <wp:align>left</wp:align>
                </wp:positionH>
                <wp:positionV relativeFrom="paragraph">
                  <wp:posOffset>-171450</wp:posOffset>
                </wp:positionV>
                <wp:extent cx="2962275" cy="8803640"/>
                <wp:effectExtent l="0" t="0" r="9525"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8803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1A838" w14:textId="77777777" w:rsidR="009101CD" w:rsidRPr="00171826" w:rsidRDefault="009101CD" w:rsidP="009101CD">
                            <w:pPr>
                              <w:pStyle w:val="HTMLPreformatted"/>
                              <w:shd w:val="clear" w:color="auto" w:fill="FFFFFF"/>
                              <w:spacing w:line="276" w:lineRule="auto"/>
                              <w:jc w:val="both"/>
                              <w:rPr>
                                <w:rFonts w:ascii="Times New Roman" w:hAnsi="Times New Roman" w:cs="Times New Roman"/>
                                <w:color w:val="212121"/>
                                <w:sz w:val="4"/>
                                <w:szCs w:val="4"/>
                                <w:lang w:val="en-GB"/>
                              </w:rPr>
                            </w:pPr>
                          </w:p>
                          <w:p w14:paraId="729F687F" w14:textId="77777777" w:rsidR="009101CD" w:rsidRPr="00171826" w:rsidRDefault="009101CD" w:rsidP="009101CD">
                            <w:pPr>
                              <w:pStyle w:val="HTMLPreformatted"/>
                              <w:shd w:val="clear" w:color="auto" w:fill="FFFFFF"/>
                              <w:spacing w:line="276" w:lineRule="auto"/>
                              <w:jc w:val="both"/>
                              <w:rPr>
                                <w:rFonts w:ascii="Times New Roman" w:hAnsi="Times New Roman" w:cs="Times New Roman"/>
                                <w:color w:val="212121"/>
                                <w:sz w:val="4"/>
                                <w:szCs w:val="4"/>
                                <w:lang w:val="en-GB"/>
                              </w:rPr>
                            </w:pPr>
                          </w:p>
                          <w:p w14:paraId="58A1BCD8" w14:textId="35AF401F" w:rsidR="003502C9" w:rsidRPr="00520AEF" w:rsidRDefault="00520AEF" w:rsidP="00520AEF">
                            <w:pPr>
                              <w:pStyle w:val="HTMLPreformatted"/>
                              <w:shd w:val="clear" w:color="auto" w:fill="FFFFFF"/>
                              <w:spacing w:line="276" w:lineRule="auto"/>
                              <w:jc w:val="both"/>
                              <w:rPr>
                                <w:rFonts w:ascii="Arial" w:hAnsi="Arial" w:cs="Arial"/>
                                <w:color w:val="212121"/>
                                <w:lang w:val="en"/>
                              </w:rPr>
                            </w:pPr>
                            <w:r w:rsidRPr="00520AEF">
                              <w:rPr>
                                <w:rFonts w:ascii="Arial" w:hAnsi="Arial" w:cs="Arial"/>
                                <w:color w:val="212121"/>
                                <w:lang w:val="en"/>
                              </w:rPr>
                              <w:t>sodium hydroxide (NaOH) for pH adjustment, sulfuric acid (H</w:t>
                            </w:r>
                            <w:r w:rsidRPr="00520AEF">
                              <w:rPr>
                                <w:rFonts w:ascii="Cambria Math" w:hAnsi="Cambria Math" w:cs="Cambria Math"/>
                                <w:color w:val="212121"/>
                                <w:lang w:val="en"/>
                              </w:rPr>
                              <w:t>₂</w:t>
                            </w:r>
                            <w:r w:rsidRPr="00520AEF">
                              <w:rPr>
                                <w:rFonts w:ascii="Arial" w:hAnsi="Arial" w:cs="Arial"/>
                                <w:color w:val="212121"/>
                                <w:lang w:val="en"/>
                              </w:rPr>
                              <w:t>SO</w:t>
                            </w:r>
                            <w:r w:rsidRPr="00520AEF">
                              <w:rPr>
                                <w:rFonts w:ascii="Cambria Math" w:hAnsi="Cambria Math" w:cs="Cambria Math"/>
                                <w:color w:val="212121"/>
                                <w:lang w:val="en"/>
                              </w:rPr>
                              <w:t>₄</w:t>
                            </w:r>
                            <w:r w:rsidRPr="00520AEF">
                              <w:rPr>
                                <w:rFonts w:ascii="Arial" w:hAnsi="Arial" w:cs="Arial"/>
                                <w:color w:val="212121"/>
                                <w:lang w:val="en"/>
                              </w:rPr>
                              <w:t>) for possible hydrolysis, Fehling's solution for detecting reducing sugars, DNS reagent (3,5-dinitrosalicylic acid) for estimating total sugars, Saccharomyces cerevisiae yeast used for inoculation, and magnesium sulfate (</w:t>
                            </w:r>
                            <w:proofErr w:type="spellStart"/>
                            <w:r w:rsidRPr="00520AEF">
                              <w:rPr>
                                <w:rFonts w:ascii="Arial" w:hAnsi="Arial" w:cs="Arial"/>
                                <w:color w:val="212121"/>
                                <w:lang w:val="en"/>
                              </w:rPr>
                              <w:t>MgSO</w:t>
                            </w:r>
                            <w:proofErr w:type="spellEnd"/>
                            <w:r w:rsidRPr="00520AEF">
                              <w:rPr>
                                <w:rFonts w:ascii="Cambria Math" w:hAnsi="Cambria Math" w:cs="Cambria Math"/>
                                <w:color w:val="212121"/>
                                <w:lang w:val="en"/>
                              </w:rPr>
                              <w:t>₄</w:t>
                            </w:r>
                            <w:r w:rsidRPr="00520AEF">
                              <w:rPr>
                                <w:rFonts w:ascii="Arial" w:hAnsi="Arial" w:cs="Arial"/>
                                <w:color w:val="212121"/>
                                <w:lang w:val="en"/>
                              </w:rPr>
                              <w:t>) used as a dehydrating agent.</w:t>
                            </w:r>
                          </w:p>
                          <w:p w14:paraId="532D4DF6" w14:textId="77777777" w:rsidR="00520AEF" w:rsidRPr="0005576D" w:rsidRDefault="00520AEF" w:rsidP="0005576D">
                            <w:pPr>
                              <w:pStyle w:val="HTMLPreformatted"/>
                              <w:shd w:val="clear" w:color="auto" w:fill="FFFFFF"/>
                              <w:spacing w:line="276" w:lineRule="auto"/>
                              <w:jc w:val="both"/>
                              <w:rPr>
                                <w:rFonts w:ascii="Arial" w:hAnsi="Arial" w:cs="Arial"/>
                                <w:color w:val="212121"/>
                                <w:lang w:val="en"/>
                              </w:rPr>
                            </w:pPr>
                          </w:p>
                          <w:p w14:paraId="03BB1219" w14:textId="77777777" w:rsidR="00520AEF" w:rsidRPr="002A48D7" w:rsidRDefault="00520AEF" w:rsidP="00520AEF">
                            <w:pPr>
                              <w:pStyle w:val="HTMLPreformatted"/>
                              <w:shd w:val="clear" w:color="auto" w:fill="FFFFFF"/>
                              <w:spacing w:line="276" w:lineRule="auto"/>
                              <w:rPr>
                                <w:rFonts w:ascii="Arial" w:hAnsi="Arial" w:cs="Arial"/>
                                <w:b/>
                                <w:bCs/>
                                <w:color w:val="212121"/>
                                <w:sz w:val="22"/>
                                <w:szCs w:val="22"/>
                                <w:lang w:val="en-US"/>
                              </w:rPr>
                            </w:pPr>
                            <w:r w:rsidRPr="00520AEF">
                              <w:rPr>
                                <w:rFonts w:ascii="Arial" w:hAnsi="Arial" w:cs="Arial"/>
                                <w:b/>
                                <w:bCs/>
                                <w:color w:val="212121"/>
                                <w:sz w:val="22"/>
                                <w:szCs w:val="22"/>
                                <w:lang w:val="en"/>
                              </w:rPr>
                              <w:t>2.3 Experimental device</w:t>
                            </w:r>
                            <w:bookmarkStart w:id="2" w:name="_Toc205298115"/>
                            <w:r w:rsidRPr="00520AEF">
                              <w:rPr>
                                <w:rFonts w:ascii="Arial" w:hAnsi="Arial" w:cs="Arial"/>
                                <w:b/>
                                <w:bCs/>
                                <w:color w:val="212121"/>
                                <w:sz w:val="22"/>
                                <w:szCs w:val="22"/>
                                <w:lang w:val="en"/>
                              </w:rPr>
                              <w:t xml:space="preserve">: </w:t>
                            </w:r>
                            <w:bookmarkEnd w:id="2"/>
                            <w:r w:rsidRPr="002A48D7">
                              <w:rPr>
                                <w:rFonts w:ascii="Arial" w:hAnsi="Arial" w:cs="Arial"/>
                                <w:b/>
                                <w:bCs/>
                                <w:color w:val="212121"/>
                                <w:sz w:val="22"/>
                                <w:szCs w:val="22"/>
                                <w:lang w:val="en-US"/>
                              </w:rPr>
                              <w:t xml:space="preserve">design of </w:t>
                            </w:r>
                          </w:p>
                          <w:p w14:paraId="55000CD5" w14:textId="0211B4C2" w:rsidR="003502C9" w:rsidRPr="0005576D" w:rsidRDefault="00520AEF" w:rsidP="00520AEF">
                            <w:pPr>
                              <w:pStyle w:val="HTMLPreformatted"/>
                              <w:shd w:val="clear" w:color="auto" w:fill="FFFFFF"/>
                              <w:spacing w:line="276" w:lineRule="auto"/>
                              <w:rPr>
                                <w:rFonts w:ascii="Arial" w:hAnsi="Arial" w:cs="Arial"/>
                                <w:b/>
                                <w:bCs/>
                                <w:color w:val="212121"/>
                                <w:sz w:val="4"/>
                                <w:szCs w:val="4"/>
                                <w:lang w:val="en"/>
                              </w:rPr>
                            </w:pPr>
                            <w:r w:rsidRPr="002A48D7">
                              <w:rPr>
                                <w:rFonts w:ascii="Arial" w:hAnsi="Arial" w:cs="Arial"/>
                                <w:b/>
                                <w:bCs/>
                                <w:color w:val="212121"/>
                                <w:sz w:val="22"/>
                                <w:szCs w:val="22"/>
                                <w:lang w:val="en-US"/>
                              </w:rPr>
                              <w:t xml:space="preserve">      artisanal fermenters</w:t>
                            </w:r>
                          </w:p>
                          <w:p w14:paraId="2A830606" w14:textId="77777777" w:rsidR="00520AEF" w:rsidRDefault="00520AEF" w:rsidP="00E96623">
                            <w:pPr>
                              <w:pStyle w:val="HTMLPreformatted"/>
                              <w:shd w:val="clear" w:color="auto" w:fill="FFFFFF"/>
                              <w:spacing w:line="276" w:lineRule="auto"/>
                              <w:jc w:val="both"/>
                              <w:rPr>
                                <w:rFonts w:ascii="Arial" w:hAnsi="Arial" w:cs="Arial"/>
                                <w:color w:val="212121"/>
                                <w:sz w:val="4"/>
                                <w:szCs w:val="4"/>
                                <w:lang w:val="en"/>
                              </w:rPr>
                            </w:pPr>
                          </w:p>
                          <w:p w14:paraId="0D112791" w14:textId="77777777" w:rsidR="00520AEF" w:rsidRPr="00520AEF" w:rsidRDefault="00520AEF" w:rsidP="00E96623">
                            <w:pPr>
                              <w:pStyle w:val="HTMLPreformatted"/>
                              <w:shd w:val="clear" w:color="auto" w:fill="FFFFFF"/>
                              <w:spacing w:line="276" w:lineRule="auto"/>
                              <w:jc w:val="both"/>
                              <w:rPr>
                                <w:rFonts w:ascii="Arial" w:hAnsi="Arial" w:cs="Arial"/>
                                <w:color w:val="212121"/>
                                <w:sz w:val="4"/>
                                <w:szCs w:val="4"/>
                                <w:lang w:val="en"/>
                              </w:rPr>
                            </w:pPr>
                          </w:p>
                          <w:p w14:paraId="5B1C1C77" w14:textId="46ECDF85" w:rsidR="009101CD" w:rsidRPr="00366F47" w:rsidRDefault="00520AEF" w:rsidP="00366F47">
                            <w:pPr>
                              <w:jc w:val="both"/>
                              <w:rPr>
                                <w:rFonts w:ascii="Arial" w:eastAsia="Times New Roman" w:hAnsi="Arial" w:cs="Arial"/>
                                <w:color w:val="212121"/>
                                <w:sz w:val="20"/>
                                <w:szCs w:val="20"/>
                                <w:lang w:val="en" w:eastAsia="fr-FR"/>
                              </w:rPr>
                            </w:pPr>
                            <w:r w:rsidRPr="00520AEF">
                              <w:rPr>
                                <w:rFonts w:ascii="Arial" w:eastAsia="Times New Roman" w:hAnsi="Arial" w:cs="Arial"/>
                                <w:color w:val="212121"/>
                                <w:sz w:val="20"/>
                                <w:szCs w:val="20"/>
                                <w:lang w:val="en" w:eastAsia="fr-FR"/>
                              </w:rPr>
                              <w:t>As part of our study, artisanal fermenters with a capacity of 10 liters were designed and assembled manually (</w:t>
                            </w:r>
                            <w:r w:rsidRPr="00520AEF">
                              <w:rPr>
                                <w:rFonts w:ascii="Arial" w:eastAsia="Times New Roman" w:hAnsi="Arial" w:cs="Arial"/>
                                <w:b/>
                                <w:bCs/>
                                <w:color w:val="212121"/>
                                <w:sz w:val="20"/>
                                <w:szCs w:val="20"/>
                                <w:lang w:val="en" w:eastAsia="fr-FR"/>
                              </w:rPr>
                              <w:t>Figure 2</w:t>
                            </w:r>
                            <w:r w:rsidRPr="00520AEF">
                              <w:rPr>
                                <w:rFonts w:ascii="Arial" w:eastAsia="Times New Roman" w:hAnsi="Arial" w:cs="Arial"/>
                                <w:color w:val="212121"/>
                                <w:sz w:val="20"/>
                                <w:szCs w:val="20"/>
                                <w:lang w:val="en" w:eastAsia="fr-FR"/>
                              </w:rPr>
                              <w:t>). Their installation followed several methodical steps aimed at ensuring the efficiency of the fermentation process and the safety of the device</w:t>
                            </w:r>
                            <w:r w:rsidR="00366F47">
                              <w:rPr>
                                <w:rFonts w:ascii="Arial" w:eastAsia="Times New Roman" w:hAnsi="Arial" w:cs="Arial"/>
                                <w:color w:val="212121"/>
                                <w:sz w:val="20"/>
                                <w:szCs w:val="20"/>
                                <w:lang w:val="en" w:eastAsia="fr-FR"/>
                              </w:rPr>
                              <w:t xml:space="preserve">. </w:t>
                            </w:r>
                            <w:r w:rsidR="00366F47" w:rsidRPr="00366F47">
                              <w:rPr>
                                <w:rFonts w:ascii="Arial" w:hAnsi="Arial" w:cs="Arial"/>
                                <w:bCs/>
                                <w:color w:val="212121"/>
                                <w:sz w:val="20"/>
                                <w:szCs w:val="20"/>
                                <w:highlight w:val="yellow"/>
                                <w:lang w:val="en"/>
                              </w:rPr>
                              <w:t>For p</w:t>
                            </w:r>
                            <w:r w:rsidRPr="00366F47">
                              <w:rPr>
                                <w:rFonts w:ascii="Arial" w:hAnsi="Arial" w:cs="Arial"/>
                                <w:bCs/>
                                <w:color w:val="212121"/>
                                <w:sz w:val="20"/>
                                <w:szCs w:val="20"/>
                                <w:highlight w:val="yellow"/>
                                <w:lang w:val="en"/>
                              </w:rPr>
                              <w:t>reparation of containers</w:t>
                            </w:r>
                            <w:r w:rsidR="00366F47">
                              <w:rPr>
                                <w:rFonts w:ascii="Arial" w:hAnsi="Arial" w:cs="Arial"/>
                                <w:color w:val="212121"/>
                                <w:sz w:val="20"/>
                                <w:szCs w:val="20"/>
                                <w:lang w:val="en"/>
                              </w:rPr>
                              <w:t>, w</w:t>
                            </w:r>
                            <w:r w:rsidRPr="00366F47">
                              <w:rPr>
                                <w:rFonts w:ascii="Arial" w:hAnsi="Arial" w:cs="Arial"/>
                                <w:color w:val="212121"/>
                                <w:sz w:val="20"/>
                                <w:szCs w:val="20"/>
                                <w:lang w:val="en"/>
                              </w:rPr>
                              <w:t>e used plastic buckets with airtight lids. Holes were made at two levels: one in the center of the lid to insert a plastic tube of sufficient length, and the other at the base of the bucket, where a tap was installed to allow samples to be taken during fermentation.</w:t>
                            </w:r>
                            <w:r w:rsidR="00366F47">
                              <w:rPr>
                                <w:rFonts w:ascii="Arial" w:eastAsia="Times New Roman" w:hAnsi="Arial" w:cs="Arial"/>
                                <w:color w:val="212121"/>
                                <w:sz w:val="20"/>
                                <w:szCs w:val="20"/>
                                <w:lang w:val="en" w:eastAsia="fr-FR"/>
                              </w:rPr>
                              <w:t xml:space="preserve"> </w:t>
                            </w:r>
                            <w:r w:rsidR="00366F47" w:rsidRPr="00366F47">
                              <w:rPr>
                                <w:rFonts w:ascii="Arial" w:eastAsia="Times New Roman" w:hAnsi="Arial" w:cs="Arial"/>
                                <w:color w:val="212121"/>
                                <w:sz w:val="20"/>
                                <w:szCs w:val="20"/>
                                <w:highlight w:val="yellow"/>
                                <w:lang w:val="en" w:eastAsia="fr-FR"/>
                              </w:rPr>
                              <w:t xml:space="preserve">For </w:t>
                            </w:r>
                            <w:r w:rsidR="00366F47" w:rsidRPr="00366F47">
                              <w:rPr>
                                <w:rFonts w:ascii="Arial" w:hAnsi="Arial" w:cs="Arial"/>
                                <w:bCs/>
                                <w:color w:val="212121"/>
                                <w:sz w:val="20"/>
                                <w:szCs w:val="20"/>
                                <w:highlight w:val="yellow"/>
                                <w:lang w:val="en"/>
                              </w:rPr>
                              <w:t>e</w:t>
                            </w:r>
                            <w:r w:rsidRPr="00366F47">
                              <w:rPr>
                                <w:rFonts w:ascii="Arial" w:hAnsi="Arial" w:cs="Arial"/>
                                <w:bCs/>
                                <w:color w:val="212121"/>
                                <w:sz w:val="20"/>
                                <w:szCs w:val="20"/>
                                <w:highlight w:val="yellow"/>
                                <w:lang w:val="en"/>
                              </w:rPr>
                              <w:t>nsuring airtightness</w:t>
                            </w:r>
                            <w:r w:rsidR="00366F47">
                              <w:rPr>
                                <w:rFonts w:ascii="Arial" w:hAnsi="Arial" w:cs="Arial"/>
                                <w:color w:val="212121"/>
                                <w:sz w:val="20"/>
                                <w:szCs w:val="20"/>
                                <w:lang w:val="en"/>
                              </w:rPr>
                              <w:t>, t</w:t>
                            </w:r>
                            <w:r w:rsidRPr="00366F47">
                              <w:rPr>
                                <w:rFonts w:ascii="Arial" w:hAnsi="Arial" w:cs="Arial"/>
                                <w:color w:val="212121"/>
                                <w:sz w:val="20"/>
                                <w:szCs w:val="20"/>
                                <w:lang w:val="en"/>
                              </w:rPr>
                              <w:t>o prevent any gas or liquid leaks, the interface between the lid and the plastic tube was sealed with silicone sealant to ensure a perfect seal.</w:t>
                            </w:r>
                            <w:r w:rsidR="00366F47">
                              <w:rPr>
                                <w:rFonts w:ascii="Arial" w:eastAsia="Times New Roman" w:hAnsi="Arial" w:cs="Arial"/>
                                <w:color w:val="212121"/>
                                <w:sz w:val="20"/>
                                <w:szCs w:val="20"/>
                                <w:lang w:val="en" w:eastAsia="fr-FR"/>
                              </w:rPr>
                              <w:t xml:space="preserve"> </w:t>
                            </w:r>
                            <w:r w:rsidR="00366F47" w:rsidRPr="00366F47">
                              <w:rPr>
                                <w:rFonts w:ascii="Arial" w:eastAsia="Times New Roman" w:hAnsi="Arial" w:cs="Arial"/>
                                <w:color w:val="212121"/>
                                <w:sz w:val="20"/>
                                <w:szCs w:val="20"/>
                                <w:highlight w:val="yellow"/>
                                <w:lang w:val="en" w:eastAsia="fr-FR"/>
                              </w:rPr>
                              <w:t xml:space="preserve">For </w:t>
                            </w:r>
                            <w:r w:rsidR="00366F47" w:rsidRPr="00366F47">
                              <w:rPr>
                                <w:rFonts w:ascii="Arial" w:hAnsi="Arial" w:cs="Arial"/>
                                <w:bCs/>
                                <w:color w:val="212121"/>
                                <w:sz w:val="20"/>
                                <w:szCs w:val="20"/>
                                <w:highlight w:val="yellow"/>
                                <w:lang w:val="en"/>
                              </w:rPr>
                              <w:t>d</w:t>
                            </w:r>
                            <w:r w:rsidRPr="00366F47">
                              <w:rPr>
                                <w:rFonts w:ascii="Arial" w:hAnsi="Arial" w:cs="Arial"/>
                                <w:bCs/>
                                <w:color w:val="212121"/>
                                <w:sz w:val="20"/>
                                <w:szCs w:val="20"/>
                                <w:highlight w:val="yellow"/>
                                <w:lang w:val="en"/>
                              </w:rPr>
                              <w:t>egassing device</w:t>
                            </w:r>
                            <w:r w:rsidR="00366F47">
                              <w:rPr>
                                <w:rFonts w:ascii="Arial" w:hAnsi="Arial" w:cs="Arial"/>
                                <w:color w:val="212121"/>
                                <w:sz w:val="20"/>
                                <w:szCs w:val="20"/>
                                <w:lang w:val="en"/>
                              </w:rPr>
                              <w:t xml:space="preserve">, </w:t>
                            </w:r>
                            <w:r w:rsidRPr="00366F47">
                              <w:rPr>
                                <w:rFonts w:ascii="Arial" w:hAnsi="Arial" w:cs="Arial"/>
                                <w:color w:val="212121"/>
                                <w:sz w:val="20"/>
                                <w:szCs w:val="20"/>
                                <w:lang w:val="en"/>
                              </w:rPr>
                              <w:t>1-liter and 1.5-liter plastic bottles were perforated and then filled with distilled water and lime water, respectively. These solutions served as gas traps for the visualization and analysis of the gas (CO</w:t>
                            </w:r>
                            <w:r w:rsidRPr="00366F47">
                              <w:rPr>
                                <w:rFonts w:ascii="Cambria Math" w:hAnsi="Cambria Math" w:cs="Cambria Math"/>
                                <w:color w:val="212121"/>
                                <w:sz w:val="20"/>
                                <w:szCs w:val="20"/>
                                <w:lang w:val="en"/>
                              </w:rPr>
                              <w:t>₂</w:t>
                            </w:r>
                            <w:r w:rsidRPr="00366F47">
                              <w:rPr>
                                <w:rFonts w:ascii="Arial" w:hAnsi="Arial" w:cs="Arial"/>
                                <w:color w:val="212121"/>
                                <w:sz w:val="20"/>
                                <w:szCs w:val="20"/>
                                <w:lang w:val="en"/>
                              </w:rPr>
                              <w:t>) produced during fermentation.</w:t>
                            </w:r>
                            <w:r w:rsidR="00366F47">
                              <w:rPr>
                                <w:rFonts w:ascii="Arial" w:eastAsia="Times New Roman" w:hAnsi="Arial" w:cs="Arial"/>
                                <w:color w:val="212121"/>
                                <w:sz w:val="20"/>
                                <w:szCs w:val="20"/>
                                <w:lang w:val="en" w:eastAsia="fr-FR"/>
                              </w:rPr>
                              <w:t xml:space="preserve"> </w:t>
                            </w:r>
                            <w:r w:rsidR="00366F47" w:rsidRPr="00366F47">
                              <w:rPr>
                                <w:rFonts w:ascii="Arial" w:eastAsia="Times New Roman" w:hAnsi="Arial" w:cs="Arial"/>
                                <w:color w:val="212121"/>
                                <w:sz w:val="20"/>
                                <w:szCs w:val="20"/>
                                <w:highlight w:val="yellow"/>
                                <w:lang w:val="en" w:eastAsia="fr-FR"/>
                              </w:rPr>
                              <w:t xml:space="preserve">For </w:t>
                            </w:r>
                            <w:r w:rsidR="00366F47" w:rsidRPr="00366F47">
                              <w:rPr>
                                <w:rFonts w:ascii="Arial" w:hAnsi="Arial" w:cs="Arial"/>
                                <w:bCs/>
                                <w:color w:val="212121"/>
                                <w:sz w:val="20"/>
                                <w:szCs w:val="20"/>
                                <w:highlight w:val="yellow"/>
                                <w:lang w:val="en"/>
                              </w:rPr>
                              <w:t>s</w:t>
                            </w:r>
                            <w:r w:rsidRPr="00366F47">
                              <w:rPr>
                                <w:rFonts w:ascii="Arial" w:hAnsi="Arial" w:cs="Arial"/>
                                <w:bCs/>
                                <w:color w:val="212121"/>
                                <w:sz w:val="20"/>
                                <w:szCs w:val="20"/>
                                <w:highlight w:val="yellow"/>
                                <w:lang w:val="en"/>
                              </w:rPr>
                              <w:t>ystem connection</w:t>
                            </w:r>
                            <w:r w:rsidR="00366F47">
                              <w:rPr>
                                <w:rFonts w:ascii="Arial" w:hAnsi="Arial" w:cs="Arial"/>
                                <w:color w:val="212121"/>
                                <w:sz w:val="20"/>
                                <w:szCs w:val="20"/>
                                <w:lang w:val="en"/>
                              </w:rPr>
                              <w:t>, t</w:t>
                            </w:r>
                            <w:r w:rsidRPr="00366F47">
                              <w:rPr>
                                <w:rFonts w:ascii="Arial" w:hAnsi="Arial" w:cs="Arial"/>
                                <w:color w:val="212121"/>
                                <w:sz w:val="20"/>
                                <w:szCs w:val="20"/>
                                <w:lang w:val="en"/>
                              </w:rPr>
                              <w:t>he bottles were connected to the fermenter lids using flexible plastic tubes. These tubes passed through the lid and into the solutions contained in the bottles. This system allowed the formation of gas bubbles, a sign of fermentation activity, to be observed.</w:t>
                            </w:r>
                            <w:r w:rsidR="00366F47">
                              <w:rPr>
                                <w:rFonts w:ascii="Arial" w:eastAsia="Times New Roman" w:hAnsi="Arial" w:cs="Arial"/>
                                <w:color w:val="212121"/>
                                <w:sz w:val="20"/>
                                <w:szCs w:val="20"/>
                                <w:lang w:val="en" w:eastAsia="fr-FR"/>
                              </w:rPr>
                              <w:t xml:space="preserve"> </w:t>
                            </w:r>
                            <w:r w:rsidR="00366F47" w:rsidRPr="00366F47">
                              <w:rPr>
                                <w:rFonts w:ascii="Arial" w:eastAsia="Times New Roman" w:hAnsi="Arial" w:cs="Arial"/>
                                <w:color w:val="212121"/>
                                <w:sz w:val="20"/>
                                <w:szCs w:val="20"/>
                                <w:highlight w:val="yellow"/>
                                <w:lang w:val="en" w:eastAsia="fr-FR"/>
                              </w:rPr>
                              <w:t xml:space="preserve">For </w:t>
                            </w:r>
                            <w:r w:rsidR="00366F47" w:rsidRPr="00366F47">
                              <w:rPr>
                                <w:rFonts w:ascii="Arial" w:hAnsi="Arial" w:cs="Arial"/>
                                <w:bCs/>
                                <w:color w:val="212121"/>
                                <w:sz w:val="20"/>
                                <w:szCs w:val="20"/>
                                <w:highlight w:val="yellow"/>
                                <w:lang w:val="en"/>
                              </w:rPr>
                              <w:t>i</w:t>
                            </w:r>
                            <w:r w:rsidR="0074698C" w:rsidRPr="00366F47">
                              <w:rPr>
                                <w:rFonts w:ascii="Arial" w:hAnsi="Arial" w:cs="Arial"/>
                                <w:bCs/>
                                <w:color w:val="212121"/>
                                <w:sz w:val="20"/>
                                <w:szCs w:val="20"/>
                                <w:highlight w:val="yellow"/>
                                <w:lang w:val="en"/>
                              </w:rPr>
                              <w:t>mmersion level control</w:t>
                            </w:r>
                            <w:r w:rsidR="00366F47">
                              <w:rPr>
                                <w:rFonts w:ascii="Arial" w:hAnsi="Arial" w:cs="Arial"/>
                                <w:color w:val="212121"/>
                                <w:sz w:val="20"/>
                                <w:szCs w:val="20"/>
                                <w:lang w:val="en"/>
                              </w:rPr>
                              <w:t>, s</w:t>
                            </w:r>
                            <w:r w:rsidR="0074698C" w:rsidRPr="00366F47">
                              <w:rPr>
                                <w:rFonts w:ascii="Arial" w:hAnsi="Arial" w:cs="Arial"/>
                                <w:color w:val="212121"/>
                                <w:sz w:val="20"/>
                                <w:szCs w:val="20"/>
                                <w:lang w:val="en"/>
                              </w:rPr>
                              <w:t>pecial attention was paid to ensuring that the ends of the tubes remained submerged in the liquids in the bottles throughout the process. This ensured unidirectional degassing while preventing any outside air from entering, which could compromise the anaerobic conditions necessary for alcoholic fermentation.</w:t>
                            </w:r>
                          </w:p>
                          <w:p w14:paraId="078CF87F" w14:textId="77777777" w:rsidR="004543F3" w:rsidRPr="00102580" w:rsidRDefault="004543F3" w:rsidP="004543F3">
                            <w:pPr>
                              <w:spacing w:after="160" w:line="278" w:lineRule="auto"/>
                              <w:rPr>
                                <w:rFonts w:ascii="Arial" w:eastAsia="Aptos" w:hAnsi="Arial" w:cs="Arial"/>
                                <w:b/>
                                <w:bCs/>
                                <w:kern w:val="2"/>
                                <w:lang w:val="en"/>
                                <w14:ligatures w14:val="standardContextual"/>
                              </w:rPr>
                            </w:pPr>
                            <w:r w:rsidRPr="00102580">
                              <w:rPr>
                                <w:rFonts w:ascii="Arial" w:eastAsia="Aptos" w:hAnsi="Arial" w:cs="Arial"/>
                                <w:b/>
                                <w:bCs/>
                                <w:kern w:val="2"/>
                                <w:lang w:val="en"/>
                                <w14:ligatures w14:val="standardContextual"/>
                              </w:rPr>
                              <w:t>2.4 Sampling and sample pretreatment</w:t>
                            </w:r>
                          </w:p>
                          <w:p w14:paraId="3293A033" w14:textId="29F77766" w:rsidR="009101CD" w:rsidRPr="006C1D9B" w:rsidRDefault="004543F3" w:rsidP="004543F3">
                            <w:pPr>
                              <w:jc w:val="both"/>
                              <w:rPr>
                                <w:rFonts w:ascii="Times New Roman" w:hAnsi="Times New Roman" w:cs="Times New Roman"/>
                                <w:sz w:val="20"/>
                                <w:szCs w:val="20"/>
                                <w:lang w:val="en-GB"/>
                              </w:rPr>
                            </w:pPr>
                            <w:r w:rsidRPr="00C24BB6">
                              <w:rPr>
                                <w:rFonts w:ascii="Arial" w:hAnsi="Arial" w:cs="Arial"/>
                                <w:sz w:val="20"/>
                                <w:szCs w:val="20"/>
                                <w:lang w:val="en"/>
                              </w:rPr>
                              <w:t xml:space="preserve">Three (03) types of samples were selected for this study. Each type of substrate was subdivided into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311A4" id="_x0000_s1034" type="#_x0000_t202" style="position:absolute;margin-left:0;margin-top:-13.5pt;width:233.25pt;height:693.2pt;z-index:25167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aX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" stroked="f">
                <v:textbox>
                  <w:txbxContent>
                    <w:p w14:paraId="7801A838" w14:textId="77777777" w:rsidR="009101CD" w:rsidRPr="00171826" w:rsidRDefault="009101CD" w:rsidP="009101CD">
                      <w:pPr>
                        <w:pStyle w:val="PrformatHTML"/>
                        <w:shd w:val="clear" w:color="auto" w:fill="FFFFFF"/>
                        <w:spacing w:line="276" w:lineRule="auto"/>
                        <w:jc w:val="both"/>
                        <w:rPr>
                          <w:rFonts w:ascii="Times New Roman" w:hAnsi="Times New Roman" w:cs="Times New Roman"/>
                          <w:color w:val="212121"/>
                          <w:sz w:val="4"/>
                          <w:szCs w:val="4"/>
                          <w:lang w:val="en-GB"/>
                        </w:rPr>
                      </w:pPr>
                    </w:p>
                    <w:p w14:paraId="729F687F" w14:textId="77777777" w:rsidR="009101CD" w:rsidRPr="00171826" w:rsidRDefault="009101CD" w:rsidP="009101CD">
                      <w:pPr>
                        <w:pStyle w:val="PrformatHTML"/>
                        <w:shd w:val="clear" w:color="auto" w:fill="FFFFFF"/>
                        <w:spacing w:line="276" w:lineRule="auto"/>
                        <w:jc w:val="both"/>
                        <w:rPr>
                          <w:rFonts w:ascii="Times New Roman" w:hAnsi="Times New Roman" w:cs="Times New Roman"/>
                          <w:color w:val="212121"/>
                          <w:sz w:val="4"/>
                          <w:szCs w:val="4"/>
                          <w:lang w:val="en-GB"/>
                        </w:rPr>
                      </w:pPr>
                    </w:p>
                    <w:p w14:paraId="58A1BCD8" w14:textId="35AF401F" w:rsidR="003502C9" w:rsidRPr="00520AEF" w:rsidRDefault="00520AEF" w:rsidP="00520AEF">
                      <w:pPr>
                        <w:pStyle w:val="PrformatHTML"/>
                        <w:shd w:val="clear" w:color="auto" w:fill="FFFFFF"/>
                        <w:spacing w:line="276" w:lineRule="auto"/>
                        <w:jc w:val="both"/>
                        <w:rPr>
                          <w:rFonts w:ascii="Arial" w:hAnsi="Arial" w:cs="Arial"/>
                          <w:color w:val="212121"/>
                          <w:lang w:val="en"/>
                        </w:rPr>
                      </w:pPr>
                      <w:r w:rsidRPr="00520AEF">
                        <w:rPr>
                          <w:rFonts w:ascii="Arial" w:hAnsi="Arial" w:cs="Arial"/>
                          <w:color w:val="212121"/>
                          <w:lang w:val="en"/>
                        </w:rPr>
                        <w:t>sodium hydroxide (</w:t>
                      </w:r>
                      <w:proofErr w:type="spellStart"/>
                      <w:r w:rsidRPr="00520AEF">
                        <w:rPr>
                          <w:rFonts w:ascii="Arial" w:hAnsi="Arial" w:cs="Arial"/>
                          <w:color w:val="212121"/>
                          <w:lang w:val="en"/>
                        </w:rPr>
                        <w:t>NaOH</w:t>
                      </w:r>
                      <w:proofErr w:type="spellEnd"/>
                      <w:r w:rsidRPr="00520AEF">
                        <w:rPr>
                          <w:rFonts w:ascii="Arial" w:hAnsi="Arial" w:cs="Arial"/>
                          <w:color w:val="212121"/>
                          <w:lang w:val="en"/>
                        </w:rPr>
                        <w:t>) for pH adjustment, sulfuric acid (</w:t>
                      </w:r>
                      <w:proofErr w:type="spellStart"/>
                      <w:r w:rsidRPr="00520AEF">
                        <w:rPr>
                          <w:rFonts w:ascii="Arial" w:hAnsi="Arial" w:cs="Arial"/>
                          <w:color w:val="212121"/>
                          <w:lang w:val="en"/>
                        </w:rPr>
                        <w:t>H</w:t>
                      </w:r>
                      <w:r w:rsidRPr="00520AEF">
                        <w:rPr>
                          <w:rFonts w:ascii="Cambria Math" w:hAnsi="Cambria Math" w:cs="Cambria Math"/>
                          <w:color w:val="212121"/>
                          <w:lang w:val="en"/>
                        </w:rPr>
                        <w:t>₂</w:t>
                      </w:r>
                      <w:r w:rsidRPr="00520AEF">
                        <w:rPr>
                          <w:rFonts w:ascii="Arial" w:hAnsi="Arial" w:cs="Arial"/>
                          <w:color w:val="212121"/>
                          <w:lang w:val="en"/>
                        </w:rPr>
                        <w:t>SO</w:t>
                      </w:r>
                      <w:proofErr w:type="spellEnd"/>
                      <w:r w:rsidRPr="00520AEF">
                        <w:rPr>
                          <w:rFonts w:ascii="Cambria Math" w:hAnsi="Cambria Math" w:cs="Cambria Math"/>
                          <w:color w:val="212121"/>
                          <w:lang w:val="en"/>
                        </w:rPr>
                        <w:t>₄</w:t>
                      </w:r>
                      <w:r w:rsidRPr="00520AEF">
                        <w:rPr>
                          <w:rFonts w:ascii="Arial" w:hAnsi="Arial" w:cs="Arial"/>
                          <w:color w:val="212121"/>
                          <w:lang w:val="en"/>
                        </w:rPr>
                        <w:t>) for possible hydrolysis, Fehling's solution for detecting reducing sugars, DNS reagent (3,5-</w:t>
                      </w:r>
                      <w:proofErr w:type="spellStart"/>
                      <w:r w:rsidRPr="00520AEF">
                        <w:rPr>
                          <w:rFonts w:ascii="Arial" w:hAnsi="Arial" w:cs="Arial"/>
                          <w:color w:val="212121"/>
                          <w:lang w:val="en"/>
                        </w:rPr>
                        <w:t>dinitrosalicylic</w:t>
                      </w:r>
                      <w:proofErr w:type="spellEnd"/>
                      <w:r w:rsidRPr="00520AEF">
                        <w:rPr>
                          <w:rFonts w:ascii="Arial" w:hAnsi="Arial" w:cs="Arial"/>
                          <w:color w:val="212121"/>
                          <w:lang w:val="en"/>
                        </w:rPr>
                        <w:t xml:space="preserve"> acid) for estimating total sugars, Saccharomyces </w:t>
                      </w:r>
                      <w:proofErr w:type="spellStart"/>
                      <w:r w:rsidRPr="00520AEF">
                        <w:rPr>
                          <w:rFonts w:ascii="Arial" w:hAnsi="Arial" w:cs="Arial"/>
                          <w:color w:val="212121"/>
                          <w:lang w:val="en"/>
                        </w:rPr>
                        <w:t>cerevisiae</w:t>
                      </w:r>
                      <w:proofErr w:type="spellEnd"/>
                      <w:r w:rsidRPr="00520AEF">
                        <w:rPr>
                          <w:rFonts w:ascii="Arial" w:hAnsi="Arial" w:cs="Arial"/>
                          <w:color w:val="212121"/>
                          <w:lang w:val="en"/>
                        </w:rPr>
                        <w:t xml:space="preserve"> yeast used for inoculation, and magnesium sulfate (</w:t>
                      </w:r>
                      <w:proofErr w:type="spellStart"/>
                      <w:r w:rsidRPr="00520AEF">
                        <w:rPr>
                          <w:rFonts w:ascii="Arial" w:hAnsi="Arial" w:cs="Arial"/>
                          <w:color w:val="212121"/>
                          <w:lang w:val="en"/>
                        </w:rPr>
                        <w:t>MgSO</w:t>
                      </w:r>
                      <w:proofErr w:type="spellEnd"/>
                      <w:r w:rsidRPr="00520AEF">
                        <w:rPr>
                          <w:rFonts w:ascii="Cambria Math" w:hAnsi="Cambria Math" w:cs="Cambria Math"/>
                          <w:color w:val="212121"/>
                          <w:lang w:val="en"/>
                        </w:rPr>
                        <w:t>₄</w:t>
                      </w:r>
                      <w:r w:rsidRPr="00520AEF">
                        <w:rPr>
                          <w:rFonts w:ascii="Arial" w:hAnsi="Arial" w:cs="Arial"/>
                          <w:color w:val="212121"/>
                          <w:lang w:val="en"/>
                        </w:rPr>
                        <w:t>) used as a dehydrating agent.</w:t>
                      </w:r>
                    </w:p>
                    <w:p w14:paraId="532D4DF6" w14:textId="77777777" w:rsidR="00520AEF" w:rsidRPr="0005576D" w:rsidRDefault="00520AEF" w:rsidP="0005576D">
                      <w:pPr>
                        <w:pStyle w:val="PrformatHTML"/>
                        <w:shd w:val="clear" w:color="auto" w:fill="FFFFFF"/>
                        <w:spacing w:line="276" w:lineRule="auto"/>
                        <w:jc w:val="both"/>
                        <w:rPr>
                          <w:rFonts w:ascii="Arial" w:hAnsi="Arial" w:cs="Arial"/>
                          <w:color w:val="212121"/>
                          <w:lang w:val="en"/>
                        </w:rPr>
                      </w:pPr>
                    </w:p>
                    <w:p w14:paraId="03BB1219" w14:textId="77777777" w:rsidR="00520AEF" w:rsidRPr="002A48D7" w:rsidRDefault="00520AEF" w:rsidP="00520AEF">
                      <w:pPr>
                        <w:pStyle w:val="PrformatHTML"/>
                        <w:shd w:val="clear" w:color="auto" w:fill="FFFFFF"/>
                        <w:spacing w:line="276" w:lineRule="auto"/>
                        <w:rPr>
                          <w:rFonts w:ascii="Arial" w:hAnsi="Arial" w:cs="Arial"/>
                          <w:b/>
                          <w:bCs/>
                          <w:color w:val="212121"/>
                          <w:sz w:val="22"/>
                          <w:szCs w:val="22"/>
                          <w:lang w:val="en-US"/>
                        </w:rPr>
                      </w:pPr>
                      <w:r w:rsidRPr="00520AEF">
                        <w:rPr>
                          <w:rFonts w:ascii="Arial" w:hAnsi="Arial" w:cs="Arial"/>
                          <w:b/>
                          <w:bCs/>
                          <w:color w:val="212121"/>
                          <w:sz w:val="22"/>
                          <w:szCs w:val="22"/>
                          <w:lang w:val="en"/>
                        </w:rPr>
                        <w:t>2.3 Experimental device</w:t>
                      </w:r>
                      <w:bookmarkStart w:id="7" w:name="_Toc205298115"/>
                      <w:r w:rsidRPr="00520AEF">
                        <w:rPr>
                          <w:rFonts w:ascii="Arial" w:hAnsi="Arial" w:cs="Arial"/>
                          <w:b/>
                          <w:bCs/>
                          <w:color w:val="212121"/>
                          <w:sz w:val="22"/>
                          <w:szCs w:val="22"/>
                          <w:lang w:val="en"/>
                        </w:rPr>
                        <w:t xml:space="preserve">: </w:t>
                      </w:r>
                      <w:bookmarkEnd w:id="7"/>
                      <w:r w:rsidRPr="002A48D7">
                        <w:rPr>
                          <w:rFonts w:ascii="Arial" w:hAnsi="Arial" w:cs="Arial"/>
                          <w:b/>
                          <w:bCs/>
                          <w:color w:val="212121"/>
                          <w:sz w:val="22"/>
                          <w:szCs w:val="22"/>
                          <w:lang w:val="en-US"/>
                        </w:rPr>
                        <w:t xml:space="preserve">design of </w:t>
                      </w:r>
                    </w:p>
                    <w:p w14:paraId="55000CD5" w14:textId="0211B4C2" w:rsidR="003502C9" w:rsidRPr="0005576D" w:rsidRDefault="00520AEF" w:rsidP="00520AEF">
                      <w:pPr>
                        <w:pStyle w:val="PrformatHTML"/>
                        <w:shd w:val="clear" w:color="auto" w:fill="FFFFFF"/>
                        <w:spacing w:line="276" w:lineRule="auto"/>
                        <w:rPr>
                          <w:rFonts w:ascii="Arial" w:hAnsi="Arial" w:cs="Arial"/>
                          <w:b/>
                          <w:bCs/>
                          <w:color w:val="212121"/>
                          <w:sz w:val="4"/>
                          <w:szCs w:val="4"/>
                          <w:lang w:val="en"/>
                        </w:rPr>
                      </w:pPr>
                      <w:r w:rsidRPr="002A48D7">
                        <w:rPr>
                          <w:rFonts w:ascii="Arial" w:hAnsi="Arial" w:cs="Arial"/>
                          <w:b/>
                          <w:bCs/>
                          <w:color w:val="212121"/>
                          <w:sz w:val="22"/>
                          <w:szCs w:val="22"/>
                          <w:lang w:val="en-US"/>
                        </w:rPr>
                        <w:t xml:space="preserve">      </w:t>
                      </w:r>
                      <w:proofErr w:type="gramStart"/>
                      <w:r w:rsidRPr="002A48D7">
                        <w:rPr>
                          <w:rFonts w:ascii="Arial" w:hAnsi="Arial" w:cs="Arial"/>
                          <w:b/>
                          <w:bCs/>
                          <w:color w:val="212121"/>
                          <w:sz w:val="22"/>
                          <w:szCs w:val="22"/>
                          <w:lang w:val="en-US"/>
                        </w:rPr>
                        <w:t>artisanal</w:t>
                      </w:r>
                      <w:proofErr w:type="gramEnd"/>
                      <w:r w:rsidRPr="002A48D7">
                        <w:rPr>
                          <w:rFonts w:ascii="Arial" w:hAnsi="Arial" w:cs="Arial"/>
                          <w:b/>
                          <w:bCs/>
                          <w:color w:val="212121"/>
                          <w:sz w:val="22"/>
                          <w:szCs w:val="22"/>
                          <w:lang w:val="en-US"/>
                        </w:rPr>
                        <w:t xml:space="preserve"> fermenters</w:t>
                      </w:r>
                    </w:p>
                    <w:p w14:paraId="2A830606" w14:textId="77777777" w:rsidR="00520AEF" w:rsidRDefault="00520AEF" w:rsidP="00E96623">
                      <w:pPr>
                        <w:pStyle w:val="PrformatHTML"/>
                        <w:shd w:val="clear" w:color="auto" w:fill="FFFFFF"/>
                        <w:spacing w:line="276" w:lineRule="auto"/>
                        <w:jc w:val="both"/>
                        <w:rPr>
                          <w:rFonts w:ascii="Arial" w:hAnsi="Arial" w:cs="Arial"/>
                          <w:color w:val="212121"/>
                          <w:sz w:val="4"/>
                          <w:szCs w:val="4"/>
                          <w:lang w:val="en"/>
                        </w:rPr>
                      </w:pPr>
                    </w:p>
                    <w:p w14:paraId="0D112791" w14:textId="77777777" w:rsidR="00520AEF" w:rsidRPr="00520AEF" w:rsidRDefault="00520AEF" w:rsidP="00E96623">
                      <w:pPr>
                        <w:pStyle w:val="PrformatHTML"/>
                        <w:shd w:val="clear" w:color="auto" w:fill="FFFFFF"/>
                        <w:spacing w:line="276" w:lineRule="auto"/>
                        <w:jc w:val="both"/>
                        <w:rPr>
                          <w:rFonts w:ascii="Arial" w:hAnsi="Arial" w:cs="Arial"/>
                          <w:color w:val="212121"/>
                          <w:sz w:val="4"/>
                          <w:szCs w:val="4"/>
                          <w:lang w:val="en"/>
                        </w:rPr>
                      </w:pPr>
                    </w:p>
                    <w:p w14:paraId="5B1C1C77" w14:textId="46ECDF85" w:rsidR="009101CD" w:rsidRPr="00366F47" w:rsidRDefault="00520AEF" w:rsidP="00366F47">
                      <w:pPr>
                        <w:jc w:val="both"/>
                        <w:rPr>
                          <w:rFonts w:ascii="Arial" w:eastAsia="Times New Roman" w:hAnsi="Arial" w:cs="Arial"/>
                          <w:color w:val="212121"/>
                          <w:sz w:val="20"/>
                          <w:szCs w:val="20"/>
                          <w:lang w:val="en" w:eastAsia="fr-FR"/>
                        </w:rPr>
                      </w:pPr>
                      <w:r w:rsidRPr="00520AEF">
                        <w:rPr>
                          <w:rFonts w:ascii="Arial" w:eastAsia="Times New Roman" w:hAnsi="Arial" w:cs="Arial"/>
                          <w:color w:val="212121"/>
                          <w:sz w:val="20"/>
                          <w:szCs w:val="20"/>
                          <w:lang w:val="en" w:eastAsia="fr-FR"/>
                        </w:rPr>
                        <w:t>As part of our study, artisanal fermenters with a capacity of 10 liters were designed and assembled manually (</w:t>
                      </w:r>
                      <w:r w:rsidRPr="00520AEF">
                        <w:rPr>
                          <w:rFonts w:ascii="Arial" w:eastAsia="Times New Roman" w:hAnsi="Arial" w:cs="Arial"/>
                          <w:b/>
                          <w:bCs/>
                          <w:color w:val="212121"/>
                          <w:sz w:val="20"/>
                          <w:szCs w:val="20"/>
                          <w:lang w:val="en" w:eastAsia="fr-FR"/>
                        </w:rPr>
                        <w:t>Figure 2</w:t>
                      </w:r>
                      <w:r w:rsidRPr="00520AEF">
                        <w:rPr>
                          <w:rFonts w:ascii="Arial" w:eastAsia="Times New Roman" w:hAnsi="Arial" w:cs="Arial"/>
                          <w:color w:val="212121"/>
                          <w:sz w:val="20"/>
                          <w:szCs w:val="20"/>
                          <w:lang w:val="en" w:eastAsia="fr-FR"/>
                        </w:rPr>
                        <w:t>). Their installation followed several methodical steps aimed at ensuring the efficiency of the fermentation process and the safety of the device</w:t>
                      </w:r>
                      <w:r w:rsidR="00366F47">
                        <w:rPr>
                          <w:rFonts w:ascii="Arial" w:eastAsia="Times New Roman" w:hAnsi="Arial" w:cs="Arial"/>
                          <w:color w:val="212121"/>
                          <w:sz w:val="20"/>
                          <w:szCs w:val="20"/>
                          <w:lang w:val="en" w:eastAsia="fr-FR"/>
                        </w:rPr>
                        <w:t xml:space="preserve">. </w:t>
                      </w:r>
                      <w:r w:rsidR="00366F47" w:rsidRPr="00366F47">
                        <w:rPr>
                          <w:rFonts w:ascii="Arial" w:hAnsi="Arial" w:cs="Arial"/>
                          <w:bCs/>
                          <w:color w:val="212121"/>
                          <w:sz w:val="20"/>
                          <w:szCs w:val="20"/>
                          <w:highlight w:val="yellow"/>
                          <w:lang w:val="en"/>
                        </w:rPr>
                        <w:t>For p</w:t>
                      </w:r>
                      <w:r w:rsidRPr="00366F47">
                        <w:rPr>
                          <w:rFonts w:ascii="Arial" w:hAnsi="Arial" w:cs="Arial"/>
                          <w:bCs/>
                          <w:color w:val="212121"/>
                          <w:sz w:val="20"/>
                          <w:szCs w:val="20"/>
                          <w:highlight w:val="yellow"/>
                          <w:lang w:val="en"/>
                        </w:rPr>
                        <w:t>reparation of containers</w:t>
                      </w:r>
                      <w:r w:rsidR="00366F47">
                        <w:rPr>
                          <w:rFonts w:ascii="Arial" w:hAnsi="Arial" w:cs="Arial"/>
                          <w:color w:val="212121"/>
                          <w:sz w:val="20"/>
                          <w:szCs w:val="20"/>
                          <w:lang w:val="en"/>
                        </w:rPr>
                        <w:t>, w</w:t>
                      </w:r>
                      <w:r w:rsidRPr="00366F47">
                        <w:rPr>
                          <w:rFonts w:ascii="Arial" w:hAnsi="Arial" w:cs="Arial"/>
                          <w:color w:val="212121"/>
                          <w:sz w:val="20"/>
                          <w:szCs w:val="20"/>
                          <w:lang w:val="en"/>
                        </w:rPr>
                        <w:t>e used plastic buckets with airtight lids. Holes were made at two levels: one in the center of the lid to insert a plastic tube of sufficient length, and the other at the base of the bucket, where a tap was installed to allow samples to be taken during fermentation.</w:t>
                      </w:r>
                      <w:r w:rsidR="00366F47">
                        <w:rPr>
                          <w:rFonts w:ascii="Arial" w:eastAsia="Times New Roman" w:hAnsi="Arial" w:cs="Arial"/>
                          <w:color w:val="212121"/>
                          <w:sz w:val="20"/>
                          <w:szCs w:val="20"/>
                          <w:lang w:val="en" w:eastAsia="fr-FR"/>
                        </w:rPr>
                        <w:t xml:space="preserve"> </w:t>
                      </w:r>
                      <w:r w:rsidR="00366F47" w:rsidRPr="00366F47">
                        <w:rPr>
                          <w:rFonts w:ascii="Arial" w:eastAsia="Times New Roman" w:hAnsi="Arial" w:cs="Arial"/>
                          <w:color w:val="212121"/>
                          <w:sz w:val="20"/>
                          <w:szCs w:val="20"/>
                          <w:highlight w:val="yellow"/>
                          <w:lang w:val="en" w:eastAsia="fr-FR"/>
                        </w:rPr>
                        <w:t xml:space="preserve">For </w:t>
                      </w:r>
                      <w:r w:rsidR="00366F47" w:rsidRPr="00366F47">
                        <w:rPr>
                          <w:rFonts w:ascii="Arial" w:hAnsi="Arial" w:cs="Arial"/>
                          <w:bCs/>
                          <w:color w:val="212121"/>
                          <w:sz w:val="20"/>
                          <w:szCs w:val="20"/>
                          <w:highlight w:val="yellow"/>
                          <w:lang w:val="en"/>
                        </w:rPr>
                        <w:t>e</w:t>
                      </w:r>
                      <w:r w:rsidRPr="00366F47">
                        <w:rPr>
                          <w:rFonts w:ascii="Arial" w:hAnsi="Arial" w:cs="Arial"/>
                          <w:bCs/>
                          <w:color w:val="212121"/>
                          <w:sz w:val="20"/>
                          <w:szCs w:val="20"/>
                          <w:highlight w:val="yellow"/>
                          <w:lang w:val="en"/>
                        </w:rPr>
                        <w:t>nsuring airtightness</w:t>
                      </w:r>
                      <w:r w:rsidR="00366F47">
                        <w:rPr>
                          <w:rFonts w:ascii="Arial" w:hAnsi="Arial" w:cs="Arial"/>
                          <w:color w:val="212121"/>
                          <w:sz w:val="20"/>
                          <w:szCs w:val="20"/>
                          <w:lang w:val="en"/>
                        </w:rPr>
                        <w:t>, t</w:t>
                      </w:r>
                      <w:r w:rsidRPr="00366F47">
                        <w:rPr>
                          <w:rFonts w:ascii="Arial" w:hAnsi="Arial" w:cs="Arial"/>
                          <w:color w:val="212121"/>
                          <w:sz w:val="20"/>
                          <w:szCs w:val="20"/>
                          <w:lang w:val="en"/>
                        </w:rPr>
                        <w:t>o prevent any gas or liquid leaks, the interface between the lid and the plastic tube was sealed with silicone sealant to ensure a perfect seal.</w:t>
                      </w:r>
                      <w:r w:rsidR="00366F47">
                        <w:rPr>
                          <w:rFonts w:ascii="Arial" w:eastAsia="Times New Roman" w:hAnsi="Arial" w:cs="Arial"/>
                          <w:color w:val="212121"/>
                          <w:sz w:val="20"/>
                          <w:szCs w:val="20"/>
                          <w:lang w:val="en" w:eastAsia="fr-FR"/>
                        </w:rPr>
                        <w:t xml:space="preserve"> </w:t>
                      </w:r>
                      <w:r w:rsidR="00366F47" w:rsidRPr="00366F47">
                        <w:rPr>
                          <w:rFonts w:ascii="Arial" w:eastAsia="Times New Roman" w:hAnsi="Arial" w:cs="Arial"/>
                          <w:color w:val="212121"/>
                          <w:sz w:val="20"/>
                          <w:szCs w:val="20"/>
                          <w:highlight w:val="yellow"/>
                          <w:lang w:val="en" w:eastAsia="fr-FR"/>
                        </w:rPr>
                        <w:t xml:space="preserve">For </w:t>
                      </w:r>
                      <w:r w:rsidR="00366F47" w:rsidRPr="00366F47">
                        <w:rPr>
                          <w:rFonts w:ascii="Arial" w:hAnsi="Arial" w:cs="Arial"/>
                          <w:bCs/>
                          <w:color w:val="212121"/>
                          <w:sz w:val="20"/>
                          <w:szCs w:val="20"/>
                          <w:highlight w:val="yellow"/>
                          <w:lang w:val="en"/>
                        </w:rPr>
                        <w:t>d</w:t>
                      </w:r>
                      <w:r w:rsidRPr="00366F47">
                        <w:rPr>
                          <w:rFonts w:ascii="Arial" w:hAnsi="Arial" w:cs="Arial"/>
                          <w:bCs/>
                          <w:color w:val="212121"/>
                          <w:sz w:val="20"/>
                          <w:szCs w:val="20"/>
                          <w:highlight w:val="yellow"/>
                          <w:lang w:val="en"/>
                        </w:rPr>
                        <w:t>egassing device</w:t>
                      </w:r>
                      <w:r w:rsidR="00366F47">
                        <w:rPr>
                          <w:rFonts w:ascii="Arial" w:hAnsi="Arial" w:cs="Arial"/>
                          <w:color w:val="212121"/>
                          <w:sz w:val="20"/>
                          <w:szCs w:val="20"/>
                          <w:lang w:val="en"/>
                        </w:rPr>
                        <w:t xml:space="preserve">, </w:t>
                      </w:r>
                      <w:r w:rsidRPr="00366F47">
                        <w:rPr>
                          <w:rFonts w:ascii="Arial" w:hAnsi="Arial" w:cs="Arial"/>
                          <w:color w:val="212121"/>
                          <w:sz w:val="20"/>
                          <w:szCs w:val="20"/>
                          <w:lang w:val="en"/>
                        </w:rPr>
                        <w:t>1-liter and 1.5-liter plastic bottles were perforated and then filled with distilled water and lime water, respectively. These solutions served as gas traps for the visualization and analysis of the gas (CO</w:t>
                      </w:r>
                      <w:r w:rsidRPr="00366F47">
                        <w:rPr>
                          <w:rFonts w:ascii="Cambria Math" w:hAnsi="Cambria Math" w:cs="Cambria Math"/>
                          <w:color w:val="212121"/>
                          <w:sz w:val="20"/>
                          <w:szCs w:val="20"/>
                          <w:lang w:val="en"/>
                        </w:rPr>
                        <w:t>₂</w:t>
                      </w:r>
                      <w:r w:rsidRPr="00366F47">
                        <w:rPr>
                          <w:rFonts w:ascii="Arial" w:hAnsi="Arial" w:cs="Arial"/>
                          <w:color w:val="212121"/>
                          <w:sz w:val="20"/>
                          <w:szCs w:val="20"/>
                          <w:lang w:val="en"/>
                        </w:rPr>
                        <w:t>) produced during fermentation.</w:t>
                      </w:r>
                      <w:r w:rsidR="00366F47">
                        <w:rPr>
                          <w:rFonts w:ascii="Arial" w:eastAsia="Times New Roman" w:hAnsi="Arial" w:cs="Arial"/>
                          <w:color w:val="212121"/>
                          <w:sz w:val="20"/>
                          <w:szCs w:val="20"/>
                          <w:lang w:val="en" w:eastAsia="fr-FR"/>
                        </w:rPr>
                        <w:t xml:space="preserve"> </w:t>
                      </w:r>
                      <w:r w:rsidR="00366F47" w:rsidRPr="00366F47">
                        <w:rPr>
                          <w:rFonts w:ascii="Arial" w:eastAsia="Times New Roman" w:hAnsi="Arial" w:cs="Arial"/>
                          <w:color w:val="212121"/>
                          <w:sz w:val="20"/>
                          <w:szCs w:val="20"/>
                          <w:highlight w:val="yellow"/>
                          <w:lang w:val="en" w:eastAsia="fr-FR"/>
                        </w:rPr>
                        <w:t xml:space="preserve">For </w:t>
                      </w:r>
                      <w:r w:rsidR="00366F47" w:rsidRPr="00366F47">
                        <w:rPr>
                          <w:rFonts w:ascii="Arial" w:hAnsi="Arial" w:cs="Arial"/>
                          <w:bCs/>
                          <w:color w:val="212121"/>
                          <w:sz w:val="20"/>
                          <w:szCs w:val="20"/>
                          <w:highlight w:val="yellow"/>
                          <w:lang w:val="en"/>
                        </w:rPr>
                        <w:t>s</w:t>
                      </w:r>
                      <w:r w:rsidRPr="00366F47">
                        <w:rPr>
                          <w:rFonts w:ascii="Arial" w:hAnsi="Arial" w:cs="Arial"/>
                          <w:bCs/>
                          <w:color w:val="212121"/>
                          <w:sz w:val="20"/>
                          <w:szCs w:val="20"/>
                          <w:highlight w:val="yellow"/>
                          <w:lang w:val="en"/>
                        </w:rPr>
                        <w:t>ystem connection</w:t>
                      </w:r>
                      <w:r w:rsidR="00366F47">
                        <w:rPr>
                          <w:rFonts w:ascii="Arial" w:hAnsi="Arial" w:cs="Arial"/>
                          <w:color w:val="212121"/>
                          <w:sz w:val="20"/>
                          <w:szCs w:val="20"/>
                          <w:lang w:val="en"/>
                        </w:rPr>
                        <w:t>, t</w:t>
                      </w:r>
                      <w:r w:rsidRPr="00366F47">
                        <w:rPr>
                          <w:rFonts w:ascii="Arial" w:hAnsi="Arial" w:cs="Arial"/>
                          <w:color w:val="212121"/>
                          <w:sz w:val="20"/>
                          <w:szCs w:val="20"/>
                          <w:lang w:val="en"/>
                        </w:rPr>
                        <w:t>he bottles were connected to the fermenter lids using flexible plastic tubes. These tubes passed through the lid and into the solutions contained in the bottles. This system allowed the formation of gas bubbles, a sign of fermentation activity, to be observed.</w:t>
                      </w:r>
                      <w:r w:rsidR="00366F47">
                        <w:rPr>
                          <w:rFonts w:ascii="Arial" w:eastAsia="Times New Roman" w:hAnsi="Arial" w:cs="Arial"/>
                          <w:color w:val="212121"/>
                          <w:sz w:val="20"/>
                          <w:szCs w:val="20"/>
                          <w:lang w:val="en" w:eastAsia="fr-FR"/>
                        </w:rPr>
                        <w:t xml:space="preserve"> </w:t>
                      </w:r>
                      <w:r w:rsidR="00366F47" w:rsidRPr="00366F47">
                        <w:rPr>
                          <w:rFonts w:ascii="Arial" w:eastAsia="Times New Roman" w:hAnsi="Arial" w:cs="Arial"/>
                          <w:color w:val="212121"/>
                          <w:sz w:val="20"/>
                          <w:szCs w:val="20"/>
                          <w:highlight w:val="yellow"/>
                          <w:lang w:val="en" w:eastAsia="fr-FR"/>
                        </w:rPr>
                        <w:t xml:space="preserve">For </w:t>
                      </w:r>
                      <w:r w:rsidR="00366F47" w:rsidRPr="00366F47">
                        <w:rPr>
                          <w:rFonts w:ascii="Arial" w:hAnsi="Arial" w:cs="Arial"/>
                          <w:bCs/>
                          <w:color w:val="212121"/>
                          <w:sz w:val="20"/>
                          <w:szCs w:val="20"/>
                          <w:highlight w:val="yellow"/>
                          <w:lang w:val="en"/>
                        </w:rPr>
                        <w:t>i</w:t>
                      </w:r>
                      <w:r w:rsidR="0074698C" w:rsidRPr="00366F47">
                        <w:rPr>
                          <w:rFonts w:ascii="Arial" w:hAnsi="Arial" w:cs="Arial"/>
                          <w:bCs/>
                          <w:color w:val="212121"/>
                          <w:sz w:val="20"/>
                          <w:szCs w:val="20"/>
                          <w:highlight w:val="yellow"/>
                          <w:lang w:val="en"/>
                        </w:rPr>
                        <w:t>mmersion level control</w:t>
                      </w:r>
                      <w:r w:rsidR="00366F47">
                        <w:rPr>
                          <w:rFonts w:ascii="Arial" w:hAnsi="Arial" w:cs="Arial"/>
                          <w:color w:val="212121"/>
                          <w:sz w:val="20"/>
                          <w:szCs w:val="20"/>
                          <w:lang w:val="en"/>
                        </w:rPr>
                        <w:t>, s</w:t>
                      </w:r>
                      <w:r w:rsidR="0074698C" w:rsidRPr="00366F47">
                        <w:rPr>
                          <w:rFonts w:ascii="Arial" w:hAnsi="Arial" w:cs="Arial"/>
                          <w:color w:val="212121"/>
                          <w:sz w:val="20"/>
                          <w:szCs w:val="20"/>
                          <w:lang w:val="en"/>
                        </w:rPr>
                        <w:t>pecial attention was paid to ensuring that the ends of the tubes remained submerged in the liquids in the bottles throughout the process. This ensured unidirectional degassing while preventing any outside air from entering, which could compromise the anaerobic conditions necessary for alcoholic fermentation.</w:t>
                      </w:r>
                    </w:p>
                    <w:p w14:paraId="078CF87F" w14:textId="77777777" w:rsidR="004543F3" w:rsidRPr="00102580" w:rsidRDefault="004543F3" w:rsidP="004543F3">
                      <w:pPr>
                        <w:spacing w:after="160" w:line="278" w:lineRule="auto"/>
                        <w:rPr>
                          <w:rFonts w:ascii="Arial" w:eastAsia="Aptos" w:hAnsi="Arial" w:cs="Arial"/>
                          <w:b/>
                          <w:bCs/>
                          <w:kern w:val="2"/>
                          <w:lang w:val="en"/>
                          <w14:ligatures w14:val="standardContextual"/>
                        </w:rPr>
                      </w:pPr>
                      <w:r w:rsidRPr="00102580">
                        <w:rPr>
                          <w:rFonts w:ascii="Arial" w:eastAsia="Aptos" w:hAnsi="Arial" w:cs="Arial"/>
                          <w:b/>
                          <w:bCs/>
                          <w:kern w:val="2"/>
                          <w:lang w:val="en"/>
                          <w14:ligatures w14:val="standardContextual"/>
                        </w:rPr>
                        <w:t>2.4 Sampling and sample pretreatment</w:t>
                      </w:r>
                    </w:p>
                    <w:p w14:paraId="3293A033" w14:textId="29F77766" w:rsidR="009101CD" w:rsidRPr="006C1D9B" w:rsidRDefault="004543F3" w:rsidP="004543F3">
                      <w:pPr>
                        <w:jc w:val="both"/>
                        <w:rPr>
                          <w:rFonts w:ascii="Times New Roman" w:hAnsi="Times New Roman" w:cs="Times New Roman"/>
                          <w:sz w:val="20"/>
                          <w:szCs w:val="20"/>
                          <w:lang w:val="en-GB"/>
                        </w:rPr>
                      </w:pPr>
                      <w:r w:rsidRPr="00C24BB6">
                        <w:rPr>
                          <w:rFonts w:ascii="Arial" w:hAnsi="Arial" w:cs="Arial"/>
                          <w:sz w:val="20"/>
                          <w:szCs w:val="20"/>
                          <w:lang w:val="en"/>
                        </w:rPr>
                        <w:t xml:space="preserve">Three (03) types of samples were selected for this study. Each type of substrate was subdivided into </w:t>
                      </w:r>
                    </w:p>
                  </w:txbxContent>
                </v:textbox>
                <w10:wrap anchorx="margin"/>
              </v:shape>
            </w:pict>
          </mc:Fallback>
        </mc:AlternateContent>
      </w:r>
      <w:r w:rsidR="00A934C2">
        <w:rPr>
          <w:rFonts w:ascii="Times New Roman" w:hAnsi="Times New Roman" w:cs="Times New Roman"/>
          <w:b/>
          <w:sz w:val="20"/>
          <w:szCs w:val="20"/>
          <w:lang w:val="en-GB"/>
        </w:rPr>
        <w:t xml:space="preserve">                </w:t>
      </w:r>
    </w:p>
    <w:p w14:paraId="38AB7D05" w14:textId="77777777" w:rsidR="009101CD" w:rsidRDefault="009101CD" w:rsidP="00A934C2">
      <w:pPr>
        <w:tabs>
          <w:tab w:val="left" w:pos="6375"/>
        </w:tabs>
        <w:spacing w:after="0"/>
        <w:rPr>
          <w:rFonts w:ascii="Times New Roman" w:hAnsi="Times New Roman" w:cs="Times New Roman"/>
          <w:b/>
          <w:sz w:val="20"/>
          <w:szCs w:val="20"/>
          <w:lang w:val="en-GB"/>
        </w:rPr>
      </w:pPr>
    </w:p>
    <w:p w14:paraId="50DD3727" w14:textId="77777777" w:rsidR="009101CD" w:rsidRDefault="009101CD" w:rsidP="00A934C2">
      <w:pPr>
        <w:tabs>
          <w:tab w:val="left" w:pos="6375"/>
        </w:tabs>
        <w:spacing w:after="0"/>
        <w:rPr>
          <w:rFonts w:ascii="Times New Roman" w:hAnsi="Times New Roman" w:cs="Times New Roman"/>
          <w:b/>
          <w:sz w:val="20"/>
          <w:szCs w:val="20"/>
          <w:lang w:val="en-GB"/>
        </w:rPr>
      </w:pPr>
    </w:p>
    <w:p w14:paraId="0DD44B51" w14:textId="77777777" w:rsidR="009101CD" w:rsidRDefault="009101CD" w:rsidP="00A934C2">
      <w:pPr>
        <w:tabs>
          <w:tab w:val="left" w:pos="6375"/>
        </w:tabs>
        <w:spacing w:after="0"/>
        <w:rPr>
          <w:rFonts w:ascii="Times New Roman" w:hAnsi="Times New Roman" w:cs="Times New Roman"/>
          <w:b/>
          <w:sz w:val="20"/>
          <w:szCs w:val="20"/>
          <w:lang w:val="en-GB"/>
        </w:rPr>
      </w:pPr>
    </w:p>
    <w:p w14:paraId="3214ED6A" w14:textId="77777777" w:rsidR="009101CD" w:rsidRDefault="009101CD" w:rsidP="00A934C2">
      <w:pPr>
        <w:tabs>
          <w:tab w:val="left" w:pos="6375"/>
        </w:tabs>
        <w:spacing w:after="0"/>
        <w:rPr>
          <w:rFonts w:ascii="Times New Roman" w:hAnsi="Times New Roman" w:cs="Times New Roman"/>
          <w:b/>
          <w:sz w:val="20"/>
          <w:szCs w:val="20"/>
          <w:lang w:val="en-GB"/>
        </w:rPr>
      </w:pPr>
    </w:p>
    <w:p w14:paraId="4F865844" w14:textId="77777777" w:rsidR="009101CD" w:rsidRDefault="009101CD" w:rsidP="00A934C2">
      <w:pPr>
        <w:tabs>
          <w:tab w:val="left" w:pos="6375"/>
        </w:tabs>
        <w:spacing w:after="0"/>
        <w:rPr>
          <w:rFonts w:ascii="Times New Roman" w:hAnsi="Times New Roman" w:cs="Times New Roman"/>
          <w:b/>
          <w:sz w:val="20"/>
          <w:szCs w:val="20"/>
          <w:lang w:val="en-GB"/>
        </w:rPr>
      </w:pPr>
    </w:p>
    <w:p w14:paraId="2380F66A" w14:textId="77777777" w:rsidR="009101CD" w:rsidRDefault="009101CD" w:rsidP="00A934C2">
      <w:pPr>
        <w:tabs>
          <w:tab w:val="left" w:pos="6375"/>
        </w:tabs>
        <w:spacing w:after="0"/>
        <w:rPr>
          <w:rFonts w:ascii="Times New Roman" w:hAnsi="Times New Roman" w:cs="Times New Roman"/>
          <w:b/>
          <w:sz w:val="20"/>
          <w:szCs w:val="20"/>
          <w:lang w:val="en-GB"/>
        </w:rPr>
      </w:pPr>
    </w:p>
    <w:p w14:paraId="5543BD2E" w14:textId="77777777" w:rsidR="009101CD" w:rsidRDefault="009101CD" w:rsidP="00A934C2">
      <w:pPr>
        <w:tabs>
          <w:tab w:val="left" w:pos="6375"/>
        </w:tabs>
        <w:spacing w:after="0"/>
        <w:rPr>
          <w:rFonts w:ascii="Times New Roman" w:hAnsi="Times New Roman" w:cs="Times New Roman"/>
          <w:b/>
          <w:sz w:val="20"/>
          <w:szCs w:val="20"/>
          <w:lang w:val="en-GB"/>
        </w:rPr>
      </w:pPr>
    </w:p>
    <w:p w14:paraId="586B102F" w14:textId="77777777" w:rsidR="009101CD" w:rsidRDefault="009101CD" w:rsidP="00A934C2">
      <w:pPr>
        <w:tabs>
          <w:tab w:val="left" w:pos="6375"/>
        </w:tabs>
        <w:spacing w:after="0"/>
        <w:rPr>
          <w:rFonts w:ascii="Times New Roman" w:hAnsi="Times New Roman" w:cs="Times New Roman"/>
          <w:b/>
          <w:sz w:val="20"/>
          <w:szCs w:val="20"/>
          <w:lang w:val="en-GB"/>
        </w:rPr>
      </w:pPr>
    </w:p>
    <w:p w14:paraId="4F969ED9" w14:textId="77777777" w:rsidR="009101CD" w:rsidRDefault="009101CD" w:rsidP="00A934C2">
      <w:pPr>
        <w:tabs>
          <w:tab w:val="left" w:pos="6375"/>
        </w:tabs>
        <w:spacing w:after="0"/>
        <w:rPr>
          <w:rFonts w:ascii="Times New Roman" w:hAnsi="Times New Roman" w:cs="Times New Roman"/>
          <w:b/>
          <w:sz w:val="20"/>
          <w:szCs w:val="20"/>
          <w:lang w:val="en-GB"/>
        </w:rPr>
      </w:pPr>
    </w:p>
    <w:p w14:paraId="47EE129F" w14:textId="77777777" w:rsidR="009101CD" w:rsidRDefault="009101CD" w:rsidP="00A934C2">
      <w:pPr>
        <w:tabs>
          <w:tab w:val="left" w:pos="6375"/>
        </w:tabs>
        <w:spacing w:after="0"/>
        <w:rPr>
          <w:rFonts w:ascii="Times New Roman" w:hAnsi="Times New Roman" w:cs="Times New Roman"/>
          <w:b/>
          <w:sz w:val="20"/>
          <w:szCs w:val="20"/>
          <w:lang w:val="en-GB"/>
        </w:rPr>
      </w:pPr>
    </w:p>
    <w:p w14:paraId="166BC8D3" w14:textId="77777777" w:rsidR="009101CD" w:rsidRDefault="009101CD" w:rsidP="00A934C2">
      <w:pPr>
        <w:tabs>
          <w:tab w:val="left" w:pos="6375"/>
        </w:tabs>
        <w:spacing w:after="0"/>
        <w:rPr>
          <w:rFonts w:ascii="Times New Roman" w:hAnsi="Times New Roman" w:cs="Times New Roman"/>
          <w:b/>
          <w:sz w:val="20"/>
          <w:szCs w:val="20"/>
          <w:lang w:val="en-GB"/>
        </w:rPr>
      </w:pPr>
    </w:p>
    <w:p w14:paraId="74E746EA" w14:textId="77777777" w:rsidR="009101CD" w:rsidRDefault="009101CD" w:rsidP="00A934C2">
      <w:pPr>
        <w:tabs>
          <w:tab w:val="left" w:pos="6375"/>
        </w:tabs>
        <w:spacing w:after="0"/>
        <w:rPr>
          <w:rFonts w:ascii="Times New Roman" w:hAnsi="Times New Roman" w:cs="Times New Roman"/>
          <w:b/>
          <w:sz w:val="20"/>
          <w:szCs w:val="20"/>
          <w:lang w:val="en-GB"/>
        </w:rPr>
      </w:pPr>
    </w:p>
    <w:p w14:paraId="5ED99D6F" w14:textId="77777777" w:rsidR="009101CD" w:rsidRDefault="009101CD" w:rsidP="00A934C2">
      <w:pPr>
        <w:tabs>
          <w:tab w:val="left" w:pos="6375"/>
        </w:tabs>
        <w:spacing w:after="0"/>
        <w:rPr>
          <w:rFonts w:ascii="Times New Roman" w:hAnsi="Times New Roman" w:cs="Times New Roman"/>
          <w:b/>
          <w:sz w:val="20"/>
          <w:szCs w:val="20"/>
          <w:lang w:val="en-GB"/>
        </w:rPr>
      </w:pPr>
    </w:p>
    <w:p w14:paraId="1BF8F6C8" w14:textId="77777777" w:rsidR="009101CD" w:rsidRDefault="009101CD" w:rsidP="00A934C2">
      <w:pPr>
        <w:tabs>
          <w:tab w:val="left" w:pos="6375"/>
        </w:tabs>
        <w:spacing w:after="0"/>
        <w:rPr>
          <w:rFonts w:ascii="Times New Roman" w:hAnsi="Times New Roman" w:cs="Times New Roman"/>
          <w:b/>
          <w:sz w:val="20"/>
          <w:szCs w:val="20"/>
          <w:lang w:val="en-GB"/>
        </w:rPr>
      </w:pPr>
    </w:p>
    <w:p w14:paraId="218FB9B8" w14:textId="77777777" w:rsidR="009101CD" w:rsidRDefault="009101CD" w:rsidP="00A934C2">
      <w:pPr>
        <w:tabs>
          <w:tab w:val="left" w:pos="6375"/>
        </w:tabs>
        <w:spacing w:after="0"/>
        <w:rPr>
          <w:rFonts w:ascii="Times New Roman" w:hAnsi="Times New Roman" w:cs="Times New Roman"/>
          <w:b/>
          <w:sz w:val="20"/>
          <w:szCs w:val="20"/>
          <w:lang w:val="en-GB"/>
        </w:rPr>
      </w:pPr>
    </w:p>
    <w:p w14:paraId="70B3DD23" w14:textId="77777777" w:rsidR="009101CD" w:rsidRDefault="009101CD" w:rsidP="00A934C2">
      <w:pPr>
        <w:tabs>
          <w:tab w:val="left" w:pos="6375"/>
        </w:tabs>
        <w:spacing w:after="0"/>
        <w:rPr>
          <w:rFonts w:ascii="Times New Roman" w:hAnsi="Times New Roman" w:cs="Times New Roman"/>
          <w:b/>
          <w:sz w:val="20"/>
          <w:szCs w:val="20"/>
          <w:lang w:val="en-GB"/>
        </w:rPr>
      </w:pPr>
    </w:p>
    <w:p w14:paraId="4FF5F916" w14:textId="77777777" w:rsidR="009101CD" w:rsidRDefault="009101CD" w:rsidP="00A934C2">
      <w:pPr>
        <w:tabs>
          <w:tab w:val="left" w:pos="6375"/>
        </w:tabs>
        <w:spacing w:after="0"/>
        <w:rPr>
          <w:rFonts w:ascii="Times New Roman" w:hAnsi="Times New Roman" w:cs="Times New Roman"/>
          <w:b/>
          <w:sz w:val="20"/>
          <w:szCs w:val="20"/>
          <w:lang w:val="en-GB"/>
        </w:rPr>
      </w:pPr>
    </w:p>
    <w:p w14:paraId="7E834347" w14:textId="77777777" w:rsidR="009101CD" w:rsidRDefault="009101CD" w:rsidP="00A934C2">
      <w:pPr>
        <w:tabs>
          <w:tab w:val="left" w:pos="6375"/>
        </w:tabs>
        <w:spacing w:after="0"/>
        <w:rPr>
          <w:rFonts w:ascii="Times New Roman" w:hAnsi="Times New Roman" w:cs="Times New Roman"/>
          <w:b/>
          <w:sz w:val="20"/>
          <w:szCs w:val="20"/>
          <w:lang w:val="en-GB"/>
        </w:rPr>
      </w:pPr>
    </w:p>
    <w:p w14:paraId="30BB2C37" w14:textId="77777777" w:rsidR="009101CD" w:rsidRDefault="009101CD" w:rsidP="00A934C2">
      <w:pPr>
        <w:tabs>
          <w:tab w:val="left" w:pos="6375"/>
        </w:tabs>
        <w:spacing w:after="0"/>
        <w:rPr>
          <w:rFonts w:ascii="Times New Roman" w:hAnsi="Times New Roman" w:cs="Times New Roman"/>
          <w:b/>
          <w:sz w:val="20"/>
          <w:szCs w:val="20"/>
          <w:lang w:val="en-GB"/>
        </w:rPr>
      </w:pPr>
    </w:p>
    <w:p w14:paraId="558C80AE" w14:textId="77777777" w:rsidR="009101CD" w:rsidRDefault="009101CD" w:rsidP="00A934C2">
      <w:pPr>
        <w:tabs>
          <w:tab w:val="left" w:pos="6375"/>
        </w:tabs>
        <w:spacing w:after="0"/>
        <w:rPr>
          <w:rFonts w:ascii="Times New Roman" w:hAnsi="Times New Roman" w:cs="Times New Roman"/>
          <w:b/>
          <w:sz w:val="20"/>
          <w:szCs w:val="20"/>
          <w:lang w:val="en-GB"/>
        </w:rPr>
      </w:pPr>
    </w:p>
    <w:p w14:paraId="28CC13E2" w14:textId="77777777" w:rsidR="009101CD" w:rsidRDefault="009101CD" w:rsidP="00A934C2">
      <w:pPr>
        <w:tabs>
          <w:tab w:val="left" w:pos="6375"/>
        </w:tabs>
        <w:spacing w:after="0"/>
        <w:rPr>
          <w:rFonts w:ascii="Times New Roman" w:hAnsi="Times New Roman" w:cs="Times New Roman"/>
          <w:b/>
          <w:sz w:val="20"/>
          <w:szCs w:val="20"/>
          <w:lang w:val="en-GB"/>
        </w:rPr>
      </w:pPr>
    </w:p>
    <w:p w14:paraId="46BE15F1" w14:textId="77777777" w:rsidR="009101CD" w:rsidRDefault="009101CD" w:rsidP="00A934C2">
      <w:pPr>
        <w:tabs>
          <w:tab w:val="left" w:pos="6375"/>
        </w:tabs>
        <w:spacing w:after="0"/>
        <w:rPr>
          <w:rFonts w:ascii="Times New Roman" w:hAnsi="Times New Roman" w:cs="Times New Roman"/>
          <w:b/>
          <w:sz w:val="20"/>
          <w:szCs w:val="20"/>
          <w:lang w:val="en-GB"/>
        </w:rPr>
      </w:pPr>
    </w:p>
    <w:p w14:paraId="4D435B02" w14:textId="77777777" w:rsidR="009101CD" w:rsidRDefault="009101CD" w:rsidP="00A934C2">
      <w:pPr>
        <w:tabs>
          <w:tab w:val="left" w:pos="6375"/>
        </w:tabs>
        <w:spacing w:after="0"/>
        <w:rPr>
          <w:rFonts w:ascii="Times New Roman" w:hAnsi="Times New Roman" w:cs="Times New Roman"/>
          <w:b/>
          <w:sz w:val="20"/>
          <w:szCs w:val="20"/>
          <w:lang w:val="en-GB"/>
        </w:rPr>
      </w:pPr>
    </w:p>
    <w:p w14:paraId="2ACCF6CA" w14:textId="77777777" w:rsidR="009101CD" w:rsidRDefault="009101CD" w:rsidP="00A934C2">
      <w:pPr>
        <w:tabs>
          <w:tab w:val="left" w:pos="6375"/>
        </w:tabs>
        <w:spacing w:after="0"/>
        <w:rPr>
          <w:rFonts w:ascii="Times New Roman" w:hAnsi="Times New Roman" w:cs="Times New Roman"/>
          <w:b/>
          <w:sz w:val="20"/>
          <w:szCs w:val="20"/>
          <w:lang w:val="en-GB"/>
        </w:rPr>
      </w:pPr>
    </w:p>
    <w:p w14:paraId="55EAB0A1" w14:textId="77777777" w:rsidR="009101CD" w:rsidRDefault="009101CD" w:rsidP="00A934C2">
      <w:pPr>
        <w:tabs>
          <w:tab w:val="left" w:pos="6375"/>
        </w:tabs>
        <w:spacing w:after="0"/>
        <w:rPr>
          <w:rFonts w:ascii="Times New Roman" w:hAnsi="Times New Roman" w:cs="Times New Roman"/>
          <w:b/>
          <w:sz w:val="20"/>
          <w:szCs w:val="20"/>
          <w:lang w:val="en-GB"/>
        </w:rPr>
      </w:pPr>
    </w:p>
    <w:p w14:paraId="7FC3F412" w14:textId="77777777" w:rsidR="009101CD" w:rsidRDefault="009101CD" w:rsidP="00A934C2">
      <w:pPr>
        <w:tabs>
          <w:tab w:val="left" w:pos="6375"/>
        </w:tabs>
        <w:spacing w:after="0"/>
        <w:rPr>
          <w:rFonts w:ascii="Times New Roman" w:hAnsi="Times New Roman" w:cs="Times New Roman"/>
          <w:b/>
          <w:sz w:val="20"/>
          <w:szCs w:val="20"/>
          <w:lang w:val="en-GB"/>
        </w:rPr>
      </w:pPr>
    </w:p>
    <w:p w14:paraId="4A1701EA" w14:textId="77777777" w:rsidR="009101CD" w:rsidRDefault="009101CD" w:rsidP="00A934C2">
      <w:pPr>
        <w:tabs>
          <w:tab w:val="left" w:pos="6375"/>
        </w:tabs>
        <w:spacing w:after="0"/>
        <w:rPr>
          <w:rFonts w:ascii="Times New Roman" w:hAnsi="Times New Roman" w:cs="Times New Roman"/>
          <w:b/>
          <w:sz w:val="20"/>
          <w:szCs w:val="20"/>
          <w:lang w:val="en-GB"/>
        </w:rPr>
      </w:pPr>
    </w:p>
    <w:p w14:paraId="7EBF45C5" w14:textId="77777777" w:rsidR="009101CD" w:rsidRDefault="009101CD" w:rsidP="00A934C2">
      <w:pPr>
        <w:tabs>
          <w:tab w:val="left" w:pos="6375"/>
        </w:tabs>
        <w:spacing w:after="0"/>
        <w:rPr>
          <w:rFonts w:ascii="Times New Roman" w:hAnsi="Times New Roman" w:cs="Times New Roman"/>
          <w:b/>
          <w:sz w:val="20"/>
          <w:szCs w:val="20"/>
          <w:lang w:val="en-GB"/>
        </w:rPr>
      </w:pPr>
    </w:p>
    <w:p w14:paraId="7BCCB417" w14:textId="77777777" w:rsidR="009101CD" w:rsidRDefault="009101CD" w:rsidP="00A934C2">
      <w:pPr>
        <w:tabs>
          <w:tab w:val="left" w:pos="6375"/>
        </w:tabs>
        <w:spacing w:after="0"/>
        <w:rPr>
          <w:rFonts w:ascii="Times New Roman" w:hAnsi="Times New Roman" w:cs="Times New Roman"/>
          <w:b/>
          <w:sz w:val="20"/>
          <w:szCs w:val="20"/>
          <w:lang w:val="en-GB"/>
        </w:rPr>
      </w:pPr>
    </w:p>
    <w:p w14:paraId="1B91FB20" w14:textId="77777777" w:rsidR="007252A5" w:rsidRPr="003A0D70" w:rsidRDefault="007252A5" w:rsidP="007252A5">
      <w:pPr>
        <w:pStyle w:val="Caption"/>
        <w:keepNext/>
        <w:spacing w:after="0"/>
        <w:jc w:val="both"/>
        <w:rPr>
          <w:rFonts w:ascii="Times New Roman" w:hAnsi="Times New Roman" w:cs="Times New Roman"/>
          <w:b/>
          <w:i w:val="0"/>
          <w:color w:val="000000" w:themeColor="text1"/>
          <w:sz w:val="24"/>
          <w:szCs w:val="24"/>
        </w:rPr>
      </w:pPr>
      <w:bookmarkStart w:id="3" w:name="_Toc177571265"/>
    </w:p>
    <w:p w14:paraId="4C72C48B" w14:textId="77777777" w:rsidR="00095FE2" w:rsidRDefault="00095FE2" w:rsidP="007252A5">
      <w:pPr>
        <w:pStyle w:val="Caption"/>
        <w:keepNext/>
        <w:spacing w:after="120"/>
        <w:jc w:val="both"/>
        <w:rPr>
          <w:rFonts w:ascii="Times New Roman" w:hAnsi="Times New Roman" w:cs="Times New Roman"/>
          <w:b/>
          <w:i w:val="0"/>
          <w:color w:val="000000" w:themeColor="text1"/>
          <w:sz w:val="24"/>
          <w:szCs w:val="24"/>
        </w:rPr>
      </w:pPr>
      <w:bookmarkStart w:id="4" w:name="_Hlk208139091"/>
    </w:p>
    <w:p w14:paraId="729DD30D" w14:textId="77777777" w:rsidR="00095FE2" w:rsidRDefault="00095FE2" w:rsidP="007252A5">
      <w:pPr>
        <w:pStyle w:val="Caption"/>
        <w:keepNext/>
        <w:spacing w:after="120"/>
        <w:jc w:val="both"/>
        <w:rPr>
          <w:rFonts w:ascii="Times New Roman" w:hAnsi="Times New Roman" w:cs="Times New Roman"/>
          <w:b/>
          <w:i w:val="0"/>
          <w:color w:val="000000" w:themeColor="text1"/>
          <w:sz w:val="24"/>
          <w:szCs w:val="24"/>
        </w:rPr>
      </w:pPr>
    </w:p>
    <w:p w14:paraId="13EED0DF" w14:textId="77777777" w:rsidR="00095FE2" w:rsidRDefault="00095FE2" w:rsidP="007252A5">
      <w:pPr>
        <w:pStyle w:val="Caption"/>
        <w:keepNext/>
        <w:spacing w:after="120"/>
        <w:jc w:val="both"/>
        <w:rPr>
          <w:rFonts w:ascii="Times New Roman" w:hAnsi="Times New Roman" w:cs="Times New Roman"/>
          <w:b/>
          <w:i w:val="0"/>
          <w:color w:val="000000" w:themeColor="text1"/>
          <w:sz w:val="24"/>
          <w:szCs w:val="24"/>
        </w:rPr>
      </w:pPr>
    </w:p>
    <w:p w14:paraId="6801094B" w14:textId="77777777" w:rsidR="006C2825" w:rsidRDefault="006C2825" w:rsidP="006C2825">
      <w:pPr>
        <w:rPr>
          <w:sz w:val="4"/>
          <w:szCs w:val="4"/>
          <w:lang w:val="en"/>
        </w:rPr>
      </w:pPr>
    </w:p>
    <w:p w14:paraId="288966A9" w14:textId="77777777" w:rsidR="00520AEF" w:rsidRDefault="00520AEF" w:rsidP="006C2825">
      <w:pPr>
        <w:rPr>
          <w:sz w:val="4"/>
          <w:szCs w:val="4"/>
          <w:lang w:val="en"/>
        </w:rPr>
      </w:pPr>
    </w:p>
    <w:p w14:paraId="23054721" w14:textId="77777777" w:rsidR="00520AEF" w:rsidRDefault="00520AEF" w:rsidP="006C2825">
      <w:pPr>
        <w:rPr>
          <w:sz w:val="4"/>
          <w:szCs w:val="4"/>
          <w:lang w:val="en"/>
        </w:rPr>
      </w:pPr>
    </w:p>
    <w:p w14:paraId="0D0AF125" w14:textId="77777777" w:rsidR="00520AEF" w:rsidRDefault="00520AEF" w:rsidP="006C2825">
      <w:pPr>
        <w:rPr>
          <w:sz w:val="4"/>
          <w:szCs w:val="4"/>
          <w:lang w:val="en"/>
        </w:rPr>
      </w:pPr>
    </w:p>
    <w:p w14:paraId="7E0D6F61" w14:textId="77777777" w:rsidR="00520AEF" w:rsidRDefault="00520AEF" w:rsidP="006C2825">
      <w:pPr>
        <w:rPr>
          <w:sz w:val="4"/>
          <w:szCs w:val="4"/>
          <w:lang w:val="en"/>
        </w:rPr>
      </w:pPr>
    </w:p>
    <w:p w14:paraId="3E3C6477" w14:textId="77777777" w:rsidR="00520AEF" w:rsidRDefault="00520AEF" w:rsidP="006C2825">
      <w:pPr>
        <w:rPr>
          <w:sz w:val="4"/>
          <w:szCs w:val="4"/>
          <w:lang w:val="en"/>
        </w:rPr>
      </w:pPr>
    </w:p>
    <w:p w14:paraId="0CE6B0EC" w14:textId="77777777" w:rsidR="00520AEF" w:rsidRDefault="00520AEF" w:rsidP="006C2825">
      <w:pPr>
        <w:rPr>
          <w:sz w:val="4"/>
          <w:szCs w:val="4"/>
          <w:lang w:val="en"/>
        </w:rPr>
      </w:pPr>
    </w:p>
    <w:p w14:paraId="23945291" w14:textId="77777777" w:rsidR="00520AEF" w:rsidRDefault="00520AEF" w:rsidP="006C2825">
      <w:pPr>
        <w:rPr>
          <w:sz w:val="4"/>
          <w:szCs w:val="4"/>
          <w:lang w:val="en"/>
        </w:rPr>
      </w:pPr>
    </w:p>
    <w:p w14:paraId="29B8EC3A" w14:textId="77777777" w:rsidR="00520AEF" w:rsidRDefault="00520AEF" w:rsidP="006C2825">
      <w:pPr>
        <w:rPr>
          <w:sz w:val="4"/>
          <w:szCs w:val="4"/>
          <w:lang w:val="en"/>
        </w:rPr>
      </w:pPr>
    </w:p>
    <w:p w14:paraId="23A8BC27" w14:textId="77777777" w:rsidR="00520AEF" w:rsidRDefault="00520AEF" w:rsidP="006C2825">
      <w:pPr>
        <w:rPr>
          <w:sz w:val="4"/>
          <w:szCs w:val="4"/>
          <w:lang w:val="en"/>
        </w:rPr>
      </w:pPr>
    </w:p>
    <w:p w14:paraId="13AC08B1" w14:textId="77777777" w:rsidR="00520AEF" w:rsidRDefault="00520AEF" w:rsidP="006C2825">
      <w:pPr>
        <w:rPr>
          <w:sz w:val="4"/>
          <w:szCs w:val="4"/>
          <w:lang w:val="en"/>
        </w:rPr>
      </w:pPr>
    </w:p>
    <w:p w14:paraId="577F595B" w14:textId="77777777" w:rsidR="00520AEF" w:rsidRDefault="00520AEF" w:rsidP="006C2825">
      <w:pPr>
        <w:rPr>
          <w:sz w:val="4"/>
          <w:szCs w:val="4"/>
          <w:lang w:val="en"/>
        </w:rPr>
      </w:pPr>
    </w:p>
    <w:p w14:paraId="2D9CDF89" w14:textId="77777777" w:rsidR="00520AEF" w:rsidRDefault="00520AEF" w:rsidP="006C2825">
      <w:pPr>
        <w:rPr>
          <w:sz w:val="4"/>
          <w:szCs w:val="4"/>
          <w:lang w:val="en"/>
        </w:rPr>
      </w:pPr>
    </w:p>
    <w:p w14:paraId="6C80781D" w14:textId="77777777" w:rsidR="00520AEF" w:rsidRDefault="00520AEF" w:rsidP="006C2825">
      <w:pPr>
        <w:rPr>
          <w:sz w:val="4"/>
          <w:szCs w:val="4"/>
          <w:lang w:val="en"/>
        </w:rPr>
      </w:pPr>
    </w:p>
    <w:p w14:paraId="33556F79" w14:textId="77777777" w:rsidR="00520AEF" w:rsidRDefault="00520AEF" w:rsidP="006C2825">
      <w:pPr>
        <w:rPr>
          <w:sz w:val="4"/>
          <w:szCs w:val="4"/>
          <w:lang w:val="en"/>
        </w:rPr>
      </w:pPr>
    </w:p>
    <w:p w14:paraId="673951B2" w14:textId="77777777" w:rsidR="00520AEF" w:rsidRDefault="00520AEF" w:rsidP="006C2825">
      <w:pPr>
        <w:rPr>
          <w:sz w:val="4"/>
          <w:szCs w:val="4"/>
          <w:lang w:val="en"/>
        </w:rPr>
      </w:pPr>
    </w:p>
    <w:p w14:paraId="5CE1D2E2" w14:textId="77777777" w:rsidR="00520AEF" w:rsidRDefault="00520AEF" w:rsidP="006C2825">
      <w:pPr>
        <w:rPr>
          <w:sz w:val="4"/>
          <w:szCs w:val="4"/>
          <w:lang w:val="en"/>
        </w:rPr>
      </w:pPr>
    </w:p>
    <w:p w14:paraId="08FFE4EA" w14:textId="77777777" w:rsidR="00520AEF" w:rsidRDefault="00520AEF" w:rsidP="006C2825">
      <w:pPr>
        <w:rPr>
          <w:sz w:val="4"/>
          <w:szCs w:val="4"/>
          <w:lang w:val="en"/>
        </w:rPr>
      </w:pPr>
    </w:p>
    <w:p w14:paraId="1A92482B" w14:textId="3A9543BA" w:rsidR="003159F9" w:rsidRDefault="003159F9" w:rsidP="003159F9">
      <w:pPr>
        <w:pStyle w:val="NormalWeb"/>
        <w:spacing w:after="0" w:afterAutospacing="0"/>
      </w:pPr>
      <w:r>
        <w:rPr>
          <w:noProof/>
        </w:rPr>
        <w:lastRenderedPageBreak/>
        <mc:AlternateContent>
          <mc:Choice Requires="wps">
            <w:drawing>
              <wp:anchor distT="0" distB="0" distL="114300" distR="114300" simplePos="0" relativeHeight="251713024" behindDoc="0" locked="0" layoutInCell="1" allowOverlap="1" wp14:anchorId="7B8C8DB0" wp14:editId="4B9CA155">
                <wp:simplePos x="0" y="0"/>
                <wp:positionH relativeFrom="margin">
                  <wp:align>right</wp:align>
                </wp:positionH>
                <wp:positionV relativeFrom="paragraph">
                  <wp:posOffset>1278255</wp:posOffset>
                </wp:positionV>
                <wp:extent cx="1644650" cy="228600"/>
                <wp:effectExtent l="0" t="0" r="0" b="0"/>
                <wp:wrapNone/>
                <wp:docPr id="15" name="Zone de texte 1"/>
                <wp:cNvGraphicFramePr/>
                <a:graphic xmlns:a="http://schemas.openxmlformats.org/drawingml/2006/main">
                  <a:graphicData uri="http://schemas.microsoft.com/office/word/2010/wordprocessingShape">
                    <wps:wsp>
                      <wps:cNvSpPr txBox="1"/>
                      <wps:spPr>
                        <a:xfrm>
                          <a:off x="0" y="0"/>
                          <a:ext cx="1644650" cy="228600"/>
                        </a:xfrm>
                        <a:prstGeom prst="rect">
                          <a:avLst/>
                        </a:prstGeom>
                        <a:solidFill>
                          <a:prstClr val="white"/>
                        </a:solidFill>
                        <a:ln>
                          <a:noFill/>
                        </a:ln>
                      </wps:spPr>
                      <wps:txbx>
                        <w:txbxContent>
                          <w:p w14:paraId="4079500B" w14:textId="58AE860F" w:rsidR="003159F9" w:rsidRPr="003159F9" w:rsidRDefault="003159F9" w:rsidP="003159F9">
                            <w:pPr>
                              <w:pStyle w:val="Caption"/>
                              <w:rPr>
                                <w:rFonts w:ascii="Arial" w:hAnsi="Arial" w:cs="Arial"/>
                                <w:b/>
                                <w:bCs/>
                                <w:i w:val="0"/>
                                <w:color w:val="auto"/>
                              </w:rPr>
                            </w:pPr>
                            <w:r w:rsidRPr="003159F9">
                              <w:rPr>
                                <w:rFonts w:ascii="Arial" w:hAnsi="Arial" w:cs="Arial"/>
                                <w:b/>
                                <w:bCs/>
                                <w:iCs w:val="0"/>
                                <w:color w:val="auto"/>
                              </w:rPr>
                              <w:t xml:space="preserve">Figure </w:t>
                            </w:r>
                            <w:r>
                              <w:rPr>
                                <w:rFonts w:ascii="Arial" w:hAnsi="Arial" w:cs="Arial"/>
                                <w:b/>
                                <w:bCs/>
                                <w:iCs w:val="0"/>
                                <w:color w:val="auto"/>
                              </w:rPr>
                              <w:t>5</w:t>
                            </w:r>
                            <w:r w:rsidRPr="003159F9">
                              <w:rPr>
                                <w:rFonts w:ascii="Arial" w:hAnsi="Arial" w:cs="Arial"/>
                                <w:b/>
                                <w:bCs/>
                                <w:i w:val="0"/>
                                <w:color w:val="auto"/>
                              </w:rPr>
                              <w:t xml:space="preserve">: </w:t>
                            </w:r>
                            <w:r>
                              <w:rPr>
                                <w:rFonts w:ascii="Arial" w:hAnsi="Arial" w:cs="Arial"/>
                                <w:bCs/>
                                <w:i w:val="0"/>
                                <w:color w:val="auto"/>
                              </w:rPr>
                              <w:t>Carica Papaya</w:t>
                            </w:r>
                            <w:r w:rsidRPr="003159F9">
                              <w:rPr>
                                <w:rFonts w:ascii="Arial" w:hAnsi="Arial" w:cs="Arial"/>
                                <w:bCs/>
                                <w:i w:val="0"/>
                                <w:color w:val="auto"/>
                              </w:rPr>
                              <w:t xml:space="preserve"> peels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C8DB0" id="Zone de texte 1" o:spid="_x0000_s1035" type="#_x0000_t202" style="position:absolute;margin-left:78.3pt;margin-top:100.65pt;width:129.5pt;height:18pt;z-index:251713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" stroked="f">
                <v:textbox inset="0,0,0,0">
                  <w:txbxContent>
                    <w:p w14:paraId="4079500B" w14:textId="58AE860F" w:rsidR="003159F9" w:rsidRPr="003159F9" w:rsidRDefault="003159F9" w:rsidP="003159F9">
                      <w:pPr>
                        <w:pStyle w:val="Lgende"/>
                        <w:rPr>
                          <w:rFonts w:ascii="Arial" w:hAnsi="Arial" w:cs="Arial"/>
                          <w:b/>
                          <w:bCs/>
                          <w:i w:val="0"/>
                          <w:color w:val="auto"/>
                        </w:rPr>
                      </w:pPr>
                      <w:r w:rsidRPr="003159F9">
                        <w:rPr>
                          <w:rFonts w:ascii="Arial" w:hAnsi="Arial" w:cs="Arial"/>
                          <w:b/>
                          <w:bCs/>
                          <w:iCs w:val="0"/>
                          <w:color w:val="auto"/>
                        </w:rPr>
                        <w:t xml:space="preserve">Figure </w:t>
                      </w:r>
                      <w:r>
                        <w:rPr>
                          <w:rFonts w:ascii="Arial" w:hAnsi="Arial" w:cs="Arial"/>
                          <w:b/>
                          <w:bCs/>
                          <w:iCs w:val="0"/>
                          <w:color w:val="auto"/>
                        </w:rPr>
                        <w:t>5</w:t>
                      </w:r>
                      <w:r w:rsidRPr="003159F9">
                        <w:rPr>
                          <w:rFonts w:ascii="Arial" w:hAnsi="Arial" w:cs="Arial"/>
                          <w:b/>
                          <w:bCs/>
                          <w:i w:val="0"/>
                          <w:color w:val="auto"/>
                        </w:rPr>
                        <w:t xml:space="preserve">: </w:t>
                      </w:r>
                      <w:proofErr w:type="spellStart"/>
                      <w:r>
                        <w:rPr>
                          <w:rFonts w:ascii="Arial" w:hAnsi="Arial" w:cs="Arial"/>
                          <w:bCs/>
                          <w:i w:val="0"/>
                          <w:color w:val="auto"/>
                        </w:rPr>
                        <w:t>Carica</w:t>
                      </w:r>
                      <w:proofErr w:type="spellEnd"/>
                      <w:r>
                        <w:rPr>
                          <w:rFonts w:ascii="Arial" w:hAnsi="Arial" w:cs="Arial"/>
                          <w:bCs/>
                          <w:i w:val="0"/>
                          <w:color w:val="auto"/>
                        </w:rPr>
                        <w:t xml:space="preserve"> Papaya</w:t>
                      </w:r>
                      <w:r w:rsidRPr="003159F9">
                        <w:rPr>
                          <w:rFonts w:ascii="Arial" w:hAnsi="Arial" w:cs="Arial"/>
                          <w:bCs/>
                          <w:i w:val="0"/>
                          <w:color w:val="auto"/>
                        </w:rPr>
                        <w:t xml:space="preserve"> peels</w:t>
                      </w:r>
                    </w:p>
                  </w:txbxContent>
                </v:textbox>
                <w10:wrap anchorx="margin"/>
              </v:shape>
            </w:pict>
          </mc:Fallback>
        </mc:AlternateContent>
      </w:r>
      <w:r>
        <w:rPr>
          <w:noProof/>
        </w:rPr>
        <mc:AlternateContent>
          <mc:Choice Requires="wps">
            <w:drawing>
              <wp:anchor distT="0" distB="0" distL="114300" distR="114300" simplePos="0" relativeHeight="251710976" behindDoc="0" locked="0" layoutInCell="1" allowOverlap="1" wp14:anchorId="135F7EBC" wp14:editId="74E69343">
                <wp:simplePos x="0" y="0"/>
                <wp:positionH relativeFrom="column">
                  <wp:posOffset>2125980</wp:posOffset>
                </wp:positionH>
                <wp:positionV relativeFrom="paragraph">
                  <wp:posOffset>1284605</wp:posOffset>
                </wp:positionV>
                <wp:extent cx="1362075" cy="228600"/>
                <wp:effectExtent l="0" t="0" r="9525" b="0"/>
                <wp:wrapNone/>
                <wp:docPr id="14" name="Zone de texte 1"/>
                <wp:cNvGraphicFramePr/>
                <a:graphic xmlns:a="http://schemas.openxmlformats.org/drawingml/2006/main">
                  <a:graphicData uri="http://schemas.microsoft.com/office/word/2010/wordprocessingShape">
                    <wps:wsp>
                      <wps:cNvSpPr txBox="1"/>
                      <wps:spPr>
                        <a:xfrm>
                          <a:off x="0" y="0"/>
                          <a:ext cx="1362075" cy="228600"/>
                        </a:xfrm>
                        <a:prstGeom prst="rect">
                          <a:avLst/>
                        </a:prstGeom>
                        <a:solidFill>
                          <a:prstClr val="white"/>
                        </a:solidFill>
                        <a:ln>
                          <a:noFill/>
                        </a:ln>
                      </wps:spPr>
                      <wps:txbx>
                        <w:txbxContent>
                          <w:p w14:paraId="1C563ED2" w14:textId="76D68339" w:rsidR="003159F9" w:rsidRPr="003159F9" w:rsidRDefault="003159F9" w:rsidP="003159F9">
                            <w:pPr>
                              <w:pStyle w:val="Caption"/>
                              <w:rPr>
                                <w:rFonts w:ascii="Arial" w:hAnsi="Arial" w:cs="Arial"/>
                                <w:b/>
                                <w:bCs/>
                                <w:i w:val="0"/>
                                <w:color w:val="auto"/>
                              </w:rPr>
                            </w:pPr>
                            <w:r w:rsidRPr="003159F9">
                              <w:rPr>
                                <w:rFonts w:ascii="Arial" w:hAnsi="Arial" w:cs="Arial"/>
                                <w:b/>
                                <w:bCs/>
                                <w:iCs w:val="0"/>
                                <w:color w:val="auto"/>
                              </w:rPr>
                              <w:t xml:space="preserve">Figure </w:t>
                            </w:r>
                            <w:r>
                              <w:rPr>
                                <w:rFonts w:ascii="Arial" w:hAnsi="Arial" w:cs="Arial"/>
                                <w:b/>
                                <w:bCs/>
                                <w:iCs w:val="0"/>
                                <w:color w:val="auto"/>
                              </w:rPr>
                              <w:t>4</w:t>
                            </w:r>
                            <w:r w:rsidRPr="003159F9">
                              <w:rPr>
                                <w:rFonts w:ascii="Arial" w:hAnsi="Arial" w:cs="Arial"/>
                                <w:b/>
                                <w:bCs/>
                                <w:i w:val="0"/>
                                <w:color w:val="auto"/>
                              </w:rPr>
                              <w:t xml:space="preserve">: </w:t>
                            </w:r>
                            <w:r>
                              <w:rPr>
                                <w:rFonts w:ascii="Arial" w:hAnsi="Arial" w:cs="Arial"/>
                                <w:bCs/>
                                <w:i w:val="0"/>
                                <w:color w:val="auto"/>
                              </w:rPr>
                              <w:t>Banana</w:t>
                            </w:r>
                            <w:r w:rsidRPr="003159F9">
                              <w:rPr>
                                <w:rFonts w:ascii="Arial" w:hAnsi="Arial" w:cs="Arial"/>
                                <w:bCs/>
                                <w:i w:val="0"/>
                                <w:color w:val="auto"/>
                              </w:rPr>
                              <w:t xml:space="preserve"> peels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F7EBC" id="_x0000_s1036" type="#_x0000_t202" style="position:absolute;margin-left:167.4pt;margin-top:101.15pt;width:107.25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" stroked="f">
                <v:textbox inset="0,0,0,0">
                  <w:txbxContent>
                    <w:p w14:paraId="1C563ED2" w14:textId="76D68339" w:rsidR="003159F9" w:rsidRPr="003159F9" w:rsidRDefault="003159F9" w:rsidP="003159F9">
                      <w:pPr>
                        <w:pStyle w:val="Lgende"/>
                        <w:rPr>
                          <w:rFonts w:ascii="Arial" w:hAnsi="Arial" w:cs="Arial"/>
                          <w:b/>
                          <w:bCs/>
                          <w:i w:val="0"/>
                          <w:color w:val="auto"/>
                        </w:rPr>
                      </w:pPr>
                      <w:r w:rsidRPr="003159F9">
                        <w:rPr>
                          <w:rFonts w:ascii="Arial" w:hAnsi="Arial" w:cs="Arial"/>
                          <w:b/>
                          <w:bCs/>
                          <w:iCs w:val="0"/>
                          <w:color w:val="auto"/>
                        </w:rPr>
                        <w:t xml:space="preserve">Figure </w:t>
                      </w:r>
                      <w:r>
                        <w:rPr>
                          <w:rFonts w:ascii="Arial" w:hAnsi="Arial" w:cs="Arial"/>
                          <w:b/>
                          <w:bCs/>
                          <w:iCs w:val="0"/>
                          <w:color w:val="auto"/>
                        </w:rPr>
                        <w:t>4</w:t>
                      </w:r>
                      <w:r w:rsidRPr="003159F9">
                        <w:rPr>
                          <w:rFonts w:ascii="Arial" w:hAnsi="Arial" w:cs="Arial"/>
                          <w:b/>
                          <w:bCs/>
                          <w:i w:val="0"/>
                          <w:color w:val="auto"/>
                        </w:rPr>
                        <w:t xml:space="preserve">: </w:t>
                      </w:r>
                      <w:r>
                        <w:rPr>
                          <w:rFonts w:ascii="Arial" w:hAnsi="Arial" w:cs="Arial"/>
                          <w:bCs/>
                          <w:i w:val="0"/>
                          <w:color w:val="auto"/>
                        </w:rPr>
                        <w:t>Banana</w:t>
                      </w:r>
                      <w:r w:rsidRPr="003159F9">
                        <w:rPr>
                          <w:rFonts w:ascii="Arial" w:hAnsi="Arial" w:cs="Arial"/>
                          <w:bCs/>
                          <w:i w:val="0"/>
                          <w:color w:val="auto"/>
                        </w:rPr>
                        <w:t xml:space="preserve"> peels</w:t>
                      </w:r>
                    </w:p>
                  </w:txbxContent>
                </v:textbox>
              </v:shape>
            </w:pict>
          </mc:Fallback>
        </mc:AlternateContent>
      </w:r>
      <w:r>
        <w:rPr>
          <w:noProof/>
        </w:rPr>
        <mc:AlternateContent>
          <mc:Choice Requires="wps">
            <w:drawing>
              <wp:anchor distT="0" distB="0" distL="114300" distR="114300" simplePos="0" relativeHeight="251708928" behindDoc="0" locked="0" layoutInCell="1" allowOverlap="1" wp14:anchorId="3CCC4574" wp14:editId="5D67ADBD">
                <wp:simplePos x="0" y="0"/>
                <wp:positionH relativeFrom="column">
                  <wp:posOffset>132080</wp:posOffset>
                </wp:positionH>
                <wp:positionV relativeFrom="paragraph">
                  <wp:posOffset>1297305</wp:posOffset>
                </wp:positionV>
                <wp:extent cx="1562100" cy="228600"/>
                <wp:effectExtent l="0" t="0" r="0" b="0"/>
                <wp:wrapNone/>
                <wp:docPr id="1548110829" name="Zone de texte 1"/>
                <wp:cNvGraphicFramePr/>
                <a:graphic xmlns:a="http://schemas.openxmlformats.org/drawingml/2006/main">
                  <a:graphicData uri="http://schemas.microsoft.com/office/word/2010/wordprocessingShape">
                    <wps:wsp>
                      <wps:cNvSpPr txBox="1"/>
                      <wps:spPr>
                        <a:xfrm>
                          <a:off x="0" y="0"/>
                          <a:ext cx="1562100" cy="228600"/>
                        </a:xfrm>
                        <a:prstGeom prst="rect">
                          <a:avLst/>
                        </a:prstGeom>
                        <a:solidFill>
                          <a:prstClr val="white"/>
                        </a:solidFill>
                        <a:ln>
                          <a:noFill/>
                        </a:ln>
                      </wps:spPr>
                      <wps:txbx>
                        <w:txbxContent>
                          <w:p w14:paraId="0C9172E2" w14:textId="7139FE7D" w:rsidR="003159F9" w:rsidRPr="003159F9" w:rsidRDefault="003159F9" w:rsidP="003159F9">
                            <w:pPr>
                              <w:pStyle w:val="Caption"/>
                              <w:rPr>
                                <w:rFonts w:ascii="Arial" w:hAnsi="Arial" w:cs="Arial"/>
                                <w:b/>
                                <w:bCs/>
                                <w:i w:val="0"/>
                                <w:color w:val="auto"/>
                              </w:rPr>
                            </w:pPr>
                            <w:r w:rsidRPr="003159F9">
                              <w:rPr>
                                <w:rFonts w:ascii="Arial" w:hAnsi="Arial" w:cs="Arial"/>
                                <w:b/>
                                <w:bCs/>
                                <w:iCs w:val="0"/>
                                <w:color w:val="auto"/>
                              </w:rPr>
                              <w:t>Figure 3</w:t>
                            </w:r>
                            <w:r w:rsidRPr="003159F9">
                              <w:rPr>
                                <w:rFonts w:ascii="Arial" w:hAnsi="Arial" w:cs="Arial"/>
                                <w:b/>
                                <w:bCs/>
                                <w:i w:val="0"/>
                                <w:color w:val="auto"/>
                              </w:rPr>
                              <w:t xml:space="preserve">: </w:t>
                            </w:r>
                            <w:r w:rsidRPr="003159F9">
                              <w:rPr>
                                <w:rFonts w:ascii="Arial" w:hAnsi="Arial" w:cs="Arial"/>
                                <w:bCs/>
                                <w:i w:val="0"/>
                                <w:color w:val="auto"/>
                              </w:rPr>
                              <w:t>Pineapple peels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C4574" id="_x0000_s1037" type="#_x0000_t202" style="position:absolute;margin-left:10.4pt;margin-top:102.15pt;width:123pt;height:1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" stroked="f">
                <v:textbox inset="0,0,0,0">
                  <w:txbxContent>
                    <w:p w14:paraId="0C9172E2" w14:textId="7139FE7D" w:rsidR="003159F9" w:rsidRPr="003159F9" w:rsidRDefault="003159F9" w:rsidP="003159F9">
                      <w:pPr>
                        <w:pStyle w:val="Lgende"/>
                        <w:rPr>
                          <w:rFonts w:ascii="Arial" w:hAnsi="Arial" w:cs="Arial"/>
                          <w:b/>
                          <w:bCs/>
                          <w:i w:val="0"/>
                          <w:color w:val="auto"/>
                        </w:rPr>
                      </w:pPr>
                      <w:r w:rsidRPr="003159F9">
                        <w:rPr>
                          <w:rFonts w:ascii="Arial" w:hAnsi="Arial" w:cs="Arial"/>
                          <w:b/>
                          <w:bCs/>
                          <w:iCs w:val="0"/>
                          <w:color w:val="auto"/>
                        </w:rPr>
                        <w:t>Figure 3</w:t>
                      </w:r>
                      <w:r w:rsidRPr="003159F9">
                        <w:rPr>
                          <w:rFonts w:ascii="Arial" w:hAnsi="Arial" w:cs="Arial"/>
                          <w:b/>
                          <w:bCs/>
                          <w:i w:val="0"/>
                          <w:color w:val="auto"/>
                        </w:rPr>
                        <w:t xml:space="preserve">: </w:t>
                      </w:r>
                      <w:r w:rsidRPr="003159F9">
                        <w:rPr>
                          <w:rFonts w:ascii="Arial" w:hAnsi="Arial" w:cs="Arial"/>
                          <w:bCs/>
                          <w:i w:val="0"/>
                          <w:color w:val="auto"/>
                        </w:rPr>
                        <w:t>Pineapple peels</w:t>
                      </w:r>
                    </w:p>
                  </w:txbxContent>
                </v:textbox>
              </v:shape>
            </w:pict>
          </mc:Fallback>
        </mc:AlternateContent>
      </w:r>
      <w:r>
        <w:rPr>
          <w:noProof/>
        </w:rPr>
        <w:drawing>
          <wp:inline distT="0" distB="0" distL="0" distR="0" wp14:anchorId="78E76179" wp14:editId="0C536E54">
            <wp:extent cx="5820373" cy="1306676"/>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7964" cy="1315115"/>
                    </a:xfrm>
                    <a:prstGeom prst="rect">
                      <a:avLst/>
                    </a:prstGeom>
                    <a:noFill/>
                    <a:ln>
                      <a:noFill/>
                    </a:ln>
                  </pic:spPr>
                </pic:pic>
              </a:graphicData>
            </a:graphic>
          </wp:inline>
        </w:drawing>
      </w:r>
    </w:p>
    <w:p w14:paraId="7920F0FD" w14:textId="179497EE" w:rsidR="00520AEF" w:rsidRPr="006C2825" w:rsidRDefault="00520AEF" w:rsidP="006C2825">
      <w:pPr>
        <w:rPr>
          <w:sz w:val="4"/>
          <w:szCs w:val="4"/>
          <w:lang w:val="en"/>
        </w:rPr>
      </w:pPr>
    </w:p>
    <w:bookmarkEnd w:id="3"/>
    <w:bookmarkEnd w:id="4"/>
    <w:p w14:paraId="79AF262F" w14:textId="77777777" w:rsidR="003159F9" w:rsidRPr="003159F9" w:rsidRDefault="003159F9" w:rsidP="007252A5">
      <w:pPr>
        <w:rPr>
          <w:noProof/>
          <w:sz w:val="4"/>
          <w:szCs w:val="4"/>
        </w:rPr>
      </w:pPr>
    </w:p>
    <w:p w14:paraId="17A23F80" w14:textId="1B21F50D" w:rsidR="003159F9" w:rsidRDefault="003159F9" w:rsidP="003159F9">
      <w:pPr>
        <w:pStyle w:val="NormalWeb"/>
      </w:pPr>
      <w:r>
        <w:rPr>
          <w:noProof/>
        </w:rPr>
        <mc:AlternateContent>
          <mc:Choice Requires="wps">
            <w:drawing>
              <wp:anchor distT="0" distB="0" distL="114300" distR="114300" simplePos="0" relativeHeight="251715072" behindDoc="0" locked="0" layoutInCell="1" allowOverlap="1" wp14:anchorId="59296821" wp14:editId="0EC62AA4">
                <wp:simplePos x="0" y="0"/>
                <wp:positionH relativeFrom="margin">
                  <wp:posOffset>737235</wp:posOffset>
                </wp:positionH>
                <wp:positionV relativeFrom="paragraph">
                  <wp:posOffset>1482090</wp:posOffset>
                </wp:positionV>
                <wp:extent cx="4203700" cy="228600"/>
                <wp:effectExtent l="0" t="0" r="6350" b="0"/>
                <wp:wrapNone/>
                <wp:docPr id="29" name="Zone de texte 1"/>
                <wp:cNvGraphicFramePr/>
                <a:graphic xmlns:a="http://schemas.openxmlformats.org/drawingml/2006/main">
                  <a:graphicData uri="http://schemas.microsoft.com/office/word/2010/wordprocessingShape">
                    <wps:wsp>
                      <wps:cNvSpPr txBox="1"/>
                      <wps:spPr>
                        <a:xfrm>
                          <a:off x="0" y="0"/>
                          <a:ext cx="4203700" cy="228600"/>
                        </a:xfrm>
                        <a:prstGeom prst="rect">
                          <a:avLst/>
                        </a:prstGeom>
                        <a:solidFill>
                          <a:prstClr val="white"/>
                        </a:solidFill>
                        <a:ln>
                          <a:noFill/>
                        </a:ln>
                      </wps:spPr>
                      <wps:txbx>
                        <w:txbxContent>
                          <w:p w14:paraId="4DF53738" w14:textId="77777777" w:rsidR="003159F9" w:rsidRPr="002A48D7" w:rsidRDefault="003159F9" w:rsidP="003159F9">
                            <w:pPr>
                              <w:pStyle w:val="Caption"/>
                              <w:rPr>
                                <w:rFonts w:ascii="Arial" w:hAnsi="Arial" w:cs="Arial"/>
                                <w:bCs/>
                                <w:i w:val="0"/>
                                <w:color w:val="auto"/>
                                <w:lang w:val="fr-FR"/>
                              </w:rPr>
                            </w:pPr>
                            <w:r w:rsidRPr="002A48D7">
                              <w:rPr>
                                <w:rFonts w:ascii="Arial" w:hAnsi="Arial" w:cs="Arial"/>
                                <w:b/>
                                <w:bCs/>
                                <w:i w:val="0"/>
                                <w:color w:val="auto"/>
                                <w:lang w:val="fr-FR"/>
                              </w:rPr>
                              <w:t>Figure 6</w:t>
                            </w:r>
                            <w:r w:rsidRPr="002A48D7">
                              <w:rPr>
                                <w:rFonts w:ascii="Arial" w:hAnsi="Arial" w:cs="Arial"/>
                                <w:bCs/>
                                <w:i w:val="0"/>
                                <w:color w:val="auto"/>
                                <w:lang w:val="fr-FR"/>
                              </w:rPr>
                              <w:t xml:space="preserve"> :  Pelures de bananes pesées, nettoyées, broyées et obtention du </w:t>
                            </w:r>
                            <w:r w:rsidRPr="002A48D7">
                              <w:rPr>
                                <w:rFonts w:ascii="Arial" w:hAnsi="Arial" w:cs="Arial"/>
                                <w:bCs/>
                                <w:i w:val="0"/>
                                <w:iCs w:val="0"/>
                                <w:lang w:val="fr-FR"/>
                              </w:rPr>
                              <w:t>moût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96821" id="_x0000_s1038" type="#_x0000_t202" style="position:absolute;margin-left:58.05pt;margin-top:116.7pt;width:331pt;height:18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" stroked="f">
                <v:textbox inset="0,0,0,0">
                  <w:txbxContent>
                    <w:p w14:paraId="4DF53738" w14:textId="77777777" w:rsidR="003159F9" w:rsidRPr="002A48D7" w:rsidRDefault="003159F9" w:rsidP="003159F9">
                      <w:pPr>
                        <w:pStyle w:val="Lgende"/>
                        <w:rPr>
                          <w:rFonts w:ascii="Arial" w:hAnsi="Arial" w:cs="Arial"/>
                          <w:bCs/>
                          <w:i w:val="0"/>
                          <w:color w:val="auto"/>
                          <w:lang w:val="fr-FR"/>
                        </w:rPr>
                      </w:pPr>
                      <w:r w:rsidRPr="002A48D7">
                        <w:rPr>
                          <w:rFonts w:ascii="Arial" w:hAnsi="Arial" w:cs="Arial"/>
                          <w:b/>
                          <w:bCs/>
                          <w:i w:val="0"/>
                          <w:color w:val="auto"/>
                          <w:lang w:val="fr-FR"/>
                        </w:rPr>
                        <w:t>Figure 6</w:t>
                      </w:r>
                      <w:r w:rsidRPr="002A48D7">
                        <w:rPr>
                          <w:rFonts w:ascii="Arial" w:hAnsi="Arial" w:cs="Arial"/>
                          <w:bCs/>
                          <w:i w:val="0"/>
                          <w:color w:val="auto"/>
                          <w:lang w:val="fr-FR"/>
                        </w:rPr>
                        <w:t xml:space="preserve"> </w:t>
                      </w:r>
                      <w:proofErr w:type="gramStart"/>
                      <w:r w:rsidRPr="002A48D7">
                        <w:rPr>
                          <w:rFonts w:ascii="Arial" w:hAnsi="Arial" w:cs="Arial"/>
                          <w:bCs/>
                          <w:i w:val="0"/>
                          <w:color w:val="auto"/>
                          <w:lang w:val="fr-FR"/>
                        </w:rPr>
                        <w:t>:  Pelures</w:t>
                      </w:r>
                      <w:proofErr w:type="gramEnd"/>
                      <w:r w:rsidRPr="002A48D7">
                        <w:rPr>
                          <w:rFonts w:ascii="Arial" w:hAnsi="Arial" w:cs="Arial"/>
                          <w:bCs/>
                          <w:i w:val="0"/>
                          <w:color w:val="auto"/>
                          <w:lang w:val="fr-FR"/>
                        </w:rPr>
                        <w:t xml:space="preserve"> de bananes pesées, nettoyées, broyées et obtention du </w:t>
                      </w:r>
                      <w:r w:rsidRPr="002A48D7">
                        <w:rPr>
                          <w:rFonts w:ascii="Arial" w:hAnsi="Arial" w:cs="Arial"/>
                          <w:bCs/>
                          <w:i w:val="0"/>
                          <w:iCs w:val="0"/>
                          <w:lang w:val="fr-FR"/>
                        </w:rPr>
                        <w:t>moût</w:t>
                      </w:r>
                    </w:p>
                  </w:txbxContent>
                </v:textbox>
                <w10:wrap anchorx="margin"/>
              </v:shape>
            </w:pict>
          </mc:Fallback>
        </mc:AlternateContent>
      </w:r>
      <w:r>
        <w:rPr>
          <w:noProof/>
        </w:rPr>
        <w:drawing>
          <wp:inline distT="0" distB="0" distL="0" distR="0" wp14:anchorId="466AC859" wp14:editId="40A39E4C">
            <wp:extent cx="5792104" cy="1393702"/>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9942" cy="1414838"/>
                    </a:xfrm>
                    <a:prstGeom prst="rect">
                      <a:avLst/>
                    </a:prstGeom>
                    <a:noFill/>
                    <a:ln>
                      <a:noFill/>
                    </a:ln>
                  </pic:spPr>
                </pic:pic>
              </a:graphicData>
            </a:graphic>
          </wp:inline>
        </w:drawing>
      </w:r>
    </w:p>
    <w:p w14:paraId="60789BF3" w14:textId="33C0C002" w:rsidR="007252A5" w:rsidRPr="003A0D70" w:rsidRDefault="003159F9" w:rsidP="007252A5">
      <w:pPr>
        <w:rPr>
          <w:color w:val="000000" w:themeColor="text1"/>
          <w:szCs w:val="24"/>
        </w:rPr>
      </w:pPr>
      <w:r>
        <w:rPr>
          <w:noProof/>
          <w:lang w:eastAsia="fr-FR"/>
        </w:rPr>
        <mc:AlternateContent>
          <mc:Choice Requires="wps">
            <w:drawing>
              <wp:anchor distT="0" distB="0" distL="114300" distR="114300" simplePos="0" relativeHeight="251717120" behindDoc="0" locked="0" layoutInCell="1" allowOverlap="1" wp14:anchorId="50B2903E" wp14:editId="4CEADF7F">
                <wp:simplePos x="0" y="0"/>
                <wp:positionH relativeFrom="margin">
                  <wp:align>left</wp:align>
                </wp:positionH>
                <wp:positionV relativeFrom="paragraph">
                  <wp:posOffset>269240</wp:posOffset>
                </wp:positionV>
                <wp:extent cx="3006725" cy="5353050"/>
                <wp:effectExtent l="0" t="0" r="3175"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535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BA2B8" w14:textId="317EE201" w:rsidR="003159F9" w:rsidRPr="0074698C" w:rsidRDefault="003159F9" w:rsidP="003159F9">
                            <w:pPr>
                              <w:jc w:val="both"/>
                              <w:rPr>
                                <w:rFonts w:ascii="Arial" w:hAnsi="Arial" w:cs="Arial"/>
                                <w:sz w:val="20"/>
                                <w:szCs w:val="20"/>
                                <w:lang w:val="en"/>
                              </w:rPr>
                            </w:pPr>
                            <w:r w:rsidRPr="003159F9">
                              <w:rPr>
                                <w:rFonts w:ascii="Arial" w:hAnsi="Arial" w:cs="Arial"/>
                                <w:sz w:val="20"/>
                                <w:szCs w:val="20"/>
                                <w:lang w:val="en"/>
                              </w:rPr>
                              <w:t>adding water (2 liters) and yeast (Saccharomyces cerevisiae, 40g). For each peel, the fermentation tank (fermenter) will be hermetically sealed, as fermentation must take place in an anaerobic environment between 15-35°C to allow the yeast to convert glucose into alcohol. Fermentation lasted one week. The fermented must obtained is then filtered (</w:t>
                            </w:r>
                            <w:r w:rsidRPr="003159F9">
                              <w:rPr>
                                <w:rFonts w:ascii="Arial" w:hAnsi="Arial" w:cs="Arial"/>
                                <w:b/>
                                <w:bCs/>
                                <w:sz w:val="20"/>
                                <w:szCs w:val="20"/>
                                <w:lang w:val="en"/>
                              </w:rPr>
                              <w:t>Figure 7</w:t>
                            </w:r>
                            <w:r w:rsidRPr="003159F9">
                              <w:rPr>
                                <w:rFonts w:ascii="Arial" w:hAnsi="Arial" w:cs="Arial"/>
                                <w:sz w:val="20"/>
                                <w:szCs w:val="20"/>
                                <w:lang w:val="en"/>
                              </w:rPr>
                              <w:t>).</w:t>
                            </w:r>
                          </w:p>
                          <w:p w14:paraId="377E627B" w14:textId="751F0976" w:rsidR="003159F9" w:rsidRDefault="003159F9" w:rsidP="003159F9">
                            <w:pPr>
                              <w:spacing w:after="0" w:line="240" w:lineRule="auto"/>
                              <w:jc w:val="center"/>
                              <w:rPr>
                                <w:rFonts w:ascii="Times New Roman" w:hAnsi="Times New Roman" w:cs="Times New Roman"/>
                                <w:sz w:val="20"/>
                                <w:szCs w:val="20"/>
                                <w:lang w:val="en-GB"/>
                              </w:rPr>
                            </w:pPr>
                            <w:r>
                              <w:rPr>
                                <w:noProof/>
                                <w:lang w:eastAsia="fr-FR"/>
                              </w:rPr>
                              <w:drawing>
                                <wp:inline distT="0" distB="0" distL="0" distR="0" wp14:anchorId="42BAE456" wp14:editId="6478BD5F">
                                  <wp:extent cx="2260600" cy="1550035"/>
                                  <wp:effectExtent l="0" t="0" r="6350" b="0"/>
                                  <wp:docPr id="154020042" name="Image 15402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5292" cy="1566966"/>
                                          </a:xfrm>
                                          <a:prstGeom prst="rect">
                                            <a:avLst/>
                                          </a:prstGeom>
                                          <a:noFill/>
                                          <a:ln>
                                            <a:noFill/>
                                          </a:ln>
                                        </pic:spPr>
                                      </pic:pic>
                                    </a:graphicData>
                                  </a:graphic>
                                </wp:inline>
                              </w:drawing>
                            </w:r>
                          </w:p>
                          <w:p w14:paraId="1DAC3280" w14:textId="67212D60" w:rsidR="003159F9" w:rsidRDefault="00B15CE2" w:rsidP="003159F9">
                            <w:pPr>
                              <w:spacing w:after="0" w:line="240" w:lineRule="auto"/>
                              <w:jc w:val="center"/>
                              <w:rPr>
                                <w:rFonts w:ascii="Times New Roman" w:hAnsi="Times New Roman" w:cs="Times New Roman"/>
                                <w:noProof/>
                                <w:sz w:val="20"/>
                                <w:szCs w:val="20"/>
                                <w:lang w:val="en-GB"/>
                              </w:rPr>
                            </w:pPr>
                            <w:r w:rsidRPr="00B15CE2">
                              <w:rPr>
                                <w:rFonts w:ascii="Times New Roman" w:hAnsi="Times New Roman" w:cs="Times New Roman"/>
                                <w:noProof/>
                                <w:sz w:val="20"/>
                                <w:szCs w:val="20"/>
                                <w:lang w:eastAsia="fr-FR"/>
                              </w:rPr>
                              <w:drawing>
                                <wp:inline distT="0" distB="0" distL="0" distR="0" wp14:anchorId="7ED6B781" wp14:editId="0E4AC4D4">
                                  <wp:extent cx="2324100" cy="336550"/>
                                  <wp:effectExtent l="0" t="0" r="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4100" cy="336550"/>
                                          </a:xfrm>
                                          <a:prstGeom prst="rect">
                                            <a:avLst/>
                                          </a:prstGeom>
                                          <a:noFill/>
                                          <a:ln>
                                            <a:noFill/>
                                          </a:ln>
                                        </pic:spPr>
                                      </pic:pic>
                                    </a:graphicData>
                                  </a:graphic>
                                </wp:inline>
                              </w:drawing>
                            </w:r>
                          </w:p>
                          <w:p w14:paraId="1C26AED4" w14:textId="77777777" w:rsidR="00B15CE2" w:rsidRDefault="00B15CE2" w:rsidP="00B15CE2">
                            <w:pPr>
                              <w:spacing w:after="0"/>
                              <w:jc w:val="both"/>
                              <w:rPr>
                                <w:rFonts w:ascii="Arial" w:hAnsi="Arial" w:cs="Arial"/>
                                <w:b/>
                                <w:bCs/>
                                <w:lang w:val="en"/>
                              </w:rPr>
                            </w:pPr>
                            <w:bookmarkStart w:id="5" w:name="_Hlk210465284"/>
                            <w:bookmarkStart w:id="6" w:name="_Hlk210550334"/>
                            <w:r w:rsidRPr="004E1AE3">
                              <w:rPr>
                                <w:rFonts w:ascii="Arial" w:hAnsi="Arial" w:cs="Arial"/>
                                <w:b/>
                                <w:bCs/>
                                <w:lang w:val="en"/>
                              </w:rPr>
                              <w:t>2.</w:t>
                            </w:r>
                            <w:r>
                              <w:rPr>
                                <w:rFonts w:ascii="Arial" w:hAnsi="Arial" w:cs="Arial"/>
                                <w:b/>
                                <w:bCs/>
                                <w:lang w:val="en"/>
                              </w:rPr>
                              <w:t>6</w:t>
                            </w:r>
                            <w:r w:rsidRPr="004E1AE3">
                              <w:rPr>
                                <w:rFonts w:ascii="Arial" w:hAnsi="Arial" w:cs="Arial"/>
                                <w:b/>
                                <w:bCs/>
                                <w:lang w:val="en"/>
                              </w:rPr>
                              <w:t xml:space="preserve"> </w:t>
                            </w:r>
                            <w:bookmarkEnd w:id="5"/>
                            <w:r w:rsidRPr="00B15CE2">
                              <w:rPr>
                                <w:rFonts w:ascii="Arial" w:hAnsi="Arial" w:cs="Arial"/>
                                <w:b/>
                                <w:bCs/>
                                <w:lang w:val="en"/>
                              </w:rPr>
                              <w:t>Simple distillation and fractional</w:t>
                            </w:r>
                          </w:p>
                          <w:bookmarkEnd w:id="6"/>
                          <w:p w14:paraId="2E460216" w14:textId="35C262FD" w:rsidR="003159F9" w:rsidRDefault="00B15CE2" w:rsidP="00B15CE2">
                            <w:pPr>
                              <w:spacing w:after="0"/>
                              <w:jc w:val="both"/>
                              <w:rPr>
                                <w:rFonts w:ascii="Arial" w:hAnsi="Arial" w:cs="Arial"/>
                                <w:b/>
                                <w:bCs/>
                                <w:lang w:val="en"/>
                              </w:rPr>
                            </w:pPr>
                            <w:r>
                              <w:rPr>
                                <w:rFonts w:ascii="Arial" w:hAnsi="Arial" w:cs="Arial"/>
                                <w:b/>
                                <w:bCs/>
                                <w:lang w:val="en"/>
                              </w:rPr>
                              <w:t xml:space="preserve">     </w:t>
                            </w:r>
                            <w:r w:rsidRPr="00B15CE2">
                              <w:rPr>
                                <w:rFonts w:ascii="Arial" w:hAnsi="Arial" w:cs="Arial"/>
                                <w:b/>
                                <w:bCs/>
                                <w:lang w:val="en"/>
                              </w:rPr>
                              <w:t xml:space="preserve"> distillation of the m</w:t>
                            </w:r>
                            <w:r>
                              <w:rPr>
                                <w:rFonts w:ascii="Arial" w:hAnsi="Arial" w:cs="Arial"/>
                                <w:b/>
                                <w:bCs/>
                                <w:lang w:val="en"/>
                              </w:rPr>
                              <w:t>u</w:t>
                            </w:r>
                            <w:r w:rsidRPr="00B15CE2">
                              <w:rPr>
                                <w:rFonts w:ascii="Arial" w:hAnsi="Arial" w:cs="Arial"/>
                                <w:b/>
                                <w:bCs/>
                                <w:lang w:val="en"/>
                              </w:rPr>
                              <w:t>s</w:t>
                            </w:r>
                            <w:r>
                              <w:rPr>
                                <w:rFonts w:ascii="Arial" w:hAnsi="Arial" w:cs="Arial"/>
                                <w:b/>
                                <w:bCs/>
                                <w:lang w:val="en"/>
                              </w:rPr>
                              <w:t>t</w:t>
                            </w:r>
                          </w:p>
                          <w:p w14:paraId="3C5F2191" w14:textId="1B4DE10B" w:rsidR="00B15CE2" w:rsidRPr="00B15CE2" w:rsidRDefault="00B15CE2" w:rsidP="00B15CE2">
                            <w:pPr>
                              <w:spacing w:after="0"/>
                              <w:jc w:val="both"/>
                              <w:rPr>
                                <w:rFonts w:ascii="Times New Roman" w:hAnsi="Times New Roman" w:cs="Times New Roman"/>
                                <w:sz w:val="20"/>
                                <w:szCs w:val="20"/>
                                <w:lang w:val="en"/>
                              </w:rPr>
                            </w:pPr>
                            <w:r w:rsidRPr="00B15CE2">
                              <w:rPr>
                                <w:rFonts w:ascii="Arial" w:hAnsi="Arial" w:cs="Arial"/>
                                <w:sz w:val="20"/>
                                <w:szCs w:val="20"/>
                                <w:lang w:val="en"/>
                              </w:rPr>
                              <w:t>At the end of fermentation, the mixture (</w:t>
                            </w:r>
                            <w:r>
                              <w:rPr>
                                <w:rFonts w:ascii="Arial" w:hAnsi="Arial" w:cs="Arial"/>
                                <w:sz w:val="20"/>
                                <w:szCs w:val="20"/>
                                <w:lang w:val="en"/>
                              </w:rPr>
                              <w:t>must</w:t>
                            </w:r>
                            <w:r w:rsidRPr="00B15CE2">
                              <w:rPr>
                                <w:rFonts w:ascii="Arial" w:hAnsi="Arial" w:cs="Arial"/>
                                <w:sz w:val="20"/>
                                <w:szCs w:val="20"/>
                                <w:lang w:val="en"/>
                              </w:rPr>
                              <w:t xml:space="preserve">) was filtered and then subjected to simple distillation in a 2000 ml flask and placed in the distillation apparatus prepared beforehand to recover a hydroalcoholic solution. This is an important phase of this work for obtaining second-generation alcohol.  This operation separates alcohol from water based on their different boiling points: water boils at 100°C, while ethanol boils at 78.5-80°C.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2903E" id="_x0000_s1039" type="#_x0000_t202" style="position:absolute;margin-left:0;margin-top:21.2pt;width:236.75pt;height:421.5pt;z-index:25171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" stroked="f">
                <v:textbox>
                  <w:txbxContent>
                    <w:p w14:paraId="555BA2B8" w14:textId="317EE201" w:rsidR="003159F9" w:rsidRPr="0074698C" w:rsidRDefault="003159F9" w:rsidP="003159F9">
                      <w:pPr>
                        <w:jc w:val="both"/>
                        <w:rPr>
                          <w:rFonts w:ascii="Arial" w:hAnsi="Arial" w:cs="Arial"/>
                          <w:sz w:val="20"/>
                          <w:szCs w:val="20"/>
                          <w:lang w:val="en"/>
                        </w:rPr>
                      </w:pPr>
                      <w:proofErr w:type="gramStart"/>
                      <w:r w:rsidRPr="003159F9">
                        <w:rPr>
                          <w:rFonts w:ascii="Arial" w:hAnsi="Arial" w:cs="Arial"/>
                          <w:sz w:val="20"/>
                          <w:szCs w:val="20"/>
                          <w:lang w:val="en"/>
                        </w:rPr>
                        <w:t>adding</w:t>
                      </w:r>
                      <w:proofErr w:type="gramEnd"/>
                      <w:r w:rsidRPr="003159F9">
                        <w:rPr>
                          <w:rFonts w:ascii="Arial" w:hAnsi="Arial" w:cs="Arial"/>
                          <w:sz w:val="20"/>
                          <w:szCs w:val="20"/>
                          <w:lang w:val="en"/>
                        </w:rPr>
                        <w:t xml:space="preserve"> water (2 liters) and yeast (Saccharomyces </w:t>
                      </w:r>
                      <w:proofErr w:type="spellStart"/>
                      <w:r w:rsidRPr="003159F9">
                        <w:rPr>
                          <w:rFonts w:ascii="Arial" w:hAnsi="Arial" w:cs="Arial"/>
                          <w:sz w:val="20"/>
                          <w:szCs w:val="20"/>
                          <w:lang w:val="en"/>
                        </w:rPr>
                        <w:t>cerevisiae</w:t>
                      </w:r>
                      <w:proofErr w:type="spellEnd"/>
                      <w:r w:rsidRPr="003159F9">
                        <w:rPr>
                          <w:rFonts w:ascii="Arial" w:hAnsi="Arial" w:cs="Arial"/>
                          <w:sz w:val="20"/>
                          <w:szCs w:val="20"/>
                          <w:lang w:val="en"/>
                        </w:rPr>
                        <w:t xml:space="preserve">, </w:t>
                      </w:r>
                      <w:proofErr w:type="spellStart"/>
                      <w:r w:rsidRPr="003159F9">
                        <w:rPr>
                          <w:rFonts w:ascii="Arial" w:hAnsi="Arial" w:cs="Arial"/>
                          <w:sz w:val="20"/>
                          <w:szCs w:val="20"/>
                          <w:lang w:val="en"/>
                        </w:rPr>
                        <w:t>40g</w:t>
                      </w:r>
                      <w:proofErr w:type="spellEnd"/>
                      <w:r w:rsidRPr="003159F9">
                        <w:rPr>
                          <w:rFonts w:ascii="Arial" w:hAnsi="Arial" w:cs="Arial"/>
                          <w:sz w:val="20"/>
                          <w:szCs w:val="20"/>
                          <w:lang w:val="en"/>
                        </w:rPr>
                        <w:t xml:space="preserve">). For each peel, the fermentation tank (fermenter) will be hermetically sealed, as fermentation must take place in an anaerobic environment between </w:t>
                      </w:r>
                      <w:proofErr w:type="spellStart"/>
                      <w:r w:rsidRPr="003159F9">
                        <w:rPr>
                          <w:rFonts w:ascii="Arial" w:hAnsi="Arial" w:cs="Arial"/>
                          <w:sz w:val="20"/>
                          <w:szCs w:val="20"/>
                          <w:lang w:val="en"/>
                        </w:rPr>
                        <w:t>15-35°C</w:t>
                      </w:r>
                      <w:proofErr w:type="spellEnd"/>
                      <w:r w:rsidRPr="003159F9">
                        <w:rPr>
                          <w:rFonts w:ascii="Arial" w:hAnsi="Arial" w:cs="Arial"/>
                          <w:sz w:val="20"/>
                          <w:szCs w:val="20"/>
                          <w:lang w:val="en"/>
                        </w:rPr>
                        <w:t xml:space="preserve"> to allow the yeast to convert glucose into alcohol. Fermentation lasted one week. The fermented must obtained is then filtered (</w:t>
                      </w:r>
                      <w:r w:rsidRPr="003159F9">
                        <w:rPr>
                          <w:rFonts w:ascii="Arial" w:hAnsi="Arial" w:cs="Arial"/>
                          <w:b/>
                          <w:bCs/>
                          <w:sz w:val="20"/>
                          <w:szCs w:val="20"/>
                          <w:lang w:val="en"/>
                        </w:rPr>
                        <w:t>Figure 7</w:t>
                      </w:r>
                      <w:r w:rsidRPr="003159F9">
                        <w:rPr>
                          <w:rFonts w:ascii="Arial" w:hAnsi="Arial" w:cs="Arial"/>
                          <w:sz w:val="20"/>
                          <w:szCs w:val="20"/>
                          <w:lang w:val="en"/>
                        </w:rPr>
                        <w:t>).</w:t>
                      </w:r>
                    </w:p>
                    <w:p w14:paraId="377E627B" w14:textId="751F0976" w:rsidR="003159F9" w:rsidRDefault="003159F9" w:rsidP="003159F9">
                      <w:pPr>
                        <w:spacing w:after="0" w:line="240" w:lineRule="auto"/>
                        <w:jc w:val="center"/>
                        <w:rPr>
                          <w:rFonts w:ascii="Times New Roman" w:hAnsi="Times New Roman" w:cs="Times New Roman"/>
                          <w:sz w:val="20"/>
                          <w:szCs w:val="20"/>
                          <w:lang w:val="en-GB"/>
                        </w:rPr>
                      </w:pPr>
                      <w:r>
                        <w:rPr>
                          <w:noProof/>
                          <w:lang w:eastAsia="fr-FR"/>
                        </w:rPr>
                        <w:drawing>
                          <wp:inline distT="0" distB="0" distL="0" distR="0" wp14:anchorId="42BAE456" wp14:editId="6478BD5F">
                            <wp:extent cx="2260600" cy="1550035"/>
                            <wp:effectExtent l="0" t="0" r="6350" b="0"/>
                            <wp:docPr id="154020042" name="Image 15402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5292" cy="1566966"/>
                                    </a:xfrm>
                                    <a:prstGeom prst="rect">
                                      <a:avLst/>
                                    </a:prstGeom>
                                    <a:noFill/>
                                    <a:ln>
                                      <a:noFill/>
                                    </a:ln>
                                  </pic:spPr>
                                </pic:pic>
                              </a:graphicData>
                            </a:graphic>
                          </wp:inline>
                        </w:drawing>
                      </w:r>
                    </w:p>
                    <w:p w14:paraId="1DAC3280" w14:textId="67212D60" w:rsidR="003159F9" w:rsidRDefault="00B15CE2" w:rsidP="003159F9">
                      <w:pPr>
                        <w:spacing w:after="0" w:line="240" w:lineRule="auto"/>
                        <w:jc w:val="center"/>
                        <w:rPr>
                          <w:rFonts w:ascii="Times New Roman" w:hAnsi="Times New Roman" w:cs="Times New Roman"/>
                          <w:noProof/>
                          <w:sz w:val="20"/>
                          <w:szCs w:val="20"/>
                          <w:lang w:val="en-GB"/>
                        </w:rPr>
                      </w:pPr>
                      <w:r w:rsidRPr="00B15CE2">
                        <w:rPr>
                          <w:rFonts w:ascii="Times New Roman" w:hAnsi="Times New Roman" w:cs="Times New Roman"/>
                          <w:noProof/>
                          <w:sz w:val="20"/>
                          <w:szCs w:val="20"/>
                          <w:lang w:eastAsia="fr-FR"/>
                        </w:rPr>
                        <w:drawing>
                          <wp:inline distT="0" distB="0" distL="0" distR="0" wp14:anchorId="7ED6B781" wp14:editId="0E4AC4D4">
                            <wp:extent cx="2324100" cy="336550"/>
                            <wp:effectExtent l="0" t="0" r="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0" cy="336550"/>
                                    </a:xfrm>
                                    <a:prstGeom prst="rect">
                                      <a:avLst/>
                                    </a:prstGeom>
                                    <a:noFill/>
                                    <a:ln>
                                      <a:noFill/>
                                    </a:ln>
                                  </pic:spPr>
                                </pic:pic>
                              </a:graphicData>
                            </a:graphic>
                          </wp:inline>
                        </w:drawing>
                      </w:r>
                    </w:p>
                    <w:p w14:paraId="1C26AED4" w14:textId="77777777" w:rsidR="00B15CE2" w:rsidRDefault="00B15CE2" w:rsidP="00B15CE2">
                      <w:pPr>
                        <w:spacing w:after="0"/>
                        <w:jc w:val="both"/>
                        <w:rPr>
                          <w:rFonts w:ascii="Arial" w:hAnsi="Arial" w:cs="Arial"/>
                          <w:b/>
                          <w:bCs/>
                          <w:lang w:val="en"/>
                        </w:rPr>
                      </w:pPr>
                      <w:bookmarkStart w:id="12" w:name="_Hlk210465284"/>
                      <w:bookmarkStart w:id="13" w:name="_Hlk210550334"/>
                      <w:r w:rsidRPr="004E1AE3">
                        <w:rPr>
                          <w:rFonts w:ascii="Arial" w:hAnsi="Arial" w:cs="Arial"/>
                          <w:b/>
                          <w:bCs/>
                          <w:lang w:val="en"/>
                        </w:rPr>
                        <w:t>2.</w:t>
                      </w:r>
                      <w:r>
                        <w:rPr>
                          <w:rFonts w:ascii="Arial" w:hAnsi="Arial" w:cs="Arial"/>
                          <w:b/>
                          <w:bCs/>
                          <w:lang w:val="en"/>
                        </w:rPr>
                        <w:t>6</w:t>
                      </w:r>
                      <w:r w:rsidRPr="004E1AE3">
                        <w:rPr>
                          <w:rFonts w:ascii="Arial" w:hAnsi="Arial" w:cs="Arial"/>
                          <w:b/>
                          <w:bCs/>
                          <w:lang w:val="en"/>
                        </w:rPr>
                        <w:t xml:space="preserve"> </w:t>
                      </w:r>
                      <w:bookmarkEnd w:id="12"/>
                      <w:r w:rsidRPr="00B15CE2">
                        <w:rPr>
                          <w:rFonts w:ascii="Arial" w:hAnsi="Arial" w:cs="Arial"/>
                          <w:b/>
                          <w:bCs/>
                          <w:lang w:val="en"/>
                        </w:rPr>
                        <w:t>Simple distillation and fractional</w:t>
                      </w:r>
                    </w:p>
                    <w:bookmarkEnd w:id="13"/>
                    <w:p w14:paraId="2E460216" w14:textId="35C262FD" w:rsidR="003159F9" w:rsidRDefault="00B15CE2" w:rsidP="00B15CE2">
                      <w:pPr>
                        <w:spacing w:after="0"/>
                        <w:jc w:val="both"/>
                        <w:rPr>
                          <w:rFonts w:ascii="Arial" w:hAnsi="Arial" w:cs="Arial"/>
                          <w:b/>
                          <w:bCs/>
                          <w:lang w:val="en"/>
                        </w:rPr>
                      </w:pPr>
                      <w:r>
                        <w:rPr>
                          <w:rFonts w:ascii="Arial" w:hAnsi="Arial" w:cs="Arial"/>
                          <w:b/>
                          <w:bCs/>
                          <w:lang w:val="en"/>
                        </w:rPr>
                        <w:t xml:space="preserve">     </w:t>
                      </w:r>
                      <w:r w:rsidRPr="00B15CE2">
                        <w:rPr>
                          <w:rFonts w:ascii="Arial" w:hAnsi="Arial" w:cs="Arial"/>
                          <w:b/>
                          <w:bCs/>
                          <w:lang w:val="en"/>
                        </w:rPr>
                        <w:t xml:space="preserve"> </w:t>
                      </w:r>
                      <w:proofErr w:type="gramStart"/>
                      <w:r w:rsidRPr="00B15CE2">
                        <w:rPr>
                          <w:rFonts w:ascii="Arial" w:hAnsi="Arial" w:cs="Arial"/>
                          <w:b/>
                          <w:bCs/>
                          <w:lang w:val="en"/>
                        </w:rPr>
                        <w:t>distillation</w:t>
                      </w:r>
                      <w:proofErr w:type="gramEnd"/>
                      <w:r w:rsidRPr="00B15CE2">
                        <w:rPr>
                          <w:rFonts w:ascii="Arial" w:hAnsi="Arial" w:cs="Arial"/>
                          <w:b/>
                          <w:bCs/>
                          <w:lang w:val="en"/>
                        </w:rPr>
                        <w:t xml:space="preserve"> of the m</w:t>
                      </w:r>
                      <w:r>
                        <w:rPr>
                          <w:rFonts w:ascii="Arial" w:hAnsi="Arial" w:cs="Arial"/>
                          <w:b/>
                          <w:bCs/>
                          <w:lang w:val="en"/>
                        </w:rPr>
                        <w:t>u</w:t>
                      </w:r>
                      <w:r w:rsidRPr="00B15CE2">
                        <w:rPr>
                          <w:rFonts w:ascii="Arial" w:hAnsi="Arial" w:cs="Arial"/>
                          <w:b/>
                          <w:bCs/>
                          <w:lang w:val="en"/>
                        </w:rPr>
                        <w:t>s</w:t>
                      </w:r>
                      <w:r>
                        <w:rPr>
                          <w:rFonts w:ascii="Arial" w:hAnsi="Arial" w:cs="Arial"/>
                          <w:b/>
                          <w:bCs/>
                          <w:lang w:val="en"/>
                        </w:rPr>
                        <w:t>t</w:t>
                      </w:r>
                    </w:p>
                    <w:p w14:paraId="3C5F2191" w14:textId="1B4DE10B" w:rsidR="00B15CE2" w:rsidRPr="00B15CE2" w:rsidRDefault="00B15CE2" w:rsidP="00B15CE2">
                      <w:pPr>
                        <w:spacing w:after="0"/>
                        <w:jc w:val="both"/>
                        <w:rPr>
                          <w:rFonts w:ascii="Times New Roman" w:hAnsi="Times New Roman" w:cs="Times New Roman"/>
                          <w:sz w:val="20"/>
                          <w:szCs w:val="20"/>
                          <w:lang w:val="en"/>
                        </w:rPr>
                      </w:pPr>
                      <w:r w:rsidRPr="00B15CE2">
                        <w:rPr>
                          <w:rFonts w:ascii="Arial" w:hAnsi="Arial" w:cs="Arial"/>
                          <w:sz w:val="20"/>
                          <w:szCs w:val="20"/>
                          <w:lang w:val="en"/>
                        </w:rPr>
                        <w:t>At the end of fermentation, the mixture (</w:t>
                      </w:r>
                      <w:r>
                        <w:rPr>
                          <w:rFonts w:ascii="Arial" w:hAnsi="Arial" w:cs="Arial"/>
                          <w:sz w:val="20"/>
                          <w:szCs w:val="20"/>
                          <w:lang w:val="en"/>
                        </w:rPr>
                        <w:t>must</w:t>
                      </w:r>
                      <w:r w:rsidRPr="00B15CE2">
                        <w:rPr>
                          <w:rFonts w:ascii="Arial" w:hAnsi="Arial" w:cs="Arial"/>
                          <w:sz w:val="20"/>
                          <w:szCs w:val="20"/>
                          <w:lang w:val="en"/>
                        </w:rPr>
                        <w:t xml:space="preserve">) was filtered and then subjected to simple distillation in a 2000 ml flask and placed in the distillation apparatus prepared beforehand to recover a </w:t>
                      </w:r>
                      <w:proofErr w:type="spellStart"/>
                      <w:r w:rsidRPr="00B15CE2">
                        <w:rPr>
                          <w:rFonts w:ascii="Arial" w:hAnsi="Arial" w:cs="Arial"/>
                          <w:sz w:val="20"/>
                          <w:szCs w:val="20"/>
                          <w:lang w:val="en"/>
                        </w:rPr>
                        <w:t>hydroalcoholic</w:t>
                      </w:r>
                      <w:proofErr w:type="spellEnd"/>
                      <w:r w:rsidRPr="00B15CE2">
                        <w:rPr>
                          <w:rFonts w:ascii="Arial" w:hAnsi="Arial" w:cs="Arial"/>
                          <w:sz w:val="20"/>
                          <w:szCs w:val="20"/>
                          <w:lang w:val="en"/>
                        </w:rPr>
                        <w:t xml:space="preserve"> solution. This is an important phase of this work for obtaining second-generation alcohol.  This operation separates alcohol from water based on their different boiling points: water boils at </w:t>
                      </w:r>
                      <w:proofErr w:type="spellStart"/>
                      <w:r w:rsidRPr="00B15CE2">
                        <w:rPr>
                          <w:rFonts w:ascii="Arial" w:hAnsi="Arial" w:cs="Arial"/>
                          <w:sz w:val="20"/>
                          <w:szCs w:val="20"/>
                          <w:lang w:val="en"/>
                        </w:rPr>
                        <w:t>100°C</w:t>
                      </w:r>
                      <w:proofErr w:type="spellEnd"/>
                      <w:r w:rsidRPr="00B15CE2">
                        <w:rPr>
                          <w:rFonts w:ascii="Arial" w:hAnsi="Arial" w:cs="Arial"/>
                          <w:sz w:val="20"/>
                          <w:szCs w:val="20"/>
                          <w:lang w:val="en"/>
                        </w:rPr>
                        <w:t xml:space="preserve">, while ethanol boils at </w:t>
                      </w:r>
                      <w:proofErr w:type="spellStart"/>
                      <w:r w:rsidRPr="00B15CE2">
                        <w:rPr>
                          <w:rFonts w:ascii="Arial" w:hAnsi="Arial" w:cs="Arial"/>
                          <w:sz w:val="20"/>
                          <w:szCs w:val="20"/>
                          <w:lang w:val="en"/>
                        </w:rPr>
                        <w:t>78.5-80°C</w:t>
                      </w:r>
                      <w:proofErr w:type="spellEnd"/>
                      <w:r w:rsidRPr="00B15CE2">
                        <w:rPr>
                          <w:rFonts w:ascii="Arial" w:hAnsi="Arial" w:cs="Arial"/>
                          <w:sz w:val="20"/>
                          <w:szCs w:val="20"/>
                          <w:lang w:val="en"/>
                        </w:rPr>
                        <w:t xml:space="preserve">. </w:t>
                      </w:r>
                    </w:p>
                  </w:txbxContent>
                </v:textbox>
                <w10:wrap anchorx="margin"/>
              </v:shape>
            </w:pict>
          </mc:Fallback>
        </mc:AlternateContent>
      </w:r>
    </w:p>
    <w:p w14:paraId="54024A8E" w14:textId="0492CBAC" w:rsidR="003159F9" w:rsidRDefault="003159F9" w:rsidP="003159F9">
      <w:pPr>
        <w:pStyle w:val="NormalWeb"/>
      </w:pPr>
      <w:r>
        <w:rPr>
          <w:noProof/>
        </w:rPr>
        <mc:AlternateContent>
          <mc:Choice Requires="wps">
            <w:drawing>
              <wp:anchor distT="0" distB="0" distL="114300" distR="114300" simplePos="0" relativeHeight="251657216" behindDoc="0" locked="0" layoutInCell="1" allowOverlap="1" wp14:anchorId="6ABAACA1" wp14:editId="4337C748">
                <wp:simplePos x="0" y="0"/>
                <wp:positionH relativeFrom="column">
                  <wp:posOffset>3027680</wp:posOffset>
                </wp:positionH>
                <wp:positionV relativeFrom="paragraph">
                  <wp:posOffset>1905</wp:posOffset>
                </wp:positionV>
                <wp:extent cx="3006725" cy="5391150"/>
                <wp:effectExtent l="0" t="0" r="3175"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539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95D2B" w14:textId="0C35F39F" w:rsidR="00EF40E5" w:rsidRDefault="00B15CE2" w:rsidP="00B15CE2">
                            <w:pPr>
                              <w:jc w:val="both"/>
                              <w:rPr>
                                <w:rFonts w:ascii="Arial" w:hAnsi="Arial" w:cs="Arial"/>
                                <w:sz w:val="20"/>
                                <w:szCs w:val="20"/>
                                <w:lang w:val="en-GB"/>
                              </w:rPr>
                            </w:pPr>
                            <w:r w:rsidRPr="00B15CE2">
                              <w:rPr>
                                <w:rFonts w:ascii="Arial" w:hAnsi="Arial" w:cs="Arial"/>
                                <w:sz w:val="20"/>
                                <w:szCs w:val="20"/>
                                <w:lang w:val="en-GB"/>
                              </w:rPr>
                              <w:t>At 20°C, the first drops of distillate (hydroalcoholic solution) began to fall into the hydroalcoholic solution recovery vessel. The hydroalcoholic solution obtained then undergoes fractional distillation or rectification, which is a process for purifying a low-alcohol solution to obtain a high-alcohol solution (</w:t>
                            </w:r>
                            <w:r w:rsidRPr="00B15CE2">
                              <w:rPr>
                                <w:rFonts w:ascii="Arial" w:hAnsi="Arial" w:cs="Arial"/>
                                <w:b/>
                                <w:bCs/>
                                <w:sz w:val="20"/>
                                <w:szCs w:val="20"/>
                                <w:lang w:val="en-GB"/>
                              </w:rPr>
                              <w:t>Figure 8</w:t>
                            </w:r>
                            <w:r w:rsidRPr="00B15CE2">
                              <w:rPr>
                                <w:rFonts w:ascii="Arial" w:hAnsi="Arial" w:cs="Arial"/>
                                <w:sz w:val="20"/>
                                <w:szCs w:val="20"/>
                                <w:lang w:val="en-GB"/>
                              </w:rPr>
                              <w:t>). A very short column head was used because the operation must be carried out at a well-controlled temperature (78-80°C) in order to obtain alcohol at 78°C. The alcohol yield was then calculated based on the amount of initial substrate and the volume of pure alcohol obtained.</w:t>
                            </w:r>
                          </w:p>
                          <w:p w14:paraId="717AD1B4" w14:textId="0FCBD237" w:rsidR="00B15CE2" w:rsidRDefault="00B15CE2" w:rsidP="00634D68">
                            <w:pPr>
                              <w:spacing w:after="0" w:line="240" w:lineRule="auto"/>
                              <w:jc w:val="center"/>
                              <w:rPr>
                                <w:rFonts w:ascii="Arial" w:hAnsi="Arial" w:cs="Arial"/>
                                <w:sz w:val="20"/>
                                <w:szCs w:val="20"/>
                                <w:lang w:val="en-GB"/>
                              </w:rPr>
                            </w:pPr>
                            <w:r>
                              <w:rPr>
                                <w:noProof/>
                                <w:lang w:eastAsia="fr-FR"/>
                              </w:rPr>
                              <w:drawing>
                                <wp:inline distT="0" distB="0" distL="0" distR="0" wp14:anchorId="194C4A25" wp14:editId="1A2A66F1">
                                  <wp:extent cx="1851025" cy="1751965"/>
                                  <wp:effectExtent l="0" t="0" r="0" b="635"/>
                                  <wp:docPr id="1035175662" name="Image 103517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7145" cy="1786152"/>
                                          </a:xfrm>
                                          <a:prstGeom prst="rect">
                                            <a:avLst/>
                                          </a:prstGeom>
                                          <a:noFill/>
                                          <a:ln>
                                            <a:noFill/>
                                          </a:ln>
                                        </pic:spPr>
                                      </pic:pic>
                                    </a:graphicData>
                                  </a:graphic>
                                </wp:inline>
                              </w:drawing>
                            </w:r>
                          </w:p>
                          <w:p w14:paraId="383B702E" w14:textId="79E388CA" w:rsidR="00634D68" w:rsidRDefault="00634D68" w:rsidP="00634D68">
                            <w:pPr>
                              <w:spacing w:after="0" w:line="240" w:lineRule="auto"/>
                              <w:rPr>
                                <w:rFonts w:ascii="Arial" w:hAnsi="Arial" w:cs="Arial"/>
                                <w:sz w:val="20"/>
                                <w:szCs w:val="20"/>
                                <w:lang w:val="en-GB"/>
                              </w:rPr>
                            </w:pPr>
                          </w:p>
                          <w:p w14:paraId="60C7933B" w14:textId="77777777" w:rsidR="00634D68" w:rsidRDefault="00634D68" w:rsidP="00634D68">
                            <w:pPr>
                              <w:spacing w:after="0" w:line="240" w:lineRule="auto"/>
                              <w:rPr>
                                <w:rFonts w:ascii="Arial" w:hAnsi="Arial" w:cs="Arial"/>
                                <w:sz w:val="20"/>
                                <w:szCs w:val="20"/>
                                <w:lang w:val="en-GB"/>
                              </w:rPr>
                            </w:pPr>
                          </w:p>
                          <w:p w14:paraId="7691A60E" w14:textId="77777777" w:rsidR="00EC2418" w:rsidRDefault="00EC2418" w:rsidP="00634D68">
                            <w:pPr>
                              <w:spacing w:after="0"/>
                              <w:jc w:val="both"/>
                              <w:rPr>
                                <w:rFonts w:ascii="Arial" w:hAnsi="Arial" w:cs="Arial"/>
                                <w:b/>
                                <w:bCs/>
                                <w:lang w:val="en"/>
                              </w:rPr>
                            </w:pPr>
                          </w:p>
                          <w:p w14:paraId="37E21FF6" w14:textId="3F3F32EE" w:rsidR="00634D68" w:rsidRDefault="00634D68" w:rsidP="00634D68">
                            <w:pPr>
                              <w:spacing w:after="0"/>
                              <w:jc w:val="both"/>
                              <w:rPr>
                                <w:rFonts w:ascii="Arial" w:hAnsi="Arial" w:cs="Arial"/>
                                <w:b/>
                                <w:bCs/>
                                <w:lang w:val="en"/>
                              </w:rPr>
                            </w:pPr>
                            <w:r w:rsidRPr="004E1AE3">
                              <w:rPr>
                                <w:rFonts w:ascii="Arial" w:hAnsi="Arial" w:cs="Arial"/>
                                <w:b/>
                                <w:bCs/>
                                <w:lang w:val="en"/>
                              </w:rPr>
                              <w:t>2.</w:t>
                            </w:r>
                            <w:r>
                              <w:rPr>
                                <w:rFonts w:ascii="Arial" w:hAnsi="Arial" w:cs="Arial"/>
                                <w:b/>
                                <w:bCs/>
                                <w:lang w:val="en"/>
                              </w:rPr>
                              <w:t>7</w:t>
                            </w:r>
                            <w:r w:rsidRPr="004E1AE3">
                              <w:rPr>
                                <w:rFonts w:ascii="Arial" w:hAnsi="Arial" w:cs="Arial"/>
                                <w:b/>
                                <w:bCs/>
                                <w:lang w:val="en"/>
                              </w:rPr>
                              <w:t xml:space="preserve"> </w:t>
                            </w:r>
                            <w:r w:rsidRPr="00634D68">
                              <w:rPr>
                                <w:rFonts w:ascii="Arial" w:hAnsi="Arial" w:cs="Arial"/>
                                <w:b/>
                                <w:bCs/>
                                <w:lang w:val="en"/>
                              </w:rPr>
                              <w:t>Dehydration with magnesium sulfate</w:t>
                            </w:r>
                          </w:p>
                          <w:p w14:paraId="794D8160" w14:textId="77777777" w:rsidR="00EC2418" w:rsidRDefault="00EC2418" w:rsidP="00EC2418">
                            <w:pPr>
                              <w:spacing w:after="0"/>
                              <w:jc w:val="both"/>
                              <w:rPr>
                                <w:rFonts w:ascii="Arial" w:hAnsi="Arial" w:cs="Arial"/>
                                <w:sz w:val="4"/>
                                <w:szCs w:val="4"/>
                                <w:lang w:val="en-GB"/>
                              </w:rPr>
                            </w:pPr>
                          </w:p>
                          <w:p w14:paraId="3A252D14" w14:textId="77777777" w:rsidR="00EC2418" w:rsidRPr="00EC2418" w:rsidRDefault="00EC2418" w:rsidP="00EC2418">
                            <w:pPr>
                              <w:spacing w:after="0"/>
                              <w:jc w:val="both"/>
                              <w:rPr>
                                <w:rFonts w:ascii="Arial" w:hAnsi="Arial" w:cs="Arial"/>
                                <w:sz w:val="4"/>
                                <w:szCs w:val="4"/>
                                <w:lang w:val="en-GB"/>
                              </w:rPr>
                            </w:pPr>
                          </w:p>
                          <w:p w14:paraId="2B0DABE3" w14:textId="0549FD1D" w:rsidR="00634D68" w:rsidRPr="00B15CE2" w:rsidRDefault="00EC2418" w:rsidP="00EC2418">
                            <w:pPr>
                              <w:spacing w:after="0"/>
                              <w:jc w:val="both"/>
                              <w:rPr>
                                <w:rFonts w:ascii="Arial" w:hAnsi="Arial" w:cs="Arial"/>
                                <w:sz w:val="20"/>
                                <w:szCs w:val="20"/>
                                <w:lang w:val="en-GB"/>
                              </w:rPr>
                            </w:pPr>
                            <w:r w:rsidRPr="00EC2418">
                              <w:rPr>
                                <w:rFonts w:ascii="Arial" w:hAnsi="Arial" w:cs="Arial"/>
                                <w:sz w:val="20"/>
                                <w:szCs w:val="20"/>
                                <w:lang w:val="en-GB"/>
                              </w:rPr>
                              <w:t xml:space="preserve">The alcohol solution obtained by rectification was purified to obtain anhydrous alcohol. After distillation, 50 ml was taken for dehydration with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BAACA1" id="_x0000_s1040" type="#_x0000_t202" style="position:absolute;margin-left:238.4pt;margin-top:.15pt;width:236.75pt;height:4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D8iAIAABk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" stroked="f">
                <v:textbox>
                  <w:txbxContent>
                    <w:p w14:paraId="24795D2B" w14:textId="0C35F39F" w:rsidR="00EF40E5" w:rsidRDefault="00B15CE2" w:rsidP="00B15CE2">
                      <w:pPr>
                        <w:jc w:val="both"/>
                        <w:rPr>
                          <w:rFonts w:ascii="Arial" w:hAnsi="Arial" w:cs="Arial"/>
                          <w:sz w:val="20"/>
                          <w:szCs w:val="20"/>
                          <w:lang w:val="en-GB"/>
                        </w:rPr>
                      </w:pPr>
                      <w:r w:rsidRPr="00B15CE2">
                        <w:rPr>
                          <w:rFonts w:ascii="Arial" w:hAnsi="Arial" w:cs="Arial"/>
                          <w:sz w:val="20"/>
                          <w:szCs w:val="20"/>
                          <w:lang w:val="en-GB"/>
                        </w:rPr>
                        <w:t xml:space="preserve">At </w:t>
                      </w:r>
                      <w:proofErr w:type="spellStart"/>
                      <w:r w:rsidRPr="00B15CE2">
                        <w:rPr>
                          <w:rFonts w:ascii="Arial" w:hAnsi="Arial" w:cs="Arial"/>
                          <w:sz w:val="20"/>
                          <w:szCs w:val="20"/>
                          <w:lang w:val="en-GB"/>
                        </w:rPr>
                        <w:t>20°C</w:t>
                      </w:r>
                      <w:proofErr w:type="spellEnd"/>
                      <w:r w:rsidRPr="00B15CE2">
                        <w:rPr>
                          <w:rFonts w:ascii="Arial" w:hAnsi="Arial" w:cs="Arial"/>
                          <w:sz w:val="20"/>
                          <w:szCs w:val="20"/>
                          <w:lang w:val="en-GB"/>
                        </w:rPr>
                        <w:t>, the first drops of distillate (</w:t>
                      </w:r>
                      <w:proofErr w:type="spellStart"/>
                      <w:r w:rsidRPr="00B15CE2">
                        <w:rPr>
                          <w:rFonts w:ascii="Arial" w:hAnsi="Arial" w:cs="Arial"/>
                          <w:sz w:val="20"/>
                          <w:szCs w:val="20"/>
                          <w:lang w:val="en-GB"/>
                        </w:rPr>
                        <w:t>hydroalcoholic</w:t>
                      </w:r>
                      <w:proofErr w:type="spellEnd"/>
                      <w:r w:rsidRPr="00B15CE2">
                        <w:rPr>
                          <w:rFonts w:ascii="Arial" w:hAnsi="Arial" w:cs="Arial"/>
                          <w:sz w:val="20"/>
                          <w:szCs w:val="20"/>
                          <w:lang w:val="en-GB"/>
                        </w:rPr>
                        <w:t xml:space="preserve"> solution) began to fall into the </w:t>
                      </w:r>
                      <w:proofErr w:type="spellStart"/>
                      <w:r w:rsidRPr="00B15CE2">
                        <w:rPr>
                          <w:rFonts w:ascii="Arial" w:hAnsi="Arial" w:cs="Arial"/>
                          <w:sz w:val="20"/>
                          <w:szCs w:val="20"/>
                          <w:lang w:val="en-GB"/>
                        </w:rPr>
                        <w:t>hydroalcoholic</w:t>
                      </w:r>
                      <w:proofErr w:type="spellEnd"/>
                      <w:r w:rsidRPr="00B15CE2">
                        <w:rPr>
                          <w:rFonts w:ascii="Arial" w:hAnsi="Arial" w:cs="Arial"/>
                          <w:sz w:val="20"/>
                          <w:szCs w:val="20"/>
                          <w:lang w:val="en-GB"/>
                        </w:rPr>
                        <w:t xml:space="preserve"> solution recovery vessel. The </w:t>
                      </w:r>
                      <w:proofErr w:type="spellStart"/>
                      <w:r w:rsidRPr="00B15CE2">
                        <w:rPr>
                          <w:rFonts w:ascii="Arial" w:hAnsi="Arial" w:cs="Arial"/>
                          <w:sz w:val="20"/>
                          <w:szCs w:val="20"/>
                          <w:lang w:val="en-GB"/>
                        </w:rPr>
                        <w:t>hydroalcoholic</w:t>
                      </w:r>
                      <w:proofErr w:type="spellEnd"/>
                      <w:r w:rsidRPr="00B15CE2">
                        <w:rPr>
                          <w:rFonts w:ascii="Arial" w:hAnsi="Arial" w:cs="Arial"/>
                          <w:sz w:val="20"/>
                          <w:szCs w:val="20"/>
                          <w:lang w:val="en-GB"/>
                        </w:rPr>
                        <w:t xml:space="preserve"> solution obtained then undergoes fractional distillation or rectification, which is a process for purifying a low-alcohol solution to obtain a high-alcohol solution (</w:t>
                      </w:r>
                      <w:r w:rsidRPr="00B15CE2">
                        <w:rPr>
                          <w:rFonts w:ascii="Arial" w:hAnsi="Arial" w:cs="Arial"/>
                          <w:b/>
                          <w:bCs/>
                          <w:sz w:val="20"/>
                          <w:szCs w:val="20"/>
                          <w:lang w:val="en-GB"/>
                        </w:rPr>
                        <w:t>Figure 8</w:t>
                      </w:r>
                      <w:r w:rsidRPr="00B15CE2">
                        <w:rPr>
                          <w:rFonts w:ascii="Arial" w:hAnsi="Arial" w:cs="Arial"/>
                          <w:sz w:val="20"/>
                          <w:szCs w:val="20"/>
                          <w:lang w:val="en-GB"/>
                        </w:rPr>
                        <w:t>). A very short column head was used because the operation must be carried out at a well-controlled temperature (</w:t>
                      </w:r>
                      <w:proofErr w:type="spellStart"/>
                      <w:r w:rsidRPr="00B15CE2">
                        <w:rPr>
                          <w:rFonts w:ascii="Arial" w:hAnsi="Arial" w:cs="Arial"/>
                          <w:sz w:val="20"/>
                          <w:szCs w:val="20"/>
                          <w:lang w:val="en-GB"/>
                        </w:rPr>
                        <w:t>78-80°C</w:t>
                      </w:r>
                      <w:proofErr w:type="spellEnd"/>
                      <w:r w:rsidRPr="00B15CE2">
                        <w:rPr>
                          <w:rFonts w:ascii="Arial" w:hAnsi="Arial" w:cs="Arial"/>
                          <w:sz w:val="20"/>
                          <w:szCs w:val="20"/>
                          <w:lang w:val="en-GB"/>
                        </w:rPr>
                        <w:t xml:space="preserve">) in order to obtain alcohol at </w:t>
                      </w:r>
                      <w:proofErr w:type="spellStart"/>
                      <w:r w:rsidRPr="00B15CE2">
                        <w:rPr>
                          <w:rFonts w:ascii="Arial" w:hAnsi="Arial" w:cs="Arial"/>
                          <w:sz w:val="20"/>
                          <w:szCs w:val="20"/>
                          <w:lang w:val="en-GB"/>
                        </w:rPr>
                        <w:t>78°C</w:t>
                      </w:r>
                      <w:proofErr w:type="spellEnd"/>
                      <w:r w:rsidRPr="00B15CE2">
                        <w:rPr>
                          <w:rFonts w:ascii="Arial" w:hAnsi="Arial" w:cs="Arial"/>
                          <w:sz w:val="20"/>
                          <w:szCs w:val="20"/>
                          <w:lang w:val="en-GB"/>
                        </w:rPr>
                        <w:t>. The alcohol yield was then calculated based on the amount of initial substrate and the volume of pure alcohol obtained.</w:t>
                      </w:r>
                    </w:p>
                    <w:p w14:paraId="717AD1B4" w14:textId="0FCBD237" w:rsidR="00B15CE2" w:rsidRDefault="00B15CE2" w:rsidP="00634D68">
                      <w:pPr>
                        <w:spacing w:after="0" w:line="240" w:lineRule="auto"/>
                        <w:jc w:val="center"/>
                        <w:rPr>
                          <w:rFonts w:ascii="Arial" w:hAnsi="Arial" w:cs="Arial"/>
                          <w:sz w:val="20"/>
                          <w:szCs w:val="20"/>
                          <w:lang w:val="en-GB"/>
                        </w:rPr>
                      </w:pPr>
                      <w:r>
                        <w:rPr>
                          <w:noProof/>
                          <w:lang w:eastAsia="fr-FR"/>
                        </w:rPr>
                        <w:drawing>
                          <wp:inline distT="0" distB="0" distL="0" distR="0" wp14:anchorId="194C4A25" wp14:editId="1A2A66F1">
                            <wp:extent cx="1851025" cy="1751965"/>
                            <wp:effectExtent l="0" t="0" r="0" b="635"/>
                            <wp:docPr id="1035175662" name="Image 103517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7145" cy="1786152"/>
                                    </a:xfrm>
                                    <a:prstGeom prst="rect">
                                      <a:avLst/>
                                    </a:prstGeom>
                                    <a:noFill/>
                                    <a:ln>
                                      <a:noFill/>
                                    </a:ln>
                                  </pic:spPr>
                                </pic:pic>
                              </a:graphicData>
                            </a:graphic>
                          </wp:inline>
                        </w:drawing>
                      </w:r>
                    </w:p>
                    <w:p w14:paraId="383B702E" w14:textId="79E388CA" w:rsidR="00634D68" w:rsidRDefault="00634D68" w:rsidP="00634D68">
                      <w:pPr>
                        <w:spacing w:after="0" w:line="240" w:lineRule="auto"/>
                        <w:rPr>
                          <w:rFonts w:ascii="Arial" w:hAnsi="Arial" w:cs="Arial"/>
                          <w:sz w:val="20"/>
                          <w:szCs w:val="20"/>
                          <w:lang w:val="en-GB"/>
                        </w:rPr>
                      </w:pPr>
                    </w:p>
                    <w:p w14:paraId="60C7933B" w14:textId="77777777" w:rsidR="00634D68" w:rsidRDefault="00634D68" w:rsidP="00634D68">
                      <w:pPr>
                        <w:spacing w:after="0" w:line="240" w:lineRule="auto"/>
                        <w:rPr>
                          <w:rFonts w:ascii="Arial" w:hAnsi="Arial" w:cs="Arial"/>
                          <w:sz w:val="20"/>
                          <w:szCs w:val="20"/>
                          <w:lang w:val="en-GB"/>
                        </w:rPr>
                      </w:pPr>
                    </w:p>
                    <w:p w14:paraId="7691A60E" w14:textId="77777777" w:rsidR="00EC2418" w:rsidRDefault="00EC2418" w:rsidP="00634D68">
                      <w:pPr>
                        <w:spacing w:after="0"/>
                        <w:jc w:val="both"/>
                        <w:rPr>
                          <w:rFonts w:ascii="Arial" w:hAnsi="Arial" w:cs="Arial"/>
                          <w:b/>
                          <w:bCs/>
                          <w:lang w:val="en"/>
                        </w:rPr>
                      </w:pPr>
                    </w:p>
                    <w:p w14:paraId="37E21FF6" w14:textId="3F3F32EE" w:rsidR="00634D68" w:rsidRDefault="00634D68" w:rsidP="00634D68">
                      <w:pPr>
                        <w:spacing w:after="0"/>
                        <w:jc w:val="both"/>
                        <w:rPr>
                          <w:rFonts w:ascii="Arial" w:hAnsi="Arial" w:cs="Arial"/>
                          <w:b/>
                          <w:bCs/>
                          <w:lang w:val="en"/>
                        </w:rPr>
                      </w:pPr>
                      <w:r w:rsidRPr="004E1AE3">
                        <w:rPr>
                          <w:rFonts w:ascii="Arial" w:hAnsi="Arial" w:cs="Arial"/>
                          <w:b/>
                          <w:bCs/>
                          <w:lang w:val="en"/>
                        </w:rPr>
                        <w:t>2.</w:t>
                      </w:r>
                      <w:r>
                        <w:rPr>
                          <w:rFonts w:ascii="Arial" w:hAnsi="Arial" w:cs="Arial"/>
                          <w:b/>
                          <w:bCs/>
                          <w:lang w:val="en"/>
                        </w:rPr>
                        <w:t>7</w:t>
                      </w:r>
                      <w:r w:rsidRPr="004E1AE3">
                        <w:rPr>
                          <w:rFonts w:ascii="Arial" w:hAnsi="Arial" w:cs="Arial"/>
                          <w:b/>
                          <w:bCs/>
                          <w:lang w:val="en"/>
                        </w:rPr>
                        <w:t xml:space="preserve"> </w:t>
                      </w:r>
                      <w:r w:rsidRPr="00634D68">
                        <w:rPr>
                          <w:rFonts w:ascii="Arial" w:hAnsi="Arial" w:cs="Arial"/>
                          <w:b/>
                          <w:bCs/>
                          <w:lang w:val="en"/>
                        </w:rPr>
                        <w:t>Dehydration with magnesium sulfate</w:t>
                      </w:r>
                    </w:p>
                    <w:p w14:paraId="794D8160" w14:textId="77777777" w:rsidR="00EC2418" w:rsidRDefault="00EC2418" w:rsidP="00EC2418">
                      <w:pPr>
                        <w:spacing w:after="0"/>
                        <w:jc w:val="both"/>
                        <w:rPr>
                          <w:rFonts w:ascii="Arial" w:hAnsi="Arial" w:cs="Arial"/>
                          <w:sz w:val="4"/>
                          <w:szCs w:val="4"/>
                          <w:lang w:val="en-GB"/>
                        </w:rPr>
                      </w:pPr>
                    </w:p>
                    <w:p w14:paraId="3A252D14" w14:textId="77777777" w:rsidR="00EC2418" w:rsidRPr="00EC2418" w:rsidRDefault="00EC2418" w:rsidP="00EC2418">
                      <w:pPr>
                        <w:spacing w:after="0"/>
                        <w:jc w:val="both"/>
                        <w:rPr>
                          <w:rFonts w:ascii="Arial" w:hAnsi="Arial" w:cs="Arial"/>
                          <w:sz w:val="4"/>
                          <w:szCs w:val="4"/>
                          <w:lang w:val="en-GB"/>
                        </w:rPr>
                      </w:pPr>
                    </w:p>
                    <w:p w14:paraId="2B0DABE3" w14:textId="0549FD1D" w:rsidR="00634D68" w:rsidRPr="00B15CE2" w:rsidRDefault="00EC2418" w:rsidP="00EC2418">
                      <w:pPr>
                        <w:spacing w:after="0"/>
                        <w:jc w:val="both"/>
                        <w:rPr>
                          <w:rFonts w:ascii="Arial" w:hAnsi="Arial" w:cs="Arial"/>
                          <w:sz w:val="20"/>
                          <w:szCs w:val="20"/>
                          <w:lang w:val="en-GB"/>
                        </w:rPr>
                      </w:pPr>
                      <w:r w:rsidRPr="00EC2418">
                        <w:rPr>
                          <w:rFonts w:ascii="Arial" w:hAnsi="Arial" w:cs="Arial"/>
                          <w:sz w:val="20"/>
                          <w:szCs w:val="20"/>
                          <w:lang w:val="en-GB"/>
                        </w:rPr>
                        <w:t xml:space="preserve">The alcohol solution obtained by rectification was purified to obtain anhydrous alcohol. After distillation, 50 ml was taken for dehydration with </w:t>
                      </w:r>
                    </w:p>
                  </w:txbxContent>
                </v:textbox>
              </v:shape>
            </w:pict>
          </mc:Fallback>
        </mc:AlternateContent>
      </w:r>
    </w:p>
    <w:p w14:paraId="00249CBA" w14:textId="1397D1AE" w:rsidR="009101CD" w:rsidRDefault="009101CD" w:rsidP="00A934C2">
      <w:pPr>
        <w:tabs>
          <w:tab w:val="left" w:pos="6375"/>
        </w:tabs>
        <w:spacing w:after="0"/>
        <w:rPr>
          <w:rFonts w:ascii="Times New Roman" w:hAnsi="Times New Roman" w:cs="Times New Roman"/>
          <w:b/>
          <w:sz w:val="20"/>
          <w:szCs w:val="20"/>
          <w:lang w:val="en-GB"/>
        </w:rPr>
      </w:pPr>
    </w:p>
    <w:p w14:paraId="0699C043" w14:textId="5EFBC4CD" w:rsidR="009101CD" w:rsidRDefault="009101CD" w:rsidP="00A934C2">
      <w:pPr>
        <w:tabs>
          <w:tab w:val="left" w:pos="6375"/>
        </w:tabs>
        <w:spacing w:after="0"/>
        <w:rPr>
          <w:rFonts w:ascii="Times New Roman" w:hAnsi="Times New Roman" w:cs="Times New Roman"/>
          <w:b/>
          <w:sz w:val="20"/>
          <w:szCs w:val="20"/>
          <w:lang w:val="en-GB"/>
        </w:rPr>
      </w:pPr>
    </w:p>
    <w:p w14:paraId="4255E741" w14:textId="2A632FFA" w:rsidR="009101CD" w:rsidRDefault="009101CD" w:rsidP="00A934C2">
      <w:pPr>
        <w:tabs>
          <w:tab w:val="left" w:pos="6375"/>
        </w:tabs>
        <w:spacing w:after="0"/>
        <w:rPr>
          <w:rFonts w:ascii="Times New Roman" w:hAnsi="Times New Roman" w:cs="Times New Roman"/>
          <w:b/>
          <w:sz w:val="20"/>
          <w:szCs w:val="20"/>
          <w:lang w:val="en-GB"/>
        </w:rPr>
      </w:pPr>
    </w:p>
    <w:p w14:paraId="25337F67" w14:textId="2BE76EA5" w:rsidR="009101CD" w:rsidRDefault="009101CD" w:rsidP="00A934C2">
      <w:pPr>
        <w:tabs>
          <w:tab w:val="left" w:pos="6375"/>
        </w:tabs>
        <w:spacing w:after="0"/>
        <w:rPr>
          <w:rFonts w:ascii="Times New Roman" w:hAnsi="Times New Roman" w:cs="Times New Roman"/>
          <w:b/>
          <w:sz w:val="20"/>
          <w:szCs w:val="20"/>
          <w:lang w:val="en-GB"/>
        </w:rPr>
      </w:pPr>
    </w:p>
    <w:p w14:paraId="588ECC3F" w14:textId="3C17DC36" w:rsidR="00A934C2" w:rsidRDefault="00A934C2" w:rsidP="00A934C2">
      <w:pPr>
        <w:tabs>
          <w:tab w:val="left" w:pos="6375"/>
        </w:tabs>
        <w:spacing w:after="0"/>
        <w:rPr>
          <w:rFonts w:ascii="Times New Roman" w:hAnsi="Times New Roman" w:cs="Times New Roman"/>
          <w:b/>
          <w:sz w:val="20"/>
          <w:szCs w:val="20"/>
          <w:lang w:val="en-GB"/>
        </w:rPr>
      </w:pPr>
      <w:r>
        <w:rPr>
          <w:rFonts w:ascii="Times New Roman" w:hAnsi="Times New Roman" w:cs="Times New Roman"/>
          <w:b/>
          <w:sz w:val="20"/>
          <w:szCs w:val="20"/>
          <w:lang w:val="en-GB"/>
        </w:rPr>
        <w:t xml:space="preserve">     </w:t>
      </w:r>
    </w:p>
    <w:p w14:paraId="5C718FD0" w14:textId="1C8CBA2C" w:rsidR="0005576D" w:rsidRDefault="0005576D" w:rsidP="00A934C2">
      <w:pPr>
        <w:tabs>
          <w:tab w:val="left" w:pos="6375"/>
        </w:tabs>
        <w:spacing w:after="0"/>
        <w:rPr>
          <w:rFonts w:ascii="Times New Roman" w:hAnsi="Times New Roman" w:cs="Times New Roman"/>
          <w:b/>
          <w:sz w:val="20"/>
          <w:szCs w:val="20"/>
          <w:lang w:val="en-GB"/>
        </w:rPr>
      </w:pPr>
    </w:p>
    <w:p w14:paraId="219F818E" w14:textId="6842F56B" w:rsidR="0005576D" w:rsidRDefault="0005576D" w:rsidP="00A934C2">
      <w:pPr>
        <w:tabs>
          <w:tab w:val="left" w:pos="6375"/>
        </w:tabs>
        <w:spacing w:after="0"/>
        <w:rPr>
          <w:rFonts w:ascii="Times New Roman" w:hAnsi="Times New Roman" w:cs="Times New Roman"/>
          <w:b/>
          <w:sz w:val="20"/>
          <w:szCs w:val="20"/>
          <w:lang w:val="en-GB"/>
        </w:rPr>
      </w:pPr>
    </w:p>
    <w:p w14:paraId="6BA69283" w14:textId="359E3B17" w:rsidR="0005576D" w:rsidRDefault="0005576D" w:rsidP="00A934C2">
      <w:pPr>
        <w:tabs>
          <w:tab w:val="left" w:pos="6375"/>
        </w:tabs>
        <w:spacing w:after="0"/>
        <w:rPr>
          <w:rFonts w:ascii="Times New Roman" w:hAnsi="Times New Roman" w:cs="Times New Roman"/>
          <w:b/>
          <w:sz w:val="20"/>
          <w:szCs w:val="20"/>
          <w:lang w:val="en-GB"/>
        </w:rPr>
      </w:pPr>
    </w:p>
    <w:p w14:paraId="3B16E126" w14:textId="1215C168" w:rsidR="0005576D" w:rsidRDefault="0005576D" w:rsidP="00A934C2">
      <w:pPr>
        <w:tabs>
          <w:tab w:val="left" w:pos="6375"/>
        </w:tabs>
        <w:spacing w:after="0"/>
        <w:rPr>
          <w:rFonts w:ascii="Times New Roman" w:hAnsi="Times New Roman" w:cs="Times New Roman"/>
          <w:b/>
          <w:sz w:val="20"/>
          <w:szCs w:val="20"/>
          <w:lang w:val="en-GB"/>
        </w:rPr>
      </w:pPr>
    </w:p>
    <w:p w14:paraId="59D13107" w14:textId="2B3ACA96" w:rsidR="0005576D" w:rsidRDefault="0005576D" w:rsidP="00A934C2">
      <w:pPr>
        <w:tabs>
          <w:tab w:val="left" w:pos="6375"/>
        </w:tabs>
        <w:spacing w:after="0"/>
        <w:rPr>
          <w:rFonts w:ascii="Times New Roman" w:hAnsi="Times New Roman" w:cs="Times New Roman"/>
          <w:b/>
          <w:sz w:val="20"/>
          <w:szCs w:val="20"/>
          <w:lang w:val="en-GB"/>
        </w:rPr>
      </w:pPr>
    </w:p>
    <w:p w14:paraId="03D292A0" w14:textId="46F3C656" w:rsidR="0005576D" w:rsidRDefault="0005576D" w:rsidP="00A934C2">
      <w:pPr>
        <w:tabs>
          <w:tab w:val="left" w:pos="6375"/>
        </w:tabs>
        <w:spacing w:after="0"/>
        <w:rPr>
          <w:rFonts w:ascii="Times New Roman" w:hAnsi="Times New Roman" w:cs="Times New Roman"/>
          <w:b/>
          <w:sz w:val="20"/>
          <w:szCs w:val="20"/>
          <w:lang w:val="en-GB"/>
        </w:rPr>
      </w:pPr>
    </w:p>
    <w:p w14:paraId="4ADC3C4B" w14:textId="21013C63" w:rsidR="0005576D" w:rsidRDefault="0005576D" w:rsidP="00A934C2">
      <w:pPr>
        <w:tabs>
          <w:tab w:val="left" w:pos="6375"/>
        </w:tabs>
        <w:spacing w:after="0"/>
        <w:rPr>
          <w:rFonts w:ascii="Times New Roman" w:hAnsi="Times New Roman" w:cs="Times New Roman"/>
          <w:b/>
          <w:sz w:val="20"/>
          <w:szCs w:val="20"/>
          <w:lang w:val="en-GB"/>
        </w:rPr>
      </w:pPr>
    </w:p>
    <w:p w14:paraId="294F1638" w14:textId="213E37B6" w:rsidR="0005576D" w:rsidRDefault="0005576D" w:rsidP="00A934C2">
      <w:pPr>
        <w:tabs>
          <w:tab w:val="left" w:pos="6375"/>
        </w:tabs>
        <w:spacing w:after="0"/>
        <w:rPr>
          <w:rFonts w:ascii="Times New Roman" w:hAnsi="Times New Roman" w:cs="Times New Roman"/>
          <w:b/>
          <w:sz w:val="20"/>
          <w:szCs w:val="20"/>
          <w:lang w:val="en-GB"/>
        </w:rPr>
      </w:pPr>
    </w:p>
    <w:p w14:paraId="5133D856" w14:textId="5ED37957" w:rsidR="0005576D" w:rsidRDefault="003159F9" w:rsidP="00A934C2">
      <w:pPr>
        <w:tabs>
          <w:tab w:val="left" w:pos="6375"/>
        </w:tabs>
        <w:spacing w:after="0"/>
        <w:rPr>
          <w:rFonts w:ascii="Times New Roman" w:hAnsi="Times New Roman" w:cs="Times New Roman"/>
          <w:b/>
          <w:sz w:val="20"/>
          <w:szCs w:val="20"/>
          <w:lang w:val="en-GB"/>
        </w:rPr>
      </w:pPr>
      <w:r>
        <w:rPr>
          <w:noProof/>
          <w:lang w:eastAsia="fr-FR"/>
        </w:rPr>
        <mc:AlternateContent>
          <mc:Choice Requires="wps">
            <w:drawing>
              <wp:anchor distT="0" distB="0" distL="114300" distR="114300" simplePos="0" relativeHeight="251638784" behindDoc="0" locked="0" layoutInCell="1" allowOverlap="1" wp14:anchorId="0F9C22AD" wp14:editId="694010D8">
                <wp:simplePos x="0" y="0"/>
                <wp:positionH relativeFrom="column">
                  <wp:posOffset>-201295</wp:posOffset>
                </wp:positionH>
                <wp:positionV relativeFrom="paragraph">
                  <wp:posOffset>107950</wp:posOffset>
                </wp:positionV>
                <wp:extent cx="3034030" cy="1938020"/>
                <wp:effectExtent l="0" t="0" r="0" b="508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193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A60C1" w14:textId="77777777" w:rsidR="0009020F" w:rsidRPr="006C1D9B" w:rsidRDefault="0009020F" w:rsidP="00DA6CD0">
                            <w:pPr>
                              <w:jc w:val="both"/>
                              <w:rPr>
                                <w:rFonts w:ascii="Times New Roman" w:hAnsi="Times New Roman" w:cs="Times New Roman"/>
                                <w:sz w:val="20"/>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C22AD" id="_x0000_s1041" type="#_x0000_t202" style="position:absolute;margin-left:-15.85pt;margin-top:8.5pt;width:238.9pt;height:152.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" stroked="f">
                <v:textbox>
                  <w:txbxContent>
                    <w:p w14:paraId="085A60C1" w14:textId="77777777" w:rsidR="0009020F" w:rsidRPr="006C1D9B" w:rsidRDefault="0009020F" w:rsidP="00DA6CD0">
                      <w:pPr>
                        <w:jc w:val="both"/>
                        <w:rPr>
                          <w:rFonts w:ascii="Times New Roman" w:hAnsi="Times New Roman" w:cs="Times New Roman"/>
                          <w:sz w:val="20"/>
                          <w:szCs w:val="20"/>
                          <w:lang w:val="en-GB"/>
                        </w:rPr>
                      </w:pPr>
                    </w:p>
                  </w:txbxContent>
                </v:textbox>
              </v:shape>
            </w:pict>
          </mc:Fallback>
        </mc:AlternateContent>
      </w:r>
    </w:p>
    <w:p w14:paraId="78A0D5E6" w14:textId="5C6D3404" w:rsidR="0005576D" w:rsidRDefault="0005576D" w:rsidP="00A934C2">
      <w:pPr>
        <w:tabs>
          <w:tab w:val="left" w:pos="6375"/>
        </w:tabs>
        <w:spacing w:after="0"/>
        <w:rPr>
          <w:rFonts w:ascii="Times New Roman" w:hAnsi="Times New Roman" w:cs="Times New Roman"/>
          <w:b/>
          <w:sz w:val="20"/>
          <w:szCs w:val="20"/>
          <w:lang w:val="en-GB"/>
        </w:rPr>
      </w:pPr>
    </w:p>
    <w:p w14:paraId="623C0305" w14:textId="46412C73" w:rsidR="0005576D" w:rsidRDefault="0005576D" w:rsidP="00A934C2">
      <w:pPr>
        <w:tabs>
          <w:tab w:val="left" w:pos="6375"/>
        </w:tabs>
        <w:spacing w:after="0"/>
        <w:rPr>
          <w:rFonts w:ascii="Times New Roman" w:hAnsi="Times New Roman" w:cs="Times New Roman"/>
          <w:b/>
          <w:sz w:val="20"/>
          <w:szCs w:val="20"/>
          <w:lang w:val="en-GB"/>
        </w:rPr>
      </w:pPr>
    </w:p>
    <w:p w14:paraId="22697474" w14:textId="0CFE2655" w:rsidR="0005576D" w:rsidRDefault="0005576D" w:rsidP="00A934C2">
      <w:pPr>
        <w:tabs>
          <w:tab w:val="left" w:pos="6375"/>
        </w:tabs>
        <w:spacing w:after="0"/>
        <w:rPr>
          <w:rFonts w:ascii="Times New Roman" w:hAnsi="Times New Roman" w:cs="Times New Roman"/>
          <w:b/>
          <w:sz w:val="20"/>
          <w:szCs w:val="20"/>
          <w:lang w:val="en-GB"/>
        </w:rPr>
      </w:pPr>
    </w:p>
    <w:p w14:paraId="58AB880B" w14:textId="0BC6BBB8" w:rsidR="0005576D" w:rsidRDefault="0005576D" w:rsidP="00A934C2">
      <w:pPr>
        <w:tabs>
          <w:tab w:val="left" w:pos="6375"/>
        </w:tabs>
        <w:spacing w:after="0"/>
        <w:rPr>
          <w:rFonts w:ascii="Times New Roman" w:hAnsi="Times New Roman" w:cs="Times New Roman"/>
          <w:b/>
          <w:sz w:val="20"/>
          <w:szCs w:val="20"/>
          <w:lang w:val="en-GB"/>
        </w:rPr>
      </w:pPr>
    </w:p>
    <w:p w14:paraId="505DEE8B" w14:textId="0B6D8A6F" w:rsidR="0005576D" w:rsidRDefault="0005576D" w:rsidP="00A934C2">
      <w:pPr>
        <w:tabs>
          <w:tab w:val="left" w:pos="6375"/>
        </w:tabs>
        <w:spacing w:after="0"/>
        <w:rPr>
          <w:rFonts w:ascii="Times New Roman" w:hAnsi="Times New Roman" w:cs="Times New Roman"/>
          <w:b/>
          <w:sz w:val="20"/>
          <w:szCs w:val="20"/>
          <w:lang w:val="en-GB"/>
        </w:rPr>
      </w:pPr>
    </w:p>
    <w:p w14:paraId="7B2CA293" w14:textId="205FE230" w:rsidR="0005576D" w:rsidRDefault="0005576D" w:rsidP="00A934C2">
      <w:pPr>
        <w:tabs>
          <w:tab w:val="left" w:pos="6375"/>
        </w:tabs>
        <w:spacing w:after="0"/>
        <w:rPr>
          <w:rFonts w:ascii="Times New Roman" w:hAnsi="Times New Roman" w:cs="Times New Roman"/>
          <w:b/>
          <w:sz w:val="20"/>
          <w:szCs w:val="20"/>
          <w:lang w:val="en-GB"/>
        </w:rPr>
      </w:pPr>
    </w:p>
    <w:p w14:paraId="2FF77B5E" w14:textId="15EEA786" w:rsidR="0005576D" w:rsidRDefault="0005576D" w:rsidP="00A934C2">
      <w:pPr>
        <w:tabs>
          <w:tab w:val="left" w:pos="6375"/>
        </w:tabs>
        <w:spacing w:after="0"/>
        <w:rPr>
          <w:rFonts w:ascii="Times New Roman" w:hAnsi="Times New Roman" w:cs="Times New Roman"/>
          <w:b/>
          <w:sz w:val="20"/>
          <w:szCs w:val="20"/>
          <w:lang w:val="en-GB"/>
        </w:rPr>
      </w:pPr>
    </w:p>
    <w:p w14:paraId="14B442B1" w14:textId="6EA37AA4" w:rsidR="0005576D" w:rsidRDefault="0005576D" w:rsidP="00A934C2">
      <w:pPr>
        <w:tabs>
          <w:tab w:val="left" w:pos="6375"/>
        </w:tabs>
        <w:spacing w:after="0"/>
        <w:rPr>
          <w:rFonts w:ascii="Times New Roman" w:hAnsi="Times New Roman" w:cs="Times New Roman"/>
          <w:b/>
          <w:sz w:val="20"/>
          <w:szCs w:val="20"/>
          <w:lang w:val="en-GB"/>
        </w:rPr>
      </w:pPr>
    </w:p>
    <w:p w14:paraId="61F0CAA2" w14:textId="09A92D63" w:rsidR="0005576D" w:rsidRDefault="00634D68" w:rsidP="00A934C2">
      <w:pPr>
        <w:tabs>
          <w:tab w:val="left" w:pos="6375"/>
        </w:tabs>
        <w:spacing w:after="0"/>
        <w:rPr>
          <w:rFonts w:ascii="Times New Roman" w:hAnsi="Times New Roman" w:cs="Times New Roman"/>
          <w:b/>
          <w:sz w:val="20"/>
          <w:szCs w:val="20"/>
          <w:lang w:val="en-GB"/>
        </w:rPr>
      </w:pPr>
      <w:r>
        <w:rPr>
          <w:rFonts w:ascii="Times New Roman" w:hAnsi="Times New Roman" w:cs="Times New Roman"/>
          <w:b/>
          <w:noProof/>
          <w:sz w:val="20"/>
          <w:szCs w:val="20"/>
          <w:lang w:eastAsia="fr-FR"/>
        </w:rPr>
        <mc:AlternateContent>
          <mc:Choice Requires="wps">
            <w:drawing>
              <wp:anchor distT="0" distB="0" distL="114300" distR="114300" simplePos="0" relativeHeight="251720192" behindDoc="0" locked="0" layoutInCell="1" allowOverlap="1" wp14:anchorId="3A3EF1A7" wp14:editId="1F9892D6">
                <wp:simplePos x="0" y="0"/>
                <wp:positionH relativeFrom="column">
                  <wp:posOffset>3688080</wp:posOffset>
                </wp:positionH>
                <wp:positionV relativeFrom="paragraph">
                  <wp:posOffset>27305</wp:posOffset>
                </wp:positionV>
                <wp:extent cx="1739900" cy="23495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1739900" cy="234950"/>
                        </a:xfrm>
                        <a:prstGeom prst="rect">
                          <a:avLst/>
                        </a:prstGeom>
                        <a:solidFill>
                          <a:schemeClr val="lt1"/>
                        </a:solidFill>
                        <a:ln w="6350">
                          <a:noFill/>
                        </a:ln>
                      </wps:spPr>
                      <wps:txbx>
                        <w:txbxContent>
                          <w:p w14:paraId="26F688F8" w14:textId="5AC519DE" w:rsidR="00634D68" w:rsidRPr="00634D68" w:rsidRDefault="00634D68">
                            <w:pPr>
                              <w:rPr>
                                <w:rFonts w:ascii="Arial" w:hAnsi="Arial" w:cs="Arial"/>
                                <w:sz w:val="18"/>
                                <w:szCs w:val="18"/>
                              </w:rPr>
                            </w:pPr>
                            <w:r w:rsidRPr="00634D68">
                              <w:rPr>
                                <w:rFonts w:ascii="Arial" w:hAnsi="Arial" w:cs="Arial"/>
                                <w:b/>
                                <w:bCs/>
                                <w:i/>
                                <w:iCs/>
                                <w:sz w:val="18"/>
                                <w:szCs w:val="18"/>
                              </w:rPr>
                              <w:t>Figure 8</w:t>
                            </w:r>
                            <w:r w:rsidRPr="00634D68">
                              <w:rPr>
                                <w:rFonts w:ascii="Arial" w:hAnsi="Arial" w:cs="Arial"/>
                                <w:sz w:val="18"/>
                                <w:szCs w:val="18"/>
                              </w:rPr>
                              <w:t xml:space="preserve"> : </w:t>
                            </w:r>
                            <w:proofErr w:type="spellStart"/>
                            <w:r w:rsidRPr="00634D68">
                              <w:rPr>
                                <w:rFonts w:ascii="Arial" w:hAnsi="Arial" w:cs="Arial"/>
                                <w:sz w:val="18"/>
                                <w:szCs w:val="18"/>
                              </w:rPr>
                              <w:t>Rectified</w:t>
                            </w:r>
                            <w:proofErr w:type="spellEnd"/>
                            <w:r w:rsidRPr="00634D68">
                              <w:rPr>
                                <w:rFonts w:ascii="Arial" w:hAnsi="Arial" w:cs="Arial"/>
                                <w:sz w:val="18"/>
                                <w:szCs w:val="18"/>
                              </w:rPr>
                              <w:t xml:space="preserve"> </w:t>
                            </w:r>
                            <w:proofErr w:type="spellStart"/>
                            <w:r w:rsidRPr="00634D68">
                              <w:rPr>
                                <w:rFonts w:ascii="Arial" w:hAnsi="Arial" w:cs="Arial"/>
                                <w:sz w:val="18"/>
                                <w:szCs w:val="18"/>
                              </w:rPr>
                              <w:t>alcohol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3EF1A7" id="Zone de texte 38" o:spid="_x0000_s1042" type="#_x0000_t202" style="position:absolute;margin-left:290.4pt;margin-top:2.15pt;width:137pt;height:18.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" fillcolor="white [3201]" stroked="f" strokeweight=".5pt">
                <v:textbox>
                  <w:txbxContent>
                    <w:p w14:paraId="26F688F8" w14:textId="5AC519DE" w:rsidR="00634D68" w:rsidRPr="00634D68" w:rsidRDefault="00634D68">
                      <w:pPr>
                        <w:rPr>
                          <w:rFonts w:ascii="Arial" w:hAnsi="Arial" w:cs="Arial"/>
                          <w:sz w:val="18"/>
                          <w:szCs w:val="18"/>
                        </w:rPr>
                      </w:pPr>
                      <w:r w:rsidRPr="00634D68">
                        <w:rPr>
                          <w:rFonts w:ascii="Arial" w:hAnsi="Arial" w:cs="Arial"/>
                          <w:b/>
                          <w:bCs/>
                          <w:i/>
                          <w:iCs/>
                          <w:sz w:val="18"/>
                          <w:szCs w:val="18"/>
                        </w:rPr>
                        <w:t>Figure 8</w:t>
                      </w:r>
                      <w:r w:rsidRPr="00634D68">
                        <w:rPr>
                          <w:rFonts w:ascii="Arial" w:hAnsi="Arial" w:cs="Arial"/>
                          <w:sz w:val="18"/>
                          <w:szCs w:val="18"/>
                        </w:rPr>
                        <w:t xml:space="preserve"> : </w:t>
                      </w:r>
                      <w:proofErr w:type="spellStart"/>
                      <w:r w:rsidRPr="00634D68">
                        <w:rPr>
                          <w:rFonts w:ascii="Arial" w:hAnsi="Arial" w:cs="Arial"/>
                          <w:sz w:val="18"/>
                          <w:szCs w:val="18"/>
                        </w:rPr>
                        <w:t>Rectified</w:t>
                      </w:r>
                      <w:proofErr w:type="spellEnd"/>
                      <w:r w:rsidRPr="00634D68">
                        <w:rPr>
                          <w:rFonts w:ascii="Arial" w:hAnsi="Arial" w:cs="Arial"/>
                          <w:sz w:val="18"/>
                          <w:szCs w:val="18"/>
                        </w:rPr>
                        <w:t xml:space="preserve"> </w:t>
                      </w:r>
                      <w:proofErr w:type="spellStart"/>
                      <w:r w:rsidRPr="00634D68">
                        <w:rPr>
                          <w:rFonts w:ascii="Arial" w:hAnsi="Arial" w:cs="Arial"/>
                          <w:sz w:val="18"/>
                          <w:szCs w:val="18"/>
                        </w:rPr>
                        <w:t>alcohol</w:t>
                      </w:r>
                      <w:proofErr w:type="spellEnd"/>
                    </w:p>
                  </w:txbxContent>
                </v:textbox>
              </v:shape>
            </w:pict>
          </mc:Fallback>
        </mc:AlternateContent>
      </w:r>
    </w:p>
    <w:p w14:paraId="5C58092D" w14:textId="1FE6782B" w:rsidR="0005576D" w:rsidRDefault="0005576D" w:rsidP="00A934C2">
      <w:pPr>
        <w:tabs>
          <w:tab w:val="left" w:pos="6375"/>
        </w:tabs>
        <w:spacing w:after="0"/>
        <w:rPr>
          <w:rFonts w:ascii="Times New Roman" w:hAnsi="Times New Roman" w:cs="Times New Roman"/>
          <w:b/>
          <w:sz w:val="20"/>
          <w:szCs w:val="20"/>
          <w:lang w:val="en-GB"/>
        </w:rPr>
      </w:pPr>
    </w:p>
    <w:p w14:paraId="147A1E97" w14:textId="67F8A385" w:rsidR="0005576D" w:rsidRDefault="0005576D" w:rsidP="00A934C2">
      <w:pPr>
        <w:tabs>
          <w:tab w:val="left" w:pos="6375"/>
        </w:tabs>
        <w:spacing w:after="0"/>
        <w:rPr>
          <w:rFonts w:ascii="Times New Roman" w:hAnsi="Times New Roman" w:cs="Times New Roman"/>
          <w:b/>
          <w:sz w:val="20"/>
          <w:szCs w:val="20"/>
          <w:lang w:val="en-GB"/>
        </w:rPr>
      </w:pPr>
    </w:p>
    <w:p w14:paraId="547154E9" w14:textId="2D39B460" w:rsidR="0005576D" w:rsidRDefault="0005576D" w:rsidP="00A934C2">
      <w:pPr>
        <w:tabs>
          <w:tab w:val="left" w:pos="6375"/>
        </w:tabs>
        <w:spacing w:after="0"/>
        <w:rPr>
          <w:rFonts w:ascii="Times New Roman" w:hAnsi="Times New Roman" w:cs="Times New Roman"/>
          <w:b/>
          <w:sz w:val="20"/>
          <w:szCs w:val="20"/>
          <w:lang w:val="en-GB"/>
        </w:rPr>
      </w:pPr>
    </w:p>
    <w:p w14:paraId="3867F983" w14:textId="2BA966D7" w:rsidR="0005576D" w:rsidRDefault="0005576D" w:rsidP="00A934C2">
      <w:pPr>
        <w:tabs>
          <w:tab w:val="left" w:pos="6375"/>
        </w:tabs>
        <w:spacing w:after="0"/>
        <w:rPr>
          <w:noProof/>
        </w:rPr>
      </w:pPr>
    </w:p>
    <w:p w14:paraId="19AB0386" w14:textId="77777777" w:rsidR="0002018C" w:rsidRDefault="0002018C" w:rsidP="00A934C2">
      <w:pPr>
        <w:tabs>
          <w:tab w:val="left" w:pos="6375"/>
        </w:tabs>
        <w:spacing w:after="0"/>
        <w:rPr>
          <w:noProof/>
        </w:rPr>
      </w:pPr>
    </w:p>
    <w:p w14:paraId="59017378" w14:textId="3ACED8A7" w:rsidR="0002018C" w:rsidRDefault="00CA15A6" w:rsidP="00A934C2">
      <w:pPr>
        <w:tabs>
          <w:tab w:val="left" w:pos="6375"/>
        </w:tabs>
        <w:spacing w:after="0"/>
        <w:rPr>
          <w:noProof/>
        </w:rPr>
      </w:pPr>
      <w:r>
        <w:rPr>
          <w:noProof/>
          <w:lang w:eastAsia="fr-FR"/>
        </w:rPr>
        <w:lastRenderedPageBreak/>
        <mc:AlternateContent>
          <mc:Choice Requires="wps">
            <w:drawing>
              <wp:anchor distT="0" distB="0" distL="114300" distR="114300" simplePos="0" relativeHeight="251722240" behindDoc="0" locked="0" layoutInCell="1" allowOverlap="1" wp14:anchorId="2D611418" wp14:editId="50DC917D">
                <wp:simplePos x="0" y="0"/>
                <wp:positionH relativeFrom="column">
                  <wp:posOffset>2950845</wp:posOffset>
                </wp:positionH>
                <wp:positionV relativeFrom="paragraph">
                  <wp:posOffset>4445</wp:posOffset>
                </wp:positionV>
                <wp:extent cx="3006725" cy="8691880"/>
                <wp:effectExtent l="0" t="0" r="3175" b="0"/>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869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EBFD2" w14:textId="6A698AF0" w:rsidR="00CA15A6" w:rsidRPr="004D6861" w:rsidRDefault="00CA15A6" w:rsidP="00CA15A6">
                            <w:pPr>
                              <w:jc w:val="both"/>
                              <w:rPr>
                                <w:rFonts w:ascii="Arial" w:hAnsi="Arial" w:cs="Arial"/>
                                <w:b/>
                                <w:lang w:val="en-GB"/>
                              </w:rPr>
                            </w:pPr>
                            <w:r>
                              <w:rPr>
                                <w:rFonts w:ascii="Arial" w:hAnsi="Arial" w:cs="Arial"/>
                                <w:b/>
                                <w:lang w:val="en"/>
                              </w:rPr>
                              <w:t>4</w:t>
                            </w:r>
                            <w:r w:rsidRPr="004D6861">
                              <w:rPr>
                                <w:rFonts w:ascii="Arial" w:hAnsi="Arial" w:cs="Arial"/>
                                <w:b/>
                                <w:lang w:val="en-GB"/>
                              </w:rPr>
                              <w:t xml:space="preserve">.  </w:t>
                            </w:r>
                            <w:r w:rsidRPr="004D6861">
                              <w:rPr>
                                <w:rFonts w:ascii="Arial" w:hAnsi="Arial" w:cs="Arial"/>
                                <w:b/>
                                <w:color w:val="000000"/>
                                <w:lang w:val="en-GB"/>
                              </w:rPr>
                              <w:t>RESULTS AND DISCUSSION</w:t>
                            </w:r>
                          </w:p>
                          <w:p w14:paraId="210E3938" w14:textId="7F4CD3EE" w:rsidR="00EB2BAF" w:rsidRDefault="00D473A2" w:rsidP="00EB2BAF">
                            <w:pPr>
                              <w:spacing w:after="0"/>
                              <w:jc w:val="both"/>
                              <w:rPr>
                                <w:rFonts w:ascii="Arial" w:hAnsi="Arial" w:cs="Arial"/>
                                <w:b/>
                                <w:bCs/>
                                <w:lang w:val="en"/>
                              </w:rPr>
                            </w:pPr>
                            <w:r>
                              <w:rPr>
                                <w:rFonts w:ascii="Arial" w:hAnsi="Arial" w:cs="Arial"/>
                                <w:b/>
                                <w:lang w:val="en-GB"/>
                              </w:rPr>
                              <w:t>4</w:t>
                            </w:r>
                            <w:r w:rsidR="00CA15A6" w:rsidRPr="00BA323B">
                              <w:rPr>
                                <w:rFonts w:ascii="Arial" w:hAnsi="Arial" w:cs="Arial"/>
                                <w:b/>
                                <w:lang w:val="en-GB"/>
                              </w:rPr>
                              <w:t xml:space="preserve">.1 </w:t>
                            </w:r>
                            <w:r w:rsidR="00CA15A6" w:rsidRPr="00E83A33">
                              <w:rPr>
                                <w:rFonts w:ascii="Arial" w:hAnsi="Arial" w:cs="Arial"/>
                                <w:b/>
                                <w:bCs/>
                                <w:lang w:val="en-GB"/>
                              </w:rPr>
                              <w:t>Organoleptic parameters</w:t>
                            </w:r>
                            <w:bookmarkStart w:id="7" w:name="_Hlk210152033"/>
                          </w:p>
                          <w:p w14:paraId="4ED2255D" w14:textId="77777777" w:rsidR="00EB2BAF" w:rsidRPr="00EB2BAF" w:rsidRDefault="00EB2BAF" w:rsidP="00EB2BAF">
                            <w:pPr>
                              <w:spacing w:after="0"/>
                              <w:jc w:val="both"/>
                              <w:rPr>
                                <w:rFonts w:ascii="Arial" w:hAnsi="Arial" w:cs="Arial"/>
                                <w:b/>
                                <w:bCs/>
                                <w:sz w:val="4"/>
                                <w:szCs w:val="4"/>
                                <w:lang w:val="en"/>
                              </w:rPr>
                            </w:pPr>
                          </w:p>
                          <w:p w14:paraId="21D6673F" w14:textId="074015A8" w:rsidR="006A35B5" w:rsidRPr="002A48D7" w:rsidRDefault="00CC384B" w:rsidP="006A35B5">
                            <w:pPr>
                              <w:spacing w:after="0"/>
                              <w:rPr>
                                <w:rFonts w:ascii="Arial" w:hAnsi="Arial" w:cs="Arial"/>
                                <w:b/>
                                <w:bCs/>
                                <w:iCs/>
                                <w:sz w:val="20"/>
                                <w:szCs w:val="20"/>
                                <w:lang w:val="en-US"/>
                              </w:rPr>
                            </w:pPr>
                            <w:r>
                              <w:rPr>
                                <w:rFonts w:ascii="Arial" w:hAnsi="Arial" w:cs="Arial"/>
                                <w:b/>
                                <w:bCs/>
                                <w:iCs/>
                                <w:sz w:val="20"/>
                                <w:szCs w:val="20"/>
                                <w:lang w:val="en-US"/>
                              </w:rPr>
                              <w:t xml:space="preserve">4.1.1. </w:t>
                            </w:r>
                            <w:r w:rsidR="00EB2BAF" w:rsidRPr="002A48D7">
                              <w:rPr>
                                <w:rFonts w:ascii="Arial" w:hAnsi="Arial" w:cs="Arial"/>
                                <w:b/>
                                <w:bCs/>
                                <w:iCs/>
                                <w:sz w:val="20"/>
                                <w:szCs w:val="20"/>
                                <w:lang w:val="en-US"/>
                              </w:rPr>
                              <w:t xml:space="preserve">The </w:t>
                            </w:r>
                            <w:proofErr w:type="spellStart"/>
                            <w:r w:rsidR="00EB2BAF" w:rsidRPr="002A48D7">
                              <w:rPr>
                                <w:rFonts w:ascii="Arial" w:hAnsi="Arial" w:cs="Arial"/>
                                <w:b/>
                                <w:bCs/>
                                <w:iCs/>
                                <w:sz w:val="20"/>
                                <w:szCs w:val="20"/>
                                <w:lang w:val="en-US"/>
                              </w:rPr>
                              <w:t>colour</w:t>
                            </w:r>
                            <w:proofErr w:type="spellEnd"/>
                            <w:r w:rsidR="00EB2BAF" w:rsidRPr="002A48D7">
                              <w:rPr>
                                <w:rFonts w:ascii="Arial" w:hAnsi="Arial" w:cs="Arial"/>
                                <w:b/>
                                <w:bCs/>
                                <w:iCs/>
                                <w:sz w:val="20"/>
                                <w:szCs w:val="20"/>
                                <w:lang w:val="en-US"/>
                              </w:rPr>
                              <w:t xml:space="preserve"> of the must </w:t>
                            </w:r>
                            <w:bookmarkEnd w:id="7"/>
                          </w:p>
                          <w:p w14:paraId="70BCFCB7" w14:textId="77777777" w:rsidR="006A35B5" w:rsidRPr="002A48D7" w:rsidRDefault="006A35B5" w:rsidP="006A35B5">
                            <w:pPr>
                              <w:spacing w:after="0"/>
                              <w:rPr>
                                <w:rFonts w:ascii="Arial" w:hAnsi="Arial" w:cs="Arial"/>
                                <w:b/>
                                <w:bCs/>
                                <w:iCs/>
                                <w:sz w:val="4"/>
                                <w:szCs w:val="4"/>
                                <w:lang w:val="en-US"/>
                              </w:rPr>
                            </w:pPr>
                          </w:p>
                          <w:p w14:paraId="3159021C" w14:textId="1CC4C456" w:rsidR="00CA15A6" w:rsidRPr="002A48D7" w:rsidRDefault="00EB2BAF" w:rsidP="00CA15A6">
                            <w:pPr>
                              <w:jc w:val="both"/>
                              <w:rPr>
                                <w:rFonts w:ascii="Arial" w:hAnsi="Arial" w:cs="Arial"/>
                                <w:sz w:val="20"/>
                                <w:szCs w:val="20"/>
                                <w:lang w:val="en-US"/>
                              </w:rPr>
                            </w:pPr>
                            <w:r w:rsidRPr="002A48D7">
                              <w:rPr>
                                <w:rFonts w:ascii="Arial" w:hAnsi="Arial" w:cs="Arial"/>
                                <w:sz w:val="20"/>
                                <w:szCs w:val="20"/>
                                <w:lang w:val="en-US"/>
                              </w:rPr>
                              <w:t xml:space="preserve">The same observations were noted for the three types of waste (pineapple, banana and papaya peel). Visual assessment revealed that the </w:t>
                            </w:r>
                            <w:proofErr w:type="spellStart"/>
                            <w:r w:rsidRPr="002A48D7">
                              <w:rPr>
                                <w:rFonts w:ascii="Arial" w:hAnsi="Arial" w:cs="Arial"/>
                                <w:sz w:val="20"/>
                                <w:szCs w:val="20"/>
                                <w:lang w:val="en-US"/>
                              </w:rPr>
                              <w:t>colour</w:t>
                            </w:r>
                            <w:proofErr w:type="spellEnd"/>
                            <w:r w:rsidRPr="002A48D7">
                              <w:rPr>
                                <w:rFonts w:ascii="Arial" w:hAnsi="Arial" w:cs="Arial"/>
                                <w:sz w:val="20"/>
                                <w:szCs w:val="20"/>
                                <w:lang w:val="en-US"/>
                              </w:rPr>
                              <w:t xml:space="preserve"> of the must was yellowish, with slight turbidity. This </w:t>
                            </w:r>
                            <w:proofErr w:type="spellStart"/>
                            <w:r w:rsidRPr="002A48D7">
                              <w:rPr>
                                <w:rFonts w:ascii="Arial" w:hAnsi="Arial" w:cs="Arial"/>
                                <w:sz w:val="20"/>
                                <w:szCs w:val="20"/>
                                <w:lang w:val="en-US"/>
                              </w:rPr>
                              <w:t>colour</w:t>
                            </w:r>
                            <w:proofErr w:type="spellEnd"/>
                            <w:r w:rsidRPr="002A48D7">
                              <w:rPr>
                                <w:rFonts w:ascii="Arial" w:hAnsi="Arial" w:cs="Arial"/>
                                <w:sz w:val="20"/>
                                <w:szCs w:val="20"/>
                                <w:lang w:val="en-US"/>
                              </w:rPr>
                              <w:t xml:space="preserve"> is mainly due to the natural pigments contained in the fruit, such as carotenoids (particularly </w:t>
                            </w:r>
                            <w:r w:rsidRPr="00EB2BAF">
                              <w:rPr>
                                <w:rFonts w:ascii="Arial" w:hAnsi="Arial" w:cs="Arial"/>
                                <w:sz w:val="20"/>
                                <w:szCs w:val="20"/>
                              </w:rPr>
                              <w:t>β</w:t>
                            </w:r>
                            <w:r w:rsidRPr="002A48D7">
                              <w:rPr>
                                <w:rFonts w:ascii="Arial" w:hAnsi="Arial" w:cs="Arial"/>
                                <w:sz w:val="20"/>
                                <w:szCs w:val="20"/>
                                <w:lang w:val="en-US"/>
                              </w:rPr>
                              <w:t xml:space="preserve">-carotene in papaya) and phenolic compounds (in banana peel). According to </w:t>
                            </w:r>
                            <w:r w:rsidRPr="002A48D7">
                              <w:rPr>
                                <w:rFonts w:ascii="Arial" w:hAnsi="Arial" w:cs="Arial"/>
                                <w:lang w:val="en-US"/>
                              </w:rPr>
                              <w:t xml:space="preserve">Jena et al. </w:t>
                            </w:r>
                            <w:r w:rsidRPr="002A48D7">
                              <w:rPr>
                                <w:rFonts w:ascii="Arial" w:hAnsi="Arial" w:cs="Arial"/>
                                <w:sz w:val="20"/>
                                <w:szCs w:val="20"/>
                                <w:lang w:val="en-US"/>
                              </w:rPr>
                              <w:t>[</w:t>
                            </w:r>
                            <w:r w:rsidRPr="002A48D7">
                              <w:rPr>
                                <w:rFonts w:ascii="Arial" w:hAnsi="Arial" w:cs="Arial"/>
                                <w:b/>
                                <w:bCs/>
                                <w:sz w:val="20"/>
                                <w:szCs w:val="20"/>
                                <w:lang w:val="en-US"/>
                              </w:rPr>
                              <w:t>14</w:t>
                            </w:r>
                            <w:r w:rsidRPr="002A48D7">
                              <w:rPr>
                                <w:rFonts w:ascii="Arial" w:hAnsi="Arial" w:cs="Arial"/>
                                <w:sz w:val="20"/>
                                <w:szCs w:val="20"/>
                                <w:lang w:val="en-US"/>
                              </w:rPr>
                              <w:t xml:space="preserve">], the initial </w:t>
                            </w:r>
                            <w:proofErr w:type="spellStart"/>
                            <w:r w:rsidRPr="002A48D7">
                              <w:rPr>
                                <w:rFonts w:ascii="Arial" w:hAnsi="Arial" w:cs="Arial"/>
                                <w:sz w:val="20"/>
                                <w:szCs w:val="20"/>
                                <w:lang w:val="en-US"/>
                              </w:rPr>
                              <w:t>colour</w:t>
                            </w:r>
                            <w:proofErr w:type="spellEnd"/>
                            <w:r w:rsidRPr="002A48D7">
                              <w:rPr>
                                <w:rFonts w:ascii="Arial" w:hAnsi="Arial" w:cs="Arial"/>
                                <w:sz w:val="20"/>
                                <w:szCs w:val="20"/>
                                <w:lang w:val="en-US"/>
                              </w:rPr>
                              <w:t xml:space="preserve"> of the must is an indirect indicator of its sugar and pigment composition. During fermentation, the </w:t>
                            </w:r>
                            <w:proofErr w:type="spellStart"/>
                            <w:r w:rsidRPr="002A48D7">
                              <w:rPr>
                                <w:rFonts w:ascii="Arial" w:hAnsi="Arial" w:cs="Arial"/>
                                <w:sz w:val="20"/>
                                <w:szCs w:val="20"/>
                                <w:lang w:val="en-US"/>
                              </w:rPr>
                              <w:t>colour</w:t>
                            </w:r>
                            <w:proofErr w:type="spellEnd"/>
                            <w:r w:rsidRPr="002A48D7">
                              <w:rPr>
                                <w:rFonts w:ascii="Arial" w:hAnsi="Arial" w:cs="Arial"/>
                                <w:sz w:val="20"/>
                                <w:szCs w:val="20"/>
                                <w:lang w:val="en-US"/>
                              </w:rPr>
                              <w:t xml:space="preserve"> of the must may change due to enzymatic activity, oxidation of phenolic compounds and alcohol formation. In particular, compounds such as flavonoids can be converted into </w:t>
                            </w:r>
                            <w:proofErr w:type="spellStart"/>
                            <w:r w:rsidRPr="002A48D7">
                              <w:rPr>
                                <w:rFonts w:ascii="Arial" w:hAnsi="Arial" w:cs="Arial"/>
                                <w:sz w:val="20"/>
                                <w:szCs w:val="20"/>
                                <w:lang w:val="en-US"/>
                              </w:rPr>
                              <w:t>oxidised</w:t>
                            </w:r>
                            <w:proofErr w:type="spellEnd"/>
                            <w:r w:rsidRPr="002A48D7">
                              <w:rPr>
                                <w:rFonts w:ascii="Arial" w:hAnsi="Arial" w:cs="Arial"/>
                                <w:sz w:val="20"/>
                                <w:szCs w:val="20"/>
                                <w:lang w:val="en-US"/>
                              </w:rPr>
                              <w:t xml:space="preserve"> quinones, giving the must a browner or more orange hue as fermentation progresses </w:t>
                            </w:r>
                            <w:r w:rsidRPr="004922F9">
                              <w:rPr>
                                <w:rFonts w:ascii="Arial" w:hAnsi="Arial" w:cs="Arial"/>
                                <w:b/>
                                <w:sz w:val="20"/>
                                <w:szCs w:val="20"/>
                                <w:lang w:val="en-US"/>
                              </w:rPr>
                              <w:t>[15].</w:t>
                            </w:r>
                            <w:r w:rsidRPr="002A48D7">
                              <w:rPr>
                                <w:rFonts w:ascii="Arial" w:hAnsi="Arial" w:cs="Arial"/>
                                <w:sz w:val="20"/>
                                <w:szCs w:val="20"/>
                                <w:lang w:val="en-US"/>
                              </w:rPr>
                              <w:t xml:space="preserve"> Monitoring the </w:t>
                            </w:r>
                            <w:proofErr w:type="spellStart"/>
                            <w:r w:rsidRPr="002A48D7">
                              <w:rPr>
                                <w:rFonts w:ascii="Arial" w:hAnsi="Arial" w:cs="Arial"/>
                                <w:sz w:val="20"/>
                                <w:szCs w:val="20"/>
                                <w:lang w:val="en-US"/>
                              </w:rPr>
                              <w:t>colour</w:t>
                            </w:r>
                            <w:proofErr w:type="spellEnd"/>
                            <w:r w:rsidRPr="002A48D7">
                              <w:rPr>
                                <w:rFonts w:ascii="Arial" w:hAnsi="Arial" w:cs="Arial"/>
                                <w:sz w:val="20"/>
                                <w:szCs w:val="20"/>
                                <w:lang w:val="en-US"/>
                              </w:rPr>
                              <w:t xml:space="preserve"> therefore not only allows the degradation of organic matter to be tracked, but also enables any contamination to be identified.</w:t>
                            </w:r>
                          </w:p>
                          <w:p w14:paraId="05049D81" w14:textId="525B1892" w:rsidR="006A35B5" w:rsidRPr="002A48D7" w:rsidRDefault="000D0E5E" w:rsidP="006A35B5">
                            <w:pPr>
                              <w:spacing w:after="0"/>
                              <w:rPr>
                                <w:rFonts w:ascii="Arial" w:hAnsi="Arial" w:cs="Arial"/>
                                <w:b/>
                                <w:bCs/>
                                <w:iCs/>
                                <w:sz w:val="20"/>
                                <w:szCs w:val="20"/>
                                <w:lang w:val="en-US"/>
                              </w:rPr>
                            </w:pPr>
                            <w:r>
                              <w:rPr>
                                <w:rFonts w:ascii="Arial" w:hAnsi="Arial" w:cs="Arial"/>
                                <w:b/>
                                <w:bCs/>
                                <w:iCs/>
                                <w:sz w:val="20"/>
                                <w:szCs w:val="20"/>
                                <w:lang w:val="en-US"/>
                              </w:rPr>
                              <w:t xml:space="preserve">4.1.2. </w:t>
                            </w:r>
                            <w:r w:rsidR="006A35B5" w:rsidRPr="002A48D7">
                              <w:rPr>
                                <w:rFonts w:ascii="Arial" w:hAnsi="Arial" w:cs="Arial"/>
                                <w:b/>
                                <w:bCs/>
                                <w:iCs/>
                                <w:sz w:val="20"/>
                                <w:szCs w:val="20"/>
                                <w:lang w:val="en-US"/>
                              </w:rPr>
                              <w:t>The smell of the must </w:t>
                            </w:r>
                          </w:p>
                          <w:p w14:paraId="76BAB277" w14:textId="4A7C8F4B" w:rsidR="00446952" w:rsidRPr="00727B55" w:rsidRDefault="00446952" w:rsidP="00727B55">
                            <w:pPr>
                              <w:spacing w:before="75" w:after="75"/>
                              <w:jc w:val="both"/>
                              <w:rPr>
                                <w:rFonts w:ascii="Arial" w:hAnsi="Arial" w:cs="Arial"/>
                                <w:bCs/>
                                <w:color w:val="000000"/>
                                <w:sz w:val="20"/>
                                <w:szCs w:val="20"/>
                                <w:lang w:val="en-GB"/>
                              </w:rPr>
                            </w:pPr>
                            <w:r w:rsidRPr="00446952">
                              <w:rPr>
                                <w:rFonts w:ascii="Arial" w:hAnsi="Arial" w:cs="Arial"/>
                                <w:bCs/>
                                <w:color w:val="000000"/>
                                <w:sz w:val="20"/>
                                <w:szCs w:val="20"/>
                                <w:lang w:val="en-GB"/>
                              </w:rPr>
                              <w:t>The organoleptic analysis of the smell was carried out on the second day of fermentation, approximately 24 hours after inoculation, and continued until the end of the fermentation process. The same observations were noted for the three types of waste (pin</w:t>
                            </w:r>
                            <w:r w:rsidR="004543F3">
                              <w:rPr>
                                <w:rFonts w:ascii="Arial" w:hAnsi="Arial" w:cs="Arial"/>
                                <w:bCs/>
                                <w:color w:val="000000"/>
                                <w:sz w:val="20"/>
                                <w:szCs w:val="20"/>
                                <w:lang w:val="en-GB"/>
                              </w:rPr>
                              <w:t xml:space="preserve">eapple, banana and papaya peel). </w:t>
                            </w:r>
                            <w:r w:rsidR="008C1CDA" w:rsidRPr="004543F3">
                              <w:rPr>
                                <w:rFonts w:ascii="Arial" w:hAnsi="Arial" w:cs="Arial"/>
                                <w:color w:val="000000"/>
                                <w:sz w:val="20"/>
                                <w:szCs w:val="20"/>
                                <w:highlight w:val="yellow"/>
                                <w:lang w:val="en-GB"/>
                              </w:rPr>
                              <w:t>Before fermentation</w:t>
                            </w:r>
                            <w:r w:rsidR="008C1CDA" w:rsidRPr="004543F3">
                              <w:rPr>
                                <w:rFonts w:ascii="Arial" w:hAnsi="Arial" w:cs="Arial"/>
                                <w:b/>
                                <w:color w:val="000000"/>
                                <w:sz w:val="20"/>
                                <w:szCs w:val="20"/>
                                <w:highlight w:val="yellow"/>
                                <w:lang w:val="en-GB"/>
                              </w:rPr>
                              <w:t xml:space="preserve"> </w:t>
                            </w:r>
                            <w:r w:rsidR="008C1CDA" w:rsidRPr="004543F3">
                              <w:rPr>
                                <w:rFonts w:ascii="Arial" w:hAnsi="Arial" w:cs="Arial"/>
                                <w:bCs/>
                                <w:color w:val="000000"/>
                                <w:sz w:val="20"/>
                                <w:szCs w:val="20"/>
                                <w:highlight w:val="yellow"/>
                                <w:lang w:val="en-GB"/>
                              </w:rPr>
                              <w:t>(f</w:t>
                            </w:r>
                            <w:r w:rsidRPr="004543F3">
                              <w:rPr>
                                <w:rFonts w:ascii="Arial" w:hAnsi="Arial" w:cs="Arial"/>
                                <w:bCs/>
                                <w:color w:val="000000"/>
                                <w:sz w:val="20"/>
                                <w:szCs w:val="20"/>
                                <w:highlight w:val="yellow"/>
                                <w:lang w:val="en-GB"/>
                              </w:rPr>
                              <w:t>resh must</w:t>
                            </w:r>
                            <w:r w:rsidR="004543F3" w:rsidRPr="004543F3">
                              <w:rPr>
                                <w:rFonts w:ascii="Arial" w:hAnsi="Arial" w:cs="Arial"/>
                                <w:bCs/>
                                <w:color w:val="000000"/>
                                <w:sz w:val="20"/>
                                <w:szCs w:val="20"/>
                                <w:highlight w:val="yellow"/>
                                <w:lang w:val="en-GB"/>
                              </w:rPr>
                              <w:t>), we noted f</w:t>
                            </w:r>
                            <w:r w:rsidRPr="004543F3">
                              <w:rPr>
                                <w:rFonts w:ascii="Arial" w:hAnsi="Arial" w:cs="Arial"/>
                                <w:bCs/>
                                <w:color w:val="000000"/>
                                <w:sz w:val="20"/>
                                <w:szCs w:val="20"/>
                                <w:highlight w:val="yellow"/>
                                <w:lang w:val="en-GB"/>
                              </w:rPr>
                              <w:t>ruity and sweet</w:t>
                            </w:r>
                            <w:r w:rsidRPr="004543F3">
                              <w:rPr>
                                <w:rFonts w:ascii="Arial" w:hAnsi="Arial" w:cs="Arial"/>
                                <w:bCs/>
                                <w:color w:val="000000"/>
                                <w:sz w:val="20"/>
                                <w:szCs w:val="20"/>
                                <w:lang w:val="en-GB"/>
                              </w:rPr>
                              <w:t xml:space="preserve"> odour, characteristic of substrates rich in glucose and sucrose.</w:t>
                            </w:r>
                            <w:r w:rsidR="004543F3">
                              <w:rPr>
                                <w:rFonts w:ascii="Arial" w:hAnsi="Arial" w:cs="Arial"/>
                                <w:bCs/>
                                <w:color w:val="000000"/>
                                <w:sz w:val="20"/>
                                <w:szCs w:val="20"/>
                                <w:lang w:val="en-GB"/>
                              </w:rPr>
                              <w:t xml:space="preserve"> </w:t>
                            </w:r>
                            <w:r w:rsidR="004543F3" w:rsidRPr="004543F3">
                              <w:rPr>
                                <w:rFonts w:ascii="Arial" w:hAnsi="Arial" w:cs="Arial"/>
                                <w:bCs/>
                                <w:color w:val="000000"/>
                                <w:sz w:val="20"/>
                                <w:szCs w:val="20"/>
                                <w:highlight w:val="yellow"/>
                                <w:lang w:val="en-GB"/>
                              </w:rPr>
                              <w:t xml:space="preserve">At the </w:t>
                            </w:r>
                            <w:r w:rsidR="004543F3" w:rsidRPr="004543F3">
                              <w:rPr>
                                <w:rFonts w:ascii="Arial" w:hAnsi="Arial" w:cs="Arial"/>
                                <w:color w:val="000000"/>
                                <w:sz w:val="20"/>
                                <w:szCs w:val="20"/>
                                <w:highlight w:val="yellow"/>
                                <w:lang w:val="en-GB"/>
                              </w:rPr>
                              <w:t>s</w:t>
                            </w:r>
                            <w:r w:rsidRPr="004543F3">
                              <w:rPr>
                                <w:rFonts w:ascii="Arial" w:hAnsi="Arial" w:cs="Arial"/>
                                <w:color w:val="000000"/>
                                <w:sz w:val="20"/>
                                <w:szCs w:val="20"/>
                                <w:highlight w:val="yellow"/>
                                <w:lang w:val="en-GB"/>
                              </w:rPr>
                              <w:t>tart of fermentation</w:t>
                            </w:r>
                            <w:r w:rsidR="004543F3" w:rsidRPr="004543F3">
                              <w:rPr>
                                <w:rFonts w:ascii="Arial" w:hAnsi="Arial" w:cs="Arial"/>
                                <w:bCs/>
                                <w:color w:val="000000"/>
                                <w:sz w:val="20"/>
                                <w:szCs w:val="20"/>
                                <w:highlight w:val="yellow"/>
                                <w:lang w:val="en-GB"/>
                              </w:rPr>
                              <w:t xml:space="preserve"> (Day 1–Day 2), we noted</w:t>
                            </w:r>
                            <w:r w:rsidR="004543F3">
                              <w:rPr>
                                <w:rFonts w:ascii="Arial" w:hAnsi="Arial" w:cs="Arial"/>
                                <w:bCs/>
                                <w:color w:val="000000"/>
                                <w:sz w:val="20"/>
                                <w:szCs w:val="20"/>
                                <w:lang w:val="en-GB"/>
                              </w:rPr>
                              <w:t xml:space="preserve"> a</w:t>
                            </w:r>
                            <w:r w:rsidRPr="004543F3">
                              <w:rPr>
                                <w:rFonts w:ascii="Arial" w:hAnsi="Arial" w:cs="Arial"/>
                                <w:bCs/>
                                <w:color w:val="000000"/>
                                <w:sz w:val="20"/>
                                <w:szCs w:val="20"/>
                                <w:lang w:val="en-GB"/>
                              </w:rPr>
                              <w:t>ppearance of a slightly acidic and yeasty odour, linked to the metabolic activation of yeasts.</w:t>
                            </w:r>
                            <w:r w:rsidR="004543F3">
                              <w:rPr>
                                <w:rFonts w:ascii="Arial" w:hAnsi="Arial" w:cs="Arial"/>
                                <w:bCs/>
                                <w:color w:val="000000"/>
                                <w:sz w:val="20"/>
                                <w:szCs w:val="20"/>
                                <w:lang w:val="en-GB"/>
                              </w:rPr>
                              <w:t xml:space="preserve"> </w:t>
                            </w:r>
                            <w:r w:rsidR="009C073F">
                              <w:rPr>
                                <w:rFonts w:ascii="Arial" w:hAnsi="Arial" w:cs="Arial"/>
                                <w:bCs/>
                                <w:color w:val="000000"/>
                                <w:sz w:val="20"/>
                                <w:szCs w:val="20"/>
                                <w:highlight w:val="yellow"/>
                                <w:lang w:val="en-GB"/>
                              </w:rPr>
                              <w:t>In</w:t>
                            </w:r>
                            <w:r w:rsidR="004543F3" w:rsidRPr="00727B55">
                              <w:rPr>
                                <w:rFonts w:ascii="Arial" w:hAnsi="Arial" w:cs="Arial"/>
                                <w:bCs/>
                                <w:color w:val="000000"/>
                                <w:sz w:val="20"/>
                                <w:szCs w:val="20"/>
                                <w:highlight w:val="yellow"/>
                                <w:lang w:val="en-GB"/>
                              </w:rPr>
                              <w:t xml:space="preserve"> the </w:t>
                            </w:r>
                            <w:r w:rsidR="004543F3" w:rsidRPr="00727B55">
                              <w:rPr>
                                <w:rFonts w:ascii="Arial" w:hAnsi="Arial" w:cs="Arial"/>
                                <w:color w:val="000000"/>
                                <w:sz w:val="20"/>
                                <w:szCs w:val="20"/>
                                <w:highlight w:val="yellow"/>
                                <w:lang w:val="en-GB"/>
                              </w:rPr>
                              <w:t>m</w:t>
                            </w:r>
                            <w:r w:rsidRPr="00727B55">
                              <w:rPr>
                                <w:rFonts w:ascii="Arial" w:hAnsi="Arial" w:cs="Arial"/>
                                <w:color w:val="000000"/>
                                <w:sz w:val="20"/>
                                <w:szCs w:val="20"/>
                                <w:highlight w:val="yellow"/>
                                <w:lang w:val="en-GB"/>
                              </w:rPr>
                              <w:t>iddle of fermentation</w:t>
                            </w:r>
                            <w:r w:rsidR="004543F3" w:rsidRPr="00727B55">
                              <w:rPr>
                                <w:rFonts w:ascii="Arial" w:hAnsi="Arial" w:cs="Arial"/>
                                <w:bCs/>
                                <w:color w:val="000000"/>
                                <w:sz w:val="20"/>
                                <w:szCs w:val="20"/>
                                <w:highlight w:val="yellow"/>
                                <w:lang w:val="en-GB"/>
                              </w:rPr>
                              <w:t xml:space="preserve"> (</w:t>
                            </w:r>
                            <w:r w:rsidR="004543F3">
                              <w:rPr>
                                <w:rFonts w:ascii="Arial" w:hAnsi="Arial" w:cs="Arial"/>
                                <w:bCs/>
                                <w:color w:val="000000"/>
                                <w:sz w:val="20"/>
                                <w:szCs w:val="20"/>
                                <w:lang w:val="en-GB"/>
                              </w:rPr>
                              <w:t>Day 3–Day 5), t</w:t>
                            </w:r>
                            <w:r w:rsidRPr="004543F3">
                              <w:rPr>
                                <w:rFonts w:ascii="Arial" w:hAnsi="Arial" w:cs="Arial"/>
                                <w:bCs/>
                                <w:color w:val="000000"/>
                                <w:sz w:val="20"/>
                                <w:szCs w:val="20"/>
                                <w:lang w:val="en-GB"/>
                              </w:rPr>
                              <w:t>he smell bec</w:t>
                            </w:r>
                            <w:r w:rsidR="008C1CDA" w:rsidRPr="004543F3">
                              <w:rPr>
                                <w:rFonts w:ascii="Arial" w:hAnsi="Arial" w:cs="Arial"/>
                                <w:bCs/>
                                <w:color w:val="000000"/>
                                <w:sz w:val="20"/>
                                <w:szCs w:val="20"/>
                                <w:lang w:val="en-GB"/>
                              </w:rPr>
                              <w:t>a</w:t>
                            </w:r>
                            <w:r w:rsidRPr="004543F3">
                              <w:rPr>
                                <w:rFonts w:ascii="Arial" w:hAnsi="Arial" w:cs="Arial"/>
                                <w:bCs/>
                                <w:color w:val="000000"/>
                                <w:sz w:val="20"/>
                                <w:szCs w:val="20"/>
                                <w:lang w:val="en-GB"/>
                              </w:rPr>
                              <w:t>me alcoholic, sometimes with sour notes due to the production of organic acids (acetic acid, lactic acid) by certain contaminating bacteria or yeasts.</w:t>
                            </w:r>
                            <w:r w:rsidR="00727B55">
                              <w:rPr>
                                <w:rFonts w:ascii="Arial" w:hAnsi="Arial" w:cs="Arial"/>
                                <w:bCs/>
                                <w:color w:val="000000"/>
                                <w:sz w:val="20"/>
                                <w:szCs w:val="20"/>
                                <w:lang w:val="en-GB"/>
                              </w:rPr>
                              <w:t xml:space="preserve"> </w:t>
                            </w:r>
                            <w:r w:rsidR="00727B55" w:rsidRPr="00727B55">
                              <w:rPr>
                                <w:rFonts w:ascii="Arial" w:hAnsi="Arial" w:cs="Arial"/>
                                <w:bCs/>
                                <w:color w:val="000000"/>
                                <w:sz w:val="20"/>
                                <w:szCs w:val="20"/>
                                <w:highlight w:val="yellow"/>
                                <w:lang w:val="en-GB"/>
                              </w:rPr>
                              <w:t xml:space="preserve">At the </w:t>
                            </w:r>
                            <w:r w:rsidR="00727B55" w:rsidRPr="00727B55">
                              <w:rPr>
                                <w:rFonts w:ascii="Arial" w:hAnsi="Arial" w:cs="Arial"/>
                                <w:bCs/>
                                <w:sz w:val="20"/>
                                <w:szCs w:val="20"/>
                                <w:highlight w:val="yellow"/>
                                <w:lang w:val="en-GB"/>
                              </w:rPr>
                              <w:t>e</w:t>
                            </w:r>
                            <w:proofErr w:type="spellStart"/>
                            <w:r w:rsidRPr="00727B55">
                              <w:rPr>
                                <w:rFonts w:ascii="Arial" w:hAnsi="Arial" w:cs="Arial"/>
                                <w:bCs/>
                                <w:sz w:val="20"/>
                                <w:szCs w:val="20"/>
                                <w:highlight w:val="yellow"/>
                                <w:lang w:val="en"/>
                              </w:rPr>
                              <w:t>nd</w:t>
                            </w:r>
                            <w:proofErr w:type="spellEnd"/>
                            <w:r w:rsidRPr="00727B55">
                              <w:rPr>
                                <w:rFonts w:ascii="Arial" w:hAnsi="Arial" w:cs="Arial"/>
                                <w:bCs/>
                                <w:sz w:val="20"/>
                                <w:szCs w:val="20"/>
                                <w:highlight w:val="yellow"/>
                                <w:lang w:val="en"/>
                              </w:rPr>
                              <w:t xml:space="preserve"> of fermentation</w:t>
                            </w:r>
                            <w:r w:rsidR="00727B55">
                              <w:rPr>
                                <w:rFonts w:ascii="Arial" w:hAnsi="Arial" w:cs="Arial"/>
                                <w:sz w:val="20"/>
                                <w:szCs w:val="20"/>
                                <w:lang w:val="en"/>
                              </w:rPr>
                              <w:t xml:space="preserve"> (Day 6–Day 7), t</w:t>
                            </w:r>
                            <w:r w:rsidRPr="00727B55">
                              <w:rPr>
                                <w:rFonts w:ascii="Arial" w:hAnsi="Arial" w:cs="Arial"/>
                                <w:sz w:val="20"/>
                                <w:szCs w:val="20"/>
                                <w:lang w:val="en"/>
                              </w:rPr>
                              <w:t xml:space="preserve">he smell </w:t>
                            </w:r>
                            <w:r w:rsidR="008C1CDA" w:rsidRPr="00727B55">
                              <w:rPr>
                                <w:rFonts w:ascii="Arial" w:hAnsi="Arial" w:cs="Arial"/>
                                <w:sz w:val="20"/>
                                <w:szCs w:val="20"/>
                                <w:lang w:val="en"/>
                              </w:rPr>
                              <w:t>was</w:t>
                            </w:r>
                            <w:r w:rsidRPr="00727B55">
                              <w:rPr>
                                <w:rFonts w:ascii="Arial" w:hAnsi="Arial" w:cs="Arial"/>
                                <w:sz w:val="20"/>
                                <w:szCs w:val="20"/>
                                <w:lang w:val="en"/>
                              </w:rPr>
                              <w:t xml:space="preserve"> stron</w:t>
                            </w:r>
                            <w:r w:rsidR="000D0E5E" w:rsidRPr="00727B55">
                              <w:rPr>
                                <w:rFonts w:ascii="Arial" w:hAnsi="Arial" w:cs="Arial"/>
                                <w:sz w:val="20"/>
                                <w:szCs w:val="20"/>
                                <w:lang w:val="en"/>
                              </w:rPr>
                              <w:t xml:space="preserve">ger, dominated by ethanol </w:t>
                            </w:r>
                            <w:r w:rsidR="009C073F">
                              <w:rPr>
                                <w:rFonts w:ascii="Arial" w:hAnsi="Arial" w:cs="Arial"/>
                                <w:sz w:val="20"/>
                                <w:szCs w:val="20"/>
                                <w:lang w:val="en"/>
                              </w:rPr>
                              <w:t xml:space="preserve">notes </w:t>
                            </w:r>
                            <w:r w:rsidR="009C073F" w:rsidRPr="00446952">
                              <w:rPr>
                                <w:rFonts w:ascii="Arial" w:hAnsi="Arial" w:cs="Arial"/>
                                <w:sz w:val="20"/>
                                <w:szCs w:val="20"/>
                                <w:lang w:val="en"/>
                              </w:rPr>
                              <w:t>(solvent)</w:t>
                            </w:r>
                            <w:r w:rsidR="009C073F">
                              <w:rPr>
                                <w:rFonts w:ascii="Arial" w:hAnsi="Arial" w:cs="Arial"/>
                                <w:sz w:val="20"/>
                                <w:szCs w:val="20"/>
                                <w:lang w:val="en"/>
                              </w:rPr>
                              <w:t xml:space="preserve"> </w:t>
                            </w:r>
                            <w:r w:rsidR="009C073F" w:rsidRPr="00446952">
                              <w:rPr>
                                <w:rFonts w:ascii="Arial" w:hAnsi="Arial" w:cs="Arial"/>
                                <w:sz w:val="20"/>
                                <w:szCs w:val="20"/>
                                <w:lang w:val="en"/>
                              </w:rPr>
                              <w:t>indicating increased alcohol production.</w:t>
                            </w:r>
                            <w:r w:rsidR="009C073F">
                              <w:rPr>
                                <w:rFonts w:ascii="Arial" w:hAnsi="Arial" w:cs="Arial"/>
                                <w:sz w:val="20"/>
                                <w:szCs w:val="20"/>
                                <w:lang w:val="en"/>
                              </w:rPr>
                              <w:t xml:space="preserve"> </w:t>
                            </w:r>
                            <w:r w:rsidR="009C073F" w:rsidRPr="00446952">
                              <w:rPr>
                                <w:rFonts w:ascii="Arial" w:hAnsi="Arial" w:cs="Arial"/>
                                <w:sz w:val="20"/>
                                <w:szCs w:val="20"/>
                                <w:lang w:val="en"/>
                              </w:rPr>
                              <w:t>According to Jiang et al. [</w:t>
                            </w:r>
                            <w:r w:rsidR="009C073F" w:rsidRPr="00446952">
                              <w:rPr>
                                <w:rFonts w:ascii="Arial" w:hAnsi="Arial" w:cs="Arial"/>
                                <w:b/>
                                <w:bCs/>
                                <w:sz w:val="20"/>
                                <w:szCs w:val="20"/>
                                <w:lang w:val="en"/>
                              </w:rPr>
                              <w:t>16</w:t>
                            </w:r>
                            <w:r w:rsidR="009C073F" w:rsidRPr="00446952">
                              <w:rPr>
                                <w:rFonts w:ascii="Arial" w:hAnsi="Arial" w:cs="Arial"/>
                                <w:sz w:val="20"/>
                                <w:szCs w:val="20"/>
                                <w:lang w:val="en"/>
                              </w:rPr>
                              <w:t>], the olfactory evolution during fermentation is a reliable indicator of the progression of yeast metabolism. The initial fruity smell results from the natural esters present in the fruit.</w:t>
                            </w:r>
                            <w:r w:rsidR="009C073F" w:rsidRPr="009C073F">
                              <w:rPr>
                                <w:rFonts w:ascii="Arial" w:hAnsi="Arial" w:cs="Arial"/>
                                <w:sz w:val="20"/>
                                <w:szCs w:val="20"/>
                                <w:lang w:val="en"/>
                              </w:rPr>
                              <w:t xml:space="preserve"> </w:t>
                            </w:r>
                            <w:r w:rsidR="009C073F" w:rsidRPr="00446952">
                              <w:rPr>
                                <w:rFonts w:ascii="Arial" w:hAnsi="Arial" w:cs="Arial"/>
                                <w:sz w:val="20"/>
                                <w:szCs w:val="20"/>
                                <w:lang w:val="en"/>
                              </w:rPr>
                              <w:t xml:space="preserve">The yeasty </w:t>
                            </w:r>
                            <w:proofErr w:type="spellStart"/>
                            <w:r w:rsidR="009C073F" w:rsidRPr="00446952">
                              <w:rPr>
                                <w:rFonts w:ascii="Arial" w:hAnsi="Arial" w:cs="Arial"/>
                                <w:sz w:val="20"/>
                                <w:szCs w:val="20"/>
                                <w:lang w:val="en"/>
                              </w:rPr>
                              <w:t>odour</w:t>
                            </w:r>
                            <w:proofErr w:type="spellEnd"/>
                            <w:r w:rsidR="009C073F" w:rsidRPr="00446952">
                              <w:rPr>
                                <w:rFonts w:ascii="Arial" w:hAnsi="Arial" w:cs="Arial"/>
                                <w:sz w:val="20"/>
                                <w:szCs w:val="20"/>
                                <w:lang w:val="en"/>
                              </w:rPr>
                              <w:t xml:space="preserve"> is </w:t>
                            </w:r>
                          </w:p>
                          <w:p w14:paraId="01F3E9BD" w14:textId="77777777" w:rsidR="00CA15A6" w:rsidRDefault="00CA15A6" w:rsidP="00EC2418">
                            <w:pPr>
                              <w:spacing w:before="75" w:after="75"/>
                              <w:jc w:val="center"/>
                              <w:rPr>
                                <w:rFonts w:ascii="Arial" w:hAnsi="Arial" w:cs="Arial"/>
                                <w:b/>
                                <w:color w:val="000000"/>
                                <w:lang w:val="en-GB"/>
                              </w:rPr>
                            </w:pPr>
                          </w:p>
                          <w:p w14:paraId="4820D1C9" w14:textId="52693478" w:rsidR="00EC2418" w:rsidRPr="00D473A2" w:rsidRDefault="00EC2418" w:rsidP="00D473A2">
                            <w:pPr>
                              <w:spacing w:before="75" w:after="75"/>
                              <w:rPr>
                                <w:rFonts w:ascii="Arial" w:hAnsi="Arial" w:cs="Arial"/>
                                <w:b/>
                                <w:color w:val="000000"/>
                                <w:lang w:val="en-GB"/>
                              </w:rPr>
                            </w:pPr>
                          </w:p>
                          <w:p w14:paraId="231303EF" w14:textId="77777777" w:rsidR="00EC2418" w:rsidRPr="006C1D9B" w:rsidRDefault="00EC2418" w:rsidP="00EC2418">
                            <w:pPr>
                              <w:jc w:val="both"/>
                              <w:rPr>
                                <w:rFonts w:ascii="Times New Roman" w:hAnsi="Times New Roman" w:cs="Times New Roman"/>
                                <w:sz w:val="20"/>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11418" id="_x0000_s1043" type="#_x0000_t202" style="position:absolute;margin-left:232.35pt;margin-top:.35pt;width:236.75pt;height:684.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miQIAABk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" stroked="f">
                <v:textbox>
                  <w:txbxContent>
                    <w:p w14:paraId="623EBFD2" w14:textId="6A698AF0" w:rsidR="00CA15A6" w:rsidRPr="004D6861" w:rsidRDefault="00CA15A6" w:rsidP="00CA15A6">
                      <w:pPr>
                        <w:jc w:val="both"/>
                        <w:rPr>
                          <w:rFonts w:ascii="Arial" w:hAnsi="Arial" w:cs="Arial"/>
                          <w:b/>
                          <w:lang w:val="en-GB"/>
                        </w:rPr>
                      </w:pPr>
                      <w:r>
                        <w:rPr>
                          <w:rFonts w:ascii="Arial" w:hAnsi="Arial" w:cs="Arial"/>
                          <w:b/>
                          <w:lang w:val="en"/>
                        </w:rPr>
                        <w:t>4</w:t>
                      </w:r>
                      <w:r w:rsidRPr="004D6861">
                        <w:rPr>
                          <w:rFonts w:ascii="Arial" w:hAnsi="Arial" w:cs="Arial"/>
                          <w:b/>
                          <w:lang w:val="en-GB"/>
                        </w:rPr>
                        <w:t xml:space="preserve">.  </w:t>
                      </w:r>
                      <w:r w:rsidRPr="004D6861">
                        <w:rPr>
                          <w:rFonts w:ascii="Arial" w:hAnsi="Arial" w:cs="Arial"/>
                          <w:b/>
                          <w:color w:val="000000"/>
                          <w:lang w:val="en-GB"/>
                        </w:rPr>
                        <w:t>RESULTS AND DISCUSSION</w:t>
                      </w:r>
                    </w:p>
                    <w:p w14:paraId="210E3938" w14:textId="7F4CD3EE" w:rsidR="00EB2BAF" w:rsidRDefault="00D473A2" w:rsidP="00EB2BAF">
                      <w:pPr>
                        <w:spacing w:after="0"/>
                        <w:jc w:val="both"/>
                        <w:rPr>
                          <w:rFonts w:ascii="Arial" w:hAnsi="Arial" w:cs="Arial"/>
                          <w:b/>
                          <w:bCs/>
                          <w:lang w:val="en"/>
                        </w:rPr>
                      </w:pPr>
                      <w:r>
                        <w:rPr>
                          <w:rFonts w:ascii="Arial" w:hAnsi="Arial" w:cs="Arial"/>
                          <w:b/>
                          <w:lang w:val="en-GB"/>
                        </w:rPr>
                        <w:t>4</w:t>
                      </w:r>
                      <w:r w:rsidR="00CA15A6" w:rsidRPr="00BA323B">
                        <w:rPr>
                          <w:rFonts w:ascii="Arial" w:hAnsi="Arial" w:cs="Arial"/>
                          <w:b/>
                          <w:lang w:val="en-GB"/>
                        </w:rPr>
                        <w:t xml:space="preserve">.1 </w:t>
                      </w:r>
                      <w:r w:rsidR="00CA15A6" w:rsidRPr="00E83A33">
                        <w:rPr>
                          <w:rFonts w:ascii="Arial" w:hAnsi="Arial" w:cs="Arial"/>
                          <w:b/>
                          <w:bCs/>
                          <w:lang w:val="en-GB"/>
                        </w:rPr>
                        <w:t>Organoleptic parameters</w:t>
                      </w:r>
                      <w:bookmarkStart w:id="15" w:name="_Hlk210152033"/>
                    </w:p>
                    <w:p w14:paraId="4ED2255D" w14:textId="77777777" w:rsidR="00EB2BAF" w:rsidRPr="00EB2BAF" w:rsidRDefault="00EB2BAF" w:rsidP="00EB2BAF">
                      <w:pPr>
                        <w:spacing w:after="0"/>
                        <w:jc w:val="both"/>
                        <w:rPr>
                          <w:rFonts w:ascii="Arial" w:hAnsi="Arial" w:cs="Arial"/>
                          <w:b/>
                          <w:bCs/>
                          <w:sz w:val="4"/>
                          <w:szCs w:val="4"/>
                          <w:lang w:val="en"/>
                        </w:rPr>
                      </w:pPr>
                    </w:p>
                    <w:p w14:paraId="21D6673F" w14:textId="074015A8" w:rsidR="006A35B5" w:rsidRPr="002A48D7" w:rsidRDefault="00CC384B" w:rsidP="006A35B5">
                      <w:pPr>
                        <w:spacing w:after="0"/>
                        <w:rPr>
                          <w:rFonts w:ascii="Arial" w:hAnsi="Arial" w:cs="Arial"/>
                          <w:b/>
                          <w:bCs/>
                          <w:iCs/>
                          <w:sz w:val="20"/>
                          <w:szCs w:val="20"/>
                          <w:lang w:val="en-US"/>
                        </w:rPr>
                      </w:pPr>
                      <w:r>
                        <w:rPr>
                          <w:rFonts w:ascii="Arial" w:hAnsi="Arial" w:cs="Arial"/>
                          <w:b/>
                          <w:bCs/>
                          <w:iCs/>
                          <w:sz w:val="20"/>
                          <w:szCs w:val="20"/>
                          <w:lang w:val="en-US"/>
                        </w:rPr>
                        <w:t xml:space="preserve">4.1.1. </w:t>
                      </w:r>
                      <w:r w:rsidR="00EB2BAF" w:rsidRPr="002A48D7">
                        <w:rPr>
                          <w:rFonts w:ascii="Arial" w:hAnsi="Arial" w:cs="Arial"/>
                          <w:b/>
                          <w:bCs/>
                          <w:iCs/>
                          <w:sz w:val="20"/>
                          <w:szCs w:val="20"/>
                          <w:lang w:val="en-US"/>
                        </w:rPr>
                        <w:t xml:space="preserve">The </w:t>
                      </w:r>
                      <w:proofErr w:type="spellStart"/>
                      <w:r w:rsidR="00EB2BAF" w:rsidRPr="002A48D7">
                        <w:rPr>
                          <w:rFonts w:ascii="Arial" w:hAnsi="Arial" w:cs="Arial"/>
                          <w:b/>
                          <w:bCs/>
                          <w:iCs/>
                          <w:sz w:val="20"/>
                          <w:szCs w:val="20"/>
                          <w:lang w:val="en-US"/>
                        </w:rPr>
                        <w:t>colour</w:t>
                      </w:r>
                      <w:proofErr w:type="spellEnd"/>
                      <w:r w:rsidR="00EB2BAF" w:rsidRPr="002A48D7">
                        <w:rPr>
                          <w:rFonts w:ascii="Arial" w:hAnsi="Arial" w:cs="Arial"/>
                          <w:b/>
                          <w:bCs/>
                          <w:iCs/>
                          <w:sz w:val="20"/>
                          <w:szCs w:val="20"/>
                          <w:lang w:val="en-US"/>
                        </w:rPr>
                        <w:t xml:space="preserve"> of the must </w:t>
                      </w:r>
                      <w:bookmarkEnd w:id="15"/>
                    </w:p>
                    <w:p w14:paraId="70BCFCB7" w14:textId="77777777" w:rsidR="006A35B5" w:rsidRPr="002A48D7" w:rsidRDefault="006A35B5" w:rsidP="006A35B5">
                      <w:pPr>
                        <w:spacing w:after="0"/>
                        <w:rPr>
                          <w:rFonts w:ascii="Arial" w:hAnsi="Arial" w:cs="Arial"/>
                          <w:b/>
                          <w:bCs/>
                          <w:iCs/>
                          <w:sz w:val="4"/>
                          <w:szCs w:val="4"/>
                          <w:lang w:val="en-US"/>
                        </w:rPr>
                      </w:pPr>
                    </w:p>
                    <w:p w14:paraId="3159021C" w14:textId="1CC4C456" w:rsidR="00CA15A6" w:rsidRPr="002A48D7" w:rsidRDefault="00EB2BAF" w:rsidP="00CA15A6">
                      <w:pPr>
                        <w:jc w:val="both"/>
                        <w:rPr>
                          <w:rFonts w:ascii="Arial" w:hAnsi="Arial" w:cs="Arial"/>
                          <w:sz w:val="20"/>
                          <w:szCs w:val="20"/>
                          <w:lang w:val="en-US"/>
                        </w:rPr>
                      </w:pPr>
                      <w:r w:rsidRPr="002A48D7">
                        <w:rPr>
                          <w:rFonts w:ascii="Arial" w:hAnsi="Arial" w:cs="Arial"/>
                          <w:sz w:val="20"/>
                          <w:szCs w:val="20"/>
                          <w:lang w:val="en-US"/>
                        </w:rPr>
                        <w:t xml:space="preserve">The same observations were noted for the three types of waste (pineapple, banana and papaya peel). Visual assessment revealed that the </w:t>
                      </w:r>
                      <w:proofErr w:type="spellStart"/>
                      <w:r w:rsidRPr="002A48D7">
                        <w:rPr>
                          <w:rFonts w:ascii="Arial" w:hAnsi="Arial" w:cs="Arial"/>
                          <w:sz w:val="20"/>
                          <w:szCs w:val="20"/>
                          <w:lang w:val="en-US"/>
                        </w:rPr>
                        <w:t>colour</w:t>
                      </w:r>
                      <w:proofErr w:type="spellEnd"/>
                      <w:r w:rsidRPr="002A48D7">
                        <w:rPr>
                          <w:rFonts w:ascii="Arial" w:hAnsi="Arial" w:cs="Arial"/>
                          <w:sz w:val="20"/>
                          <w:szCs w:val="20"/>
                          <w:lang w:val="en-US"/>
                        </w:rPr>
                        <w:t xml:space="preserve"> of the must was yellowish, with slight turbidity. This </w:t>
                      </w:r>
                      <w:proofErr w:type="spellStart"/>
                      <w:r w:rsidRPr="002A48D7">
                        <w:rPr>
                          <w:rFonts w:ascii="Arial" w:hAnsi="Arial" w:cs="Arial"/>
                          <w:sz w:val="20"/>
                          <w:szCs w:val="20"/>
                          <w:lang w:val="en-US"/>
                        </w:rPr>
                        <w:t>colour</w:t>
                      </w:r>
                      <w:proofErr w:type="spellEnd"/>
                      <w:r w:rsidRPr="002A48D7">
                        <w:rPr>
                          <w:rFonts w:ascii="Arial" w:hAnsi="Arial" w:cs="Arial"/>
                          <w:sz w:val="20"/>
                          <w:szCs w:val="20"/>
                          <w:lang w:val="en-US"/>
                        </w:rPr>
                        <w:t xml:space="preserve"> is mainly due to the natural pigments contained in the fruit, such as carotenoids (particularly </w:t>
                      </w:r>
                      <w:r w:rsidRPr="00EB2BAF">
                        <w:rPr>
                          <w:rFonts w:ascii="Arial" w:hAnsi="Arial" w:cs="Arial"/>
                          <w:sz w:val="20"/>
                          <w:szCs w:val="20"/>
                        </w:rPr>
                        <w:t>β</w:t>
                      </w:r>
                      <w:r w:rsidRPr="002A48D7">
                        <w:rPr>
                          <w:rFonts w:ascii="Arial" w:hAnsi="Arial" w:cs="Arial"/>
                          <w:sz w:val="20"/>
                          <w:szCs w:val="20"/>
                          <w:lang w:val="en-US"/>
                        </w:rPr>
                        <w:t xml:space="preserve">-carotene in papaya) and phenolic compounds (in banana peel). According to </w:t>
                      </w:r>
                      <w:r w:rsidRPr="002A48D7">
                        <w:rPr>
                          <w:rFonts w:ascii="Arial" w:hAnsi="Arial" w:cs="Arial"/>
                          <w:lang w:val="en-US"/>
                        </w:rPr>
                        <w:t xml:space="preserve">Jena et al. </w:t>
                      </w:r>
                      <w:r w:rsidRPr="002A48D7">
                        <w:rPr>
                          <w:rFonts w:ascii="Arial" w:hAnsi="Arial" w:cs="Arial"/>
                          <w:sz w:val="20"/>
                          <w:szCs w:val="20"/>
                          <w:lang w:val="en-US"/>
                        </w:rPr>
                        <w:t>[</w:t>
                      </w:r>
                      <w:r w:rsidRPr="002A48D7">
                        <w:rPr>
                          <w:rFonts w:ascii="Arial" w:hAnsi="Arial" w:cs="Arial"/>
                          <w:b/>
                          <w:bCs/>
                          <w:sz w:val="20"/>
                          <w:szCs w:val="20"/>
                          <w:lang w:val="en-US"/>
                        </w:rPr>
                        <w:t>14</w:t>
                      </w:r>
                      <w:r w:rsidRPr="002A48D7">
                        <w:rPr>
                          <w:rFonts w:ascii="Arial" w:hAnsi="Arial" w:cs="Arial"/>
                          <w:sz w:val="20"/>
                          <w:szCs w:val="20"/>
                          <w:lang w:val="en-US"/>
                        </w:rPr>
                        <w:t xml:space="preserve">], the initial </w:t>
                      </w:r>
                      <w:proofErr w:type="spellStart"/>
                      <w:r w:rsidRPr="002A48D7">
                        <w:rPr>
                          <w:rFonts w:ascii="Arial" w:hAnsi="Arial" w:cs="Arial"/>
                          <w:sz w:val="20"/>
                          <w:szCs w:val="20"/>
                          <w:lang w:val="en-US"/>
                        </w:rPr>
                        <w:t>colour</w:t>
                      </w:r>
                      <w:proofErr w:type="spellEnd"/>
                      <w:r w:rsidRPr="002A48D7">
                        <w:rPr>
                          <w:rFonts w:ascii="Arial" w:hAnsi="Arial" w:cs="Arial"/>
                          <w:sz w:val="20"/>
                          <w:szCs w:val="20"/>
                          <w:lang w:val="en-US"/>
                        </w:rPr>
                        <w:t xml:space="preserve"> of the must is an indirect indicator of its sugar and pigment composition. During fermentation, the </w:t>
                      </w:r>
                      <w:proofErr w:type="spellStart"/>
                      <w:r w:rsidRPr="002A48D7">
                        <w:rPr>
                          <w:rFonts w:ascii="Arial" w:hAnsi="Arial" w:cs="Arial"/>
                          <w:sz w:val="20"/>
                          <w:szCs w:val="20"/>
                          <w:lang w:val="en-US"/>
                        </w:rPr>
                        <w:t>colour</w:t>
                      </w:r>
                      <w:proofErr w:type="spellEnd"/>
                      <w:r w:rsidRPr="002A48D7">
                        <w:rPr>
                          <w:rFonts w:ascii="Arial" w:hAnsi="Arial" w:cs="Arial"/>
                          <w:sz w:val="20"/>
                          <w:szCs w:val="20"/>
                          <w:lang w:val="en-US"/>
                        </w:rPr>
                        <w:t xml:space="preserve"> of the must may change due to enzymatic activity, oxidation of phenolic compounds and alcohol formation. In particular, compounds such as flavonoids can be converted into </w:t>
                      </w:r>
                      <w:proofErr w:type="spellStart"/>
                      <w:r w:rsidRPr="002A48D7">
                        <w:rPr>
                          <w:rFonts w:ascii="Arial" w:hAnsi="Arial" w:cs="Arial"/>
                          <w:sz w:val="20"/>
                          <w:szCs w:val="20"/>
                          <w:lang w:val="en-US"/>
                        </w:rPr>
                        <w:t>oxidised</w:t>
                      </w:r>
                      <w:proofErr w:type="spellEnd"/>
                      <w:r w:rsidRPr="002A48D7">
                        <w:rPr>
                          <w:rFonts w:ascii="Arial" w:hAnsi="Arial" w:cs="Arial"/>
                          <w:sz w:val="20"/>
                          <w:szCs w:val="20"/>
                          <w:lang w:val="en-US"/>
                        </w:rPr>
                        <w:t xml:space="preserve"> </w:t>
                      </w:r>
                      <w:proofErr w:type="spellStart"/>
                      <w:r w:rsidRPr="002A48D7">
                        <w:rPr>
                          <w:rFonts w:ascii="Arial" w:hAnsi="Arial" w:cs="Arial"/>
                          <w:sz w:val="20"/>
                          <w:szCs w:val="20"/>
                          <w:lang w:val="en-US"/>
                        </w:rPr>
                        <w:t>quinones</w:t>
                      </w:r>
                      <w:proofErr w:type="spellEnd"/>
                      <w:r w:rsidRPr="002A48D7">
                        <w:rPr>
                          <w:rFonts w:ascii="Arial" w:hAnsi="Arial" w:cs="Arial"/>
                          <w:sz w:val="20"/>
                          <w:szCs w:val="20"/>
                          <w:lang w:val="en-US"/>
                        </w:rPr>
                        <w:t xml:space="preserve">, giving the must a browner or more orange hue as fermentation progresses </w:t>
                      </w:r>
                      <w:r w:rsidRPr="004922F9">
                        <w:rPr>
                          <w:rFonts w:ascii="Arial" w:hAnsi="Arial" w:cs="Arial"/>
                          <w:b/>
                          <w:sz w:val="20"/>
                          <w:szCs w:val="20"/>
                          <w:lang w:val="en-US"/>
                        </w:rPr>
                        <w:t>[15].</w:t>
                      </w:r>
                      <w:r w:rsidRPr="002A48D7">
                        <w:rPr>
                          <w:rFonts w:ascii="Arial" w:hAnsi="Arial" w:cs="Arial"/>
                          <w:sz w:val="20"/>
                          <w:szCs w:val="20"/>
                          <w:lang w:val="en-US"/>
                        </w:rPr>
                        <w:t xml:space="preserve"> Monitoring the </w:t>
                      </w:r>
                      <w:proofErr w:type="spellStart"/>
                      <w:r w:rsidRPr="002A48D7">
                        <w:rPr>
                          <w:rFonts w:ascii="Arial" w:hAnsi="Arial" w:cs="Arial"/>
                          <w:sz w:val="20"/>
                          <w:szCs w:val="20"/>
                          <w:lang w:val="en-US"/>
                        </w:rPr>
                        <w:t>colour</w:t>
                      </w:r>
                      <w:proofErr w:type="spellEnd"/>
                      <w:r w:rsidRPr="002A48D7">
                        <w:rPr>
                          <w:rFonts w:ascii="Arial" w:hAnsi="Arial" w:cs="Arial"/>
                          <w:sz w:val="20"/>
                          <w:szCs w:val="20"/>
                          <w:lang w:val="en-US"/>
                        </w:rPr>
                        <w:t xml:space="preserve"> therefore not only allows the degradation of organic matter to be tracked, but also enables any contamination to be identified.</w:t>
                      </w:r>
                    </w:p>
                    <w:p w14:paraId="05049D81" w14:textId="525B1892" w:rsidR="006A35B5" w:rsidRPr="002A48D7" w:rsidRDefault="000D0E5E" w:rsidP="006A35B5">
                      <w:pPr>
                        <w:spacing w:after="0"/>
                        <w:rPr>
                          <w:rFonts w:ascii="Arial" w:hAnsi="Arial" w:cs="Arial"/>
                          <w:b/>
                          <w:bCs/>
                          <w:iCs/>
                          <w:sz w:val="20"/>
                          <w:szCs w:val="20"/>
                          <w:lang w:val="en-US"/>
                        </w:rPr>
                      </w:pPr>
                      <w:r>
                        <w:rPr>
                          <w:rFonts w:ascii="Arial" w:hAnsi="Arial" w:cs="Arial"/>
                          <w:b/>
                          <w:bCs/>
                          <w:iCs/>
                          <w:sz w:val="20"/>
                          <w:szCs w:val="20"/>
                          <w:lang w:val="en-US"/>
                        </w:rPr>
                        <w:t xml:space="preserve">4.1.2. </w:t>
                      </w:r>
                      <w:r w:rsidR="006A35B5" w:rsidRPr="002A48D7">
                        <w:rPr>
                          <w:rFonts w:ascii="Arial" w:hAnsi="Arial" w:cs="Arial"/>
                          <w:b/>
                          <w:bCs/>
                          <w:iCs/>
                          <w:sz w:val="20"/>
                          <w:szCs w:val="20"/>
                          <w:lang w:val="en-US"/>
                        </w:rPr>
                        <w:t>The smell of the must </w:t>
                      </w:r>
                    </w:p>
                    <w:p w14:paraId="76BAB277" w14:textId="4A7C8F4B" w:rsidR="00446952" w:rsidRPr="00727B55" w:rsidRDefault="00446952" w:rsidP="00727B55">
                      <w:pPr>
                        <w:spacing w:before="75" w:after="75"/>
                        <w:jc w:val="both"/>
                        <w:rPr>
                          <w:rFonts w:ascii="Arial" w:hAnsi="Arial" w:cs="Arial"/>
                          <w:bCs/>
                          <w:color w:val="000000"/>
                          <w:sz w:val="20"/>
                          <w:szCs w:val="20"/>
                          <w:lang w:val="en-GB"/>
                        </w:rPr>
                      </w:pPr>
                      <w:r w:rsidRPr="00446952">
                        <w:rPr>
                          <w:rFonts w:ascii="Arial" w:hAnsi="Arial" w:cs="Arial"/>
                          <w:bCs/>
                          <w:color w:val="000000"/>
                          <w:sz w:val="20"/>
                          <w:szCs w:val="20"/>
                          <w:lang w:val="en-GB"/>
                        </w:rPr>
                        <w:t>The organoleptic analysis of the smell was carried out on the second day of fermentation, approximately 24 hours after inoculation, and continued until the end of the fermentation process. The same observations were noted for the three types of waste (pin</w:t>
                      </w:r>
                      <w:r w:rsidR="004543F3">
                        <w:rPr>
                          <w:rFonts w:ascii="Arial" w:hAnsi="Arial" w:cs="Arial"/>
                          <w:bCs/>
                          <w:color w:val="000000"/>
                          <w:sz w:val="20"/>
                          <w:szCs w:val="20"/>
                          <w:lang w:val="en-GB"/>
                        </w:rPr>
                        <w:t xml:space="preserve">eapple, banana and papaya peel). </w:t>
                      </w:r>
                      <w:r w:rsidR="008C1CDA" w:rsidRPr="004543F3">
                        <w:rPr>
                          <w:rFonts w:ascii="Arial" w:hAnsi="Arial" w:cs="Arial"/>
                          <w:color w:val="000000"/>
                          <w:sz w:val="20"/>
                          <w:szCs w:val="20"/>
                          <w:highlight w:val="yellow"/>
                          <w:lang w:val="en-GB"/>
                        </w:rPr>
                        <w:t>Before fermentation</w:t>
                      </w:r>
                      <w:r w:rsidR="008C1CDA" w:rsidRPr="004543F3">
                        <w:rPr>
                          <w:rFonts w:ascii="Arial" w:hAnsi="Arial" w:cs="Arial"/>
                          <w:b/>
                          <w:color w:val="000000"/>
                          <w:sz w:val="20"/>
                          <w:szCs w:val="20"/>
                          <w:highlight w:val="yellow"/>
                          <w:lang w:val="en-GB"/>
                        </w:rPr>
                        <w:t xml:space="preserve"> </w:t>
                      </w:r>
                      <w:r w:rsidR="008C1CDA" w:rsidRPr="004543F3">
                        <w:rPr>
                          <w:rFonts w:ascii="Arial" w:hAnsi="Arial" w:cs="Arial"/>
                          <w:bCs/>
                          <w:color w:val="000000"/>
                          <w:sz w:val="20"/>
                          <w:szCs w:val="20"/>
                          <w:highlight w:val="yellow"/>
                          <w:lang w:val="en-GB"/>
                        </w:rPr>
                        <w:t>(f</w:t>
                      </w:r>
                      <w:r w:rsidRPr="004543F3">
                        <w:rPr>
                          <w:rFonts w:ascii="Arial" w:hAnsi="Arial" w:cs="Arial"/>
                          <w:bCs/>
                          <w:color w:val="000000"/>
                          <w:sz w:val="20"/>
                          <w:szCs w:val="20"/>
                          <w:highlight w:val="yellow"/>
                          <w:lang w:val="en-GB"/>
                        </w:rPr>
                        <w:t>resh must</w:t>
                      </w:r>
                      <w:r w:rsidR="004543F3" w:rsidRPr="004543F3">
                        <w:rPr>
                          <w:rFonts w:ascii="Arial" w:hAnsi="Arial" w:cs="Arial"/>
                          <w:bCs/>
                          <w:color w:val="000000"/>
                          <w:sz w:val="20"/>
                          <w:szCs w:val="20"/>
                          <w:highlight w:val="yellow"/>
                          <w:lang w:val="en-GB"/>
                        </w:rPr>
                        <w:t>), we noted f</w:t>
                      </w:r>
                      <w:r w:rsidRPr="004543F3">
                        <w:rPr>
                          <w:rFonts w:ascii="Arial" w:hAnsi="Arial" w:cs="Arial"/>
                          <w:bCs/>
                          <w:color w:val="000000"/>
                          <w:sz w:val="20"/>
                          <w:szCs w:val="20"/>
                          <w:highlight w:val="yellow"/>
                          <w:lang w:val="en-GB"/>
                        </w:rPr>
                        <w:t>ruity and sweet</w:t>
                      </w:r>
                      <w:r w:rsidRPr="004543F3">
                        <w:rPr>
                          <w:rFonts w:ascii="Arial" w:hAnsi="Arial" w:cs="Arial"/>
                          <w:bCs/>
                          <w:color w:val="000000"/>
                          <w:sz w:val="20"/>
                          <w:szCs w:val="20"/>
                          <w:lang w:val="en-GB"/>
                        </w:rPr>
                        <w:t xml:space="preserve"> odour, characteristic of substrates rich in glucose and sucrose.</w:t>
                      </w:r>
                      <w:r w:rsidR="004543F3">
                        <w:rPr>
                          <w:rFonts w:ascii="Arial" w:hAnsi="Arial" w:cs="Arial"/>
                          <w:bCs/>
                          <w:color w:val="000000"/>
                          <w:sz w:val="20"/>
                          <w:szCs w:val="20"/>
                          <w:lang w:val="en-GB"/>
                        </w:rPr>
                        <w:t xml:space="preserve"> </w:t>
                      </w:r>
                      <w:r w:rsidR="004543F3" w:rsidRPr="004543F3">
                        <w:rPr>
                          <w:rFonts w:ascii="Arial" w:hAnsi="Arial" w:cs="Arial"/>
                          <w:bCs/>
                          <w:color w:val="000000"/>
                          <w:sz w:val="20"/>
                          <w:szCs w:val="20"/>
                          <w:highlight w:val="yellow"/>
                          <w:lang w:val="en-GB"/>
                        </w:rPr>
                        <w:t xml:space="preserve">At the </w:t>
                      </w:r>
                      <w:r w:rsidR="004543F3" w:rsidRPr="004543F3">
                        <w:rPr>
                          <w:rFonts w:ascii="Arial" w:hAnsi="Arial" w:cs="Arial"/>
                          <w:color w:val="000000"/>
                          <w:sz w:val="20"/>
                          <w:szCs w:val="20"/>
                          <w:highlight w:val="yellow"/>
                          <w:lang w:val="en-GB"/>
                        </w:rPr>
                        <w:t>s</w:t>
                      </w:r>
                      <w:r w:rsidRPr="004543F3">
                        <w:rPr>
                          <w:rFonts w:ascii="Arial" w:hAnsi="Arial" w:cs="Arial"/>
                          <w:color w:val="000000"/>
                          <w:sz w:val="20"/>
                          <w:szCs w:val="20"/>
                          <w:highlight w:val="yellow"/>
                          <w:lang w:val="en-GB"/>
                        </w:rPr>
                        <w:t>tart of fermentation</w:t>
                      </w:r>
                      <w:r w:rsidR="004543F3" w:rsidRPr="004543F3">
                        <w:rPr>
                          <w:rFonts w:ascii="Arial" w:hAnsi="Arial" w:cs="Arial"/>
                          <w:bCs/>
                          <w:color w:val="000000"/>
                          <w:sz w:val="20"/>
                          <w:szCs w:val="20"/>
                          <w:highlight w:val="yellow"/>
                          <w:lang w:val="en-GB"/>
                        </w:rPr>
                        <w:t xml:space="preserve"> (Day 1–Day 2), we noted</w:t>
                      </w:r>
                      <w:r w:rsidR="004543F3">
                        <w:rPr>
                          <w:rFonts w:ascii="Arial" w:hAnsi="Arial" w:cs="Arial"/>
                          <w:bCs/>
                          <w:color w:val="000000"/>
                          <w:sz w:val="20"/>
                          <w:szCs w:val="20"/>
                          <w:lang w:val="en-GB"/>
                        </w:rPr>
                        <w:t xml:space="preserve"> a</w:t>
                      </w:r>
                      <w:r w:rsidRPr="004543F3">
                        <w:rPr>
                          <w:rFonts w:ascii="Arial" w:hAnsi="Arial" w:cs="Arial"/>
                          <w:bCs/>
                          <w:color w:val="000000"/>
                          <w:sz w:val="20"/>
                          <w:szCs w:val="20"/>
                          <w:lang w:val="en-GB"/>
                        </w:rPr>
                        <w:t>ppearance of a slightly acidic and yeasty odour, linked to the metabolic activation of yeasts.</w:t>
                      </w:r>
                      <w:r w:rsidR="004543F3">
                        <w:rPr>
                          <w:rFonts w:ascii="Arial" w:hAnsi="Arial" w:cs="Arial"/>
                          <w:bCs/>
                          <w:color w:val="000000"/>
                          <w:sz w:val="20"/>
                          <w:szCs w:val="20"/>
                          <w:lang w:val="en-GB"/>
                        </w:rPr>
                        <w:t xml:space="preserve"> </w:t>
                      </w:r>
                      <w:r w:rsidR="009C073F">
                        <w:rPr>
                          <w:rFonts w:ascii="Arial" w:hAnsi="Arial" w:cs="Arial"/>
                          <w:bCs/>
                          <w:color w:val="000000"/>
                          <w:sz w:val="20"/>
                          <w:szCs w:val="20"/>
                          <w:highlight w:val="yellow"/>
                          <w:lang w:val="en-GB"/>
                        </w:rPr>
                        <w:t>In</w:t>
                      </w:r>
                      <w:r w:rsidR="004543F3" w:rsidRPr="00727B55">
                        <w:rPr>
                          <w:rFonts w:ascii="Arial" w:hAnsi="Arial" w:cs="Arial"/>
                          <w:bCs/>
                          <w:color w:val="000000"/>
                          <w:sz w:val="20"/>
                          <w:szCs w:val="20"/>
                          <w:highlight w:val="yellow"/>
                          <w:lang w:val="en-GB"/>
                        </w:rPr>
                        <w:t xml:space="preserve"> the </w:t>
                      </w:r>
                      <w:r w:rsidR="004543F3" w:rsidRPr="00727B55">
                        <w:rPr>
                          <w:rFonts w:ascii="Arial" w:hAnsi="Arial" w:cs="Arial"/>
                          <w:color w:val="000000"/>
                          <w:sz w:val="20"/>
                          <w:szCs w:val="20"/>
                          <w:highlight w:val="yellow"/>
                          <w:lang w:val="en-GB"/>
                        </w:rPr>
                        <w:t>m</w:t>
                      </w:r>
                      <w:r w:rsidRPr="00727B55">
                        <w:rPr>
                          <w:rFonts w:ascii="Arial" w:hAnsi="Arial" w:cs="Arial"/>
                          <w:color w:val="000000"/>
                          <w:sz w:val="20"/>
                          <w:szCs w:val="20"/>
                          <w:highlight w:val="yellow"/>
                          <w:lang w:val="en-GB"/>
                        </w:rPr>
                        <w:t>iddle of fermentation</w:t>
                      </w:r>
                      <w:r w:rsidR="004543F3" w:rsidRPr="00727B55">
                        <w:rPr>
                          <w:rFonts w:ascii="Arial" w:hAnsi="Arial" w:cs="Arial"/>
                          <w:bCs/>
                          <w:color w:val="000000"/>
                          <w:sz w:val="20"/>
                          <w:szCs w:val="20"/>
                          <w:highlight w:val="yellow"/>
                          <w:lang w:val="en-GB"/>
                        </w:rPr>
                        <w:t xml:space="preserve"> (</w:t>
                      </w:r>
                      <w:r w:rsidR="004543F3">
                        <w:rPr>
                          <w:rFonts w:ascii="Arial" w:hAnsi="Arial" w:cs="Arial"/>
                          <w:bCs/>
                          <w:color w:val="000000"/>
                          <w:sz w:val="20"/>
                          <w:szCs w:val="20"/>
                          <w:lang w:val="en-GB"/>
                        </w:rPr>
                        <w:t>Day 3–Day 5), t</w:t>
                      </w:r>
                      <w:r w:rsidRPr="004543F3">
                        <w:rPr>
                          <w:rFonts w:ascii="Arial" w:hAnsi="Arial" w:cs="Arial"/>
                          <w:bCs/>
                          <w:color w:val="000000"/>
                          <w:sz w:val="20"/>
                          <w:szCs w:val="20"/>
                          <w:lang w:val="en-GB"/>
                        </w:rPr>
                        <w:t>he smell bec</w:t>
                      </w:r>
                      <w:r w:rsidR="008C1CDA" w:rsidRPr="004543F3">
                        <w:rPr>
                          <w:rFonts w:ascii="Arial" w:hAnsi="Arial" w:cs="Arial"/>
                          <w:bCs/>
                          <w:color w:val="000000"/>
                          <w:sz w:val="20"/>
                          <w:szCs w:val="20"/>
                          <w:lang w:val="en-GB"/>
                        </w:rPr>
                        <w:t>a</w:t>
                      </w:r>
                      <w:r w:rsidRPr="004543F3">
                        <w:rPr>
                          <w:rFonts w:ascii="Arial" w:hAnsi="Arial" w:cs="Arial"/>
                          <w:bCs/>
                          <w:color w:val="000000"/>
                          <w:sz w:val="20"/>
                          <w:szCs w:val="20"/>
                          <w:lang w:val="en-GB"/>
                        </w:rPr>
                        <w:t>me alcoholic, sometimes with sour notes due to the production of organic acids (acetic acid, lactic acid) by certain contaminating bacteria or yeasts.</w:t>
                      </w:r>
                      <w:r w:rsidR="00727B55">
                        <w:rPr>
                          <w:rFonts w:ascii="Arial" w:hAnsi="Arial" w:cs="Arial"/>
                          <w:bCs/>
                          <w:color w:val="000000"/>
                          <w:sz w:val="20"/>
                          <w:szCs w:val="20"/>
                          <w:lang w:val="en-GB"/>
                        </w:rPr>
                        <w:t xml:space="preserve"> </w:t>
                      </w:r>
                      <w:r w:rsidR="00727B55" w:rsidRPr="00727B55">
                        <w:rPr>
                          <w:rFonts w:ascii="Arial" w:hAnsi="Arial" w:cs="Arial"/>
                          <w:bCs/>
                          <w:color w:val="000000"/>
                          <w:sz w:val="20"/>
                          <w:szCs w:val="20"/>
                          <w:highlight w:val="yellow"/>
                          <w:lang w:val="en-GB"/>
                        </w:rPr>
                        <w:t xml:space="preserve">At the </w:t>
                      </w:r>
                      <w:r w:rsidR="00727B55" w:rsidRPr="00727B55">
                        <w:rPr>
                          <w:rFonts w:ascii="Arial" w:hAnsi="Arial" w:cs="Arial"/>
                          <w:bCs/>
                          <w:sz w:val="20"/>
                          <w:szCs w:val="20"/>
                          <w:highlight w:val="yellow"/>
                          <w:lang w:val="en-GB"/>
                        </w:rPr>
                        <w:t>e</w:t>
                      </w:r>
                      <w:proofErr w:type="spellStart"/>
                      <w:r w:rsidRPr="00727B55">
                        <w:rPr>
                          <w:rFonts w:ascii="Arial" w:hAnsi="Arial" w:cs="Arial"/>
                          <w:bCs/>
                          <w:sz w:val="20"/>
                          <w:szCs w:val="20"/>
                          <w:highlight w:val="yellow"/>
                          <w:lang w:val="en"/>
                        </w:rPr>
                        <w:t>nd</w:t>
                      </w:r>
                      <w:proofErr w:type="spellEnd"/>
                      <w:r w:rsidRPr="00727B55">
                        <w:rPr>
                          <w:rFonts w:ascii="Arial" w:hAnsi="Arial" w:cs="Arial"/>
                          <w:bCs/>
                          <w:sz w:val="20"/>
                          <w:szCs w:val="20"/>
                          <w:highlight w:val="yellow"/>
                          <w:lang w:val="en"/>
                        </w:rPr>
                        <w:t xml:space="preserve"> of fermentation</w:t>
                      </w:r>
                      <w:r w:rsidR="00727B55">
                        <w:rPr>
                          <w:rFonts w:ascii="Arial" w:hAnsi="Arial" w:cs="Arial"/>
                          <w:sz w:val="20"/>
                          <w:szCs w:val="20"/>
                          <w:lang w:val="en"/>
                        </w:rPr>
                        <w:t xml:space="preserve"> (Day 6–Day 7), t</w:t>
                      </w:r>
                      <w:r w:rsidRPr="00727B55">
                        <w:rPr>
                          <w:rFonts w:ascii="Arial" w:hAnsi="Arial" w:cs="Arial"/>
                          <w:sz w:val="20"/>
                          <w:szCs w:val="20"/>
                          <w:lang w:val="en"/>
                        </w:rPr>
                        <w:t xml:space="preserve">he smell </w:t>
                      </w:r>
                      <w:r w:rsidR="008C1CDA" w:rsidRPr="00727B55">
                        <w:rPr>
                          <w:rFonts w:ascii="Arial" w:hAnsi="Arial" w:cs="Arial"/>
                          <w:sz w:val="20"/>
                          <w:szCs w:val="20"/>
                          <w:lang w:val="en"/>
                        </w:rPr>
                        <w:t>was</w:t>
                      </w:r>
                      <w:r w:rsidRPr="00727B55">
                        <w:rPr>
                          <w:rFonts w:ascii="Arial" w:hAnsi="Arial" w:cs="Arial"/>
                          <w:sz w:val="20"/>
                          <w:szCs w:val="20"/>
                          <w:lang w:val="en"/>
                        </w:rPr>
                        <w:t xml:space="preserve"> stron</w:t>
                      </w:r>
                      <w:r w:rsidR="000D0E5E" w:rsidRPr="00727B55">
                        <w:rPr>
                          <w:rFonts w:ascii="Arial" w:hAnsi="Arial" w:cs="Arial"/>
                          <w:sz w:val="20"/>
                          <w:szCs w:val="20"/>
                          <w:lang w:val="en"/>
                        </w:rPr>
                        <w:t xml:space="preserve">ger, dominated by ethanol </w:t>
                      </w:r>
                      <w:r w:rsidR="009C073F">
                        <w:rPr>
                          <w:rFonts w:ascii="Arial" w:hAnsi="Arial" w:cs="Arial"/>
                          <w:sz w:val="20"/>
                          <w:szCs w:val="20"/>
                          <w:lang w:val="en"/>
                        </w:rPr>
                        <w:t xml:space="preserve">notes </w:t>
                      </w:r>
                      <w:r w:rsidR="009C073F" w:rsidRPr="00446952">
                        <w:rPr>
                          <w:rFonts w:ascii="Arial" w:hAnsi="Arial" w:cs="Arial"/>
                          <w:sz w:val="20"/>
                          <w:szCs w:val="20"/>
                          <w:lang w:val="en"/>
                        </w:rPr>
                        <w:t>(solvent)</w:t>
                      </w:r>
                      <w:r w:rsidR="009C073F">
                        <w:rPr>
                          <w:rFonts w:ascii="Arial" w:hAnsi="Arial" w:cs="Arial"/>
                          <w:sz w:val="20"/>
                          <w:szCs w:val="20"/>
                          <w:lang w:val="en"/>
                        </w:rPr>
                        <w:t xml:space="preserve"> </w:t>
                      </w:r>
                      <w:r w:rsidR="009C073F" w:rsidRPr="00446952">
                        <w:rPr>
                          <w:rFonts w:ascii="Arial" w:hAnsi="Arial" w:cs="Arial"/>
                          <w:sz w:val="20"/>
                          <w:szCs w:val="20"/>
                          <w:lang w:val="en"/>
                        </w:rPr>
                        <w:t>indicating increased alcohol production.</w:t>
                      </w:r>
                      <w:r w:rsidR="009C073F">
                        <w:rPr>
                          <w:rFonts w:ascii="Arial" w:hAnsi="Arial" w:cs="Arial"/>
                          <w:sz w:val="20"/>
                          <w:szCs w:val="20"/>
                          <w:lang w:val="en"/>
                        </w:rPr>
                        <w:t xml:space="preserve"> </w:t>
                      </w:r>
                      <w:r w:rsidR="009C073F" w:rsidRPr="00446952">
                        <w:rPr>
                          <w:rFonts w:ascii="Arial" w:hAnsi="Arial" w:cs="Arial"/>
                          <w:sz w:val="20"/>
                          <w:szCs w:val="20"/>
                          <w:lang w:val="en"/>
                        </w:rPr>
                        <w:t>According to Jiang et al. [</w:t>
                      </w:r>
                      <w:r w:rsidR="009C073F" w:rsidRPr="00446952">
                        <w:rPr>
                          <w:rFonts w:ascii="Arial" w:hAnsi="Arial" w:cs="Arial"/>
                          <w:b/>
                          <w:bCs/>
                          <w:sz w:val="20"/>
                          <w:szCs w:val="20"/>
                          <w:lang w:val="en"/>
                        </w:rPr>
                        <w:t>16</w:t>
                      </w:r>
                      <w:r w:rsidR="009C073F" w:rsidRPr="00446952">
                        <w:rPr>
                          <w:rFonts w:ascii="Arial" w:hAnsi="Arial" w:cs="Arial"/>
                          <w:sz w:val="20"/>
                          <w:szCs w:val="20"/>
                          <w:lang w:val="en"/>
                        </w:rPr>
                        <w:t>], the olfactory evolution during fermentation is a reliable indicator of the progression of yeast metabolism. The initial fruity smell results from the natural esters present in the fruit.</w:t>
                      </w:r>
                      <w:r w:rsidR="009C073F" w:rsidRPr="009C073F">
                        <w:rPr>
                          <w:rFonts w:ascii="Arial" w:hAnsi="Arial" w:cs="Arial"/>
                          <w:sz w:val="20"/>
                          <w:szCs w:val="20"/>
                          <w:lang w:val="en"/>
                        </w:rPr>
                        <w:t xml:space="preserve"> </w:t>
                      </w:r>
                      <w:r w:rsidR="009C073F" w:rsidRPr="00446952">
                        <w:rPr>
                          <w:rFonts w:ascii="Arial" w:hAnsi="Arial" w:cs="Arial"/>
                          <w:sz w:val="20"/>
                          <w:szCs w:val="20"/>
                          <w:lang w:val="en"/>
                        </w:rPr>
                        <w:t xml:space="preserve">The yeasty </w:t>
                      </w:r>
                      <w:proofErr w:type="spellStart"/>
                      <w:r w:rsidR="009C073F" w:rsidRPr="00446952">
                        <w:rPr>
                          <w:rFonts w:ascii="Arial" w:hAnsi="Arial" w:cs="Arial"/>
                          <w:sz w:val="20"/>
                          <w:szCs w:val="20"/>
                          <w:lang w:val="en"/>
                        </w:rPr>
                        <w:t>odour</w:t>
                      </w:r>
                      <w:proofErr w:type="spellEnd"/>
                      <w:r w:rsidR="009C073F" w:rsidRPr="00446952">
                        <w:rPr>
                          <w:rFonts w:ascii="Arial" w:hAnsi="Arial" w:cs="Arial"/>
                          <w:sz w:val="20"/>
                          <w:szCs w:val="20"/>
                          <w:lang w:val="en"/>
                        </w:rPr>
                        <w:t xml:space="preserve"> is </w:t>
                      </w:r>
                    </w:p>
                    <w:p w14:paraId="01F3E9BD" w14:textId="77777777" w:rsidR="00CA15A6" w:rsidRDefault="00CA15A6" w:rsidP="00EC2418">
                      <w:pPr>
                        <w:spacing w:before="75" w:after="75"/>
                        <w:jc w:val="center"/>
                        <w:rPr>
                          <w:rFonts w:ascii="Arial" w:hAnsi="Arial" w:cs="Arial"/>
                          <w:b/>
                          <w:color w:val="000000"/>
                          <w:lang w:val="en-GB"/>
                        </w:rPr>
                      </w:pPr>
                    </w:p>
                    <w:p w14:paraId="4820D1C9" w14:textId="52693478" w:rsidR="00EC2418" w:rsidRPr="00D473A2" w:rsidRDefault="00EC2418" w:rsidP="00D473A2">
                      <w:pPr>
                        <w:spacing w:before="75" w:after="75"/>
                        <w:rPr>
                          <w:rFonts w:ascii="Arial" w:hAnsi="Arial" w:cs="Arial"/>
                          <w:b/>
                          <w:color w:val="000000"/>
                          <w:lang w:val="en-GB"/>
                        </w:rPr>
                      </w:pPr>
                    </w:p>
                    <w:p w14:paraId="231303EF" w14:textId="77777777" w:rsidR="00EC2418" w:rsidRPr="006C1D9B" w:rsidRDefault="00EC2418" w:rsidP="00EC2418">
                      <w:pPr>
                        <w:jc w:val="both"/>
                        <w:rPr>
                          <w:rFonts w:ascii="Times New Roman" w:hAnsi="Times New Roman" w:cs="Times New Roman"/>
                          <w:sz w:val="20"/>
                          <w:szCs w:val="20"/>
                          <w:lang w:val="en-GB"/>
                        </w:rPr>
                      </w:pPr>
                    </w:p>
                  </w:txbxContent>
                </v:textbox>
              </v:shape>
            </w:pict>
          </mc:Fallback>
        </mc:AlternateContent>
      </w:r>
      <w:r w:rsidR="00EC2418">
        <w:rPr>
          <w:noProof/>
          <w:lang w:eastAsia="fr-FR"/>
        </w:rPr>
        <mc:AlternateContent>
          <mc:Choice Requires="wps">
            <w:drawing>
              <wp:anchor distT="0" distB="0" distL="114300" distR="114300" simplePos="0" relativeHeight="251719168" behindDoc="0" locked="0" layoutInCell="1" allowOverlap="1" wp14:anchorId="4CC5B3D1" wp14:editId="049BEDEB">
                <wp:simplePos x="0" y="0"/>
                <wp:positionH relativeFrom="column">
                  <wp:posOffset>-140970</wp:posOffset>
                </wp:positionH>
                <wp:positionV relativeFrom="paragraph">
                  <wp:posOffset>-1271</wp:posOffset>
                </wp:positionV>
                <wp:extent cx="3006725" cy="8931275"/>
                <wp:effectExtent l="0" t="0" r="3175" b="3175"/>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893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D7BE1" w14:textId="4DE4F164" w:rsidR="00EC2418" w:rsidRDefault="00EC2418" w:rsidP="00EC2418">
                            <w:pPr>
                              <w:spacing w:after="0"/>
                              <w:jc w:val="both"/>
                              <w:rPr>
                                <w:rFonts w:ascii="Arial" w:hAnsi="Arial" w:cs="Arial"/>
                                <w:sz w:val="20"/>
                                <w:szCs w:val="20"/>
                                <w:lang w:val="en-GB"/>
                              </w:rPr>
                            </w:pPr>
                            <w:r w:rsidRPr="00EC2418">
                              <w:rPr>
                                <w:rFonts w:ascii="Arial" w:hAnsi="Arial" w:cs="Arial"/>
                                <w:sz w:val="20"/>
                                <w:szCs w:val="20"/>
                                <w:lang w:val="en-GB"/>
                              </w:rPr>
                              <w:t xml:space="preserve">magnesium </w:t>
                            </w:r>
                            <w:proofErr w:type="spellStart"/>
                            <w:r w:rsidRPr="00EC2418">
                              <w:rPr>
                                <w:rFonts w:ascii="Arial" w:hAnsi="Arial" w:cs="Arial"/>
                                <w:sz w:val="20"/>
                                <w:szCs w:val="20"/>
                                <w:lang w:val="en-GB"/>
                              </w:rPr>
                              <w:t>sulfate</w:t>
                            </w:r>
                            <w:proofErr w:type="spellEnd"/>
                            <w:r w:rsidRPr="00EC2418">
                              <w:rPr>
                                <w:rFonts w:ascii="Arial" w:hAnsi="Arial" w:cs="Arial"/>
                                <w:sz w:val="20"/>
                                <w:szCs w:val="20"/>
                                <w:lang w:val="en-GB"/>
                              </w:rPr>
                              <w:t>.  During this dehydration, an exothermic reaction was observed. After dehydration, 35 ml of anhydrous alcohol was obtained.</w:t>
                            </w:r>
                          </w:p>
                          <w:p w14:paraId="60EAE3CA" w14:textId="77777777" w:rsidR="00E83A33" w:rsidRDefault="00E83A33" w:rsidP="00EC2418">
                            <w:pPr>
                              <w:spacing w:after="0"/>
                              <w:jc w:val="both"/>
                              <w:rPr>
                                <w:rFonts w:ascii="Arial" w:hAnsi="Arial" w:cs="Arial"/>
                                <w:sz w:val="20"/>
                                <w:szCs w:val="20"/>
                                <w:lang w:val="en-GB"/>
                              </w:rPr>
                            </w:pPr>
                          </w:p>
                          <w:p w14:paraId="3D15CDB8" w14:textId="28304970" w:rsidR="00E83A33" w:rsidRPr="004D6861" w:rsidRDefault="00E83A33" w:rsidP="00E83A33">
                            <w:pPr>
                              <w:jc w:val="both"/>
                              <w:rPr>
                                <w:rFonts w:ascii="Arial" w:hAnsi="Arial" w:cs="Arial"/>
                                <w:b/>
                                <w:lang w:val="en-GB"/>
                              </w:rPr>
                            </w:pPr>
                            <w:bookmarkStart w:id="8" w:name="_Hlk210553109"/>
                            <w:r>
                              <w:rPr>
                                <w:rFonts w:ascii="Arial" w:hAnsi="Arial" w:cs="Arial"/>
                                <w:b/>
                                <w:lang w:val="en-GB"/>
                              </w:rPr>
                              <w:t>3</w:t>
                            </w:r>
                            <w:r w:rsidRPr="004D6861">
                              <w:rPr>
                                <w:rFonts w:ascii="Arial" w:hAnsi="Arial" w:cs="Arial"/>
                                <w:b/>
                                <w:lang w:val="en-GB"/>
                              </w:rPr>
                              <w:t xml:space="preserve">.  </w:t>
                            </w:r>
                            <w:r w:rsidRPr="00E83A33">
                              <w:rPr>
                                <w:rFonts w:ascii="Arial" w:hAnsi="Arial" w:cs="Arial"/>
                                <w:b/>
                                <w:lang w:val="en-GB"/>
                              </w:rPr>
                              <w:t>ANALYSIS PARAMETERS</w:t>
                            </w:r>
                          </w:p>
                          <w:p w14:paraId="01EE7132" w14:textId="7CF6A148" w:rsidR="00CA15A6" w:rsidRPr="004543F3" w:rsidRDefault="00E83A33" w:rsidP="004543F3">
                            <w:pPr>
                              <w:pStyle w:val="ListParagraph"/>
                              <w:numPr>
                                <w:ilvl w:val="1"/>
                                <w:numId w:val="33"/>
                              </w:numPr>
                              <w:jc w:val="both"/>
                              <w:rPr>
                                <w:rFonts w:ascii="Arial" w:hAnsi="Arial" w:cs="Arial"/>
                                <w:b/>
                                <w:bCs/>
                                <w:lang w:val="en"/>
                              </w:rPr>
                            </w:pPr>
                            <w:r w:rsidRPr="004543F3">
                              <w:rPr>
                                <w:rFonts w:ascii="Arial" w:hAnsi="Arial" w:cs="Arial"/>
                                <w:b/>
                                <w:bCs/>
                                <w:lang w:val="en-GB"/>
                              </w:rPr>
                              <w:t>Organoleptic parameters</w:t>
                            </w:r>
                          </w:p>
                          <w:bookmarkEnd w:id="8"/>
                          <w:p w14:paraId="21AA1652" w14:textId="77777777" w:rsidR="00CA15A6" w:rsidRPr="00CA15A6" w:rsidRDefault="00CA15A6" w:rsidP="00CA15A6">
                            <w:pPr>
                              <w:spacing w:after="0"/>
                              <w:jc w:val="both"/>
                              <w:rPr>
                                <w:rFonts w:ascii="Arial" w:hAnsi="Arial" w:cs="Arial"/>
                                <w:b/>
                                <w:bCs/>
                                <w:sz w:val="4"/>
                                <w:szCs w:val="4"/>
                                <w:lang w:val="en"/>
                              </w:rPr>
                            </w:pPr>
                          </w:p>
                          <w:p w14:paraId="719630CB" w14:textId="1FFF5615" w:rsidR="00CA15A6" w:rsidRPr="004543F3" w:rsidRDefault="00C32435" w:rsidP="004543F3">
                            <w:pPr>
                              <w:jc w:val="both"/>
                              <w:rPr>
                                <w:rFonts w:ascii="Arial" w:hAnsi="Arial" w:cs="Arial"/>
                                <w:sz w:val="20"/>
                                <w:szCs w:val="20"/>
                                <w:lang w:val="en-GB"/>
                              </w:rPr>
                            </w:pPr>
                            <w:r w:rsidRPr="00C32435">
                              <w:rPr>
                                <w:rFonts w:ascii="Arial" w:hAnsi="Arial" w:cs="Arial"/>
                                <w:sz w:val="20"/>
                                <w:szCs w:val="20"/>
                                <w:lang w:val="en-GB"/>
                              </w:rPr>
                              <w:t>During fermentation, organoleptic parameters (</w:t>
                            </w:r>
                            <w:proofErr w:type="spellStart"/>
                            <w:r w:rsidRPr="00C32435">
                              <w:rPr>
                                <w:rFonts w:ascii="Arial" w:hAnsi="Arial" w:cs="Arial"/>
                                <w:sz w:val="20"/>
                                <w:szCs w:val="20"/>
                                <w:lang w:val="en-GB"/>
                              </w:rPr>
                              <w:t>color</w:t>
                            </w:r>
                            <w:proofErr w:type="spellEnd"/>
                            <w:r w:rsidRPr="00C32435">
                              <w:rPr>
                                <w:rFonts w:ascii="Arial" w:hAnsi="Arial" w:cs="Arial"/>
                                <w:sz w:val="20"/>
                                <w:szCs w:val="20"/>
                                <w:lang w:val="en-GB"/>
                              </w:rPr>
                              <w:t>, smell, and taste) were monitored. These same parameters were checked before and at the end of fermentation</w:t>
                            </w:r>
                            <w:r w:rsidR="004543F3">
                              <w:rPr>
                                <w:rFonts w:ascii="Arial" w:hAnsi="Arial" w:cs="Arial"/>
                                <w:sz w:val="20"/>
                                <w:szCs w:val="20"/>
                                <w:lang w:val="en-GB"/>
                              </w:rPr>
                              <w:t xml:space="preserve">. </w:t>
                            </w:r>
                            <w:r w:rsidR="004543F3" w:rsidRPr="004543F3">
                              <w:rPr>
                                <w:rFonts w:ascii="Arial" w:hAnsi="Arial" w:cs="Arial"/>
                                <w:sz w:val="20"/>
                                <w:szCs w:val="20"/>
                                <w:highlight w:val="yellow"/>
                                <w:lang w:val="en-GB"/>
                              </w:rPr>
                              <w:t>A</w:t>
                            </w:r>
                            <w:r w:rsidRPr="004543F3">
                              <w:rPr>
                                <w:rFonts w:ascii="Arial" w:hAnsi="Arial" w:cs="Arial"/>
                                <w:sz w:val="20"/>
                                <w:szCs w:val="20"/>
                                <w:highlight w:val="yellow"/>
                                <w:lang w:val="en-GB"/>
                              </w:rPr>
                              <w:t>fter physical pre-treatment</w:t>
                            </w:r>
                            <w:r w:rsidRPr="004543F3">
                              <w:rPr>
                                <w:rFonts w:ascii="Arial" w:hAnsi="Arial" w:cs="Arial"/>
                                <w:sz w:val="20"/>
                                <w:szCs w:val="20"/>
                                <w:lang w:val="en-GB"/>
                              </w:rPr>
                              <w:t>, the pineapple, banana, and papaya peels were crushed using a mechanical blender to obtain a homogeneous mixture. The mixture obtained was then transferred to a transparent Erlenmeyer flask for visual observation in natural light.</w:t>
                            </w:r>
                            <w:r w:rsidR="004543F3">
                              <w:rPr>
                                <w:rFonts w:ascii="Arial" w:hAnsi="Arial" w:cs="Arial"/>
                                <w:sz w:val="20"/>
                                <w:szCs w:val="20"/>
                                <w:lang w:val="en-GB"/>
                              </w:rPr>
                              <w:t xml:space="preserve"> </w:t>
                            </w:r>
                            <w:r w:rsidR="004543F3" w:rsidRPr="004543F3">
                              <w:rPr>
                                <w:rFonts w:ascii="Arial" w:hAnsi="Arial" w:cs="Arial"/>
                                <w:sz w:val="20"/>
                                <w:szCs w:val="20"/>
                                <w:highlight w:val="yellow"/>
                                <w:lang w:val="en-GB"/>
                              </w:rPr>
                              <w:t>O</w:t>
                            </w:r>
                            <w:r w:rsidRPr="004543F3">
                              <w:rPr>
                                <w:rFonts w:ascii="Arial" w:hAnsi="Arial" w:cs="Arial"/>
                                <w:sz w:val="20"/>
                                <w:szCs w:val="20"/>
                                <w:highlight w:val="yellow"/>
                                <w:lang w:val="en-GB"/>
                              </w:rPr>
                              <w:t>rganoleptic analysis of the smell</w:t>
                            </w:r>
                            <w:r w:rsidRPr="004543F3">
                              <w:rPr>
                                <w:rFonts w:ascii="Arial" w:hAnsi="Arial" w:cs="Arial"/>
                                <w:sz w:val="20"/>
                                <w:szCs w:val="20"/>
                                <w:lang w:val="en-GB"/>
                              </w:rPr>
                              <w:t xml:space="preserve"> was carried out on the second day of fermentation, approximately 24 hours after inoculation, and continued until the end of the fermentation process. The method consisted of gently shaking the fermenter to homogenize the contents, then opening the sampling tap and smelling the </w:t>
                            </w:r>
                            <w:proofErr w:type="spellStart"/>
                            <w:r w:rsidRPr="004543F3">
                              <w:rPr>
                                <w:rFonts w:ascii="Arial" w:hAnsi="Arial" w:cs="Arial"/>
                                <w:sz w:val="20"/>
                                <w:szCs w:val="20"/>
                                <w:lang w:val="en-GB"/>
                              </w:rPr>
                              <w:t>odor</w:t>
                            </w:r>
                            <w:proofErr w:type="spellEnd"/>
                            <w:r w:rsidRPr="004543F3">
                              <w:rPr>
                                <w:rFonts w:ascii="Arial" w:hAnsi="Arial" w:cs="Arial"/>
                                <w:sz w:val="20"/>
                                <w:szCs w:val="20"/>
                                <w:lang w:val="en-GB"/>
                              </w:rPr>
                              <w:t xml:space="preserve"> at a distance of 5 to 10 cm from the nose.</w:t>
                            </w:r>
                            <w:r w:rsidR="004543F3">
                              <w:rPr>
                                <w:rFonts w:ascii="Arial" w:hAnsi="Arial" w:cs="Arial"/>
                                <w:sz w:val="20"/>
                                <w:szCs w:val="20"/>
                                <w:lang w:val="en-GB"/>
                              </w:rPr>
                              <w:t xml:space="preserve"> </w:t>
                            </w:r>
                            <w:r w:rsidR="004543F3" w:rsidRPr="004543F3">
                              <w:rPr>
                                <w:rFonts w:ascii="Arial" w:hAnsi="Arial" w:cs="Arial"/>
                                <w:sz w:val="20"/>
                                <w:szCs w:val="20"/>
                                <w:highlight w:val="yellow"/>
                                <w:lang w:val="en-GB"/>
                              </w:rPr>
                              <w:t>T</w:t>
                            </w:r>
                            <w:r w:rsidRPr="004543F3">
                              <w:rPr>
                                <w:rFonts w:ascii="Arial" w:hAnsi="Arial" w:cs="Arial"/>
                                <w:sz w:val="20"/>
                                <w:szCs w:val="20"/>
                                <w:highlight w:val="yellow"/>
                                <w:lang w:val="en-GB"/>
                              </w:rPr>
                              <w:t>he taste of the must</w:t>
                            </w:r>
                            <w:r w:rsidRPr="004543F3">
                              <w:rPr>
                                <w:rFonts w:ascii="Arial" w:hAnsi="Arial" w:cs="Arial"/>
                                <w:sz w:val="20"/>
                                <w:szCs w:val="20"/>
                                <w:lang w:val="en-GB"/>
                              </w:rPr>
                              <w:t xml:space="preserve"> from pineapple, papaya, and banana peels was </w:t>
                            </w:r>
                            <w:proofErr w:type="spellStart"/>
                            <w:r w:rsidRPr="004543F3">
                              <w:rPr>
                                <w:rFonts w:ascii="Arial" w:hAnsi="Arial" w:cs="Arial"/>
                                <w:sz w:val="20"/>
                                <w:szCs w:val="20"/>
                                <w:lang w:val="en-GB"/>
                              </w:rPr>
                              <w:t>analyzed</w:t>
                            </w:r>
                            <w:proofErr w:type="spellEnd"/>
                            <w:r w:rsidRPr="004543F3">
                              <w:rPr>
                                <w:rFonts w:ascii="Arial" w:hAnsi="Arial" w:cs="Arial"/>
                                <w:sz w:val="20"/>
                                <w:szCs w:val="20"/>
                                <w:lang w:val="en-GB"/>
                              </w:rPr>
                              <w:t xml:space="preserve"> using a simple organoleptic approach, taking care to ensure hygienic conditions to avoid any risk of contamination. Small samples were taken at different stages of fermentation to assess the product's taste development. A quantity of must was taken using a previously sterilized Erlenmeyer flask. The filtered must was then heated to between 70 and 80°C to ensure it was sterilized before any organoleptic analysis. The tasting was carried out at room temperature. The taste was evaluated when fresh (before fermentation), then at different stages of fermentation (beginning, middle, end).</w:t>
                            </w:r>
                          </w:p>
                          <w:p w14:paraId="40522F01" w14:textId="2BE21B72" w:rsidR="00CA15A6" w:rsidRDefault="00CA15A6" w:rsidP="00CA15A6">
                            <w:pPr>
                              <w:spacing w:after="0"/>
                              <w:jc w:val="both"/>
                              <w:rPr>
                                <w:rFonts w:ascii="Arial" w:hAnsi="Arial" w:cs="Arial"/>
                                <w:b/>
                                <w:bCs/>
                                <w:lang w:val="en"/>
                              </w:rPr>
                            </w:pPr>
                            <w:r>
                              <w:rPr>
                                <w:rFonts w:ascii="Arial" w:hAnsi="Arial" w:cs="Arial"/>
                                <w:b/>
                                <w:lang w:val="en-GB"/>
                              </w:rPr>
                              <w:t>3</w:t>
                            </w:r>
                            <w:r w:rsidRPr="00BA323B">
                              <w:rPr>
                                <w:rFonts w:ascii="Arial" w:hAnsi="Arial" w:cs="Arial"/>
                                <w:b/>
                                <w:lang w:val="en-GB"/>
                              </w:rPr>
                              <w:t>.</w:t>
                            </w:r>
                            <w:r>
                              <w:rPr>
                                <w:rFonts w:ascii="Arial" w:hAnsi="Arial" w:cs="Arial"/>
                                <w:b/>
                                <w:lang w:val="en-GB"/>
                              </w:rPr>
                              <w:t>2</w:t>
                            </w:r>
                            <w:r w:rsidRPr="00BA323B">
                              <w:rPr>
                                <w:rFonts w:ascii="Arial" w:hAnsi="Arial" w:cs="Arial"/>
                                <w:b/>
                                <w:lang w:val="en-GB"/>
                              </w:rPr>
                              <w:t xml:space="preserve"> </w:t>
                            </w:r>
                            <w:r>
                              <w:rPr>
                                <w:rFonts w:ascii="Arial" w:hAnsi="Arial" w:cs="Arial"/>
                                <w:b/>
                                <w:bCs/>
                                <w:lang w:val="en-GB"/>
                              </w:rPr>
                              <w:t>Physical</w:t>
                            </w:r>
                            <w:r w:rsidRPr="00E83A33">
                              <w:rPr>
                                <w:rFonts w:ascii="Arial" w:hAnsi="Arial" w:cs="Arial"/>
                                <w:b/>
                                <w:bCs/>
                                <w:lang w:val="en-GB"/>
                              </w:rPr>
                              <w:t xml:space="preserve"> parameters</w:t>
                            </w:r>
                          </w:p>
                          <w:p w14:paraId="6C9084AC" w14:textId="77777777" w:rsidR="00CA15A6" w:rsidRDefault="00CA15A6" w:rsidP="00CA15A6">
                            <w:pPr>
                              <w:spacing w:after="0"/>
                              <w:jc w:val="both"/>
                              <w:rPr>
                                <w:rFonts w:ascii="Arial" w:hAnsi="Arial" w:cs="Arial"/>
                                <w:b/>
                                <w:bCs/>
                                <w:sz w:val="4"/>
                                <w:szCs w:val="4"/>
                                <w:lang w:val="en"/>
                              </w:rPr>
                            </w:pPr>
                          </w:p>
                          <w:p w14:paraId="233C72E4" w14:textId="77777777" w:rsidR="00CA15A6" w:rsidRPr="00CA15A6" w:rsidRDefault="00CA15A6" w:rsidP="00CA15A6">
                            <w:pPr>
                              <w:spacing w:after="0"/>
                              <w:jc w:val="both"/>
                              <w:rPr>
                                <w:rFonts w:ascii="Arial" w:hAnsi="Arial" w:cs="Arial"/>
                                <w:b/>
                                <w:bCs/>
                                <w:sz w:val="4"/>
                                <w:szCs w:val="4"/>
                                <w:lang w:val="en"/>
                              </w:rPr>
                            </w:pPr>
                          </w:p>
                          <w:p w14:paraId="1A17A069" w14:textId="1771A893" w:rsidR="004543F3" w:rsidRPr="00CA15A6" w:rsidRDefault="00CA15A6" w:rsidP="004543F3">
                            <w:pPr>
                              <w:jc w:val="both"/>
                              <w:rPr>
                                <w:rFonts w:ascii="Arial" w:hAnsi="Arial" w:cs="Arial"/>
                                <w:sz w:val="20"/>
                                <w:szCs w:val="20"/>
                                <w:lang w:val="en"/>
                              </w:rPr>
                            </w:pPr>
                            <w:r w:rsidRPr="00CA15A6">
                              <w:rPr>
                                <w:rFonts w:ascii="Arial" w:hAnsi="Arial" w:cs="Arial"/>
                                <w:sz w:val="20"/>
                                <w:szCs w:val="20"/>
                                <w:lang w:val="en"/>
                              </w:rPr>
                              <w:t>During this work, two (02) methods were used for physical analysis, namely: the refractometry method to determine the Brix degree (°B) of the must  and the calculation method to determine the probable alcohol content of the must. The Brix</w:t>
                            </w:r>
                            <w:r w:rsidR="004543F3" w:rsidRPr="004543F3">
                              <w:rPr>
                                <w:rFonts w:ascii="Arial" w:hAnsi="Arial" w:cs="Arial"/>
                                <w:sz w:val="20"/>
                                <w:szCs w:val="20"/>
                                <w:lang w:val="en"/>
                              </w:rPr>
                              <w:t xml:space="preserve"> </w:t>
                            </w:r>
                            <w:r w:rsidR="004543F3" w:rsidRPr="00CA15A6">
                              <w:rPr>
                                <w:rFonts w:ascii="Arial" w:hAnsi="Arial" w:cs="Arial"/>
                                <w:sz w:val="20"/>
                                <w:szCs w:val="20"/>
                                <w:lang w:val="en"/>
                              </w:rPr>
                              <w:t xml:space="preserve">degree was determined using an FG-103 Brix refractometer and </w:t>
                            </w:r>
                            <w:r w:rsidR="004543F3">
                              <w:rPr>
                                <w:rFonts w:ascii="Arial" w:hAnsi="Arial" w:cs="Arial"/>
                                <w:sz w:val="20"/>
                                <w:szCs w:val="20"/>
                                <w:highlight w:val="yellow"/>
                                <w:lang w:val="en"/>
                              </w:rPr>
                              <w:t>t</w:t>
                            </w:r>
                            <w:r w:rsidR="004543F3" w:rsidRPr="000D0E5E">
                              <w:rPr>
                                <w:rFonts w:ascii="Arial" w:hAnsi="Arial" w:cs="Arial"/>
                                <w:sz w:val="20"/>
                                <w:szCs w:val="20"/>
                                <w:highlight w:val="yellow"/>
                                <w:lang w:val="en"/>
                              </w:rPr>
                              <w:t xml:space="preserve">he probable alcohol content is estimated </w:t>
                            </w:r>
                            <w:r w:rsidR="004543F3">
                              <w:rPr>
                                <w:rFonts w:ascii="Arial" w:hAnsi="Arial" w:cs="Arial"/>
                                <w:sz w:val="20"/>
                                <w:szCs w:val="20"/>
                                <w:highlight w:val="yellow"/>
                                <w:lang w:val="en"/>
                              </w:rPr>
                              <w:t>by</w:t>
                            </w:r>
                            <w:r w:rsidR="004543F3" w:rsidRPr="000D0E5E">
                              <w:rPr>
                                <w:rFonts w:ascii="Arial" w:hAnsi="Arial" w:cs="Arial"/>
                                <w:sz w:val="20"/>
                                <w:szCs w:val="20"/>
                                <w:highlight w:val="yellow"/>
                                <w:lang w:val="en"/>
                              </w:rPr>
                              <w:t xml:space="preserve"> using the correspondence table for the different scales </w:t>
                            </w:r>
                            <w:r w:rsidR="004543F3" w:rsidRPr="000D0E5E">
                              <w:rPr>
                                <w:rFonts w:ascii="Arial" w:hAnsi="Arial" w:cs="Arial"/>
                                <w:b/>
                                <w:sz w:val="20"/>
                                <w:szCs w:val="20"/>
                                <w:highlight w:val="yellow"/>
                                <w:lang w:val="en"/>
                              </w:rPr>
                              <w:t>[13]</w:t>
                            </w:r>
                            <w:r w:rsidR="004543F3" w:rsidRPr="000D0E5E">
                              <w:rPr>
                                <w:rFonts w:ascii="Arial" w:hAnsi="Arial" w:cs="Arial"/>
                                <w:sz w:val="20"/>
                                <w:szCs w:val="20"/>
                                <w:highlight w:val="yellow"/>
                                <w:lang w:val="en"/>
                              </w:rPr>
                              <w:t xml:space="preserve">. </w:t>
                            </w:r>
                          </w:p>
                          <w:p w14:paraId="5F86AB0E" w14:textId="16AD1D8F" w:rsidR="00CA15A6" w:rsidRPr="004543F3" w:rsidRDefault="00CA15A6" w:rsidP="00CA15A6">
                            <w:pPr>
                              <w:jc w:val="both"/>
                              <w:rPr>
                                <w:rFonts w:ascii="Arial" w:hAnsi="Arial" w:cs="Arial"/>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C5B3D1" id="_x0000_s1044" type="#_x0000_t202" style="position:absolute;margin-left:-11.1pt;margin-top:-.1pt;width:236.75pt;height:703.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" stroked="f">
                <v:textbox>
                  <w:txbxContent>
                    <w:p w14:paraId="3CCD7BE1" w14:textId="4DE4F164" w:rsidR="00EC2418" w:rsidRDefault="00EC2418" w:rsidP="00EC2418">
                      <w:pPr>
                        <w:spacing w:after="0"/>
                        <w:jc w:val="both"/>
                        <w:rPr>
                          <w:rFonts w:ascii="Arial" w:hAnsi="Arial" w:cs="Arial"/>
                          <w:sz w:val="20"/>
                          <w:szCs w:val="20"/>
                          <w:lang w:val="en-GB"/>
                        </w:rPr>
                      </w:pPr>
                      <w:proofErr w:type="gramStart"/>
                      <w:r w:rsidRPr="00EC2418">
                        <w:rPr>
                          <w:rFonts w:ascii="Arial" w:hAnsi="Arial" w:cs="Arial"/>
                          <w:sz w:val="20"/>
                          <w:szCs w:val="20"/>
                          <w:lang w:val="en-GB"/>
                        </w:rPr>
                        <w:t>magnesium</w:t>
                      </w:r>
                      <w:proofErr w:type="gramEnd"/>
                      <w:r w:rsidRPr="00EC2418">
                        <w:rPr>
                          <w:rFonts w:ascii="Arial" w:hAnsi="Arial" w:cs="Arial"/>
                          <w:sz w:val="20"/>
                          <w:szCs w:val="20"/>
                          <w:lang w:val="en-GB"/>
                        </w:rPr>
                        <w:t xml:space="preserve"> </w:t>
                      </w:r>
                      <w:proofErr w:type="spellStart"/>
                      <w:r w:rsidRPr="00EC2418">
                        <w:rPr>
                          <w:rFonts w:ascii="Arial" w:hAnsi="Arial" w:cs="Arial"/>
                          <w:sz w:val="20"/>
                          <w:szCs w:val="20"/>
                          <w:lang w:val="en-GB"/>
                        </w:rPr>
                        <w:t>sulfate</w:t>
                      </w:r>
                      <w:proofErr w:type="spellEnd"/>
                      <w:r w:rsidRPr="00EC2418">
                        <w:rPr>
                          <w:rFonts w:ascii="Arial" w:hAnsi="Arial" w:cs="Arial"/>
                          <w:sz w:val="20"/>
                          <w:szCs w:val="20"/>
                          <w:lang w:val="en-GB"/>
                        </w:rPr>
                        <w:t>.  During this dehydration, an exothermic reaction was observed. After dehydration, 35 ml of anhydrous alcohol was obtained.</w:t>
                      </w:r>
                    </w:p>
                    <w:p w14:paraId="60EAE3CA" w14:textId="77777777" w:rsidR="00E83A33" w:rsidRDefault="00E83A33" w:rsidP="00EC2418">
                      <w:pPr>
                        <w:spacing w:after="0"/>
                        <w:jc w:val="both"/>
                        <w:rPr>
                          <w:rFonts w:ascii="Arial" w:hAnsi="Arial" w:cs="Arial"/>
                          <w:sz w:val="20"/>
                          <w:szCs w:val="20"/>
                          <w:lang w:val="en-GB"/>
                        </w:rPr>
                      </w:pPr>
                    </w:p>
                    <w:p w14:paraId="3D15CDB8" w14:textId="28304970" w:rsidR="00E83A33" w:rsidRPr="004D6861" w:rsidRDefault="00E83A33" w:rsidP="00E83A33">
                      <w:pPr>
                        <w:jc w:val="both"/>
                        <w:rPr>
                          <w:rFonts w:ascii="Arial" w:hAnsi="Arial" w:cs="Arial"/>
                          <w:b/>
                          <w:lang w:val="en-GB"/>
                        </w:rPr>
                      </w:pPr>
                      <w:bookmarkStart w:id="17" w:name="_Hlk210553109"/>
                      <w:r>
                        <w:rPr>
                          <w:rFonts w:ascii="Arial" w:hAnsi="Arial" w:cs="Arial"/>
                          <w:b/>
                          <w:lang w:val="en-GB"/>
                        </w:rPr>
                        <w:t>3</w:t>
                      </w:r>
                      <w:r w:rsidRPr="004D6861">
                        <w:rPr>
                          <w:rFonts w:ascii="Arial" w:hAnsi="Arial" w:cs="Arial"/>
                          <w:b/>
                          <w:lang w:val="en-GB"/>
                        </w:rPr>
                        <w:t xml:space="preserve">.  </w:t>
                      </w:r>
                      <w:r w:rsidRPr="00E83A33">
                        <w:rPr>
                          <w:rFonts w:ascii="Arial" w:hAnsi="Arial" w:cs="Arial"/>
                          <w:b/>
                          <w:lang w:val="en-GB"/>
                        </w:rPr>
                        <w:t>ANALYSIS PARAMETERS</w:t>
                      </w:r>
                    </w:p>
                    <w:p w14:paraId="01EE7132" w14:textId="7CF6A148" w:rsidR="00CA15A6" w:rsidRPr="004543F3" w:rsidRDefault="00E83A33" w:rsidP="004543F3">
                      <w:pPr>
                        <w:pStyle w:val="Paragraphedeliste"/>
                        <w:numPr>
                          <w:ilvl w:val="1"/>
                          <w:numId w:val="33"/>
                        </w:numPr>
                        <w:jc w:val="both"/>
                        <w:rPr>
                          <w:rFonts w:ascii="Arial" w:hAnsi="Arial" w:cs="Arial"/>
                          <w:b/>
                          <w:bCs/>
                          <w:lang w:val="en"/>
                        </w:rPr>
                      </w:pPr>
                      <w:r w:rsidRPr="004543F3">
                        <w:rPr>
                          <w:rFonts w:ascii="Arial" w:hAnsi="Arial" w:cs="Arial"/>
                          <w:b/>
                          <w:bCs/>
                          <w:lang w:val="en-GB"/>
                        </w:rPr>
                        <w:t>Organoleptic parameters</w:t>
                      </w:r>
                    </w:p>
                    <w:bookmarkEnd w:id="17"/>
                    <w:p w14:paraId="21AA1652" w14:textId="77777777" w:rsidR="00CA15A6" w:rsidRPr="00CA15A6" w:rsidRDefault="00CA15A6" w:rsidP="00CA15A6">
                      <w:pPr>
                        <w:spacing w:after="0"/>
                        <w:jc w:val="both"/>
                        <w:rPr>
                          <w:rFonts w:ascii="Arial" w:hAnsi="Arial" w:cs="Arial"/>
                          <w:b/>
                          <w:bCs/>
                          <w:sz w:val="4"/>
                          <w:szCs w:val="4"/>
                          <w:lang w:val="en"/>
                        </w:rPr>
                      </w:pPr>
                    </w:p>
                    <w:p w14:paraId="719630CB" w14:textId="1FFF5615" w:rsidR="00CA15A6" w:rsidRPr="004543F3" w:rsidRDefault="00C32435" w:rsidP="004543F3">
                      <w:pPr>
                        <w:jc w:val="both"/>
                        <w:rPr>
                          <w:rFonts w:ascii="Arial" w:hAnsi="Arial" w:cs="Arial"/>
                          <w:sz w:val="20"/>
                          <w:szCs w:val="20"/>
                          <w:lang w:val="en-GB"/>
                        </w:rPr>
                      </w:pPr>
                      <w:r w:rsidRPr="00C32435">
                        <w:rPr>
                          <w:rFonts w:ascii="Arial" w:hAnsi="Arial" w:cs="Arial"/>
                          <w:sz w:val="20"/>
                          <w:szCs w:val="20"/>
                          <w:lang w:val="en-GB"/>
                        </w:rPr>
                        <w:t>During fermentation, organoleptic parameters (</w:t>
                      </w:r>
                      <w:proofErr w:type="spellStart"/>
                      <w:r w:rsidRPr="00C32435">
                        <w:rPr>
                          <w:rFonts w:ascii="Arial" w:hAnsi="Arial" w:cs="Arial"/>
                          <w:sz w:val="20"/>
                          <w:szCs w:val="20"/>
                          <w:lang w:val="en-GB"/>
                        </w:rPr>
                        <w:t>color</w:t>
                      </w:r>
                      <w:proofErr w:type="spellEnd"/>
                      <w:r w:rsidRPr="00C32435">
                        <w:rPr>
                          <w:rFonts w:ascii="Arial" w:hAnsi="Arial" w:cs="Arial"/>
                          <w:sz w:val="20"/>
                          <w:szCs w:val="20"/>
                          <w:lang w:val="en-GB"/>
                        </w:rPr>
                        <w:t>, smell, and taste) were monitored. These same parameters were checked before and at the end of fermentation</w:t>
                      </w:r>
                      <w:r w:rsidR="004543F3">
                        <w:rPr>
                          <w:rFonts w:ascii="Arial" w:hAnsi="Arial" w:cs="Arial"/>
                          <w:sz w:val="20"/>
                          <w:szCs w:val="20"/>
                          <w:lang w:val="en-GB"/>
                        </w:rPr>
                        <w:t xml:space="preserve">. </w:t>
                      </w:r>
                      <w:r w:rsidR="004543F3" w:rsidRPr="004543F3">
                        <w:rPr>
                          <w:rFonts w:ascii="Arial" w:hAnsi="Arial" w:cs="Arial"/>
                          <w:sz w:val="20"/>
                          <w:szCs w:val="20"/>
                          <w:highlight w:val="yellow"/>
                          <w:lang w:val="en-GB"/>
                        </w:rPr>
                        <w:t>A</w:t>
                      </w:r>
                      <w:r w:rsidRPr="004543F3">
                        <w:rPr>
                          <w:rFonts w:ascii="Arial" w:hAnsi="Arial" w:cs="Arial"/>
                          <w:sz w:val="20"/>
                          <w:szCs w:val="20"/>
                          <w:highlight w:val="yellow"/>
                          <w:lang w:val="en-GB"/>
                        </w:rPr>
                        <w:t>fter physical pre-treatment</w:t>
                      </w:r>
                      <w:r w:rsidRPr="004543F3">
                        <w:rPr>
                          <w:rFonts w:ascii="Arial" w:hAnsi="Arial" w:cs="Arial"/>
                          <w:sz w:val="20"/>
                          <w:szCs w:val="20"/>
                          <w:lang w:val="en-GB"/>
                        </w:rPr>
                        <w:t>, the pineapple, banana, and papaya peels were crushed using a mechanical blender to obtain a homogeneous mixture. The mixture obtained was then transferred to a transparent Erlenmeyer flask for visual observation in natural light.</w:t>
                      </w:r>
                      <w:r w:rsidR="004543F3">
                        <w:rPr>
                          <w:rFonts w:ascii="Arial" w:hAnsi="Arial" w:cs="Arial"/>
                          <w:sz w:val="20"/>
                          <w:szCs w:val="20"/>
                          <w:lang w:val="en-GB"/>
                        </w:rPr>
                        <w:t xml:space="preserve"> </w:t>
                      </w:r>
                      <w:r w:rsidR="004543F3" w:rsidRPr="004543F3">
                        <w:rPr>
                          <w:rFonts w:ascii="Arial" w:hAnsi="Arial" w:cs="Arial"/>
                          <w:sz w:val="20"/>
                          <w:szCs w:val="20"/>
                          <w:highlight w:val="yellow"/>
                          <w:lang w:val="en-GB"/>
                        </w:rPr>
                        <w:t>O</w:t>
                      </w:r>
                      <w:r w:rsidRPr="004543F3">
                        <w:rPr>
                          <w:rFonts w:ascii="Arial" w:hAnsi="Arial" w:cs="Arial"/>
                          <w:sz w:val="20"/>
                          <w:szCs w:val="20"/>
                          <w:highlight w:val="yellow"/>
                          <w:lang w:val="en-GB"/>
                        </w:rPr>
                        <w:t>rganoleptic analysis of the smell</w:t>
                      </w:r>
                      <w:r w:rsidRPr="004543F3">
                        <w:rPr>
                          <w:rFonts w:ascii="Arial" w:hAnsi="Arial" w:cs="Arial"/>
                          <w:sz w:val="20"/>
                          <w:szCs w:val="20"/>
                          <w:lang w:val="en-GB"/>
                        </w:rPr>
                        <w:t xml:space="preserve"> was carried out on the second day of fermentation, approximately 24 hours after inoculation, and continued until the end of the fermentation process. The method consisted of gently shaking the fermenter to homogenize the contents, then opening the sampling tap and smelling the </w:t>
                      </w:r>
                      <w:proofErr w:type="spellStart"/>
                      <w:r w:rsidRPr="004543F3">
                        <w:rPr>
                          <w:rFonts w:ascii="Arial" w:hAnsi="Arial" w:cs="Arial"/>
                          <w:sz w:val="20"/>
                          <w:szCs w:val="20"/>
                          <w:lang w:val="en-GB"/>
                        </w:rPr>
                        <w:t>odor</w:t>
                      </w:r>
                      <w:proofErr w:type="spellEnd"/>
                      <w:r w:rsidRPr="004543F3">
                        <w:rPr>
                          <w:rFonts w:ascii="Arial" w:hAnsi="Arial" w:cs="Arial"/>
                          <w:sz w:val="20"/>
                          <w:szCs w:val="20"/>
                          <w:lang w:val="en-GB"/>
                        </w:rPr>
                        <w:t xml:space="preserve"> at a distance of 5 to 10 cm from the nose.</w:t>
                      </w:r>
                      <w:r w:rsidR="004543F3">
                        <w:rPr>
                          <w:rFonts w:ascii="Arial" w:hAnsi="Arial" w:cs="Arial"/>
                          <w:sz w:val="20"/>
                          <w:szCs w:val="20"/>
                          <w:lang w:val="en-GB"/>
                        </w:rPr>
                        <w:t xml:space="preserve"> </w:t>
                      </w:r>
                      <w:r w:rsidR="004543F3" w:rsidRPr="004543F3">
                        <w:rPr>
                          <w:rFonts w:ascii="Arial" w:hAnsi="Arial" w:cs="Arial"/>
                          <w:sz w:val="20"/>
                          <w:szCs w:val="20"/>
                          <w:highlight w:val="yellow"/>
                          <w:lang w:val="en-GB"/>
                        </w:rPr>
                        <w:t>T</w:t>
                      </w:r>
                      <w:r w:rsidRPr="004543F3">
                        <w:rPr>
                          <w:rFonts w:ascii="Arial" w:hAnsi="Arial" w:cs="Arial"/>
                          <w:sz w:val="20"/>
                          <w:szCs w:val="20"/>
                          <w:highlight w:val="yellow"/>
                          <w:lang w:val="en-GB"/>
                        </w:rPr>
                        <w:t>he taste of the must</w:t>
                      </w:r>
                      <w:r w:rsidRPr="004543F3">
                        <w:rPr>
                          <w:rFonts w:ascii="Arial" w:hAnsi="Arial" w:cs="Arial"/>
                          <w:sz w:val="20"/>
                          <w:szCs w:val="20"/>
                          <w:lang w:val="en-GB"/>
                        </w:rPr>
                        <w:t xml:space="preserve"> from pineapple, papaya, and banana peels was </w:t>
                      </w:r>
                      <w:proofErr w:type="spellStart"/>
                      <w:r w:rsidRPr="004543F3">
                        <w:rPr>
                          <w:rFonts w:ascii="Arial" w:hAnsi="Arial" w:cs="Arial"/>
                          <w:sz w:val="20"/>
                          <w:szCs w:val="20"/>
                          <w:lang w:val="en-GB"/>
                        </w:rPr>
                        <w:t>analyzed</w:t>
                      </w:r>
                      <w:proofErr w:type="spellEnd"/>
                      <w:r w:rsidRPr="004543F3">
                        <w:rPr>
                          <w:rFonts w:ascii="Arial" w:hAnsi="Arial" w:cs="Arial"/>
                          <w:sz w:val="20"/>
                          <w:szCs w:val="20"/>
                          <w:lang w:val="en-GB"/>
                        </w:rPr>
                        <w:t xml:space="preserve"> using a simple organoleptic approach, taking care to ensure hygienic conditions to avoid any risk of contamination. Small samples were taken at different stages of fermentation to assess the product's taste development. A quantity of must was taken using a previously sterilized Erlenmeyer flask. The filtered must was then heated to between 70 and </w:t>
                      </w:r>
                      <w:proofErr w:type="spellStart"/>
                      <w:r w:rsidRPr="004543F3">
                        <w:rPr>
                          <w:rFonts w:ascii="Arial" w:hAnsi="Arial" w:cs="Arial"/>
                          <w:sz w:val="20"/>
                          <w:szCs w:val="20"/>
                          <w:lang w:val="en-GB"/>
                        </w:rPr>
                        <w:t>80°C</w:t>
                      </w:r>
                      <w:proofErr w:type="spellEnd"/>
                      <w:r w:rsidRPr="004543F3">
                        <w:rPr>
                          <w:rFonts w:ascii="Arial" w:hAnsi="Arial" w:cs="Arial"/>
                          <w:sz w:val="20"/>
                          <w:szCs w:val="20"/>
                          <w:lang w:val="en-GB"/>
                        </w:rPr>
                        <w:t xml:space="preserve"> to ensure it was sterilized before any organoleptic analysis. The tasting was carried out at room temperature. The taste was evaluated when fresh (before fermentation), then at different stages of fermentation (beginning, middle, end).</w:t>
                      </w:r>
                    </w:p>
                    <w:p w14:paraId="40522F01" w14:textId="2BE21B72" w:rsidR="00CA15A6" w:rsidRDefault="00CA15A6" w:rsidP="00CA15A6">
                      <w:pPr>
                        <w:spacing w:after="0"/>
                        <w:jc w:val="both"/>
                        <w:rPr>
                          <w:rFonts w:ascii="Arial" w:hAnsi="Arial" w:cs="Arial"/>
                          <w:b/>
                          <w:bCs/>
                          <w:lang w:val="en"/>
                        </w:rPr>
                      </w:pPr>
                      <w:r>
                        <w:rPr>
                          <w:rFonts w:ascii="Arial" w:hAnsi="Arial" w:cs="Arial"/>
                          <w:b/>
                          <w:lang w:val="en-GB"/>
                        </w:rPr>
                        <w:t>3</w:t>
                      </w:r>
                      <w:r w:rsidRPr="00BA323B">
                        <w:rPr>
                          <w:rFonts w:ascii="Arial" w:hAnsi="Arial" w:cs="Arial"/>
                          <w:b/>
                          <w:lang w:val="en-GB"/>
                        </w:rPr>
                        <w:t>.</w:t>
                      </w:r>
                      <w:r>
                        <w:rPr>
                          <w:rFonts w:ascii="Arial" w:hAnsi="Arial" w:cs="Arial"/>
                          <w:b/>
                          <w:lang w:val="en-GB"/>
                        </w:rPr>
                        <w:t>2</w:t>
                      </w:r>
                      <w:r w:rsidRPr="00BA323B">
                        <w:rPr>
                          <w:rFonts w:ascii="Arial" w:hAnsi="Arial" w:cs="Arial"/>
                          <w:b/>
                          <w:lang w:val="en-GB"/>
                        </w:rPr>
                        <w:t xml:space="preserve"> </w:t>
                      </w:r>
                      <w:r>
                        <w:rPr>
                          <w:rFonts w:ascii="Arial" w:hAnsi="Arial" w:cs="Arial"/>
                          <w:b/>
                          <w:bCs/>
                          <w:lang w:val="en-GB"/>
                        </w:rPr>
                        <w:t>Physical</w:t>
                      </w:r>
                      <w:r w:rsidRPr="00E83A33">
                        <w:rPr>
                          <w:rFonts w:ascii="Arial" w:hAnsi="Arial" w:cs="Arial"/>
                          <w:b/>
                          <w:bCs/>
                          <w:lang w:val="en-GB"/>
                        </w:rPr>
                        <w:t xml:space="preserve"> parameters</w:t>
                      </w:r>
                    </w:p>
                    <w:p w14:paraId="6C9084AC" w14:textId="77777777" w:rsidR="00CA15A6" w:rsidRDefault="00CA15A6" w:rsidP="00CA15A6">
                      <w:pPr>
                        <w:spacing w:after="0"/>
                        <w:jc w:val="both"/>
                        <w:rPr>
                          <w:rFonts w:ascii="Arial" w:hAnsi="Arial" w:cs="Arial"/>
                          <w:b/>
                          <w:bCs/>
                          <w:sz w:val="4"/>
                          <w:szCs w:val="4"/>
                          <w:lang w:val="en"/>
                        </w:rPr>
                      </w:pPr>
                    </w:p>
                    <w:p w14:paraId="233C72E4" w14:textId="77777777" w:rsidR="00CA15A6" w:rsidRPr="00CA15A6" w:rsidRDefault="00CA15A6" w:rsidP="00CA15A6">
                      <w:pPr>
                        <w:spacing w:after="0"/>
                        <w:jc w:val="both"/>
                        <w:rPr>
                          <w:rFonts w:ascii="Arial" w:hAnsi="Arial" w:cs="Arial"/>
                          <w:b/>
                          <w:bCs/>
                          <w:sz w:val="4"/>
                          <w:szCs w:val="4"/>
                          <w:lang w:val="en"/>
                        </w:rPr>
                      </w:pPr>
                    </w:p>
                    <w:p w14:paraId="1A17A069" w14:textId="1771A893" w:rsidR="004543F3" w:rsidRPr="00CA15A6" w:rsidRDefault="00CA15A6" w:rsidP="004543F3">
                      <w:pPr>
                        <w:jc w:val="both"/>
                        <w:rPr>
                          <w:rFonts w:ascii="Arial" w:hAnsi="Arial" w:cs="Arial"/>
                          <w:sz w:val="20"/>
                          <w:szCs w:val="20"/>
                          <w:lang w:val="en"/>
                        </w:rPr>
                      </w:pPr>
                      <w:r w:rsidRPr="00CA15A6">
                        <w:rPr>
                          <w:rFonts w:ascii="Arial" w:hAnsi="Arial" w:cs="Arial"/>
                          <w:sz w:val="20"/>
                          <w:szCs w:val="20"/>
                          <w:lang w:val="en"/>
                        </w:rPr>
                        <w:t xml:space="preserve">During this work, two (02) methods were used for physical analysis, namely: the </w:t>
                      </w:r>
                      <w:proofErr w:type="spellStart"/>
                      <w:r w:rsidRPr="00CA15A6">
                        <w:rPr>
                          <w:rFonts w:ascii="Arial" w:hAnsi="Arial" w:cs="Arial"/>
                          <w:sz w:val="20"/>
                          <w:szCs w:val="20"/>
                          <w:lang w:val="en"/>
                        </w:rPr>
                        <w:t>refractometry</w:t>
                      </w:r>
                      <w:proofErr w:type="spellEnd"/>
                      <w:r w:rsidRPr="00CA15A6">
                        <w:rPr>
                          <w:rFonts w:ascii="Arial" w:hAnsi="Arial" w:cs="Arial"/>
                          <w:sz w:val="20"/>
                          <w:szCs w:val="20"/>
                          <w:lang w:val="en"/>
                        </w:rPr>
                        <w:t xml:space="preserve"> method to determine the Brix degree (°B) of the </w:t>
                      </w:r>
                      <w:proofErr w:type="gramStart"/>
                      <w:r w:rsidRPr="00CA15A6">
                        <w:rPr>
                          <w:rFonts w:ascii="Arial" w:hAnsi="Arial" w:cs="Arial"/>
                          <w:sz w:val="20"/>
                          <w:szCs w:val="20"/>
                          <w:lang w:val="en"/>
                        </w:rPr>
                        <w:t>must  and</w:t>
                      </w:r>
                      <w:proofErr w:type="gramEnd"/>
                      <w:r w:rsidRPr="00CA15A6">
                        <w:rPr>
                          <w:rFonts w:ascii="Arial" w:hAnsi="Arial" w:cs="Arial"/>
                          <w:sz w:val="20"/>
                          <w:szCs w:val="20"/>
                          <w:lang w:val="en"/>
                        </w:rPr>
                        <w:t xml:space="preserve"> the calculation method to determine the probable alcohol content of the must. The Brix</w:t>
                      </w:r>
                      <w:r w:rsidR="004543F3" w:rsidRPr="004543F3">
                        <w:rPr>
                          <w:rFonts w:ascii="Arial" w:hAnsi="Arial" w:cs="Arial"/>
                          <w:sz w:val="20"/>
                          <w:szCs w:val="20"/>
                          <w:lang w:val="en"/>
                        </w:rPr>
                        <w:t xml:space="preserve"> </w:t>
                      </w:r>
                      <w:r w:rsidR="004543F3" w:rsidRPr="00CA15A6">
                        <w:rPr>
                          <w:rFonts w:ascii="Arial" w:hAnsi="Arial" w:cs="Arial"/>
                          <w:sz w:val="20"/>
                          <w:szCs w:val="20"/>
                          <w:lang w:val="en"/>
                        </w:rPr>
                        <w:t xml:space="preserve">degree was determined using an </w:t>
                      </w:r>
                      <w:proofErr w:type="spellStart"/>
                      <w:r w:rsidR="004543F3" w:rsidRPr="00CA15A6">
                        <w:rPr>
                          <w:rFonts w:ascii="Arial" w:hAnsi="Arial" w:cs="Arial"/>
                          <w:sz w:val="20"/>
                          <w:szCs w:val="20"/>
                          <w:lang w:val="en"/>
                        </w:rPr>
                        <w:t>FG</w:t>
                      </w:r>
                      <w:proofErr w:type="spellEnd"/>
                      <w:r w:rsidR="004543F3" w:rsidRPr="00CA15A6">
                        <w:rPr>
                          <w:rFonts w:ascii="Arial" w:hAnsi="Arial" w:cs="Arial"/>
                          <w:sz w:val="20"/>
                          <w:szCs w:val="20"/>
                          <w:lang w:val="en"/>
                        </w:rPr>
                        <w:t xml:space="preserve">-103 Brix </w:t>
                      </w:r>
                      <w:proofErr w:type="spellStart"/>
                      <w:r w:rsidR="004543F3" w:rsidRPr="00CA15A6">
                        <w:rPr>
                          <w:rFonts w:ascii="Arial" w:hAnsi="Arial" w:cs="Arial"/>
                          <w:sz w:val="20"/>
                          <w:szCs w:val="20"/>
                          <w:lang w:val="en"/>
                        </w:rPr>
                        <w:t>refractometer</w:t>
                      </w:r>
                      <w:proofErr w:type="spellEnd"/>
                      <w:r w:rsidR="004543F3" w:rsidRPr="00CA15A6">
                        <w:rPr>
                          <w:rFonts w:ascii="Arial" w:hAnsi="Arial" w:cs="Arial"/>
                          <w:sz w:val="20"/>
                          <w:szCs w:val="20"/>
                          <w:lang w:val="en"/>
                        </w:rPr>
                        <w:t xml:space="preserve"> and </w:t>
                      </w:r>
                      <w:r w:rsidR="004543F3">
                        <w:rPr>
                          <w:rFonts w:ascii="Arial" w:hAnsi="Arial" w:cs="Arial"/>
                          <w:sz w:val="20"/>
                          <w:szCs w:val="20"/>
                          <w:highlight w:val="yellow"/>
                          <w:lang w:val="en"/>
                        </w:rPr>
                        <w:t>t</w:t>
                      </w:r>
                      <w:r w:rsidR="004543F3" w:rsidRPr="000D0E5E">
                        <w:rPr>
                          <w:rFonts w:ascii="Arial" w:hAnsi="Arial" w:cs="Arial"/>
                          <w:sz w:val="20"/>
                          <w:szCs w:val="20"/>
                          <w:highlight w:val="yellow"/>
                          <w:lang w:val="en"/>
                        </w:rPr>
                        <w:t xml:space="preserve">he probable alcohol content is estimated </w:t>
                      </w:r>
                      <w:r w:rsidR="004543F3">
                        <w:rPr>
                          <w:rFonts w:ascii="Arial" w:hAnsi="Arial" w:cs="Arial"/>
                          <w:sz w:val="20"/>
                          <w:szCs w:val="20"/>
                          <w:highlight w:val="yellow"/>
                          <w:lang w:val="en"/>
                        </w:rPr>
                        <w:t>by</w:t>
                      </w:r>
                      <w:r w:rsidR="004543F3" w:rsidRPr="000D0E5E">
                        <w:rPr>
                          <w:rFonts w:ascii="Arial" w:hAnsi="Arial" w:cs="Arial"/>
                          <w:sz w:val="20"/>
                          <w:szCs w:val="20"/>
                          <w:highlight w:val="yellow"/>
                          <w:lang w:val="en"/>
                        </w:rPr>
                        <w:t xml:space="preserve"> using the correspondence table for the different scales </w:t>
                      </w:r>
                      <w:r w:rsidR="004543F3" w:rsidRPr="000D0E5E">
                        <w:rPr>
                          <w:rFonts w:ascii="Arial" w:hAnsi="Arial" w:cs="Arial"/>
                          <w:b/>
                          <w:sz w:val="20"/>
                          <w:szCs w:val="20"/>
                          <w:highlight w:val="yellow"/>
                          <w:lang w:val="en"/>
                        </w:rPr>
                        <w:t>[13]</w:t>
                      </w:r>
                      <w:r w:rsidR="004543F3" w:rsidRPr="000D0E5E">
                        <w:rPr>
                          <w:rFonts w:ascii="Arial" w:hAnsi="Arial" w:cs="Arial"/>
                          <w:sz w:val="20"/>
                          <w:szCs w:val="20"/>
                          <w:highlight w:val="yellow"/>
                          <w:lang w:val="en"/>
                        </w:rPr>
                        <w:t xml:space="preserve">. </w:t>
                      </w:r>
                    </w:p>
                    <w:p w14:paraId="5F86AB0E" w14:textId="16AD1D8F" w:rsidR="00CA15A6" w:rsidRPr="004543F3" w:rsidRDefault="00CA15A6" w:rsidP="00CA15A6">
                      <w:pPr>
                        <w:jc w:val="both"/>
                        <w:rPr>
                          <w:rFonts w:ascii="Arial" w:hAnsi="Arial" w:cs="Arial"/>
                          <w:sz w:val="20"/>
                          <w:szCs w:val="20"/>
                          <w:lang w:val="en"/>
                        </w:rPr>
                      </w:pPr>
                    </w:p>
                  </w:txbxContent>
                </v:textbox>
              </v:shape>
            </w:pict>
          </mc:Fallback>
        </mc:AlternateContent>
      </w:r>
    </w:p>
    <w:p w14:paraId="4AC256F1" w14:textId="266CE661" w:rsidR="0002018C" w:rsidRDefault="0002018C" w:rsidP="00A934C2">
      <w:pPr>
        <w:tabs>
          <w:tab w:val="left" w:pos="6375"/>
        </w:tabs>
        <w:spacing w:after="0"/>
        <w:rPr>
          <w:noProof/>
        </w:rPr>
      </w:pPr>
    </w:p>
    <w:p w14:paraId="1954EFF7" w14:textId="5FE5548C" w:rsidR="0002018C" w:rsidRDefault="0002018C" w:rsidP="00A934C2">
      <w:pPr>
        <w:tabs>
          <w:tab w:val="left" w:pos="6375"/>
        </w:tabs>
        <w:spacing w:after="0"/>
        <w:rPr>
          <w:noProof/>
        </w:rPr>
      </w:pPr>
    </w:p>
    <w:p w14:paraId="47A19738" w14:textId="77777777" w:rsidR="0002018C" w:rsidRDefault="0002018C" w:rsidP="00A934C2">
      <w:pPr>
        <w:tabs>
          <w:tab w:val="left" w:pos="6375"/>
        </w:tabs>
        <w:spacing w:after="0"/>
        <w:rPr>
          <w:noProof/>
        </w:rPr>
      </w:pPr>
    </w:p>
    <w:p w14:paraId="4A0F8C21" w14:textId="77777777" w:rsidR="0002018C" w:rsidRDefault="0002018C" w:rsidP="00A934C2">
      <w:pPr>
        <w:tabs>
          <w:tab w:val="left" w:pos="6375"/>
        </w:tabs>
        <w:spacing w:after="0"/>
        <w:rPr>
          <w:noProof/>
        </w:rPr>
      </w:pPr>
    </w:p>
    <w:p w14:paraId="28C68828" w14:textId="77777777" w:rsidR="0002018C" w:rsidRDefault="0002018C" w:rsidP="00A934C2">
      <w:pPr>
        <w:tabs>
          <w:tab w:val="left" w:pos="6375"/>
        </w:tabs>
        <w:spacing w:after="0"/>
        <w:rPr>
          <w:noProof/>
        </w:rPr>
      </w:pPr>
    </w:p>
    <w:p w14:paraId="479D789A" w14:textId="77777777" w:rsidR="0002018C" w:rsidRDefault="0002018C" w:rsidP="00A934C2">
      <w:pPr>
        <w:tabs>
          <w:tab w:val="left" w:pos="6375"/>
        </w:tabs>
        <w:spacing w:after="0"/>
        <w:rPr>
          <w:noProof/>
        </w:rPr>
      </w:pPr>
    </w:p>
    <w:p w14:paraId="51E8F2F3" w14:textId="77777777" w:rsidR="0002018C" w:rsidRDefault="0002018C" w:rsidP="00A934C2">
      <w:pPr>
        <w:tabs>
          <w:tab w:val="left" w:pos="6375"/>
        </w:tabs>
        <w:spacing w:after="0"/>
        <w:rPr>
          <w:noProof/>
        </w:rPr>
      </w:pPr>
    </w:p>
    <w:p w14:paraId="232397A5" w14:textId="77777777" w:rsidR="0002018C" w:rsidRDefault="0002018C" w:rsidP="00A934C2">
      <w:pPr>
        <w:tabs>
          <w:tab w:val="left" w:pos="6375"/>
        </w:tabs>
        <w:spacing w:after="0"/>
        <w:rPr>
          <w:noProof/>
        </w:rPr>
      </w:pPr>
    </w:p>
    <w:p w14:paraId="0D4CF72A" w14:textId="77777777" w:rsidR="0002018C" w:rsidRDefault="0002018C" w:rsidP="00A934C2">
      <w:pPr>
        <w:tabs>
          <w:tab w:val="left" w:pos="6375"/>
        </w:tabs>
        <w:spacing w:after="0"/>
        <w:rPr>
          <w:noProof/>
        </w:rPr>
      </w:pPr>
    </w:p>
    <w:p w14:paraId="529FCF88" w14:textId="77777777" w:rsidR="0002018C" w:rsidRDefault="0002018C" w:rsidP="00A934C2">
      <w:pPr>
        <w:tabs>
          <w:tab w:val="left" w:pos="6375"/>
        </w:tabs>
        <w:spacing w:after="0"/>
        <w:rPr>
          <w:noProof/>
        </w:rPr>
      </w:pPr>
    </w:p>
    <w:p w14:paraId="346793D5" w14:textId="77777777" w:rsidR="0002018C" w:rsidRDefault="0002018C" w:rsidP="00A934C2">
      <w:pPr>
        <w:tabs>
          <w:tab w:val="left" w:pos="6375"/>
        </w:tabs>
        <w:spacing w:after="0"/>
        <w:rPr>
          <w:noProof/>
        </w:rPr>
      </w:pPr>
    </w:p>
    <w:p w14:paraId="6673946A" w14:textId="77777777" w:rsidR="0002018C" w:rsidRDefault="0002018C" w:rsidP="00A934C2">
      <w:pPr>
        <w:tabs>
          <w:tab w:val="left" w:pos="6375"/>
        </w:tabs>
        <w:spacing w:after="0"/>
        <w:rPr>
          <w:noProof/>
        </w:rPr>
      </w:pPr>
    </w:p>
    <w:p w14:paraId="6CB182C1" w14:textId="77777777" w:rsidR="0002018C" w:rsidRDefault="0002018C" w:rsidP="00A934C2">
      <w:pPr>
        <w:tabs>
          <w:tab w:val="left" w:pos="6375"/>
        </w:tabs>
        <w:spacing w:after="0"/>
        <w:rPr>
          <w:noProof/>
        </w:rPr>
      </w:pPr>
    </w:p>
    <w:p w14:paraId="15053F8E" w14:textId="77777777" w:rsidR="0002018C" w:rsidRDefault="0002018C" w:rsidP="00A934C2">
      <w:pPr>
        <w:tabs>
          <w:tab w:val="left" w:pos="6375"/>
        </w:tabs>
        <w:spacing w:after="0"/>
        <w:rPr>
          <w:noProof/>
        </w:rPr>
      </w:pPr>
    </w:p>
    <w:p w14:paraId="643C529E" w14:textId="77777777" w:rsidR="0002018C" w:rsidRDefault="0002018C" w:rsidP="00A934C2">
      <w:pPr>
        <w:tabs>
          <w:tab w:val="left" w:pos="6375"/>
        </w:tabs>
        <w:spacing w:after="0"/>
        <w:rPr>
          <w:noProof/>
        </w:rPr>
      </w:pPr>
    </w:p>
    <w:p w14:paraId="52D762F2" w14:textId="77777777" w:rsidR="0002018C" w:rsidRDefault="0002018C" w:rsidP="00A934C2">
      <w:pPr>
        <w:tabs>
          <w:tab w:val="left" w:pos="6375"/>
        </w:tabs>
        <w:spacing w:after="0"/>
        <w:rPr>
          <w:noProof/>
        </w:rPr>
      </w:pPr>
    </w:p>
    <w:p w14:paraId="72523DF5" w14:textId="77777777" w:rsidR="0002018C" w:rsidRDefault="0002018C" w:rsidP="00A934C2">
      <w:pPr>
        <w:tabs>
          <w:tab w:val="left" w:pos="6375"/>
        </w:tabs>
        <w:spacing w:after="0"/>
        <w:rPr>
          <w:noProof/>
        </w:rPr>
      </w:pPr>
    </w:p>
    <w:p w14:paraId="55CD1255" w14:textId="77777777" w:rsidR="0002018C" w:rsidRDefault="0002018C" w:rsidP="00A934C2">
      <w:pPr>
        <w:tabs>
          <w:tab w:val="left" w:pos="6375"/>
        </w:tabs>
        <w:spacing w:after="0"/>
        <w:rPr>
          <w:noProof/>
        </w:rPr>
      </w:pPr>
    </w:p>
    <w:p w14:paraId="74D0C450" w14:textId="77777777" w:rsidR="0002018C" w:rsidRDefault="0002018C" w:rsidP="00A934C2">
      <w:pPr>
        <w:tabs>
          <w:tab w:val="left" w:pos="6375"/>
        </w:tabs>
        <w:spacing w:after="0"/>
        <w:rPr>
          <w:noProof/>
        </w:rPr>
      </w:pPr>
    </w:p>
    <w:p w14:paraId="6B067694" w14:textId="77777777" w:rsidR="00E83A33" w:rsidRDefault="00E83A33" w:rsidP="00A934C2">
      <w:pPr>
        <w:tabs>
          <w:tab w:val="left" w:pos="6375"/>
        </w:tabs>
        <w:spacing w:after="0"/>
        <w:rPr>
          <w:noProof/>
        </w:rPr>
      </w:pPr>
    </w:p>
    <w:p w14:paraId="04B8B35D" w14:textId="77777777" w:rsidR="00E83A33" w:rsidRDefault="00E83A33" w:rsidP="00A934C2">
      <w:pPr>
        <w:tabs>
          <w:tab w:val="left" w:pos="6375"/>
        </w:tabs>
        <w:spacing w:after="0"/>
        <w:rPr>
          <w:noProof/>
        </w:rPr>
      </w:pPr>
    </w:p>
    <w:p w14:paraId="0427B4C7" w14:textId="77777777" w:rsidR="00E83A33" w:rsidRDefault="00E83A33" w:rsidP="00A934C2">
      <w:pPr>
        <w:tabs>
          <w:tab w:val="left" w:pos="6375"/>
        </w:tabs>
        <w:spacing w:after="0"/>
        <w:rPr>
          <w:noProof/>
        </w:rPr>
      </w:pPr>
    </w:p>
    <w:p w14:paraId="27CFC339" w14:textId="77777777" w:rsidR="00E83A33" w:rsidRDefault="00E83A33" w:rsidP="00A934C2">
      <w:pPr>
        <w:tabs>
          <w:tab w:val="left" w:pos="6375"/>
        </w:tabs>
        <w:spacing w:after="0"/>
        <w:rPr>
          <w:noProof/>
        </w:rPr>
      </w:pPr>
    </w:p>
    <w:p w14:paraId="3F9FE080" w14:textId="77777777" w:rsidR="00E83A33" w:rsidRDefault="00E83A33" w:rsidP="00A934C2">
      <w:pPr>
        <w:tabs>
          <w:tab w:val="left" w:pos="6375"/>
        </w:tabs>
        <w:spacing w:after="0"/>
        <w:rPr>
          <w:noProof/>
        </w:rPr>
      </w:pPr>
    </w:p>
    <w:p w14:paraId="55DBEBDE" w14:textId="77777777" w:rsidR="00E83A33" w:rsidRDefault="00E83A33" w:rsidP="00A934C2">
      <w:pPr>
        <w:tabs>
          <w:tab w:val="left" w:pos="6375"/>
        </w:tabs>
        <w:spacing w:after="0"/>
        <w:rPr>
          <w:noProof/>
        </w:rPr>
      </w:pPr>
    </w:p>
    <w:p w14:paraId="71A3D1DE" w14:textId="77777777" w:rsidR="00E83A33" w:rsidRDefault="00E83A33" w:rsidP="00A934C2">
      <w:pPr>
        <w:tabs>
          <w:tab w:val="left" w:pos="6375"/>
        </w:tabs>
        <w:spacing w:after="0"/>
        <w:rPr>
          <w:noProof/>
        </w:rPr>
      </w:pPr>
    </w:p>
    <w:p w14:paraId="7281CFA1" w14:textId="77777777" w:rsidR="00E83A33" w:rsidRDefault="00E83A33" w:rsidP="00A934C2">
      <w:pPr>
        <w:tabs>
          <w:tab w:val="left" w:pos="6375"/>
        </w:tabs>
        <w:spacing w:after="0"/>
        <w:rPr>
          <w:noProof/>
        </w:rPr>
      </w:pPr>
    </w:p>
    <w:p w14:paraId="288A25FA" w14:textId="77777777" w:rsidR="00E83A33" w:rsidRDefault="00E83A33" w:rsidP="00A934C2">
      <w:pPr>
        <w:tabs>
          <w:tab w:val="left" w:pos="6375"/>
        </w:tabs>
        <w:spacing w:after="0"/>
        <w:rPr>
          <w:noProof/>
        </w:rPr>
      </w:pPr>
    </w:p>
    <w:p w14:paraId="615A3EF6" w14:textId="77777777" w:rsidR="00E83A33" w:rsidRDefault="00E83A33" w:rsidP="00A934C2">
      <w:pPr>
        <w:tabs>
          <w:tab w:val="left" w:pos="6375"/>
        </w:tabs>
        <w:spacing w:after="0"/>
        <w:rPr>
          <w:noProof/>
        </w:rPr>
      </w:pPr>
    </w:p>
    <w:p w14:paraId="314A90C5" w14:textId="77777777" w:rsidR="00E83A33" w:rsidRDefault="00E83A33" w:rsidP="00A934C2">
      <w:pPr>
        <w:tabs>
          <w:tab w:val="left" w:pos="6375"/>
        </w:tabs>
        <w:spacing w:after="0"/>
        <w:rPr>
          <w:noProof/>
        </w:rPr>
      </w:pPr>
    </w:p>
    <w:p w14:paraId="702EA037" w14:textId="77777777" w:rsidR="00E83A33" w:rsidRDefault="00E83A33" w:rsidP="00A934C2">
      <w:pPr>
        <w:tabs>
          <w:tab w:val="left" w:pos="6375"/>
        </w:tabs>
        <w:spacing w:after="0"/>
        <w:rPr>
          <w:noProof/>
        </w:rPr>
      </w:pPr>
    </w:p>
    <w:p w14:paraId="76066D7F" w14:textId="77777777" w:rsidR="00E83A33" w:rsidRDefault="00E83A33" w:rsidP="00A934C2">
      <w:pPr>
        <w:tabs>
          <w:tab w:val="left" w:pos="6375"/>
        </w:tabs>
        <w:spacing w:after="0"/>
        <w:rPr>
          <w:noProof/>
        </w:rPr>
      </w:pPr>
    </w:p>
    <w:p w14:paraId="7140D17E" w14:textId="77777777" w:rsidR="00E83A33" w:rsidRDefault="00E83A33" w:rsidP="00A934C2">
      <w:pPr>
        <w:tabs>
          <w:tab w:val="left" w:pos="6375"/>
        </w:tabs>
        <w:spacing w:after="0"/>
        <w:rPr>
          <w:noProof/>
        </w:rPr>
      </w:pPr>
    </w:p>
    <w:p w14:paraId="660222B4" w14:textId="77777777" w:rsidR="00E83A33" w:rsidRDefault="00E83A33" w:rsidP="00A934C2">
      <w:pPr>
        <w:tabs>
          <w:tab w:val="left" w:pos="6375"/>
        </w:tabs>
        <w:spacing w:after="0"/>
        <w:rPr>
          <w:noProof/>
        </w:rPr>
      </w:pPr>
    </w:p>
    <w:p w14:paraId="6E23F9E2" w14:textId="77777777" w:rsidR="00E83A33" w:rsidRDefault="00E83A33" w:rsidP="00A934C2">
      <w:pPr>
        <w:tabs>
          <w:tab w:val="left" w:pos="6375"/>
        </w:tabs>
        <w:spacing w:after="0"/>
        <w:rPr>
          <w:noProof/>
        </w:rPr>
      </w:pPr>
    </w:p>
    <w:p w14:paraId="3DBF84C2" w14:textId="77777777" w:rsidR="00E83A33" w:rsidRDefault="00E83A33" w:rsidP="00A934C2">
      <w:pPr>
        <w:tabs>
          <w:tab w:val="left" w:pos="6375"/>
        </w:tabs>
        <w:spacing w:after="0"/>
        <w:rPr>
          <w:noProof/>
        </w:rPr>
      </w:pPr>
    </w:p>
    <w:p w14:paraId="0F1A0A7F" w14:textId="77777777" w:rsidR="00E83A33" w:rsidRDefault="00E83A33" w:rsidP="00A934C2">
      <w:pPr>
        <w:tabs>
          <w:tab w:val="left" w:pos="6375"/>
        </w:tabs>
        <w:spacing w:after="0"/>
        <w:rPr>
          <w:noProof/>
        </w:rPr>
      </w:pPr>
    </w:p>
    <w:p w14:paraId="374995CF" w14:textId="77777777" w:rsidR="00E83A33" w:rsidRDefault="00E83A33" w:rsidP="00A934C2">
      <w:pPr>
        <w:tabs>
          <w:tab w:val="left" w:pos="6375"/>
        </w:tabs>
        <w:spacing w:after="0"/>
        <w:rPr>
          <w:noProof/>
        </w:rPr>
      </w:pPr>
    </w:p>
    <w:p w14:paraId="64804A0F" w14:textId="77777777" w:rsidR="00E83A33" w:rsidRDefault="00E83A33" w:rsidP="00A934C2">
      <w:pPr>
        <w:tabs>
          <w:tab w:val="left" w:pos="6375"/>
        </w:tabs>
        <w:spacing w:after="0"/>
        <w:rPr>
          <w:noProof/>
        </w:rPr>
      </w:pPr>
    </w:p>
    <w:p w14:paraId="083D9727" w14:textId="77777777" w:rsidR="00E83A33" w:rsidRDefault="00E83A33" w:rsidP="00A934C2">
      <w:pPr>
        <w:tabs>
          <w:tab w:val="left" w:pos="6375"/>
        </w:tabs>
        <w:spacing w:after="0"/>
        <w:rPr>
          <w:noProof/>
        </w:rPr>
      </w:pPr>
    </w:p>
    <w:p w14:paraId="4E2EF906" w14:textId="77777777" w:rsidR="00E83A33" w:rsidRDefault="00E83A33" w:rsidP="00A934C2">
      <w:pPr>
        <w:tabs>
          <w:tab w:val="left" w:pos="6375"/>
        </w:tabs>
        <w:spacing w:after="0"/>
        <w:rPr>
          <w:noProof/>
        </w:rPr>
      </w:pPr>
    </w:p>
    <w:p w14:paraId="50CA17EB" w14:textId="77777777" w:rsidR="00E83A33" w:rsidRDefault="00E83A33" w:rsidP="00A934C2">
      <w:pPr>
        <w:tabs>
          <w:tab w:val="left" w:pos="6375"/>
        </w:tabs>
        <w:spacing w:after="0"/>
        <w:rPr>
          <w:noProof/>
        </w:rPr>
      </w:pPr>
    </w:p>
    <w:p w14:paraId="6B98042E" w14:textId="77777777" w:rsidR="00E83A33" w:rsidRDefault="00E83A33" w:rsidP="00A934C2">
      <w:pPr>
        <w:tabs>
          <w:tab w:val="left" w:pos="6375"/>
        </w:tabs>
        <w:spacing w:after="0"/>
        <w:rPr>
          <w:noProof/>
        </w:rPr>
      </w:pPr>
    </w:p>
    <w:p w14:paraId="5C81498C" w14:textId="47453715" w:rsidR="00DA6CD0" w:rsidRPr="00DA6CD0" w:rsidRDefault="00DA6CD0" w:rsidP="00DA6CD0">
      <w:pPr>
        <w:tabs>
          <w:tab w:val="left" w:pos="6086"/>
        </w:tabs>
        <w:rPr>
          <w:lang w:val="en-GB"/>
        </w:rPr>
      </w:pPr>
      <w:r>
        <w:rPr>
          <w:lang w:val="en-GB"/>
        </w:rPr>
        <w:tab/>
      </w:r>
    </w:p>
    <w:p w14:paraId="1BD7D33A" w14:textId="0645E953" w:rsidR="00C073A1" w:rsidRDefault="009C073F" w:rsidP="00DA6CD0">
      <w:pPr>
        <w:tabs>
          <w:tab w:val="left" w:pos="5034"/>
        </w:tabs>
        <w:rPr>
          <w:lang w:val="en-GB"/>
        </w:rPr>
      </w:pPr>
      <w:r>
        <w:rPr>
          <w:noProof/>
          <w:lang w:eastAsia="fr-FR"/>
        </w:rPr>
        <w:lastRenderedPageBreak/>
        <mc:AlternateContent>
          <mc:Choice Requires="wps">
            <w:drawing>
              <wp:anchor distT="0" distB="0" distL="114300" distR="114300" simplePos="0" relativeHeight="251705856" behindDoc="0" locked="0" layoutInCell="1" allowOverlap="1" wp14:anchorId="6D460278" wp14:editId="26CA97C7">
                <wp:simplePos x="0" y="0"/>
                <wp:positionH relativeFrom="margin">
                  <wp:posOffset>3037205</wp:posOffset>
                </wp:positionH>
                <wp:positionV relativeFrom="paragraph">
                  <wp:posOffset>4445</wp:posOffset>
                </wp:positionV>
                <wp:extent cx="3006725" cy="8224520"/>
                <wp:effectExtent l="0" t="0" r="3175" b="508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822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59488" w14:textId="311480FB" w:rsidR="00800C55" w:rsidRDefault="009C073F" w:rsidP="00800C55">
                            <w:pPr>
                              <w:jc w:val="both"/>
                              <w:rPr>
                                <w:rFonts w:ascii="Arial" w:hAnsi="Arial" w:cs="Arial"/>
                                <w:sz w:val="20"/>
                                <w:szCs w:val="20"/>
                                <w:lang w:val="en"/>
                              </w:rPr>
                            </w:pPr>
                            <w:r>
                              <w:rPr>
                                <w:rFonts w:ascii="Arial" w:hAnsi="Arial" w:cs="Arial"/>
                                <w:sz w:val="20"/>
                                <w:szCs w:val="20"/>
                                <w:lang w:val="en"/>
                              </w:rPr>
                              <w:t xml:space="preserve">Signs of </w:t>
                            </w:r>
                            <w:r w:rsidR="00D41158" w:rsidRPr="00D41158">
                              <w:rPr>
                                <w:rFonts w:ascii="Arial" w:hAnsi="Arial" w:cs="Arial"/>
                                <w:sz w:val="20"/>
                                <w:szCs w:val="20"/>
                                <w:lang w:val="en"/>
                              </w:rPr>
                              <w:t>microbiological imbalance.</w:t>
                            </w:r>
                          </w:p>
                          <w:p w14:paraId="3CB9686E" w14:textId="70939700" w:rsidR="00416D22" w:rsidRDefault="00416D22" w:rsidP="00416D22">
                            <w:pPr>
                              <w:spacing w:after="0"/>
                              <w:jc w:val="both"/>
                              <w:rPr>
                                <w:rFonts w:ascii="Arial" w:hAnsi="Arial" w:cs="Arial"/>
                                <w:b/>
                                <w:bCs/>
                                <w:lang w:val="en"/>
                              </w:rPr>
                            </w:pPr>
                            <w:r>
                              <w:rPr>
                                <w:rFonts w:ascii="Arial" w:hAnsi="Arial" w:cs="Arial"/>
                                <w:b/>
                                <w:lang w:val="en-GB"/>
                              </w:rPr>
                              <w:t>4</w:t>
                            </w:r>
                            <w:r w:rsidRPr="00BA323B">
                              <w:rPr>
                                <w:rFonts w:ascii="Arial" w:hAnsi="Arial" w:cs="Arial"/>
                                <w:b/>
                                <w:lang w:val="en-GB"/>
                              </w:rPr>
                              <w:t>.</w:t>
                            </w:r>
                            <w:r>
                              <w:rPr>
                                <w:rFonts w:ascii="Arial" w:hAnsi="Arial" w:cs="Arial"/>
                                <w:b/>
                                <w:lang w:val="en-GB"/>
                              </w:rPr>
                              <w:t>2</w:t>
                            </w:r>
                            <w:r w:rsidRPr="00BA323B">
                              <w:rPr>
                                <w:rFonts w:ascii="Arial" w:hAnsi="Arial" w:cs="Arial"/>
                                <w:b/>
                                <w:lang w:val="en-GB"/>
                              </w:rPr>
                              <w:t xml:space="preserve"> </w:t>
                            </w:r>
                            <w:r>
                              <w:rPr>
                                <w:rFonts w:ascii="Arial" w:hAnsi="Arial" w:cs="Arial"/>
                                <w:b/>
                                <w:bCs/>
                                <w:lang w:val="en-GB"/>
                              </w:rPr>
                              <w:t>Physicals</w:t>
                            </w:r>
                            <w:r w:rsidRPr="00E83A33">
                              <w:rPr>
                                <w:rFonts w:ascii="Arial" w:hAnsi="Arial" w:cs="Arial"/>
                                <w:b/>
                                <w:bCs/>
                                <w:lang w:val="en-GB"/>
                              </w:rPr>
                              <w:t xml:space="preserve"> parameters</w:t>
                            </w:r>
                          </w:p>
                          <w:p w14:paraId="7D0A109D" w14:textId="77777777" w:rsidR="00416D22" w:rsidRPr="00416D22" w:rsidRDefault="00416D22" w:rsidP="00416D22">
                            <w:pPr>
                              <w:spacing w:after="0"/>
                              <w:rPr>
                                <w:rFonts w:ascii="Times New Roman" w:hAnsi="Times New Roman" w:cs="Times New Roman"/>
                                <w:sz w:val="4"/>
                                <w:szCs w:val="4"/>
                                <w:lang w:val="en"/>
                              </w:rPr>
                            </w:pPr>
                          </w:p>
                          <w:p w14:paraId="4C7E6C5A" w14:textId="68CBF7D7" w:rsidR="00416D22" w:rsidRPr="002A48D7" w:rsidRDefault="00416D22" w:rsidP="00416D22">
                            <w:pPr>
                              <w:spacing w:after="0"/>
                              <w:rPr>
                                <w:rFonts w:ascii="Arial" w:hAnsi="Arial" w:cs="Arial"/>
                                <w:b/>
                                <w:bCs/>
                                <w:iCs/>
                                <w:sz w:val="20"/>
                                <w:szCs w:val="20"/>
                                <w:lang w:val="en-US"/>
                              </w:rPr>
                            </w:pPr>
                            <w:r w:rsidRPr="002A48D7">
                              <w:rPr>
                                <w:rFonts w:ascii="Arial" w:hAnsi="Arial" w:cs="Arial"/>
                                <w:b/>
                                <w:bCs/>
                                <w:iCs/>
                                <w:sz w:val="20"/>
                                <w:szCs w:val="20"/>
                                <w:lang w:val="en-US"/>
                              </w:rPr>
                              <w:t>4.2.1.  The Brix degree </w:t>
                            </w:r>
                          </w:p>
                          <w:p w14:paraId="5689D88D" w14:textId="77777777" w:rsidR="00416D22" w:rsidRPr="002A48D7" w:rsidRDefault="00416D22" w:rsidP="00416D22">
                            <w:pPr>
                              <w:spacing w:after="0"/>
                              <w:rPr>
                                <w:rFonts w:ascii="Arial" w:hAnsi="Arial" w:cs="Arial"/>
                                <w:b/>
                                <w:bCs/>
                                <w:iCs/>
                                <w:sz w:val="4"/>
                                <w:szCs w:val="4"/>
                                <w:lang w:val="en-US"/>
                              </w:rPr>
                            </w:pPr>
                          </w:p>
                          <w:p w14:paraId="63E8559E" w14:textId="77777777" w:rsidR="00416D22" w:rsidRPr="002A48D7" w:rsidRDefault="00416D22" w:rsidP="00416D22">
                            <w:pPr>
                              <w:spacing w:after="0"/>
                              <w:rPr>
                                <w:rFonts w:ascii="Arial" w:hAnsi="Arial" w:cs="Arial"/>
                                <w:b/>
                                <w:bCs/>
                                <w:iCs/>
                                <w:sz w:val="4"/>
                                <w:szCs w:val="4"/>
                                <w:lang w:val="en-US"/>
                              </w:rPr>
                            </w:pPr>
                          </w:p>
                          <w:p w14:paraId="5165BB8E" w14:textId="4F93AB50" w:rsidR="0011618A" w:rsidRPr="009C073F" w:rsidRDefault="00416D22" w:rsidP="009C073F">
                            <w:pPr>
                              <w:jc w:val="both"/>
                              <w:rPr>
                                <w:rFonts w:ascii="Arial" w:hAnsi="Arial" w:cs="Arial"/>
                                <w:sz w:val="20"/>
                                <w:szCs w:val="20"/>
                                <w:lang w:val="en"/>
                              </w:rPr>
                            </w:pPr>
                            <w:r w:rsidRPr="004922F9">
                              <w:rPr>
                                <w:rFonts w:ascii="Arial" w:hAnsi="Arial" w:cs="Arial"/>
                                <w:b/>
                                <w:sz w:val="20"/>
                                <w:szCs w:val="20"/>
                                <w:lang w:val="en"/>
                              </w:rPr>
                              <w:t>Figures 9, 10 and 11</w:t>
                            </w:r>
                            <w:r w:rsidRPr="00416D22">
                              <w:rPr>
                                <w:rFonts w:ascii="Arial" w:hAnsi="Arial" w:cs="Arial"/>
                                <w:sz w:val="20"/>
                                <w:szCs w:val="20"/>
                                <w:lang w:val="en"/>
                              </w:rPr>
                              <w:t xml:space="preserve"> show the variation in the Brix degree of the musts produced from pineapple, banana and papaya peel</w:t>
                            </w:r>
                            <w:r>
                              <w:rPr>
                                <w:rFonts w:ascii="Arial" w:hAnsi="Arial" w:cs="Arial"/>
                                <w:sz w:val="20"/>
                                <w:szCs w:val="20"/>
                                <w:lang w:val="en"/>
                              </w:rPr>
                              <w:t>s</w:t>
                            </w:r>
                            <w:r w:rsidRPr="00416D22">
                              <w:rPr>
                                <w:rFonts w:ascii="Arial" w:hAnsi="Arial" w:cs="Arial"/>
                                <w:sz w:val="20"/>
                                <w:szCs w:val="20"/>
                                <w:lang w:val="en"/>
                              </w:rPr>
                              <w:t xml:space="preserve"> in the different fermenters. These figures show the evolution of the sugar content in the must before and after fermentation.</w:t>
                            </w:r>
                            <w:r w:rsidR="009C073F">
                              <w:rPr>
                                <w:rFonts w:ascii="Arial" w:hAnsi="Arial" w:cs="Arial"/>
                                <w:sz w:val="20"/>
                                <w:szCs w:val="20"/>
                                <w:lang w:val="en"/>
                              </w:rPr>
                              <w:t xml:space="preserve"> </w:t>
                            </w:r>
                            <w:r w:rsidRPr="009C073F">
                              <w:rPr>
                                <w:rFonts w:ascii="Arial" w:hAnsi="Arial" w:cs="Arial"/>
                                <w:bCs/>
                                <w:sz w:val="20"/>
                                <w:szCs w:val="20"/>
                                <w:highlight w:val="yellow"/>
                                <w:lang w:val="en"/>
                              </w:rPr>
                              <w:t>For pineapple peel</w:t>
                            </w:r>
                            <w:r w:rsidR="00C60752" w:rsidRPr="009C073F">
                              <w:rPr>
                                <w:rFonts w:ascii="Arial" w:hAnsi="Arial" w:cs="Arial"/>
                                <w:bCs/>
                                <w:sz w:val="20"/>
                                <w:szCs w:val="20"/>
                                <w:highlight w:val="yellow"/>
                                <w:lang w:val="en"/>
                              </w:rPr>
                              <w:t>s</w:t>
                            </w:r>
                            <w:r w:rsidR="009C073F" w:rsidRPr="009C073F">
                              <w:rPr>
                                <w:rFonts w:ascii="Arial" w:hAnsi="Arial" w:cs="Arial"/>
                                <w:sz w:val="20"/>
                                <w:szCs w:val="20"/>
                                <w:highlight w:val="yellow"/>
                                <w:lang w:val="en"/>
                              </w:rPr>
                              <w:t>,</w:t>
                            </w:r>
                            <w:r w:rsidR="009C073F">
                              <w:rPr>
                                <w:rFonts w:ascii="Arial" w:hAnsi="Arial" w:cs="Arial"/>
                                <w:sz w:val="20"/>
                                <w:szCs w:val="20"/>
                                <w:lang w:val="en"/>
                              </w:rPr>
                              <w:t xml:space="preserve"> b</w:t>
                            </w:r>
                            <w:r w:rsidRPr="009C073F">
                              <w:rPr>
                                <w:rFonts w:ascii="Arial" w:hAnsi="Arial" w:cs="Arial"/>
                                <w:sz w:val="20"/>
                                <w:szCs w:val="20"/>
                                <w:lang w:val="en"/>
                              </w:rPr>
                              <w:t xml:space="preserve">efore fermentation, we </w:t>
                            </w:r>
                            <w:r w:rsidR="009C073F">
                              <w:rPr>
                                <w:rFonts w:ascii="Arial" w:hAnsi="Arial" w:cs="Arial"/>
                                <w:sz w:val="20"/>
                                <w:szCs w:val="20"/>
                                <w:lang w:val="en"/>
                              </w:rPr>
                              <w:t>can</w:t>
                            </w:r>
                            <w:r w:rsidRPr="009C073F">
                              <w:rPr>
                                <w:rFonts w:ascii="Arial" w:hAnsi="Arial" w:cs="Arial"/>
                                <w:sz w:val="20"/>
                                <w:szCs w:val="20"/>
                                <w:lang w:val="en"/>
                              </w:rPr>
                              <w:t xml:space="preserve"> see a high fermentable sugar content. The results show that the Brix degree of pineapple peels before fermentation varie</w:t>
                            </w:r>
                            <w:r w:rsidR="009F0052" w:rsidRPr="009C073F">
                              <w:rPr>
                                <w:rFonts w:ascii="Arial" w:hAnsi="Arial" w:cs="Arial"/>
                                <w:sz w:val="20"/>
                                <w:szCs w:val="20"/>
                                <w:lang w:val="en"/>
                              </w:rPr>
                              <w:t>d</w:t>
                            </w:r>
                            <w:r w:rsidRPr="009C073F">
                              <w:rPr>
                                <w:rFonts w:ascii="Arial" w:hAnsi="Arial" w:cs="Arial"/>
                                <w:sz w:val="20"/>
                                <w:szCs w:val="20"/>
                                <w:lang w:val="en"/>
                              </w:rPr>
                              <w:t xml:space="preserve"> between 12°B and 14°B (</w:t>
                            </w:r>
                            <w:r w:rsidRPr="009C073F">
                              <w:rPr>
                                <w:rFonts w:ascii="Arial" w:hAnsi="Arial" w:cs="Arial"/>
                                <w:b/>
                                <w:bCs/>
                                <w:sz w:val="20"/>
                                <w:szCs w:val="20"/>
                                <w:lang w:val="en"/>
                              </w:rPr>
                              <w:t>Figure 9</w:t>
                            </w:r>
                            <w:r w:rsidRPr="009C073F">
                              <w:rPr>
                                <w:rFonts w:ascii="Arial" w:hAnsi="Arial" w:cs="Arial"/>
                                <w:sz w:val="20"/>
                                <w:szCs w:val="20"/>
                                <w:lang w:val="en"/>
                              </w:rPr>
                              <w:t xml:space="preserve">) depending on the fermenter (P1 to P4), indicating a high soluble sugar content that is </w:t>
                            </w:r>
                            <w:proofErr w:type="spellStart"/>
                            <w:r w:rsidRPr="009C073F">
                              <w:rPr>
                                <w:rFonts w:ascii="Arial" w:hAnsi="Arial" w:cs="Arial"/>
                                <w:sz w:val="20"/>
                                <w:szCs w:val="20"/>
                                <w:lang w:val="en"/>
                              </w:rPr>
                              <w:t>favourable</w:t>
                            </w:r>
                            <w:proofErr w:type="spellEnd"/>
                            <w:r w:rsidRPr="009C073F">
                              <w:rPr>
                                <w:rFonts w:ascii="Arial" w:hAnsi="Arial" w:cs="Arial"/>
                                <w:sz w:val="20"/>
                                <w:szCs w:val="20"/>
                                <w:lang w:val="en"/>
                              </w:rPr>
                              <w:t xml:space="preserve"> for good alcoholic fermentation. Comparative studies were conducted by De Freitas et al. (2024) [</w:t>
                            </w:r>
                            <w:r w:rsidRPr="009C073F">
                              <w:rPr>
                                <w:rFonts w:ascii="Arial" w:hAnsi="Arial" w:cs="Arial"/>
                                <w:b/>
                                <w:bCs/>
                                <w:sz w:val="20"/>
                                <w:szCs w:val="20"/>
                                <w:lang w:val="en"/>
                              </w:rPr>
                              <w:t>25</w:t>
                            </w:r>
                            <w:r w:rsidRPr="009C073F">
                              <w:rPr>
                                <w:rFonts w:ascii="Arial" w:hAnsi="Arial" w:cs="Arial"/>
                                <w:sz w:val="20"/>
                                <w:szCs w:val="20"/>
                                <w:lang w:val="en"/>
                              </w:rPr>
                              <w:t>], who observed a Brix degree of 13°B in pineapple juice used to produce alcoholic beverages in Madagascar, as well as Baba-</w:t>
                            </w:r>
                            <w:proofErr w:type="spellStart"/>
                            <w:r w:rsidRPr="009C073F">
                              <w:rPr>
                                <w:rFonts w:ascii="Arial" w:hAnsi="Arial" w:cs="Arial"/>
                                <w:sz w:val="20"/>
                                <w:szCs w:val="20"/>
                                <w:lang w:val="en"/>
                              </w:rPr>
                              <w:t>Odé</w:t>
                            </w:r>
                            <w:proofErr w:type="spellEnd"/>
                            <w:r w:rsidRPr="009C073F">
                              <w:rPr>
                                <w:rFonts w:ascii="Arial" w:hAnsi="Arial" w:cs="Arial"/>
                                <w:sz w:val="20"/>
                                <w:szCs w:val="20"/>
                                <w:lang w:val="en"/>
                              </w:rPr>
                              <w:t xml:space="preserve"> et al. [</w:t>
                            </w:r>
                            <w:r w:rsidRPr="009C073F">
                              <w:rPr>
                                <w:rFonts w:ascii="Arial" w:hAnsi="Arial" w:cs="Arial"/>
                                <w:b/>
                                <w:bCs/>
                                <w:sz w:val="20"/>
                                <w:szCs w:val="20"/>
                                <w:lang w:val="en"/>
                              </w:rPr>
                              <w:t>26</w:t>
                            </w:r>
                            <w:r w:rsidRPr="009C073F">
                              <w:rPr>
                                <w:rFonts w:ascii="Arial" w:hAnsi="Arial" w:cs="Arial"/>
                                <w:sz w:val="20"/>
                                <w:szCs w:val="20"/>
                                <w:lang w:val="en"/>
                              </w:rPr>
                              <w:t>], who reported an initial content of 14°B in juice extracted from pineapple waste. During fermentation, the Brix degree gradually decrease</w:t>
                            </w:r>
                            <w:r w:rsidR="0085637E" w:rsidRPr="009C073F">
                              <w:rPr>
                                <w:rFonts w:ascii="Arial" w:hAnsi="Arial" w:cs="Arial"/>
                                <w:sz w:val="20"/>
                                <w:szCs w:val="20"/>
                                <w:lang w:val="en"/>
                              </w:rPr>
                              <w:t>d</w:t>
                            </w:r>
                            <w:r w:rsidRPr="009C073F">
                              <w:rPr>
                                <w:rFonts w:ascii="Arial" w:hAnsi="Arial" w:cs="Arial"/>
                                <w:sz w:val="20"/>
                                <w:szCs w:val="20"/>
                                <w:lang w:val="en"/>
                              </w:rPr>
                              <w:t xml:space="preserve">, reflecting the consumption of sugars by yeasts (Saccharomyces cerevisiae) to produce alcohol. This decrease </w:t>
                            </w:r>
                            <w:r w:rsidR="0085637E" w:rsidRPr="009C073F">
                              <w:rPr>
                                <w:rFonts w:ascii="Arial" w:hAnsi="Arial" w:cs="Arial"/>
                                <w:sz w:val="20"/>
                                <w:szCs w:val="20"/>
                                <w:lang w:val="en"/>
                              </w:rPr>
                              <w:t>was</w:t>
                            </w:r>
                            <w:r w:rsidRPr="009C073F">
                              <w:rPr>
                                <w:rFonts w:ascii="Arial" w:hAnsi="Arial" w:cs="Arial"/>
                                <w:sz w:val="20"/>
                                <w:szCs w:val="20"/>
                                <w:lang w:val="en"/>
                              </w:rPr>
                              <w:t xml:space="preserve"> a direct sign of fermentation activity. After fermentation, the Brix degree was around 9°B to 11°B, indicating that most of the sugars have been </w:t>
                            </w:r>
                            <w:proofErr w:type="spellStart"/>
                            <w:r w:rsidRPr="009C073F">
                              <w:rPr>
                                <w:rFonts w:ascii="Arial" w:hAnsi="Arial" w:cs="Arial"/>
                                <w:sz w:val="20"/>
                                <w:szCs w:val="20"/>
                                <w:lang w:val="en"/>
                              </w:rPr>
                              <w:t>metabolised</w:t>
                            </w:r>
                            <w:proofErr w:type="spellEnd"/>
                            <w:r w:rsidRPr="009C073F">
                              <w:rPr>
                                <w:rFonts w:ascii="Arial" w:hAnsi="Arial" w:cs="Arial"/>
                                <w:sz w:val="20"/>
                                <w:szCs w:val="20"/>
                                <w:lang w:val="en"/>
                              </w:rPr>
                              <w:t xml:space="preserve">, but that a non-fermentable fraction </w:t>
                            </w:r>
                            <w:r w:rsidR="009F0052" w:rsidRPr="009C073F">
                              <w:rPr>
                                <w:rFonts w:ascii="Arial" w:hAnsi="Arial" w:cs="Arial"/>
                                <w:sz w:val="20"/>
                                <w:szCs w:val="20"/>
                                <w:lang w:val="en"/>
                              </w:rPr>
                              <w:t>was</w:t>
                            </w:r>
                            <w:r w:rsidR="00AF08D3" w:rsidRPr="009C073F">
                              <w:rPr>
                                <w:rFonts w:ascii="Arial" w:hAnsi="Arial" w:cs="Arial"/>
                                <w:sz w:val="20"/>
                                <w:szCs w:val="20"/>
                                <w:lang w:val="en"/>
                              </w:rPr>
                              <w:t xml:space="preserve"> </w:t>
                            </w:r>
                            <w:r w:rsidRPr="009C073F">
                              <w:rPr>
                                <w:rFonts w:ascii="Arial" w:hAnsi="Arial" w:cs="Arial"/>
                                <w:sz w:val="20"/>
                                <w:szCs w:val="20"/>
                                <w:lang w:val="en"/>
                              </w:rPr>
                              <w:t>remain</w:t>
                            </w:r>
                            <w:r w:rsidR="00AF08D3" w:rsidRPr="009C073F">
                              <w:rPr>
                                <w:rFonts w:ascii="Arial" w:hAnsi="Arial" w:cs="Arial"/>
                                <w:sz w:val="20"/>
                                <w:szCs w:val="20"/>
                                <w:lang w:val="en"/>
                              </w:rPr>
                              <w:t>ed</w:t>
                            </w:r>
                            <w:r w:rsidRPr="009C073F">
                              <w:rPr>
                                <w:rFonts w:ascii="Arial" w:hAnsi="Arial" w:cs="Arial"/>
                                <w:sz w:val="20"/>
                                <w:szCs w:val="20"/>
                                <w:lang w:val="en"/>
                              </w:rPr>
                              <w:t xml:space="preserve">. These results are comparable to the studies by </w:t>
                            </w:r>
                            <w:proofErr w:type="spellStart"/>
                            <w:r w:rsidRPr="009C073F">
                              <w:rPr>
                                <w:rFonts w:ascii="Arial" w:hAnsi="Arial" w:cs="Arial"/>
                                <w:sz w:val="20"/>
                                <w:szCs w:val="20"/>
                                <w:lang w:val="en"/>
                              </w:rPr>
                              <w:t>Rasoanaivo</w:t>
                            </w:r>
                            <w:proofErr w:type="spellEnd"/>
                            <w:r w:rsidRPr="009C073F">
                              <w:rPr>
                                <w:rFonts w:ascii="Arial" w:hAnsi="Arial" w:cs="Arial"/>
                                <w:sz w:val="20"/>
                                <w:szCs w:val="20"/>
                                <w:lang w:val="en"/>
                              </w:rPr>
                              <w:t xml:space="preserve"> [</w:t>
                            </w:r>
                            <w:r w:rsidRPr="009C073F">
                              <w:rPr>
                                <w:rFonts w:ascii="Arial" w:hAnsi="Arial" w:cs="Arial"/>
                                <w:b/>
                                <w:bCs/>
                                <w:sz w:val="20"/>
                                <w:szCs w:val="20"/>
                                <w:lang w:val="en"/>
                              </w:rPr>
                              <w:t>27</w:t>
                            </w:r>
                            <w:r w:rsidRPr="009C073F">
                              <w:rPr>
                                <w:rFonts w:ascii="Arial" w:hAnsi="Arial" w:cs="Arial"/>
                                <w:sz w:val="20"/>
                                <w:szCs w:val="20"/>
                                <w:lang w:val="en"/>
                              </w:rPr>
                              <w:t xml:space="preserve">], </w:t>
                            </w:r>
                            <w:r w:rsidR="0085637E" w:rsidRPr="009C073F">
                              <w:rPr>
                                <w:rFonts w:ascii="Arial" w:hAnsi="Arial" w:cs="Arial"/>
                                <w:sz w:val="20"/>
                                <w:szCs w:val="20"/>
                                <w:lang w:val="en"/>
                              </w:rPr>
                              <w:t>who observed a residual sugar content of 6°B to 7°B in their study on pineapple vinegar after alcoholic and acetic fermentation, and Bertan et al. [</w:t>
                            </w:r>
                            <w:r w:rsidR="0085637E" w:rsidRPr="009C073F">
                              <w:rPr>
                                <w:rFonts w:ascii="Arial" w:hAnsi="Arial" w:cs="Arial"/>
                                <w:b/>
                                <w:bCs/>
                                <w:sz w:val="20"/>
                                <w:szCs w:val="20"/>
                                <w:lang w:val="en"/>
                              </w:rPr>
                              <w:t>28</w:t>
                            </w:r>
                            <w:r w:rsidR="0085637E" w:rsidRPr="009C073F">
                              <w:rPr>
                                <w:rFonts w:ascii="Arial" w:hAnsi="Arial" w:cs="Arial"/>
                                <w:sz w:val="20"/>
                                <w:szCs w:val="20"/>
                                <w:lang w:val="en"/>
                              </w:rPr>
                              <w:t xml:space="preserve">], who </w:t>
                            </w:r>
                            <w:r w:rsidR="003A7C7F" w:rsidRPr="009C073F">
                              <w:rPr>
                                <w:rFonts w:ascii="Arial" w:hAnsi="Arial" w:cs="Arial"/>
                                <w:sz w:val="20"/>
                                <w:szCs w:val="20"/>
                                <w:lang w:val="en"/>
                              </w:rPr>
                              <w:t>emphasized</w:t>
                            </w:r>
                            <w:r w:rsidR="0085637E" w:rsidRPr="009C073F">
                              <w:rPr>
                                <w:rFonts w:ascii="Arial" w:hAnsi="Arial" w:cs="Arial"/>
                                <w:sz w:val="20"/>
                                <w:szCs w:val="20"/>
                                <w:lang w:val="en"/>
                              </w:rPr>
                              <w:t xml:space="preserve"> that pineapple peel contained highly active wild yeasts, but that fermentation could leave residual sugars depending on the conditions and duration.</w:t>
                            </w:r>
                            <w:r w:rsidR="009C073F">
                              <w:rPr>
                                <w:rFonts w:ascii="Arial" w:hAnsi="Arial" w:cs="Arial"/>
                                <w:sz w:val="20"/>
                                <w:szCs w:val="20"/>
                                <w:lang w:val="en"/>
                              </w:rPr>
                              <w:t xml:space="preserve"> </w:t>
                            </w:r>
                            <w:r w:rsidR="0011618A" w:rsidRPr="009C073F">
                              <w:rPr>
                                <w:rFonts w:ascii="Arial" w:hAnsi="Arial" w:cs="Arial"/>
                                <w:bCs/>
                                <w:sz w:val="20"/>
                                <w:szCs w:val="20"/>
                                <w:highlight w:val="yellow"/>
                                <w:lang w:val="en"/>
                              </w:rPr>
                              <w:t>For banana peels</w:t>
                            </w:r>
                            <w:r w:rsidR="009C073F" w:rsidRPr="009C073F">
                              <w:rPr>
                                <w:rFonts w:ascii="Arial" w:hAnsi="Arial" w:cs="Arial"/>
                                <w:sz w:val="20"/>
                                <w:szCs w:val="20"/>
                                <w:highlight w:val="yellow"/>
                                <w:lang w:val="en"/>
                              </w:rPr>
                              <w:t>, i</w:t>
                            </w:r>
                            <w:r w:rsidR="0011618A" w:rsidRPr="009C073F">
                              <w:rPr>
                                <w:rFonts w:ascii="Arial" w:hAnsi="Arial" w:cs="Arial"/>
                                <w:sz w:val="20"/>
                                <w:szCs w:val="20"/>
                                <w:highlight w:val="yellow"/>
                                <w:lang w:val="en"/>
                              </w:rPr>
                              <w:t>t</w:t>
                            </w:r>
                            <w:r w:rsidR="0011618A" w:rsidRPr="009C073F">
                              <w:rPr>
                                <w:rFonts w:ascii="Arial" w:hAnsi="Arial" w:cs="Arial"/>
                                <w:sz w:val="20"/>
                                <w:szCs w:val="20"/>
                                <w:lang w:val="en"/>
                              </w:rPr>
                              <w:t xml:space="preserve"> appears that Brix values </w:t>
                            </w:r>
                            <w:r w:rsidR="009F0052" w:rsidRPr="009C073F">
                              <w:rPr>
                                <w:rFonts w:ascii="Arial" w:hAnsi="Arial" w:cs="Arial"/>
                                <w:sz w:val="20"/>
                                <w:szCs w:val="20"/>
                                <w:lang w:val="en"/>
                              </w:rPr>
                              <w:t xml:space="preserve">were </w:t>
                            </w:r>
                            <w:r w:rsidR="0011618A" w:rsidRPr="009C073F">
                              <w:rPr>
                                <w:rFonts w:ascii="Arial" w:hAnsi="Arial" w:cs="Arial"/>
                                <w:sz w:val="20"/>
                                <w:szCs w:val="20"/>
                                <w:lang w:val="en"/>
                              </w:rPr>
                              <w:t>ranged between 12°B and 14°B (</w:t>
                            </w:r>
                            <w:r w:rsidR="0011618A" w:rsidRPr="009C073F">
                              <w:rPr>
                                <w:rFonts w:ascii="Arial" w:hAnsi="Arial" w:cs="Arial"/>
                                <w:b/>
                                <w:bCs/>
                                <w:sz w:val="20"/>
                                <w:szCs w:val="20"/>
                                <w:lang w:val="en"/>
                              </w:rPr>
                              <w:t>Figure 10</w:t>
                            </w:r>
                            <w:r w:rsidR="0011618A" w:rsidRPr="009C073F">
                              <w:rPr>
                                <w:rFonts w:ascii="Arial" w:hAnsi="Arial" w:cs="Arial"/>
                                <w:sz w:val="20"/>
                                <w:szCs w:val="20"/>
                                <w:lang w:val="en"/>
                              </w:rPr>
                              <w:t>) before fermentation, depending on the fermenters (B1 to B4). At the end of</w:t>
                            </w:r>
                            <w:r w:rsidR="00CC384B" w:rsidRPr="009C073F">
                              <w:rPr>
                                <w:rFonts w:ascii="Arial" w:hAnsi="Arial" w:cs="Arial"/>
                                <w:sz w:val="20"/>
                                <w:szCs w:val="20"/>
                                <w:lang w:val="en"/>
                              </w:rPr>
                              <w:t xml:space="preserve"> fermentation, the Brix value stabilized at</w:t>
                            </w:r>
                            <w:r w:rsidR="009C073F" w:rsidRPr="009C073F">
                              <w:rPr>
                                <w:rFonts w:ascii="Arial" w:hAnsi="Arial" w:cs="Arial"/>
                                <w:sz w:val="20"/>
                                <w:szCs w:val="20"/>
                                <w:lang w:val="en"/>
                              </w:rPr>
                              <w:t xml:space="preserve"> </w:t>
                            </w:r>
                            <w:r w:rsidR="009C073F" w:rsidRPr="0011618A">
                              <w:rPr>
                                <w:rFonts w:ascii="Arial" w:hAnsi="Arial" w:cs="Arial"/>
                                <w:sz w:val="20"/>
                                <w:szCs w:val="20"/>
                                <w:lang w:val="en"/>
                              </w:rPr>
                              <w:t xml:space="preserve">around 7°B to 9°B. This indicates that not all sugars have been consumed. These results are comparable to those found by </w:t>
                            </w:r>
                            <w:proofErr w:type="spellStart"/>
                            <w:r w:rsidR="009C073F" w:rsidRPr="0011618A">
                              <w:rPr>
                                <w:rFonts w:ascii="Arial" w:hAnsi="Arial" w:cs="Arial"/>
                                <w:sz w:val="20"/>
                                <w:szCs w:val="20"/>
                                <w:lang w:val="en"/>
                              </w:rPr>
                              <w:t>Kayath</w:t>
                            </w:r>
                            <w:proofErr w:type="spellEnd"/>
                            <w:r w:rsidR="009C073F" w:rsidRPr="0011618A">
                              <w:rPr>
                                <w:rFonts w:ascii="Arial" w:hAnsi="Arial" w:cs="Arial"/>
                                <w:sz w:val="20"/>
                                <w:szCs w:val="20"/>
                                <w:lang w:val="en"/>
                              </w:rPr>
                              <w:t xml:space="preserve"> et al. [</w:t>
                            </w:r>
                            <w:r w:rsidR="009C073F" w:rsidRPr="004B0186">
                              <w:rPr>
                                <w:rFonts w:ascii="Arial" w:hAnsi="Arial" w:cs="Arial"/>
                                <w:b/>
                                <w:bCs/>
                                <w:sz w:val="20"/>
                                <w:szCs w:val="20"/>
                                <w:lang w:val="en"/>
                              </w:rPr>
                              <w:t>29</w:t>
                            </w:r>
                            <w:r w:rsidR="009C073F" w:rsidRPr="0011618A">
                              <w:rPr>
                                <w:rFonts w:ascii="Arial" w:hAnsi="Arial" w:cs="Arial"/>
                                <w:sz w:val="20"/>
                                <w:szCs w:val="20"/>
                                <w:lang w:val="en"/>
                              </w:rPr>
                              <w:t>], who observed a drop in Brix degree in</w:t>
                            </w:r>
                            <w:r w:rsidR="009C073F" w:rsidRPr="009C073F">
                              <w:rPr>
                                <w:rFonts w:ascii="Arial" w:hAnsi="Arial" w:cs="Arial"/>
                                <w:sz w:val="20"/>
                                <w:szCs w:val="20"/>
                                <w:lang w:val="en"/>
                              </w:rPr>
                              <w:t xml:space="preserve"> </w:t>
                            </w:r>
                            <w:proofErr w:type="spellStart"/>
                            <w:r w:rsidR="009C073F" w:rsidRPr="0011618A">
                              <w:rPr>
                                <w:rFonts w:ascii="Arial" w:hAnsi="Arial" w:cs="Arial"/>
                                <w:sz w:val="20"/>
                                <w:szCs w:val="20"/>
                                <w:lang w:val="en"/>
                              </w:rPr>
                              <w:t>Mbamvu</w:t>
                            </w:r>
                            <w:proofErr w:type="spellEnd"/>
                            <w:r w:rsidR="009C073F" w:rsidRPr="0011618A">
                              <w:rPr>
                                <w:rFonts w:ascii="Arial" w:hAnsi="Arial" w:cs="Arial"/>
                                <w:sz w:val="20"/>
                                <w:szCs w:val="20"/>
                                <w:lang w:val="en"/>
                              </w:rPr>
                              <w:t xml:space="preserve"> banana wine, with a direct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60278" id="_x0000_s1045" type="#_x0000_t202" style="position:absolute;margin-left:239.15pt;margin-top:.35pt;width:236.75pt;height:647.6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Y+hw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" stroked="f">
                <v:textbox>
                  <w:txbxContent>
                    <w:p w14:paraId="07059488" w14:textId="311480FB" w:rsidR="00800C55" w:rsidRDefault="009C073F" w:rsidP="00800C55">
                      <w:pPr>
                        <w:jc w:val="both"/>
                        <w:rPr>
                          <w:rFonts w:ascii="Arial" w:hAnsi="Arial" w:cs="Arial"/>
                          <w:sz w:val="20"/>
                          <w:szCs w:val="20"/>
                          <w:lang w:val="en"/>
                        </w:rPr>
                      </w:pPr>
                      <w:r>
                        <w:rPr>
                          <w:rFonts w:ascii="Arial" w:hAnsi="Arial" w:cs="Arial"/>
                          <w:sz w:val="20"/>
                          <w:szCs w:val="20"/>
                          <w:lang w:val="en"/>
                        </w:rPr>
                        <w:t xml:space="preserve">Signs of </w:t>
                      </w:r>
                      <w:r w:rsidR="00D41158" w:rsidRPr="00D41158">
                        <w:rPr>
                          <w:rFonts w:ascii="Arial" w:hAnsi="Arial" w:cs="Arial"/>
                          <w:sz w:val="20"/>
                          <w:szCs w:val="20"/>
                          <w:lang w:val="en"/>
                        </w:rPr>
                        <w:t>microbiological imbalance.</w:t>
                      </w:r>
                    </w:p>
                    <w:p w14:paraId="3CB9686E" w14:textId="70939700" w:rsidR="00416D22" w:rsidRDefault="00416D22" w:rsidP="00416D22">
                      <w:pPr>
                        <w:spacing w:after="0"/>
                        <w:jc w:val="both"/>
                        <w:rPr>
                          <w:rFonts w:ascii="Arial" w:hAnsi="Arial" w:cs="Arial"/>
                          <w:b/>
                          <w:bCs/>
                          <w:lang w:val="en"/>
                        </w:rPr>
                      </w:pPr>
                      <w:r>
                        <w:rPr>
                          <w:rFonts w:ascii="Arial" w:hAnsi="Arial" w:cs="Arial"/>
                          <w:b/>
                          <w:lang w:val="en-GB"/>
                        </w:rPr>
                        <w:t>4</w:t>
                      </w:r>
                      <w:r w:rsidRPr="00BA323B">
                        <w:rPr>
                          <w:rFonts w:ascii="Arial" w:hAnsi="Arial" w:cs="Arial"/>
                          <w:b/>
                          <w:lang w:val="en-GB"/>
                        </w:rPr>
                        <w:t>.</w:t>
                      </w:r>
                      <w:r>
                        <w:rPr>
                          <w:rFonts w:ascii="Arial" w:hAnsi="Arial" w:cs="Arial"/>
                          <w:b/>
                          <w:lang w:val="en-GB"/>
                        </w:rPr>
                        <w:t>2</w:t>
                      </w:r>
                      <w:r w:rsidRPr="00BA323B">
                        <w:rPr>
                          <w:rFonts w:ascii="Arial" w:hAnsi="Arial" w:cs="Arial"/>
                          <w:b/>
                          <w:lang w:val="en-GB"/>
                        </w:rPr>
                        <w:t xml:space="preserve"> </w:t>
                      </w:r>
                      <w:r>
                        <w:rPr>
                          <w:rFonts w:ascii="Arial" w:hAnsi="Arial" w:cs="Arial"/>
                          <w:b/>
                          <w:bCs/>
                          <w:lang w:val="en-GB"/>
                        </w:rPr>
                        <w:t>Physicals</w:t>
                      </w:r>
                      <w:r w:rsidRPr="00E83A33">
                        <w:rPr>
                          <w:rFonts w:ascii="Arial" w:hAnsi="Arial" w:cs="Arial"/>
                          <w:b/>
                          <w:bCs/>
                          <w:lang w:val="en-GB"/>
                        </w:rPr>
                        <w:t xml:space="preserve"> parameters</w:t>
                      </w:r>
                    </w:p>
                    <w:p w14:paraId="7D0A109D" w14:textId="77777777" w:rsidR="00416D22" w:rsidRPr="00416D22" w:rsidRDefault="00416D22" w:rsidP="00416D22">
                      <w:pPr>
                        <w:spacing w:after="0"/>
                        <w:rPr>
                          <w:rFonts w:ascii="Times New Roman" w:hAnsi="Times New Roman" w:cs="Times New Roman"/>
                          <w:sz w:val="4"/>
                          <w:szCs w:val="4"/>
                          <w:lang w:val="en"/>
                        </w:rPr>
                      </w:pPr>
                    </w:p>
                    <w:p w14:paraId="4C7E6C5A" w14:textId="68CBF7D7" w:rsidR="00416D22" w:rsidRPr="002A48D7" w:rsidRDefault="00416D22" w:rsidP="00416D22">
                      <w:pPr>
                        <w:spacing w:after="0"/>
                        <w:rPr>
                          <w:rFonts w:ascii="Arial" w:hAnsi="Arial" w:cs="Arial"/>
                          <w:b/>
                          <w:bCs/>
                          <w:iCs/>
                          <w:sz w:val="20"/>
                          <w:szCs w:val="20"/>
                          <w:lang w:val="en-US"/>
                        </w:rPr>
                      </w:pPr>
                      <w:r w:rsidRPr="002A48D7">
                        <w:rPr>
                          <w:rFonts w:ascii="Arial" w:hAnsi="Arial" w:cs="Arial"/>
                          <w:b/>
                          <w:bCs/>
                          <w:iCs/>
                          <w:sz w:val="20"/>
                          <w:szCs w:val="20"/>
                          <w:lang w:val="en-US"/>
                        </w:rPr>
                        <w:t>4.2.1</w:t>
                      </w:r>
                      <w:proofErr w:type="gramStart"/>
                      <w:r w:rsidRPr="002A48D7">
                        <w:rPr>
                          <w:rFonts w:ascii="Arial" w:hAnsi="Arial" w:cs="Arial"/>
                          <w:b/>
                          <w:bCs/>
                          <w:iCs/>
                          <w:sz w:val="20"/>
                          <w:szCs w:val="20"/>
                          <w:lang w:val="en-US"/>
                        </w:rPr>
                        <w:t>.  The</w:t>
                      </w:r>
                      <w:proofErr w:type="gramEnd"/>
                      <w:r w:rsidRPr="002A48D7">
                        <w:rPr>
                          <w:rFonts w:ascii="Arial" w:hAnsi="Arial" w:cs="Arial"/>
                          <w:b/>
                          <w:bCs/>
                          <w:iCs/>
                          <w:sz w:val="20"/>
                          <w:szCs w:val="20"/>
                          <w:lang w:val="en-US"/>
                        </w:rPr>
                        <w:t xml:space="preserve"> Brix degree </w:t>
                      </w:r>
                    </w:p>
                    <w:p w14:paraId="5689D88D" w14:textId="77777777" w:rsidR="00416D22" w:rsidRPr="002A48D7" w:rsidRDefault="00416D22" w:rsidP="00416D22">
                      <w:pPr>
                        <w:spacing w:after="0"/>
                        <w:rPr>
                          <w:rFonts w:ascii="Arial" w:hAnsi="Arial" w:cs="Arial"/>
                          <w:b/>
                          <w:bCs/>
                          <w:iCs/>
                          <w:sz w:val="4"/>
                          <w:szCs w:val="4"/>
                          <w:lang w:val="en-US"/>
                        </w:rPr>
                      </w:pPr>
                    </w:p>
                    <w:p w14:paraId="63E8559E" w14:textId="77777777" w:rsidR="00416D22" w:rsidRPr="002A48D7" w:rsidRDefault="00416D22" w:rsidP="00416D22">
                      <w:pPr>
                        <w:spacing w:after="0"/>
                        <w:rPr>
                          <w:rFonts w:ascii="Arial" w:hAnsi="Arial" w:cs="Arial"/>
                          <w:b/>
                          <w:bCs/>
                          <w:iCs/>
                          <w:sz w:val="4"/>
                          <w:szCs w:val="4"/>
                          <w:lang w:val="en-US"/>
                        </w:rPr>
                      </w:pPr>
                    </w:p>
                    <w:p w14:paraId="5165BB8E" w14:textId="4F93AB50" w:rsidR="0011618A" w:rsidRPr="009C073F" w:rsidRDefault="00416D22" w:rsidP="009C073F">
                      <w:pPr>
                        <w:jc w:val="both"/>
                        <w:rPr>
                          <w:rFonts w:ascii="Arial" w:hAnsi="Arial" w:cs="Arial"/>
                          <w:sz w:val="20"/>
                          <w:szCs w:val="20"/>
                          <w:lang w:val="en"/>
                        </w:rPr>
                      </w:pPr>
                      <w:r w:rsidRPr="004922F9">
                        <w:rPr>
                          <w:rFonts w:ascii="Arial" w:hAnsi="Arial" w:cs="Arial"/>
                          <w:b/>
                          <w:sz w:val="20"/>
                          <w:szCs w:val="20"/>
                          <w:lang w:val="en"/>
                        </w:rPr>
                        <w:t>Figures 9, 10 and 11</w:t>
                      </w:r>
                      <w:r w:rsidRPr="00416D22">
                        <w:rPr>
                          <w:rFonts w:ascii="Arial" w:hAnsi="Arial" w:cs="Arial"/>
                          <w:sz w:val="20"/>
                          <w:szCs w:val="20"/>
                          <w:lang w:val="en"/>
                        </w:rPr>
                        <w:t xml:space="preserve"> show the variation in the Brix degree of the musts produced from pineapple, banana and papaya peel</w:t>
                      </w:r>
                      <w:r>
                        <w:rPr>
                          <w:rFonts w:ascii="Arial" w:hAnsi="Arial" w:cs="Arial"/>
                          <w:sz w:val="20"/>
                          <w:szCs w:val="20"/>
                          <w:lang w:val="en"/>
                        </w:rPr>
                        <w:t>s</w:t>
                      </w:r>
                      <w:r w:rsidRPr="00416D22">
                        <w:rPr>
                          <w:rFonts w:ascii="Arial" w:hAnsi="Arial" w:cs="Arial"/>
                          <w:sz w:val="20"/>
                          <w:szCs w:val="20"/>
                          <w:lang w:val="en"/>
                        </w:rPr>
                        <w:t xml:space="preserve"> in the different fermenters. These figures show the evolution of the sugar content in the must before and after fermentation.</w:t>
                      </w:r>
                      <w:r w:rsidR="009C073F">
                        <w:rPr>
                          <w:rFonts w:ascii="Arial" w:hAnsi="Arial" w:cs="Arial"/>
                          <w:sz w:val="20"/>
                          <w:szCs w:val="20"/>
                          <w:lang w:val="en"/>
                        </w:rPr>
                        <w:t xml:space="preserve"> </w:t>
                      </w:r>
                      <w:r w:rsidRPr="009C073F">
                        <w:rPr>
                          <w:rFonts w:ascii="Arial" w:hAnsi="Arial" w:cs="Arial"/>
                          <w:bCs/>
                          <w:sz w:val="20"/>
                          <w:szCs w:val="20"/>
                          <w:highlight w:val="yellow"/>
                          <w:lang w:val="en"/>
                        </w:rPr>
                        <w:t>For pineapple peel</w:t>
                      </w:r>
                      <w:r w:rsidR="00C60752" w:rsidRPr="009C073F">
                        <w:rPr>
                          <w:rFonts w:ascii="Arial" w:hAnsi="Arial" w:cs="Arial"/>
                          <w:bCs/>
                          <w:sz w:val="20"/>
                          <w:szCs w:val="20"/>
                          <w:highlight w:val="yellow"/>
                          <w:lang w:val="en"/>
                        </w:rPr>
                        <w:t>s</w:t>
                      </w:r>
                      <w:r w:rsidR="009C073F" w:rsidRPr="009C073F">
                        <w:rPr>
                          <w:rFonts w:ascii="Arial" w:hAnsi="Arial" w:cs="Arial"/>
                          <w:sz w:val="20"/>
                          <w:szCs w:val="20"/>
                          <w:highlight w:val="yellow"/>
                          <w:lang w:val="en"/>
                        </w:rPr>
                        <w:t>,</w:t>
                      </w:r>
                      <w:r w:rsidR="009C073F">
                        <w:rPr>
                          <w:rFonts w:ascii="Arial" w:hAnsi="Arial" w:cs="Arial"/>
                          <w:sz w:val="20"/>
                          <w:szCs w:val="20"/>
                          <w:lang w:val="en"/>
                        </w:rPr>
                        <w:t xml:space="preserve"> b</w:t>
                      </w:r>
                      <w:r w:rsidRPr="009C073F">
                        <w:rPr>
                          <w:rFonts w:ascii="Arial" w:hAnsi="Arial" w:cs="Arial"/>
                          <w:sz w:val="20"/>
                          <w:szCs w:val="20"/>
                          <w:lang w:val="en"/>
                        </w:rPr>
                        <w:t xml:space="preserve">efore fermentation, we </w:t>
                      </w:r>
                      <w:r w:rsidR="009C073F">
                        <w:rPr>
                          <w:rFonts w:ascii="Arial" w:hAnsi="Arial" w:cs="Arial"/>
                          <w:sz w:val="20"/>
                          <w:szCs w:val="20"/>
                          <w:lang w:val="en"/>
                        </w:rPr>
                        <w:t>can</w:t>
                      </w:r>
                      <w:r w:rsidRPr="009C073F">
                        <w:rPr>
                          <w:rFonts w:ascii="Arial" w:hAnsi="Arial" w:cs="Arial"/>
                          <w:sz w:val="20"/>
                          <w:szCs w:val="20"/>
                          <w:lang w:val="en"/>
                        </w:rPr>
                        <w:t xml:space="preserve"> see a high fermentable sugar content. The results show that the Brix degree of pineapple peels before fermentation varie</w:t>
                      </w:r>
                      <w:r w:rsidR="009F0052" w:rsidRPr="009C073F">
                        <w:rPr>
                          <w:rFonts w:ascii="Arial" w:hAnsi="Arial" w:cs="Arial"/>
                          <w:sz w:val="20"/>
                          <w:szCs w:val="20"/>
                          <w:lang w:val="en"/>
                        </w:rPr>
                        <w:t>d</w:t>
                      </w:r>
                      <w:r w:rsidRPr="009C073F">
                        <w:rPr>
                          <w:rFonts w:ascii="Arial" w:hAnsi="Arial" w:cs="Arial"/>
                          <w:sz w:val="20"/>
                          <w:szCs w:val="20"/>
                          <w:lang w:val="en"/>
                        </w:rPr>
                        <w:t xml:space="preserve"> between </w:t>
                      </w:r>
                      <w:proofErr w:type="spellStart"/>
                      <w:r w:rsidRPr="009C073F">
                        <w:rPr>
                          <w:rFonts w:ascii="Arial" w:hAnsi="Arial" w:cs="Arial"/>
                          <w:sz w:val="20"/>
                          <w:szCs w:val="20"/>
                          <w:lang w:val="en"/>
                        </w:rPr>
                        <w:t>12°B</w:t>
                      </w:r>
                      <w:proofErr w:type="spellEnd"/>
                      <w:r w:rsidRPr="009C073F">
                        <w:rPr>
                          <w:rFonts w:ascii="Arial" w:hAnsi="Arial" w:cs="Arial"/>
                          <w:sz w:val="20"/>
                          <w:szCs w:val="20"/>
                          <w:lang w:val="en"/>
                        </w:rPr>
                        <w:t xml:space="preserve"> and </w:t>
                      </w:r>
                      <w:proofErr w:type="spellStart"/>
                      <w:r w:rsidRPr="009C073F">
                        <w:rPr>
                          <w:rFonts w:ascii="Arial" w:hAnsi="Arial" w:cs="Arial"/>
                          <w:sz w:val="20"/>
                          <w:szCs w:val="20"/>
                          <w:lang w:val="en"/>
                        </w:rPr>
                        <w:t>14°B</w:t>
                      </w:r>
                      <w:proofErr w:type="spellEnd"/>
                      <w:r w:rsidRPr="009C073F">
                        <w:rPr>
                          <w:rFonts w:ascii="Arial" w:hAnsi="Arial" w:cs="Arial"/>
                          <w:sz w:val="20"/>
                          <w:szCs w:val="20"/>
                          <w:lang w:val="en"/>
                        </w:rPr>
                        <w:t xml:space="preserve"> (</w:t>
                      </w:r>
                      <w:r w:rsidRPr="009C073F">
                        <w:rPr>
                          <w:rFonts w:ascii="Arial" w:hAnsi="Arial" w:cs="Arial"/>
                          <w:b/>
                          <w:bCs/>
                          <w:sz w:val="20"/>
                          <w:szCs w:val="20"/>
                          <w:lang w:val="en"/>
                        </w:rPr>
                        <w:t>Figure 9</w:t>
                      </w:r>
                      <w:r w:rsidRPr="009C073F">
                        <w:rPr>
                          <w:rFonts w:ascii="Arial" w:hAnsi="Arial" w:cs="Arial"/>
                          <w:sz w:val="20"/>
                          <w:szCs w:val="20"/>
                          <w:lang w:val="en"/>
                        </w:rPr>
                        <w:t>) depending on the fermenter (</w:t>
                      </w:r>
                      <w:proofErr w:type="spellStart"/>
                      <w:r w:rsidRPr="009C073F">
                        <w:rPr>
                          <w:rFonts w:ascii="Arial" w:hAnsi="Arial" w:cs="Arial"/>
                          <w:sz w:val="20"/>
                          <w:szCs w:val="20"/>
                          <w:lang w:val="en"/>
                        </w:rPr>
                        <w:t>P1</w:t>
                      </w:r>
                      <w:proofErr w:type="spellEnd"/>
                      <w:r w:rsidRPr="009C073F">
                        <w:rPr>
                          <w:rFonts w:ascii="Arial" w:hAnsi="Arial" w:cs="Arial"/>
                          <w:sz w:val="20"/>
                          <w:szCs w:val="20"/>
                          <w:lang w:val="en"/>
                        </w:rPr>
                        <w:t xml:space="preserve"> to </w:t>
                      </w:r>
                      <w:proofErr w:type="spellStart"/>
                      <w:r w:rsidRPr="009C073F">
                        <w:rPr>
                          <w:rFonts w:ascii="Arial" w:hAnsi="Arial" w:cs="Arial"/>
                          <w:sz w:val="20"/>
                          <w:szCs w:val="20"/>
                          <w:lang w:val="en"/>
                        </w:rPr>
                        <w:t>P4</w:t>
                      </w:r>
                      <w:proofErr w:type="spellEnd"/>
                      <w:r w:rsidRPr="009C073F">
                        <w:rPr>
                          <w:rFonts w:ascii="Arial" w:hAnsi="Arial" w:cs="Arial"/>
                          <w:sz w:val="20"/>
                          <w:szCs w:val="20"/>
                          <w:lang w:val="en"/>
                        </w:rPr>
                        <w:t xml:space="preserve">), indicating a high soluble sugar content that is </w:t>
                      </w:r>
                      <w:proofErr w:type="spellStart"/>
                      <w:r w:rsidRPr="009C073F">
                        <w:rPr>
                          <w:rFonts w:ascii="Arial" w:hAnsi="Arial" w:cs="Arial"/>
                          <w:sz w:val="20"/>
                          <w:szCs w:val="20"/>
                          <w:lang w:val="en"/>
                        </w:rPr>
                        <w:t>favourable</w:t>
                      </w:r>
                      <w:proofErr w:type="spellEnd"/>
                      <w:r w:rsidRPr="009C073F">
                        <w:rPr>
                          <w:rFonts w:ascii="Arial" w:hAnsi="Arial" w:cs="Arial"/>
                          <w:sz w:val="20"/>
                          <w:szCs w:val="20"/>
                          <w:lang w:val="en"/>
                        </w:rPr>
                        <w:t xml:space="preserve"> for good alcoholic fermentation. Comparative studies were conducted by De </w:t>
                      </w:r>
                      <w:proofErr w:type="spellStart"/>
                      <w:r w:rsidRPr="009C073F">
                        <w:rPr>
                          <w:rFonts w:ascii="Arial" w:hAnsi="Arial" w:cs="Arial"/>
                          <w:sz w:val="20"/>
                          <w:szCs w:val="20"/>
                          <w:lang w:val="en"/>
                        </w:rPr>
                        <w:t>Freitas</w:t>
                      </w:r>
                      <w:proofErr w:type="spellEnd"/>
                      <w:r w:rsidRPr="009C073F">
                        <w:rPr>
                          <w:rFonts w:ascii="Arial" w:hAnsi="Arial" w:cs="Arial"/>
                          <w:sz w:val="20"/>
                          <w:szCs w:val="20"/>
                          <w:lang w:val="en"/>
                        </w:rPr>
                        <w:t xml:space="preserve"> et al. (2024) [</w:t>
                      </w:r>
                      <w:r w:rsidRPr="009C073F">
                        <w:rPr>
                          <w:rFonts w:ascii="Arial" w:hAnsi="Arial" w:cs="Arial"/>
                          <w:b/>
                          <w:bCs/>
                          <w:sz w:val="20"/>
                          <w:szCs w:val="20"/>
                          <w:lang w:val="en"/>
                        </w:rPr>
                        <w:t>25</w:t>
                      </w:r>
                      <w:r w:rsidRPr="009C073F">
                        <w:rPr>
                          <w:rFonts w:ascii="Arial" w:hAnsi="Arial" w:cs="Arial"/>
                          <w:sz w:val="20"/>
                          <w:szCs w:val="20"/>
                          <w:lang w:val="en"/>
                        </w:rPr>
                        <w:t xml:space="preserve">], who observed a Brix degree of </w:t>
                      </w:r>
                      <w:proofErr w:type="spellStart"/>
                      <w:r w:rsidRPr="009C073F">
                        <w:rPr>
                          <w:rFonts w:ascii="Arial" w:hAnsi="Arial" w:cs="Arial"/>
                          <w:sz w:val="20"/>
                          <w:szCs w:val="20"/>
                          <w:lang w:val="en"/>
                        </w:rPr>
                        <w:t>13°B</w:t>
                      </w:r>
                      <w:proofErr w:type="spellEnd"/>
                      <w:r w:rsidRPr="009C073F">
                        <w:rPr>
                          <w:rFonts w:ascii="Arial" w:hAnsi="Arial" w:cs="Arial"/>
                          <w:sz w:val="20"/>
                          <w:szCs w:val="20"/>
                          <w:lang w:val="en"/>
                        </w:rPr>
                        <w:t xml:space="preserve"> in pineapple juice used to produce alcoholic beverages in Madagascar, as well as Baba-</w:t>
                      </w:r>
                      <w:proofErr w:type="spellStart"/>
                      <w:r w:rsidRPr="009C073F">
                        <w:rPr>
                          <w:rFonts w:ascii="Arial" w:hAnsi="Arial" w:cs="Arial"/>
                          <w:sz w:val="20"/>
                          <w:szCs w:val="20"/>
                          <w:lang w:val="en"/>
                        </w:rPr>
                        <w:t>Odé</w:t>
                      </w:r>
                      <w:proofErr w:type="spellEnd"/>
                      <w:r w:rsidRPr="009C073F">
                        <w:rPr>
                          <w:rFonts w:ascii="Arial" w:hAnsi="Arial" w:cs="Arial"/>
                          <w:sz w:val="20"/>
                          <w:szCs w:val="20"/>
                          <w:lang w:val="en"/>
                        </w:rPr>
                        <w:t xml:space="preserve"> et al. [</w:t>
                      </w:r>
                      <w:r w:rsidRPr="009C073F">
                        <w:rPr>
                          <w:rFonts w:ascii="Arial" w:hAnsi="Arial" w:cs="Arial"/>
                          <w:b/>
                          <w:bCs/>
                          <w:sz w:val="20"/>
                          <w:szCs w:val="20"/>
                          <w:lang w:val="en"/>
                        </w:rPr>
                        <w:t>26</w:t>
                      </w:r>
                      <w:r w:rsidRPr="009C073F">
                        <w:rPr>
                          <w:rFonts w:ascii="Arial" w:hAnsi="Arial" w:cs="Arial"/>
                          <w:sz w:val="20"/>
                          <w:szCs w:val="20"/>
                          <w:lang w:val="en"/>
                        </w:rPr>
                        <w:t xml:space="preserve">], who reported an initial content of </w:t>
                      </w:r>
                      <w:proofErr w:type="spellStart"/>
                      <w:r w:rsidRPr="009C073F">
                        <w:rPr>
                          <w:rFonts w:ascii="Arial" w:hAnsi="Arial" w:cs="Arial"/>
                          <w:sz w:val="20"/>
                          <w:szCs w:val="20"/>
                          <w:lang w:val="en"/>
                        </w:rPr>
                        <w:t>14°B</w:t>
                      </w:r>
                      <w:proofErr w:type="spellEnd"/>
                      <w:r w:rsidRPr="009C073F">
                        <w:rPr>
                          <w:rFonts w:ascii="Arial" w:hAnsi="Arial" w:cs="Arial"/>
                          <w:sz w:val="20"/>
                          <w:szCs w:val="20"/>
                          <w:lang w:val="en"/>
                        </w:rPr>
                        <w:t xml:space="preserve"> in juice extracted from pineapple waste. During fermentation, the Brix degree gradually decrease</w:t>
                      </w:r>
                      <w:r w:rsidR="0085637E" w:rsidRPr="009C073F">
                        <w:rPr>
                          <w:rFonts w:ascii="Arial" w:hAnsi="Arial" w:cs="Arial"/>
                          <w:sz w:val="20"/>
                          <w:szCs w:val="20"/>
                          <w:lang w:val="en"/>
                        </w:rPr>
                        <w:t>d</w:t>
                      </w:r>
                      <w:r w:rsidRPr="009C073F">
                        <w:rPr>
                          <w:rFonts w:ascii="Arial" w:hAnsi="Arial" w:cs="Arial"/>
                          <w:sz w:val="20"/>
                          <w:szCs w:val="20"/>
                          <w:lang w:val="en"/>
                        </w:rPr>
                        <w:t xml:space="preserve">, reflecting the consumption of sugars by yeasts (Saccharomyces </w:t>
                      </w:r>
                      <w:proofErr w:type="spellStart"/>
                      <w:r w:rsidRPr="009C073F">
                        <w:rPr>
                          <w:rFonts w:ascii="Arial" w:hAnsi="Arial" w:cs="Arial"/>
                          <w:sz w:val="20"/>
                          <w:szCs w:val="20"/>
                          <w:lang w:val="en"/>
                        </w:rPr>
                        <w:t>cerevisiae</w:t>
                      </w:r>
                      <w:proofErr w:type="spellEnd"/>
                      <w:r w:rsidRPr="009C073F">
                        <w:rPr>
                          <w:rFonts w:ascii="Arial" w:hAnsi="Arial" w:cs="Arial"/>
                          <w:sz w:val="20"/>
                          <w:szCs w:val="20"/>
                          <w:lang w:val="en"/>
                        </w:rPr>
                        <w:t xml:space="preserve">) to produce alcohol. This decrease </w:t>
                      </w:r>
                      <w:r w:rsidR="0085637E" w:rsidRPr="009C073F">
                        <w:rPr>
                          <w:rFonts w:ascii="Arial" w:hAnsi="Arial" w:cs="Arial"/>
                          <w:sz w:val="20"/>
                          <w:szCs w:val="20"/>
                          <w:lang w:val="en"/>
                        </w:rPr>
                        <w:t>was</w:t>
                      </w:r>
                      <w:r w:rsidRPr="009C073F">
                        <w:rPr>
                          <w:rFonts w:ascii="Arial" w:hAnsi="Arial" w:cs="Arial"/>
                          <w:sz w:val="20"/>
                          <w:szCs w:val="20"/>
                          <w:lang w:val="en"/>
                        </w:rPr>
                        <w:t xml:space="preserve"> a direct sign of fermentation activity. After fermentation, the Brix degree was around </w:t>
                      </w:r>
                      <w:proofErr w:type="spellStart"/>
                      <w:r w:rsidRPr="009C073F">
                        <w:rPr>
                          <w:rFonts w:ascii="Arial" w:hAnsi="Arial" w:cs="Arial"/>
                          <w:sz w:val="20"/>
                          <w:szCs w:val="20"/>
                          <w:lang w:val="en"/>
                        </w:rPr>
                        <w:t>9°B</w:t>
                      </w:r>
                      <w:proofErr w:type="spellEnd"/>
                      <w:r w:rsidRPr="009C073F">
                        <w:rPr>
                          <w:rFonts w:ascii="Arial" w:hAnsi="Arial" w:cs="Arial"/>
                          <w:sz w:val="20"/>
                          <w:szCs w:val="20"/>
                          <w:lang w:val="en"/>
                        </w:rPr>
                        <w:t xml:space="preserve"> to </w:t>
                      </w:r>
                      <w:proofErr w:type="spellStart"/>
                      <w:r w:rsidRPr="009C073F">
                        <w:rPr>
                          <w:rFonts w:ascii="Arial" w:hAnsi="Arial" w:cs="Arial"/>
                          <w:sz w:val="20"/>
                          <w:szCs w:val="20"/>
                          <w:lang w:val="en"/>
                        </w:rPr>
                        <w:t>11°B</w:t>
                      </w:r>
                      <w:proofErr w:type="spellEnd"/>
                      <w:r w:rsidRPr="009C073F">
                        <w:rPr>
                          <w:rFonts w:ascii="Arial" w:hAnsi="Arial" w:cs="Arial"/>
                          <w:sz w:val="20"/>
                          <w:szCs w:val="20"/>
                          <w:lang w:val="en"/>
                        </w:rPr>
                        <w:t xml:space="preserve">, indicating that most of the sugars have been </w:t>
                      </w:r>
                      <w:proofErr w:type="spellStart"/>
                      <w:r w:rsidRPr="009C073F">
                        <w:rPr>
                          <w:rFonts w:ascii="Arial" w:hAnsi="Arial" w:cs="Arial"/>
                          <w:sz w:val="20"/>
                          <w:szCs w:val="20"/>
                          <w:lang w:val="en"/>
                        </w:rPr>
                        <w:t>metabolised</w:t>
                      </w:r>
                      <w:proofErr w:type="spellEnd"/>
                      <w:r w:rsidRPr="009C073F">
                        <w:rPr>
                          <w:rFonts w:ascii="Arial" w:hAnsi="Arial" w:cs="Arial"/>
                          <w:sz w:val="20"/>
                          <w:szCs w:val="20"/>
                          <w:lang w:val="en"/>
                        </w:rPr>
                        <w:t xml:space="preserve">, but that a non-fermentable fraction </w:t>
                      </w:r>
                      <w:r w:rsidR="009F0052" w:rsidRPr="009C073F">
                        <w:rPr>
                          <w:rFonts w:ascii="Arial" w:hAnsi="Arial" w:cs="Arial"/>
                          <w:sz w:val="20"/>
                          <w:szCs w:val="20"/>
                          <w:lang w:val="en"/>
                        </w:rPr>
                        <w:t>was</w:t>
                      </w:r>
                      <w:r w:rsidR="00AF08D3" w:rsidRPr="009C073F">
                        <w:rPr>
                          <w:rFonts w:ascii="Arial" w:hAnsi="Arial" w:cs="Arial"/>
                          <w:sz w:val="20"/>
                          <w:szCs w:val="20"/>
                          <w:lang w:val="en"/>
                        </w:rPr>
                        <w:t xml:space="preserve"> </w:t>
                      </w:r>
                      <w:r w:rsidRPr="009C073F">
                        <w:rPr>
                          <w:rFonts w:ascii="Arial" w:hAnsi="Arial" w:cs="Arial"/>
                          <w:sz w:val="20"/>
                          <w:szCs w:val="20"/>
                          <w:lang w:val="en"/>
                        </w:rPr>
                        <w:t>remain</w:t>
                      </w:r>
                      <w:r w:rsidR="00AF08D3" w:rsidRPr="009C073F">
                        <w:rPr>
                          <w:rFonts w:ascii="Arial" w:hAnsi="Arial" w:cs="Arial"/>
                          <w:sz w:val="20"/>
                          <w:szCs w:val="20"/>
                          <w:lang w:val="en"/>
                        </w:rPr>
                        <w:t>ed</w:t>
                      </w:r>
                      <w:r w:rsidRPr="009C073F">
                        <w:rPr>
                          <w:rFonts w:ascii="Arial" w:hAnsi="Arial" w:cs="Arial"/>
                          <w:sz w:val="20"/>
                          <w:szCs w:val="20"/>
                          <w:lang w:val="en"/>
                        </w:rPr>
                        <w:t xml:space="preserve">. These results are comparable to the studies by </w:t>
                      </w:r>
                      <w:proofErr w:type="spellStart"/>
                      <w:r w:rsidRPr="009C073F">
                        <w:rPr>
                          <w:rFonts w:ascii="Arial" w:hAnsi="Arial" w:cs="Arial"/>
                          <w:sz w:val="20"/>
                          <w:szCs w:val="20"/>
                          <w:lang w:val="en"/>
                        </w:rPr>
                        <w:t>Rasoanaivo</w:t>
                      </w:r>
                      <w:proofErr w:type="spellEnd"/>
                      <w:r w:rsidRPr="009C073F">
                        <w:rPr>
                          <w:rFonts w:ascii="Arial" w:hAnsi="Arial" w:cs="Arial"/>
                          <w:sz w:val="20"/>
                          <w:szCs w:val="20"/>
                          <w:lang w:val="en"/>
                        </w:rPr>
                        <w:t xml:space="preserve"> [</w:t>
                      </w:r>
                      <w:r w:rsidRPr="009C073F">
                        <w:rPr>
                          <w:rFonts w:ascii="Arial" w:hAnsi="Arial" w:cs="Arial"/>
                          <w:b/>
                          <w:bCs/>
                          <w:sz w:val="20"/>
                          <w:szCs w:val="20"/>
                          <w:lang w:val="en"/>
                        </w:rPr>
                        <w:t>27</w:t>
                      </w:r>
                      <w:r w:rsidRPr="009C073F">
                        <w:rPr>
                          <w:rFonts w:ascii="Arial" w:hAnsi="Arial" w:cs="Arial"/>
                          <w:sz w:val="20"/>
                          <w:szCs w:val="20"/>
                          <w:lang w:val="en"/>
                        </w:rPr>
                        <w:t xml:space="preserve">], </w:t>
                      </w:r>
                      <w:r w:rsidR="0085637E" w:rsidRPr="009C073F">
                        <w:rPr>
                          <w:rFonts w:ascii="Arial" w:hAnsi="Arial" w:cs="Arial"/>
                          <w:sz w:val="20"/>
                          <w:szCs w:val="20"/>
                          <w:lang w:val="en"/>
                        </w:rPr>
                        <w:t xml:space="preserve">who observed a residual sugar content of </w:t>
                      </w:r>
                      <w:proofErr w:type="spellStart"/>
                      <w:r w:rsidR="0085637E" w:rsidRPr="009C073F">
                        <w:rPr>
                          <w:rFonts w:ascii="Arial" w:hAnsi="Arial" w:cs="Arial"/>
                          <w:sz w:val="20"/>
                          <w:szCs w:val="20"/>
                          <w:lang w:val="en"/>
                        </w:rPr>
                        <w:t>6°B</w:t>
                      </w:r>
                      <w:proofErr w:type="spellEnd"/>
                      <w:r w:rsidR="0085637E" w:rsidRPr="009C073F">
                        <w:rPr>
                          <w:rFonts w:ascii="Arial" w:hAnsi="Arial" w:cs="Arial"/>
                          <w:sz w:val="20"/>
                          <w:szCs w:val="20"/>
                          <w:lang w:val="en"/>
                        </w:rPr>
                        <w:t xml:space="preserve"> to </w:t>
                      </w:r>
                      <w:proofErr w:type="spellStart"/>
                      <w:r w:rsidR="0085637E" w:rsidRPr="009C073F">
                        <w:rPr>
                          <w:rFonts w:ascii="Arial" w:hAnsi="Arial" w:cs="Arial"/>
                          <w:sz w:val="20"/>
                          <w:szCs w:val="20"/>
                          <w:lang w:val="en"/>
                        </w:rPr>
                        <w:t>7°B</w:t>
                      </w:r>
                      <w:proofErr w:type="spellEnd"/>
                      <w:r w:rsidR="0085637E" w:rsidRPr="009C073F">
                        <w:rPr>
                          <w:rFonts w:ascii="Arial" w:hAnsi="Arial" w:cs="Arial"/>
                          <w:sz w:val="20"/>
                          <w:szCs w:val="20"/>
                          <w:lang w:val="en"/>
                        </w:rPr>
                        <w:t xml:space="preserve"> in their study on pineapple vinegar after alcoholic and acetic fermentation, and </w:t>
                      </w:r>
                      <w:proofErr w:type="spellStart"/>
                      <w:r w:rsidR="0085637E" w:rsidRPr="009C073F">
                        <w:rPr>
                          <w:rFonts w:ascii="Arial" w:hAnsi="Arial" w:cs="Arial"/>
                          <w:sz w:val="20"/>
                          <w:szCs w:val="20"/>
                          <w:lang w:val="en"/>
                        </w:rPr>
                        <w:t>Bertan</w:t>
                      </w:r>
                      <w:proofErr w:type="spellEnd"/>
                      <w:r w:rsidR="0085637E" w:rsidRPr="009C073F">
                        <w:rPr>
                          <w:rFonts w:ascii="Arial" w:hAnsi="Arial" w:cs="Arial"/>
                          <w:sz w:val="20"/>
                          <w:szCs w:val="20"/>
                          <w:lang w:val="en"/>
                        </w:rPr>
                        <w:t xml:space="preserve"> et al. [</w:t>
                      </w:r>
                      <w:r w:rsidR="0085637E" w:rsidRPr="009C073F">
                        <w:rPr>
                          <w:rFonts w:ascii="Arial" w:hAnsi="Arial" w:cs="Arial"/>
                          <w:b/>
                          <w:bCs/>
                          <w:sz w:val="20"/>
                          <w:szCs w:val="20"/>
                          <w:lang w:val="en"/>
                        </w:rPr>
                        <w:t>28</w:t>
                      </w:r>
                      <w:r w:rsidR="0085637E" w:rsidRPr="009C073F">
                        <w:rPr>
                          <w:rFonts w:ascii="Arial" w:hAnsi="Arial" w:cs="Arial"/>
                          <w:sz w:val="20"/>
                          <w:szCs w:val="20"/>
                          <w:lang w:val="en"/>
                        </w:rPr>
                        <w:t xml:space="preserve">], who </w:t>
                      </w:r>
                      <w:r w:rsidR="003A7C7F" w:rsidRPr="009C073F">
                        <w:rPr>
                          <w:rFonts w:ascii="Arial" w:hAnsi="Arial" w:cs="Arial"/>
                          <w:sz w:val="20"/>
                          <w:szCs w:val="20"/>
                          <w:lang w:val="en"/>
                        </w:rPr>
                        <w:t>emphasized</w:t>
                      </w:r>
                      <w:r w:rsidR="0085637E" w:rsidRPr="009C073F">
                        <w:rPr>
                          <w:rFonts w:ascii="Arial" w:hAnsi="Arial" w:cs="Arial"/>
                          <w:sz w:val="20"/>
                          <w:szCs w:val="20"/>
                          <w:lang w:val="en"/>
                        </w:rPr>
                        <w:t xml:space="preserve"> that pineapple peel contained highly active wild yeasts, but that fermentation could leave residual sugars depending on the conditions and duration.</w:t>
                      </w:r>
                      <w:r w:rsidR="009C073F">
                        <w:rPr>
                          <w:rFonts w:ascii="Arial" w:hAnsi="Arial" w:cs="Arial"/>
                          <w:sz w:val="20"/>
                          <w:szCs w:val="20"/>
                          <w:lang w:val="en"/>
                        </w:rPr>
                        <w:t xml:space="preserve"> </w:t>
                      </w:r>
                      <w:r w:rsidR="0011618A" w:rsidRPr="009C073F">
                        <w:rPr>
                          <w:rFonts w:ascii="Arial" w:hAnsi="Arial" w:cs="Arial"/>
                          <w:bCs/>
                          <w:sz w:val="20"/>
                          <w:szCs w:val="20"/>
                          <w:highlight w:val="yellow"/>
                          <w:lang w:val="en"/>
                        </w:rPr>
                        <w:t>For banana peels</w:t>
                      </w:r>
                      <w:r w:rsidR="009C073F" w:rsidRPr="009C073F">
                        <w:rPr>
                          <w:rFonts w:ascii="Arial" w:hAnsi="Arial" w:cs="Arial"/>
                          <w:sz w:val="20"/>
                          <w:szCs w:val="20"/>
                          <w:highlight w:val="yellow"/>
                          <w:lang w:val="en"/>
                        </w:rPr>
                        <w:t>, i</w:t>
                      </w:r>
                      <w:r w:rsidR="0011618A" w:rsidRPr="009C073F">
                        <w:rPr>
                          <w:rFonts w:ascii="Arial" w:hAnsi="Arial" w:cs="Arial"/>
                          <w:sz w:val="20"/>
                          <w:szCs w:val="20"/>
                          <w:highlight w:val="yellow"/>
                          <w:lang w:val="en"/>
                        </w:rPr>
                        <w:t>t</w:t>
                      </w:r>
                      <w:r w:rsidR="0011618A" w:rsidRPr="009C073F">
                        <w:rPr>
                          <w:rFonts w:ascii="Arial" w:hAnsi="Arial" w:cs="Arial"/>
                          <w:sz w:val="20"/>
                          <w:szCs w:val="20"/>
                          <w:lang w:val="en"/>
                        </w:rPr>
                        <w:t xml:space="preserve"> appears that Brix values </w:t>
                      </w:r>
                      <w:r w:rsidR="009F0052" w:rsidRPr="009C073F">
                        <w:rPr>
                          <w:rFonts w:ascii="Arial" w:hAnsi="Arial" w:cs="Arial"/>
                          <w:sz w:val="20"/>
                          <w:szCs w:val="20"/>
                          <w:lang w:val="en"/>
                        </w:rPr>
                        <w:t xml:space="preserve">were </w:t>
                      </w:r>
                      <w:r w:rsidR="0011618A" w:rsidRPr="009C073F">
                        <w:rPr>
                          <w:rFonts w:ascii="Arial" w:hAnsi="Arial" w:cs="Arial"/>
                          <w:sz w:val="20"/>
                          <w:szCs w:val="20"/>
                          <w:lang w:val="en"/>
                        </w:rPr>
                        <w:t xml:space="preserve">ranged between </w:t>
                      </w:r>
                      <w:proofErr w:type="spellStart"/>
                      <w:r w:rsidR="0011618A" w:rsidRPr="009C073F">
                        <w:rPr>
                          <w:rFonts w:ascii="Arial" w:hAnsi="Arial" w:cs="Arial"/>
                          <w:sz w:val="20"/>
                          <w:szCs w:val="20"/>
                          <w:lang w:val="en"/>
                        </w:rPr>
                        <w:t>12°B</w:t>
                      </w:r>
                      <w:proofErr w:type="spellEnd"/>
                      <w:r w:rsidR="0011618A" w:rsidRPr="009C073F">
                        <w:rPr>
                          <w:rFonts w:ascii="Arial" w:hAnsi="Arial" w:cs="Arial"/>
                          <w:sz w:val="20"/>
                          <w:szCs w:val="20"/>
                          <w:lang w:val="en"/>
                        </w:rPr>
                        <w:t xml:space="preserve"> and </w:t>
                      </w:r>
                      <w:proofErr w:type="spellStart"/>
                      <w:r w:rsidR="0011618A" w:rsidRPr="009C073F">
                        <w:rPr>
                          <w:rFonts w:ascii="Arial" w:hAnsi="Arial" w:cs="Arial"/>
                          <w:sz w:val="20"/>
                          <w:szCs w:val="20"/>
                          <w:lang w:val="en"/>
                        </w:rPr>
                        <w:t>14°B</w:t>
                      </w:r>
                      <w:proofErr w:type="spellEnd"/>
                      <w:r w:rsidR="0011618A" w:rsidRPr="009C073F">
                        <w:rPr>
                          <w:rFonts w:ascii="Arial" w:hAnsi="Arial" w:cs="Arial"/>
                          <w:sz w:val="20"/>
                          <w:szCs w:val="20"/>
                          <w:lang w:val="en"/>
                        </w:rPr>
                        <w:t xml:space="preserve"> (</w:t>
                      </w:r>
                      <w:r w:rsidR="0011618A" w:rsidRPr="009C073F">
                        <w:rPr>
                          <w:rFonts w:ascii="Arial" w:hAnsi="Arial" w:cs="Arial"/>
                          <w:b/>
                          <w:bCs/>
                          <w:sz w:val="20"/>
                          <w:szCs w:val="20"/>
                          <w:lang w:val="en"/>
                        </w:rPr>
                        <w:t>Figure 10</w:t>
                      </w:r>
                      <w:r w:rsidR="0011618A" w:rsidRPr="009C073F">
                        <w:rPr>
                          <w:rFonts w:ascii="Arial" w:hAnsi="Arial" w:cs="Arial"/>
                          <w:sz w:val="20"/>
                          <w:szCs w:val="20"/>
                          <w:lang w:val="en"/>
                        </w:rPr>
                        <w:t>) before fermentation, depending on the fermenters (</w:t>
                      </w:r>
                      <w:proofErr w:type="spellStart"/>
                      <w:r w:rsidR="0011618A" w:rsidRPr="009C073F">
                        <w:rPr>
                          <w:rFonts w:ascii="Arial" w:hAnsi="Arial" w:cs="Arial"/>
                          <w:sz w:val="20"/>
                          <w:szCs w:val="20"/>
                          <w:lang w:val="en"/>
                        </w:rPr>
                        <w:t>B1</w:t>
                      </w:r>
                      <w:proofErr w:type="spellEnd"/>
                      <w:r w:rsidR="0011618A" w:rsidRPr="009C073F">
                        <w:rPr>
                          <w:rFonts w:ascii="Arial" w:hAnsi="Arial" w:cs="Arial"/>
                          <w:sz w:val="20"/>
                          <w:szCs w:val="20"/>
                          <w:lang w:val="en"/>
                        </w:rPr>
                        <w:t xml:space="preserve"> to </w:t>
                      </w:r>
                      <w:proofErr w:type="spellStart"/>
                      <w:r w:rsidR="0011618A" w:rsidRPr="009C073F">
                        <w:rPr>
                          <w:rFonts w:ascii="Arial" w:hAnsi="Arial" w:cs="Arial"/>
                          <w:sz w:val="20"/>
                          <w:szCs w:val="20"/>
                          <w:lang w:val="en"/>
                        </w:rPr>
                        <w:t>B4</w:t>
                      </w:r>
                      <w:proofErr w:type="spellEnd"/>
                      <w:r w:rsidR="0011618A" w:rsidRPr="009C073F">
                        <w:rPr>
                          <w:rFonts w:ascii="Arial" w:hAnsi="Arial" w:cs="Arial"/>
                          <w:sz w:val="20"/>
                          <w:szCs w:val="20"/>
                          <w:lang w:val="en"/>
                        </w:rPr>
                        <w:t>). At the end of</w:t>
                      </w:r>
                      <w:r w:rsidR="00CC384B" w:rsidRPr="009C073F">
                        <w:rPr>
                          <w:rFonts w:ascii="Arial" w:hAnsi="Arial" w:cs="Arial"/>
                          <w:sz w:val="20"/>
                          <w:szCs w:val="20"/>
                          <w:lang w:val="en"/>
                        </w:rPr>
                        <w:t xml:space="preserve"> </w:t>
                      </w:r>
                      <w:r w:rsidR="00CC384B" w:rsidRPr="009C073F">
                        <w:rPr>
                          <w:rFonts w:ascii="Arial" w:hAnsi="Arial" w:cs="Arial"/>
                          <w:sz w:val="20"/>
                          <w:szCs w:val="20"/>
                          <w:lang w:val="en"/>
                        </w:rPr>
                        <w:t>fermentation, the Brix value stabilized at</w:t>
                      </w:r>
                      <w:r w:rsidR="009C073F" w:rsidRPr="009C073F">
                        <w:rPr>
                          <w:rFonts w:ascii="Arial" w:hAnsi="Arial" w:cs="Arial"/>
                          <w:sz w:val="20"/>
                          <w:szCs w:val="20"/>
                          <w:lang w:val="en"/>
                        </w:rPr>
                        <w:t xml:space="preserve"> </w:t>
                      </w:r>
                      <w:r w:rsidR="009C073F" w:rsidRPr="0011618A">
                        <w:rPr>
                          <w:rFonts w:ascii="Arial" w:hAnsi="Arial" w:cs="Arial"/>
                          <w:sz w:val="20"/>
                          <w:szCs w:val="20"/>
                          <w:lang w:val="en"/>
                        </w:rPr>
                        <w:t xml:space="preserve">around </w:t>
                      </w:r>
                      <w:proofErr w:type="spellStart"/>
                      <w:r w:rsidR="009C073F" w:rsidRPr="0011618A">
                        <w:rPr>
                          <w:rFonts w:ascii="Arial" w:hAnsi="Arial" w:cs="Arial"/>
                          <w:sz w:val="20"/>
                          <w:szCs w:val="20"/>
                          <w:lang w:val="en"/>
                        </w:rPr>
                        <w:t>7°B</w:t>
                      </w:r>
                      <w:proofErr w:type="spellEnd"/>
                      <w:r w:rsidR="009C073F" w:rsidRPr="0011618A">
                        <w:rPr>
                          <w:rFonts w:ascii="Arial" w:hAnsi="Arial" w:cs="Arial"/>
                          <w:sz w:val="20"/>
                          <w:szCs w:val="20"/>
                          <w:lang w:val="en"/>
                        </w:rPr>
                        <w:t xml:space="preserve"> to </w:t>
                      </w:r>
                      <w:proofErr w:type="spellStart"/>
                      <w:r w:rsidR="009C073F" w:rsidRPr="0011618A">
                        <w:rPr>
                          <w:rFonts w:ascii="Arial" w:hAnsi="Arial" w:cs="Arial"/>
                          <w:sz w:val="20"/>
                          <w:szCs w:val="20"/>
                          <w:lang w:val="en"/>
                        </w:rPr>
                        <w:t>9°B</w:t>
                      </w:r>
                      <w:proofErr w:type="spellEnd"/>
                      <w:r w:rsidR="009C073F" w:rsidRPr="0011618A">
                        <w:rPr>
                          <w:rFonts w:ascii="Arial" w:hAnsi="Arial" w:cs="Arial"/>
                          <w:sz w:val="20"/>
                          <w:szCs w:val="20"/>
                          <w:lang w:val="en"/>
                        </w:rPr>
                        <w:t xml:space="preserve">. This indicates that not all sugars have been consumed. These results are comparable to those found by </w:t>
                      </w:r>
                      <w:proofErr w:type="spellStart"/>
                      <w:r w:rsidR="009C073F" w:rsidRPr="0011618A">
                        <w:rPr>
                          <w:rFonts w:ascii="Arial" w:hAnsi="Arial" w:cs="Arial"/>
                          <w:sz w:val="20"/>
                          <w:szCs w:val="20"/>
                          <w:lang w:val="en"/>
                        </w:rPr>
                        <w:t>Kayath</w:t>
                      </w:r>
                      <w:proofErr w:type="spellEnd"/>
                      <w:r w:rsidR="009C073F" w:rsidRPr="0011618A">
                        <w:rPr>
                          <w:rFonts w:ascii="Arial" w:hAnsi="Arial" w:cs="Arial"/>
                          <w:sz w:val="20"/>
                          <w:szCs w:val="20"/>
                          <w:lang w:val="en"/>
                        </w:rPr>
                        <w:t xml:space="preserve"> et al. [</w:t>
                      </w:r>
                      <w:r w:rsidR="009C073F" w:rsidRPr="004B0186">
                        <w:rPr>
                          <w:rFonts w:ascii="Arial" w:hAnsi="Arial" w:cs="Arial"/>
                          <w:b/>
                          <w:bCs/>
                          <w:sz w:val="20"/>
                          <w:szCs w:val="20"/>
                          <w:lang w:val="en"/>
                        </w:rPr>
                        <w:t>29</w:t>
                      </w:r>
                      <w:r w:rsidR="009C073F" w:rsidRPr="0011618A">
                        <w:rPr>
                          <w:rFonts w:ascii="Arial" w:hAnsi="Arial" w:cs="Arial"/>
                          <w:sz w:val="20"/>
                          <w:szCs w:val="20"/>
                          <w:lang w:val="en"/>
                        </w:rPr>
                        <w:t>], who observed a drop in Brix degree in</w:t>
                      </w:r>
                      <w:r w:rsidR="009C073F" w:rsidRPr="009C073F">
                        <w:rPr>
                          <w:rFonts w:ascii="Arial" w:hAnsi="Arial" w:cs="Arial"/>
                          <w:sz w:val="20"/>
                          <w:szCs w:val="20"/>
                          <w:lang w:val="en"/>
                        </w:rPr>
                        <w:t xml:space="preserve"> </w:t>
                      </w:r>
                      <w:proofErr w:type="spellStart"/>
                      <w:r w:rsidR="009C073F" w:rsidRPr="0011618A">
                        <w:rPr>
                          <w:rFonts w:ascii="Arial" w:hAnsi="Arial" w:cs="Arial"/>
                          <w:sz w:val="20"/>
                          <w:szCs w:val="20"/>
                          <w:lang w:val="en"/>
                        </w:rPr>
                        <w:t>Mbamvu</w:t>
                      </w:r>
                      <w:proofErr w:type="spellEnd"/>
                      <w:r w:rsidR="009C073F" w:rsidRPr="0011618A">
                        <w:rPr>
                          <w:rFonts w:ascii="Arial" w:hAnsi="Arial" w:cs="Arial"/>
                          <w:sz w:val="20"/>
                          <w:szCs w:val="20"/>
                          <w:lang w:val="en"/>
                        </w:rPr>
                        <w:t xml:space="preserve"> banana wine, with a direct </w:t>
                      </w:r>
                    </w:p>
                  </w:txbxContent>
                </v:textbox>
                <w10:wrap anchorx="margin"/>
              </v:shape>
            </w:pict>
          </mc:Fallback>
        </mc:AlternateContent>
      </w:r>
      <w:r w:rsidR="000D0E5E">
        <w:rPr>
          <w:noProof/>
          <w:lang w:eastAsia="fr-FR"/>
        </w:rPr>
        <mc:AlternateContent>
          <mc:Choice Requires="wps">
            <w:drawing>
              <wp:anchor distT="0" distB="0" distL="114300" distR="114300" simplePos="0" relativeHeight="251703808" behindDoc="0" locked="0" layoutInCell="1" allowOverlap="1" wp14:anchorId="44558107" wp14:editId="4314CB2D">
                <wp:simplePos x="0" y="0"/>
                <wp:positionH relativeFrom="margin">
                  <wp:posOffset>-31115</wp:posOffset>
                </wp:positionH>
                <wp:positionV relativeFrom="paragraph">
                  <wp:posOffset>4445</wp:posOffset>
                </wp:positionV>
                <wp:extent cx="3006725" cy="9057640"/>
                <wp:effectExtent l="0" t="0" r="317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905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942CA" w14:textId="278C9292" w:rsidR="009852DD" w:rsidRDefault="009C073F" w:rsidP="00446952">
                            <w:pPr>
                              <w:jc w:val="both"/>
                              <w:rPr>
                                <w:rFonts w:ascii="Arial" w:hAnsi="Arial" w:cs="Arial"/>
                                <w:sz w:val="20"/>
                                <w:szCs w:val="20"/>
                                <w:lang w:val="en"/>
                              </w:rPr>
                            </w:pPr>
                            <w:r w:rsidRPr="00446952">
                              <w:rPr>
                                <w:rFonts w:ascii="Arial" w:hAnsi="Arial" w:cs="Arial"/>
                                <w:sz w:val="20"/>
                                <w:szCs w:val="20"/>
                                <w:lang w:val="en"/>
                              </w:rPr>
                              <w:t xml:space="preserve">typical </w:t>
                            </w:r>
                            <w:r w:rsidR="00446952" w:rsidRPr="00446952">
                              <w:rPr>
                                <w:rFonts w:ascii="Arial" w:hAnsi="Arial" w:cs="Arial"/>
                                <w:sz w:val="20"/>
                                <w:szCs w:val="20"/>
                                <w:lang w:val="en"/>
                              </w:rPr>
                              <w:t>of the multiplication of Saccharomyces cerevisiae strains, the main yeast responsible for alcoholic fermentation. Subsequently, the appearance of more pronounced aromas (alcohol, sourness) is associated with the conversion of sugars into ethanol and the production of secondary volatile compounds (esters, aldehydes, acids).</w:t>
                            </w:r>
                            <w:r w:rsidR="00446952" w:rsidRPr="002A48D7">
                              <w:rPr>
                                <w:lang w:val="en-US"/>
                              </w:rPr>
                              <w:t xml:space="preserve"> </w:t>
                            </w:r>
                            <w:r w:rsidR="00446952" w:rsidRPr="00446952">
                              <w:rPr>
                                <w:rFonts w:ascii="Arial" w:hAnsi="Arial" w:cs="Arial"/>
                                <w:sz w:val="20"/>
                                <w:szCs w:val="20"/>
                                <w:lang w:val="en"/>
                              </w:rPr>
                              <w:t xml:space="preserve">However, an overly sour or rotten </w:t>
                            </w:r>
                            <w:proofErr w:type="spellStart"/>
                            <w:r w:rsidR="00446952" w:rsidRPr="00446952">
                              <w:rPr>
                                <w:rFonts w:ascii="Arial" w:hAnsi="Arial" w:cs="Arial"/>
                                <w:sz w:val="20"/>
                                <w:szCs w:val="20"/>
                                <w:lang w:val="en"/>
                              </w:rPr>
                              <w:t>odour</w:t>
                            </w:r>
                            <w:proofErr w:type="spellEnd"/>
                            <w:r w:rsidR="00446952" w:rsidRPr="00446952">
                              <w:rPr>
                                <w:rFonts w:ascii="Arial" w:hAnsi="Arial" w:cs="Arial"/>
                                <w:sz w:val="20"/>
                                <w:szCs w:val="20"/>
                                <w:lang w:val="en"/>
                              </w:rPr>
                              <w:t xml:space="preserve"> may indicate contamination by lactic or acetic bacteria (e.g. Lactobacillus, Acetobacter), which can compromise bioethanol yield [</w:t>
                            </w:r>
                            <w:r w:rsidR="00446952" w:rsidRPr="00446952">
                              <w:rPr>
                                <w:rFonts w:ascii="Arial" w:hAnsi="Arial" w:cs="Arial"/>
                                <w:b/>
                                <w:bCs/>
                                <w:sz w:val="20"/>
                                <w:szCs w:val="20"/>
                                <w:lang w:val="en"/>
                              </w:rPr>
                              <w:t>17</w:t>
                            </w:r>
                            <w:r w:rsidR="00446952" w:rsidRPr="00446952">
                              <w:rPr>
                                <w:rFonts w:ascii="Arial" w:hAnsi="Arial" w:cs="Arial"/>
                                <w:sz w:val="20"/>
                                <w:szCs w:val="20"/>
                                <w:lang w:val="en"/>
                              </w:rPr>
                              <w:t>].</w:t>
                            </w:r>
                          </w:p>
                          <w:p w14:paraId="2FFF0479" w14:textId="1F8583DA" w:rsidR="00446952" w:rsidRPr="002A48D7" w:rsidRDefault="00446952" w:rsidP="008C1CDA">
                            <w:pPr>
                              <w:spacing w:after="0"/>
                              <w:rPr>
                                <w:rFonts w:ascii="Arial" w:hAnsi="Arial" w:cs="Arial"/>
                                <w:b/>
                                <w:bCs/>
                                <w:iCs/>
                                <w:sz w:val="20"/>
                                <w:szCs w:val="20"/>
                                <w:lang w:val="en-US"/>
                              </w:rPr>
                            </w:pPr>
                            <w:r w:rsidRPr="002A48D7">
                              <w:rPr>
                                <w:rFonts w:ascii="Arial" w:hAnsi="Arial" w:cs="Arial"/>
                                <w:b/>
                                <w:bCs/>
                                <w:iCs/>
                                <w:sz w:val="20"/>
                                <w:szCs w:val="20"/>
                                <w:lang w:val="en-US"/>
                              </w:rPr>
                              <w:t>4.1.3.  The taste of the must </w:t>
                            </w:r>
                          </w:p>
                          <w:p w14:paraId="491A2B60" w14:textId="77777777" w:rsidR="008C1CDA" w:rsidRPr="002A48D7" w:rsidRDefault="008C1CDA" w:rsidP="008C1CDA">
                            <w:pPr>
                              <w:spacing w:after="0"/>
                              <w:rPr>
                                <w:rFonts w:ascii="Arial" w:hAnsi="Arial" w:cs="Arial"/>
                                <w:b/>
                                <w:bCs/>
                                <w:iCs/>
                                <w:sz w:val="4"/>
                                <w:szCs w:val="4"/>
                                <w:lang w:val="en-US"/>
                              </w:rPr>
                            </w:pPr>
                          </w:p>
                          <w:p w14:paraId="4E2D3684" w14:textId="0DDB9FBC" w:rsidR="00446952" w:rsidRPr="009C073F" w:rsidRDefault="00446952" w:rsidP="00446952">
                            <w:pPr>
                              <w:jc w:val="both"/>
                              <w:rPr>
                                <w:rFonts w:ascii="Arial" w:hAnsi="Arial" w:cs="Arial"/>
                                <w:bCs/>
                                <w:color w:val="000000"/>
                                <w:sz w:val="20"/>
                                <w:szCs w:val="20"/>
                                <w:lang w:val="en-GB"/>
                              </w:rPr>
                            </w:pPr>
                            <w:r w:rsidRPr="00446952">
                              <w:rPr>
                                <w:rFonts w:ascii="Arial" w:hAnsi="Arial" w:cs="Arial"/>
                                <w:bCs/>
                                <w:color w:val="000000"/>
                                <w:sz w:val="20"/>
                                <w:szCs w:val="20"/>
                                <w:lang w:val="en-GB"/>
                              </w:rPr>
                              <w:t>The taste characteristics observed during the different stages are as follows:</w:t>
                            </w:r>
                            <w:r w:rsidR="009C073F">
                              <w:rPr>
                                <w:rFonts w:ascii="Arial" w:hAnsi="Arial" w:cs="Arial"/>
                                <w:bCs/>
                                <w:color w:val="000000"/>
                                <w:sz w:val="20"/>
                                <w:szCs w:val="20"/>
                                <w:lang w:val="en-GB"/>
                              </w:rPr>
                              <w:t xml:space="preserve"> </w:t>
                            </w:r>
                            <w:r w:rsidRPr="009C073F">
                              <w:rPr>
                                <w:rFonts w:ascii="Arial" w:hAnsi="Arial" w:cs="Arial"/>
                                <w:color w:val="000000"/>
                                <w:sz w:val="20"/>
                                <w:szCs w:val="20"/>
                                <w:highlight w:val="yellow"/>
                                <w:lang w:val="en-GB"/>
                              </w:rPr>
                              <w:t>Before fermentation</w:t>
                            </w:r>
                            <w:r w:rsidR="009C073F" w:rsidRPr="009C073F">
                              <w:rPr>
                                <w:rFonts w:ascii="Arial" w:hAnsi="Arial" w:cs="Arial"/>
                                <w:bCs/>
                                <w:color w:val="000000"/>
                                <w:sz w:val="20"/>
                                <w:szCs w:val="20"/>
                                <w:highlight w:val="yellow"/>
                                <w:lang w:val="en-GB"/>
                              </w:rPr>
                              <w:t xml:space="preserve"> (fresh must), </w:t>
                            </w:r>
                            <w:r w:rsidRPr="009C073F">
                              <w:rPr>
                                <w:rFonts w:ascii="Arial" w:hAnsi="Arial" w:cs="Arial"/>
                                <w:bCs/>
                                <w:color w:val="000000"/>
                                <w:sz w:val="20"/>
                                <w:szCs w:val="20"/>
                                <w:highlight w:val="yellow"/>
                                <w:lang w:val="en-GB"/>
                              </w:rPr>
                              <w:t>the</w:t>
                            </w:r>
                            <w:r w:rsidRPr="009C073F">
                              <w:rPr>
                                <w:rFonts w:ascii="Arial" w:hAnsi="Arial" w:cs="Arial"/>
                                <w:bCs/>
                                <w:color w:val="000000"/>
                                <w:sz w:val="20"/>
                                <w:szCs w:val="20"/>
                                <w:lang w:val="en-GB"/>
                              </w:rPr>
                              <w:t xml:space="preserve"> taste </w:t>
                            </w:r>
                            <w:r w:rsidR="008C1CDA" w:rsidRPr="009C073F">
                              <w:rPr>
                                <w:rFonts w:ascii="Arial" w:hAnsi="Arial" w:cs="Arial"/>
                                <w:bCs/>
                                <w:color w:val="000000"/>
                                <w:sz w:val="20"/>
                                <w:szCs w:val="20"/>
                                <w:lang w:val="en-GB"/>
                              </w:rPr>
                              <w:t>was</w:t>
                            </w:r>
                            <w:r w:rsidRPr="009C073F">
                              <w:rPr>
                                <w:rFonts w:ascii="Arial" w:hAnsi="Arial" w:cs="Arial"/>
                                <w:bCs/>
                                <w:color w:val="000000"/>
                                <w:sz w:val="20"/>
                                <w:szCs w:val="20"/>
                                <w:lang w:val="en-GB"/>
                              </w:rPr>
                              <w:t xml:space="preserve"> sweet, fruity and pleasant, typical of ripe fruits rich in simple sugars such as glucose, fructose and sucrose.</w:t>
                            </w:r>
                            <w:r w:rsidR="009C073F">
                              <w:rPr>
                                <w:rFonts w:ascii="Arial" w:hAnsi="Arial" w:cs="Arial"/>
                                <w:bCs/>
                                <w:color w:val="000000"/>
                                <w:sz w:val="20"/>
                                <w:szCs w:val="20"/>
                                <w:lang w:val="en-GB"/>
                              </w:rPr>
                              <w:t xml:space="preserve"> </w:t>
                            </w:r>
                            <w:r w:rsidR="009C073F" w:rsidRPr="009C073F">
                              <w:rPr>
                                <w:rFonts w:ascii="Arial" w:hAnsi="Arial" w:cs="Arial"/>
                                <w:bCs/>
                                <w:color w:val="000000"/>
                                <w:sz w:val="20"/>
                                <w:szCs w:val="20"/>
                                <w:highlight w:val="yellow"/>
                                <w:lang w:val="en-GB"/>
                              </w:rPr>
                              <w:t xml:space="preserve">At the </w:t>
                            </w:r>
                            <w:r w:rsidRPr="009C073F">
                              <w:rPr>
                                <w:rFonts w:ascii="Arial" w:hAnsi="Arial" w:cs="Arial"/>
                                <w:color w:val="000000"/>
                                <w:sz w:val="20"/>
                                <w:szCs w:val="20"/>
                                <w:highlight w:val="yellow"/>
                                <w:lang w:val="en-GB"/>
                              </w:rPr>
                              <w:t>Start of fermentation</w:t>
                            </w:r>
                            <w:r w:rsidR="009C073F">
                              <w:rPr>
                                <w:rFonts w:ascii="Arial" w:hAnsi="Arial" w:cs="Arial"/>
                                <w:bCs/>
                                <w:color w:val="000000"/>
                                <w:sz w:val="20"/>
                                <w:szCs w:val="20"/>
                                <w:lang w:val="en-GB"/>
                              </w:rPr>
                              <w:t xml:space="preserve"> (Day 1 to Day 2), </w:t>
                            </w:r>
                            <w:r w:rsidRPr="009C073F">
                              <w:rPr>
                                <w:rFonts w:ascii="Arial" w:hAnsi="Arial" w:cs="Arial"/>
                                <w:bCs/>
                                <w:color w:val="000000"/>
                                <w:sz w:val="20"/>
                                <w:szCs w:val="20"/>
                                <w:lang w:val="en-GB"/>
                              </w:rPr>
                              <w:t>a slightly acidic taste appear</w:t>
                            </w:r>
                            <w:r w:rsidR="008C1CDA" w:rsidRPr="009C073F">
                              <w:rPr>
                                <w:rFonts w:ascii="Arial" w:hAnsi="Arial" w:cs="Arial"/>
                                <w:bCs/>
                                <w:color w:val="000000"/>
                                <w:sz w:val="20"/>
                                <w:szCs w:val="20"/>
                                <w:lang w:val="en-GB"/>
                              </w:rPr>
                              <w:t>ed</w:t>
                            </w:r>
                            <w:r w:rsidRPr="009C073F">
                              <w:rPr>
                                <w:rFonts w:ascii="Arial" w:hAnsi="Arial" w:cs="Arial"/>
                                <w:bCs/>
                                <w:color w:val="000000"/>
                                <w:sz w:val="20"/>
                                <w:szCs w:val="20"/>
                                <w:lang w:val="en-GB"/>
                              </w:rPr>
                              <w:t xml:space="preserve"> due to the production of organic acids, accompanied by a slight yeasty aftertaste.</w:t>
                            </w:r>
                            <w:r w:rsidR="009C073F">
                              <w:rPr>
                                <w:rFonts w:ascii="Arial" w:hAnsi="Arial" w:cs="Arial"/>
                                <w:bCs/>
                                <w:color w:val="000000"/>
                                <w:sz w:val="20"/>
                                <w:szCs w:val="20"/>
                                <w:lang w:val="en-GB"/>
                              </w:rPr>
                              <w:t xml:space="preserve"> </w:t>
                            </w:r>
                            <w:r w:rsidR="009C073F" w:rsidRPr="009C073F">
                              <w:rPr>
                                <w:rFonts w:ascii="Arial" w:hAnsi="Arial" w:cs="Arial"/>
                                <w:bCs/>
                                <w:color w:val="000000"/>
                                <w:sz w:val="20"/>
                                <w:szCs w:val="20"/>
                                <w:highlight w:val="yellow"/>
                                <w:lang w:val="en-GB"/>
                              </w:rPr>
                              <w:t xml:space="preserve">In the </w:t>
                            </w:r>
                            <w:r w:rsidR="009C073F" w:rsidRPr="009C073F">
                              <w:rPr>
                                <w:rFonts w:ascii="Arial" w:hAnsi="Arial" w:cs="Arial"/>
                                <w:color w:val="000000"/>
                                <w:sz w:val="20"/>
                                <w:szCs w:val="20"/>
                                <w:highlight w:val="yellow"/>
                                <w:lang w:val="en-GB"/>
                              </w:rPr>
                              <w:t>m</w:t>
                            </w:r>
                            <w:r w:rsidRPr="009C073F">
                              <w:rPr>
                                <w:rFonts w:ascii="Arial" w:hAnsi="Arial" w:cs="Arial"/>
                                <w:color w:val="000000"/>
                                <w:sz w:val="20"/>
                                <w:szCs w:val="20"/>
                                <w:highlight w:val="yellow"/>
                                <w:lang w:val="en-GB"/>
                              </w:rPr>
                              <w:t>iddle of fermentation</w:t>
                            </w:r>
                            <w:r w:rsidRPr="009C073F">
                              <w:rPr>
                                <w:rFonts w:ascii="Arial" w:hAnsi="Arial" w:cs="Arial"/>
                                <w:bCs/>
                                <w:color w:val="000000"/>
                                <w:sz w:val="20"/>
                                <w:szCs w:val="20"/>
                                <w:lang w:val="en-GB"/>
                              </w:rPr>
                              <w:t xml:space="preserve"> (Day 3 to Day 5): a gradual alcoholic taste appear</w:t>
                            </w:r>
                            <w:r w:rsidR="008C1CDA" w:rsidRPr="009C073F">
                              <w:rPr>
                                <w:rFonts w:ascii="Arial" w:hAnsi="Arial" w:cs="Arial"/>
                                <w:bCs/>
                                <w:color w:val="000000"/>
                                <w:sz w:val="20"/>
                                <w:szCs w:val="20"/>
                                <w:lang w:val="en-GB"/>
                              </w:rPr>
                              <w:t>ed</w:t>
                            </w:r>
                            <w:r w:rsidRPr="009C073F">
                              <w:rPr>
                                <w:rFonts w:ascii="Arial" w:hAnsi="Arial" w:cs="Arial"/>
                                <w:bCs/>
                                <w:color w:val="000000"/>
                                <w:sz w:val="20"/>
                                <w:szCs w:val="20"/>
                                <w:lang w:val="en-GB"/>
                              </w:rPr>
                              <w:t>, indicating the progress of alcoholic fermentation.</w:t>
                            </w:r>
                            <w:r w:rsidR="009C073F">
                              <w:rPr>
                                <w:rFonts w:ascii="Arial" w:hAnsi="Arial" w:cs="Arial"/>
                                <w:bCs/>
                                <w:color w:val="000000"/>
                                <w:sz w:val="20"/>
                                <w:szCs w:val="20"/>
                                <w:lang w:val="en-GB"/>
                              </w:rPr>
                              <w:t xml:space="preserve"> </w:t>
                            </w:r>
                            <w:r w:rsidR="009C073F" w:rsidRPr="009C073F">
                              <w:rPr>
                                <w:rFonts w:ascii="Arial" w:hAnsi="Arial" w:cs="Arial"/>
                                <w:bCs/>
                                <w:color w:val="000000"/>
                                <w:sz w:val="20"/>
                                <w:szCs w:val="20"/>
                                <w:highlight w:val="yellow"/>
                                <w:lang w:val="en-GB"/>
                              </w:rPr>
                              <w:t xml:space="preserve">At the </w:t>
                            </w:r>
                            <w:r w:rsidRPr="009C073F">
                              <w:rPr>
                                <w:rFonts w:ascii="Arial" w:hAnsi="Arial" w:cs="Arial"/>
                                <w:color w:val="000000"/>
                                <w:sz w:val="20"/>
                                <w:szCs w:val="20"/>
                                <w:highlight w:val="yellow"/>
                                <w:lang w:val="en-GB"/>
                              </w:rPr>
                              <w:t>End of fermentation</w:t>
                            </w:r>
                            <w:r w:rsidRPr="009C073F">
                              <w:rPr>
                                <w:rFonts w:ascii="Arial" w:hAnsi="Arial" w:cs="Arial"/>
                                <w:bCs/>
                                <w:color w:val="000000"/>
                                <w:sz w:val="20"/>
                                <w:szCs w:val="20"/>
                                <w:lang w:val="en-GB"/>
                              </w:rPr>
                              <w:t xml:space="preserve"> (Day 6 to Day 7): pronounced alcoholic taste, characteristic of a completed fermentation process. </w:t>
                            </w:r>
                            <w:r w:rsidRPr="00446952">
                              <w:rPr>
                                <w:rFonts w:ascii="Arial" w:hAnsi="Arial" w:cs="Arial"/>
                                <w:bCs/>
                                <w:color w:val="000000"/>
                                <w:sz w:val="20"/>
                                <w:szCs w:val="20"/>
                                <w:lang w:val="en-GB"/>
                              </w:rPr>
                              <w:t>The taste of the must is strongly influenced by the initial sugar composition, the volatile aromatic compounds present in the peel</w:t>
                            </w:r>
                            <w:r w:rsidR="008C1CDA">
                              <w:rPr>
                                <w:rFonts w:ascii="Arial" w:hAnsi="Arial" w:cs="Arial"/>
                                <w:bCs/>
                                <w:color w:val="000000"/>
                                <w:sz w:val="20"/>
                                <w:szCs w:val="20"/>
                                <w:lang w:val="en-GB"/>
                              </w:rPr>
                              <w:t>s</w:t>
                            </w:r>
                            <w:r w:rsidRPr="00446952">
                              <w:rPr>
                                <w:rFonts w:ascii="Arial" w:hAnsi="Arial" w:cs="Arial"/>
                                <w:bCs/>
                                <w:color w:val="000000"/>
                                <w:sz w:val="20"/>
                                <w:szCs w:val="20"/>
                                <w:lang w:val="en-GB"/>
                              </w:rPr>
                              <w:t>, and the transformation of these compounds by microorganisms during fermentation [</w:t>
                            </w:r>
                            <w:r w:rsidRPr="00D41158">
                              <w:rPr>
                                <w:rFonts w:ascii="Arial" w:hAnsi="Arial" w:cs="Arial"/>
                                <w:b/>
                                <w:color w:val="000000"/>
                                <w:sz w:val="20"/>
                                <w:szCs w:val="20"/>
                                <w:lang w:val="en-GB"/>
                              </w:rPr>
                              <w:t>18</w:t>
                            </w:r>
                            <w:r w:rsidRPr="00446952">
                              <w:rPr>
                                <w:rFonts w:ascii="Arial" w:hAnsi="Arial" w:cs="Arial"/>
                                <w:bCs/>
                                <w:color w:val="000000"/>
                                <w:sz w:val="20"/>
                                <w:szCs w:val="20"/>
                                <w:lang w:val="en-GB"/>
                              </w:rPr>
                              <w:t>]. Pineapple peel</w:t>
                            </w:r>
                            <w:r w:rsidR="008C1CDA">
                              <w:rPr>
                                <w:rFonts w:ascii="Arial" w:hAnsi="Arial" w:cs="Arial"/>
                                <w:bCs/>
                                <w:color w:val="000000"/>
                                <w:sz w:val="20"/>
                                <w:szCs w:val="20"/>
                                <w:lang w:val="en-GB"/>
                              </w:rPr>
                              <w:t>s</w:t>
                            </w:r>
                            <w:r w:rsidRPr="00446952">
                              <w:rPr>
                                <w:rFonts w:ascii="Arial" w:hAnsi="Arial" w:cs="Arial"/>
                                <w:bCs/>
                                <w:color w:val="000000"/>
                                <w:sz w:val="20"/>
                                <w:szCs w:val="20"/>
                                <w:lang w:val="en-GB"/>
                              </w:rPr>
                              <w:t xml:space="preserve"> add sweet and tart notes, rich in citric acid and fruity esters [</w:t>
                            </w:r>
                            <w:r w:rsidRPr="00D41158">
                              <w:rPr>
                                <w:rFonts w:ascii="Arial" w:hAnsi="Arial" w:cs="Arial"/>
                                <w:b/>
                                <w:color w:val="000000"/>
                                <w:sz w:val="20"/>
                                <w:szCs w:val="20"/>
                                <w:lang w:val="en-GB"/>
                              </w:rPr>
                              <w:t>19</w:t>
                            </w:r>
                            <w:r w:rsidRPr="00446952">
                              <w:rPr>
                                <w:rFonts w:ascii="Arial" w:hAnsi="Arial" w:cs="Arial"/>
                                <w:bCs/>
                                <w:color w:val="000000"/>
                                <w:sz w:val="20"/>
                                <w:szCs w:val="20"/>
                                <w:lang w:val="en-GB"/>
                              </w:rPr>
                              <w:t>]. Banana peel</w:t>
                            </w:r>
                            <w:r w:rsidR="008C1CDA">
                              <w:rPr>
                                <w:rFonts w:ascii="Arial" w:hAnsi="Arial" w:cs="Arial"/>
                                <w:bCs/>
                                <w:color w:val="000000"/>
                                <w:sz w:val="20"/>
                                <w:szCs w:val="20"/>
                                <w:lang w:val="en-GB"/>
                              </w:rPr>
                              <w:t>s</w:t>
                            </w:r>
                            <w:r w:rsidRPr="00446952">
                              <w:rPr>
                                <w:rFonts w:ascii="Arial" w:hAnsi="Arial" w:cs="Arial"/>
                                <w:bCs/>
                                <w:color w:val="000000"/>
                                <w:sz w:val="20"/>
                                <w:szCs w:val="20"/>
                                <w:lang w:val="en-GB"/>
                              </w:rPr>
                              <w:t xml:space="preserve"> </w:t>
                            </w:r>
                            <w:r w:rsidR="008C1CDA">
                              <w:rPr>
                                <w:rFonts w:ascii="Arial" w:hAnsi="Arial" w:cs="Arial"/>
                                <w:bCs/>
                                <w:color w:val="000000"/>
                                <w:sz w:val="20"/>
                                <w:szCs w:val="20"/>
                                <w:lang w:val="en-GB"/>
                              </w:rPr>
                              <w:t>are</w:t>
                            </w:r>
                            <w:r w:rsidRPr="00446952">
                              <w:rPr>
                                <w:rFonts w:ascii="Arial" w:hAnsi="Arial" w:cs="Arial"/>
                                <w:bCs/>
                                <w:color w:val="000000"/>
                                <w:sz w:val="20"/>
                                <w:szCs w:val="20"/>
                                <w:lang w:val="en-GB"/>
                              </w:rPr>
                              <w:t xml:space="preserve"> milder, with a sweet taste and a pasty texture due to residual starch [</w:t>
                            </w:r>
                            <w:r w:rsidRPr="00D41158">
                              <w:rPr>
                                <w:rFonts w:ascii="Arial" w:hAnsi="Arial" w:cs="Arial"/>
                                <w:b/>
                                <w:color w:val="000000"/>
                                <w:sz w:val="20"/>
                                <w:szCs w:val="20"/>
                                <w:lang w:val="en-GB"/>
                              </w:rPr>
                              <w:t>20</w:t>
                            </w:r>
                            <w:r w:rsidRPr="00446952">
                              <w:rPr>
                                <w:rFonts w:ascii="Arial" w:hAnsi="Arial" w:cs="Arial"/>
                                <w:bCs/>
                                <w:color w:val="000000"/>
                                <w:sz w:val="20"/>
                                <w:szCs w:val="20"/>
                                <w:lang w:val="en-GB"/>
                              </w:rPr>
                              <w:t>]. Papaya peels can add a slight bitterness and a more neutral sweetness [</w:t>
                            </w:r>
                            <w:r w:rsidRPr="00D41158">
                              <w:rPr>
                                <w:rFonts w:ascii="Arial" w:hAnsi="Arial" w:cs="Arial"/>
                                <w:b/>
                                <w:color w:val="000000"/>
                                <w:sz w:val="20"/>
                                <w:szCs w:val="20"/>
                                <w:lang w:val="en-GB"/>
                              </w:rPr>
                              <w:t>21</w:t>
                            </w:r>
                            <w:r w:rsidRPr="00446952">
                              <w:rPr>
                                <w:rFonts w:ascii="Arial" w:hAnsi="Arial" w:cs="Arial"/>
                                <w:bCs/>
                                <w:color w:val="000000"/>
                                <w:sz w:val="20"/>
                                <w:szCs w:val="20"/>
                                <w:lang w:val="en-GB"/>
                              </w:rPr>
                              <w:t>].</w:t>
                            </w:r>
                            <w:r w:rsidR="00D41158" w:rsidRPr="00D41158">
                              <w:rPr>
                                <w:lang w:val="en-GB"/>
                              </w:rPr>
                              <w:t xml:space="preserve"> </w:t>
                            </w:r>
                            <w:r w:rsidR="00D41158" w:rsidRPr="00D41158">
                              <w:rPr>
                                <w:rFonts w:ascii="Arial" w:hAnsi="Arial" w:cs="Arial"/>
                                <w:bCs/>
                                <w:color w:val="000000"/>
                                <w:sz w:val="20"/>
                                <w:szCs w:val="20"/>
                                <w:lang w:val="en-GB"/>
                              </w:rPr>
                              <w:t xml:space="preserve">During fermentation, yeasts convert simple sugars into </w:t>
                            </w:r>
                            <w:r w:rsidR="00416D22">
                              <w:rPr>
                                <w:rFonts w:ascii="Arial" w:hAnsi="Arial" w:cs="Arial"/>
                                <w:bCs/>
                                <w:color w:val="000000"/>
                                <w:sz w:val="20"/>
                                <w:szCs w:val="20"/>
                                <w:lang w:val="en-GB"/>
                              </w:rPr>
                              <w:t>alcohol</w:t>
                            </w:r>
                            <w:r w:rsidR="00D41158" w:rsidRPr="00D41158">
                              <w:rPr>
                                <w:rFonts w:ascii="Arial" w:hAnsi="Arial" w:cs="Arial"/>
                                <w:bCs/>
                                <w:color w:val="000000"/>
                                <w:sz w:val="20"/>
                                <w:szCs w:val="20"/>
                                <w:lang w:val="en-GB"/>
                              </w:rPr>
                              <w:t xml:space="preserve"> and carbon dioxide, resulting in a loss of the initial sweetness [</w:t>
                            </w:r>
                            <w:r w:rsidR="00D41158" w:rsidRPr="00D41158">
                              <w:rPr>
                                <w:rFonts w:ascii="Arial" w:hAnsi="Arial" w:cs="Arial"/>
                                <w:b/>
                                <w:color w:val="000000"/>
                                <w:sz w:val="20"/>
                                <w:szCs w:val="20"/>
                                <w:lang w:val="en-GB"/>
                              </w:rPr>
                              <w:t>22</w:t>
                            </w:r>
                            <w:r w:rsidR="00D41158" w:rsidRPr="00D41158">
                              <w:rPr>
                                <w:rFonts w:ascii="Arial" w:hAnsi="Arial" w:cs="Arial"/>
                                <w:bCs/>
                                <w:color w:val="000000"/>
                                <w:sz w:val="20"/>
                                <w:szCs w:val="20"/>
                                <w:lang w:val="en-GB"/>
                              </w:rPr>
                              <w:t xml:space="preserve">]. At the same time, other secondary compounds such as esters, organic acids (lactic, acetic) and aldehydes are formed, which enrich the flavour profile but can also cause excessive acidity or an unpleasant, </w:t>
                            </w:r>
                            <w:r w:rsidR="009C073F" w:rsidRPr="00D41158">
                              <w:rPr>
                                <w:rFonts w:ascii="Arial" w:hAnsi="Arial" w:cs="Arial"/>
                                <w:sz w:val="20"/>
                                <w:szCs w:val="20"/>
                                <w:lang w:val="en"/>
                              </w:rPr>
                              <w:t>taste in the event of bacterial contamination [</w:t>
                            </w:r>
                            <w:r w:rsidR="009C073F" w:rsidRPr="003E0032">
                              <w:rPr>
                                <w:rFonts w:ascii="Arial" w:hAnsi="Arial" w:cs="Arial"/>
                                <w:b/>
                                <w:bCs/>
                                <w:sz w:val="20"/>
                                <w:szCs w:val="20"/>
                                <w:lang w:val="en"/>
                              </w:rPr>
                              <w:t>23</w:t>
                            </w:r>
                            <w:r w:rsidR="009C073F" w:rsidRPr="00D41158">
                              <w:rPr>
                                <w:rFonts w:ascii="Arial" w:hAnsi="Arial" w:cs="Arial"/>
                                <w:sz w:val="20"/>
                                <w:szCs w:val="20"/>
                                <w:lang w:val="en"/>
                              </w:rPr>
                              <w:t>]. According to Rosa et al. [</w:t>
                            </w:r>
                            <w:r w:rsidR="009C073F" w:rsidRPr="003E0032">
                              <w:rPr>
                                <w:rFonts w:ascii="Arial" w:hAnsi="Arial" w:cs="Arial"/>
                                <w:b/>
                                <w:bCs/>
                                <w:sz w:val="20"/>
                                <w:szCs w:val="20"/>
                                <w:lang w:val="en"/>
                              </w:rPr>
                              <w:t>24</w:t>
                            </w:r>
                            <w:r w:rsidR="009C073F" w:rsidRPr="00D41158">
                              <w:rPr>
                                <w:rFonts w:ascii="Arial" w:hAnsi="Arial" w:cs="Arial"/>
                                <w:sz w:val="20"/>
                                <w:szCs w:val="20"/>
                                <w:lang w:val="en"/>
                              </w:rPr>
                              <w:t>], a well-fermented must from tropical fruits has a balance between acidity and alcohol, without unpleasant notes such</w:t>
                            </w:r>
                            <w:r w:rsidR="009C073F" w:rsidRPr="009C073F">
                              <w:rPr>
                                <w:rFonts w:ascii="Arial" w:hAnsi="Arial" w:cs="Arial"/>
                                <w:sz w:val="20"/>
                                <w:szCs w:val="20"/>
                                <w:lang w:val="en"/>
                              </w:rPr>
                              <w:t xml:space="preserve"> </w:t>
                            </w:r>
                            <w:r w:rsidR="009C073F" w:rsidRPr="00D41158">
                              <w:rPr>
                                <w:rFonts w:ascii="Arial" w:hAnsi="Arial" w:cs="Arial"/>
                                <w:sz w:val="20"/>
                                <w:szCs w:val="20"/>
                                <w:lang w:val="en"/>
                              </w:rPr>
                              <w:t>as sourness, intense bitterness or rot,</w:t>
                            </w:r>
                            <w:r w:rsidR="009C073F" w:rsidRPr="009C073F">
                              <w:rPr>
                                <w:rFonts w:ascii="Arial" w:hAnsi="Arial" w:cs="Arial"/>
                                <w:sz w:val="20"/>
                                <w:szCs w:val="20"/>
                                <w:lang w:val="en"/>
                              </w:rPr>
                              <w:t xml:space="preserve"> </w:t>
                            </w:r>
                            <w:r w:rsidR="009C073F">
                              <w:rPr>
                                <w:rFonts w:ascii="Arial" w:hAnsi="Arial" w:cs="Arial"/>
                                <w:sz w:val="20"/>
                                <w:szCs w:val="20"/>
                                <w:lang w:val="en"/>
                              </w:rPr>
                              <w:t xml:space="preserve">which are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58107" id="_x0000_s1046" type="#_x0000_t202" style="position:absolute;margin-left:-2.45pt;margin-top:.35pt;width:236.75pt;height:713.2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US6hwIAABg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10;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" stroked="f">
                <v:textbox>
                  <w:txbxContent>
                    <w:p w14:paraId="42B942CA" w14:textId="278C9292" w:rsidR="009852DD" w:rsidRDefault="009C073F" w:rsidP="00446952">
                      <w:pPr>
                        <w:jc w:val="both"/>
                        <w:rPr>
                          <w:rFonts w:ascii="Arial" w:hAnsi="Arial" w:cs="Arial"/>
                          <w:sz w:val="20"/>
                          <w:szCs w:val="20"/>
                          <w:lang w:val="en"/>
                        </w:rPr>
                      </w:pPr>
                      <w:proofErr w:type="gramStart"/>
                      <w:r w:rsidRPr="00446952">
                        <w:rPr>
                          <w:rFonts w:ascii="Arial" w:hAnsi="Arial" w:cs="Arial"/>
                          <w:sz w:val="20"/>
                          <w:szCs w:val="20"/>
                          <w:lang w:val="en"/>
                        </w:rPr>
                        <w:t>typical</w:t>
                      </w:r>
                      <w:proofErr w:type="gramEnd"/>
                      <w:r w:rsidRPr="00446952">
                        <w:rPr>
                          <w:rFonts w:ascii="Arial" w:hAnsi="Arial" w:cs="Arial"/>
                          <w:sz w:val="20"/>
                          <w:szCs w:val="20"/>
                          <w:lang w:val="en"/>
                        </w:rPr>
                        <w:t xml:space="preserve"> </w:t>
                      </w:r>
                      <w:r w:rsidR="00446952" w:rsidRPr="00446952">
                        <w:rPr>
                          <w:rFonts w:ascii="Arial" w:hAnsi="Arial" w:cs="Arial"/>
                          <w:sz w:val="20"/>
                          <w:szCs w:val="20"/>
                          <w:lang w:val="en"/>
                        </w:rPr>
                        <w:t xml:space="preserve">of the multiplication of Saccharomyces </w:t>
                      </w:r>
                      <w:proofErr w:type="spellStart"/>
                      <w:r w:rsidR="00446952" w:rsidRPr="00446952">
                        <w:rPr>
                          <w:rFonts w:ascii="Arial" w:hAnsi="Arial" w:cs="Arial"/>
                          <w:sz w:val="20"/>
                          <w:szCs w:val="20"/>
                          <w:lang w:val="en"/>
                        </w:rPr>
                        <w:t>cerevisiae</w:t>
                      </w:r>
                      <w:proofErr w:type="spellEnd"/>
                      <w:r w:rsidR="00446952" w:rsidRPr="00446952">
                        <w:rPr>
                          <w:rFonts w:ascii="Arial" w:hAnsi="Arial" w:cs="Arial"/>
                          <w:sz w:val="20"/>
                          <w:szCs w:val="20"/>
                          <w:lang w:val="en"/>
                        </w:rPr>
                        <w:t xml:space="preserve"> strains, the main yeast responsible for alcoholic fermentation. Subsequently, the appearance of more pronounced aromas (alcohol, sourness) is associated with the conversion of sugars into ethanol and the production of secondary volatile compounds (esters, aldehydes, acids).</w:t>
                      </w:r>
                      <w:r w:rsidR="00446952" w:rsidRPr="002A48D7">
                        <w:rPr>
                          <w:lang w:val="en-US"/>
                        </w:rPr>
                        <w:t xml:space="preserve"> </w:t>
                      </w:r>
                      <w:r w:rsidR="00446952" w:rsidRPr="00446952">
                        <w:rPr>
                          <w:rFonts w:ascii="Arial" w:hAnsi="Arial" w:cs="Arial"/>
                          <w:sz w:val="20"/>
                          <w:szCs w:val="20"/>
                          <w:lang w:val="en"/>
                        </w:rPr>
                        <w:t xml:space="preserve">However, an overly sour or rotten </w:t>
                      </w:r>
                      <w:proofErr w:type="spellStart"/>
                      <w:r w:rsidR="00446952" w:rsidRPr="00446952">
                        <w:rPr>
                          <w:rFonts w:ascii="Arial" w:hAnsi="Arial" w:cs="Arial"/>
                          <w:sz w:val="20"/>
                          <w:szCs w:val="20"/>
                          <w:lang w:val="en"/>
                        </w:rPr>
                        <w:t>odour</w:t>
                      </w:r>
                      <w:proofErr w:type="spellEnd"/>
                      <w:r w:rsidR="00446952" w:rsidRPr="00446952">
                        <w:rPr>
                          <w:rFonts w:ascii="Arial" w:hAnsi="Arial" w:cs="Arial"/>
                          <w:sz w:val="20"/>
                          <w:szCs w:val="20"/>
                          <w:lang w:val="en"/>
                        </w:rPr>
                        <w:t xml:space="preserve"> may indicate contamination by lactic or acetic bacteria (e.g. Lactobacillus, </w:t>
                      </w:r>
                      <w:proofErr w:type="spellStart"/>
                      <w:r w:rsidR="00446952" w:rsidRPr="00446952">
                        <w:rPr>
                          <w:rFonts w:ascii="Arial" w:hAnsi="Arial" w:cs="Arial"/>
                          <w:sz w:val="20"/>
                          <w:szCs w:val="20"/>
                          <w:lang w:val="en"/>
                        </w:rPr>
                        <w:t>Acetobacter</w:t>
                      </w:r>
                      <w:proofErr w:type="spellEnd"/>
                      <w:r w:rsidR="00446952" w:rsidRPr="00446952">
                        <w:rPr>
                          <w:rFonts w:ascii="Arial" w:hAnsi="Arial" w:cs="Arial"/>
                          <w:sz w:val="20"/>
                          <w:szCs w:val="20"/>
                          <w:lang w:val="en"/>
                        </w:rPr>
                        <w:t>), which can compromise bioethanol yield [</w:t>
                      </w:r>
                      <w:r w:rsidR="00446952" w:rsidRPr="00446952">
                        <w:rPr>
                          <w:rFonts w:ascii="Arial" w:hAnsi="Arial" w:cs="Arial"/>
                          <w:b/>
                          <w:bCs/>
                          <w:sz w:val="20"/>
                          <w:szCs w:val="20"/>
                          <w:lang w:val="en"/>
                        </w:rPr>
                        <w:t>17</w:t>
                      </w:r>
                      <w:r w:rsidR="00446952" w:rsidRPr="00446952">
                        <w:rPr>
                          <w:rFonts w:ascii="Arial" w:hAnsi="Arial" w:cs="Arial"/>
                          <w:sz w:val="20"/>
                          <w:szCs w:val="20"/>
                          <w:lang w:val="en"/>
                        </w:rPr>
                        <w:t>].</w:t>
                      </w:r>
                    </w:p>
                    <w:p w14:paraId="2FFF0479" w14:textId="1F8583DA" w:rsidR="00446952" w:rsidRPr="002A48D7" w:rsidRDefault="00446952" w:rsidP="008C1CDA">
                      <w:pPr>
                        <w:spacing w:after="0"/>
                        <w:rPr>
                          <w:rFonts w:ascii="Arial" w:hAnsi="Arial" w:cs="Arial"/>
                          <w:b/>
                          <w:bCs/>
                          <w:iCs/>
                          <w:sz w:val="20"/>
                          <w:szCs w:val="20"/>
                          <w:lang w:val="en-US"/>
                        </w:rPr>
                      </w:pPr>
                      <w:r w:rsidRPr="002A48D7">
                        <w:rPr>
                          <w:rFonts w:ascii="Arial" w:hAnsi="Arial" w:cs="Arial"/>
                          <w:b/>
                          <w:bCs/>
                          <w:iCs/>
                          <w:sz w:val="20"/>
                          <w:szCs w:val="20"/>
                          <w:lang w:val="en-US"/>
                        </w:rPr>
                        <w:t>4.1.3</w:t>
                      </w:r>
                      <w:proofErr w:type="gramStart"/>
                      <w:r w:rsidRPr="002A48D7">
                        <w:rPr>
                          <w:rFonts w:ascii="Arial" w:hAnsi="Arial" w:cs="Arial"/>
                          <w:b/>
                          <w:bCs/>
                          <w:iCs/>
                          <w:sz w:val="20"/>
                          <w:szCs w:val="20"/>
                          <w:lang w:val="en-US"/>
                        </w:rPr>
                        <w:t>.  The</w:t>
                      </w:r>
                      <w:proofErr w:type="gramEnd"/>
                      <w:r w:rsidRPr="002A48D7">
                        <w:rPr>
                          <w:rFonts w:ascii="Arial" w:hAnsi="Arial" w:cs="Arial"/>
                          <w:b/>
                          <w:bCs/>
                          <w:iCs/>
                          <w:sz w:val="20"/>
                          <w:szCs w:val="20"/>
                          <w:lang w:val="en-US"/>
                        </w:rPr>
                        <w:t xml:space="preserve"> taste of the must </w:t>
                      </w:r>
                    </w:p>
                    <w:p w14:paraId="491A2B60" w14:textId="77777777" w:rsidR="008C1CDA" w:rsidRPr="002A48D7" w:rsidRDefault="008C1CDA" w:rsidP="008C1CDA">
                      <w:pPr>
                        <w:spacing w:after="0"/>
                        <w:rPr>
                          <w:rFonts w:ascii="Arial" w:hAnsi="Arial" w:cs="Arial"/>
                          <w:b/>
                          <w:bCs/>
                          <w:iCs/>
                          <w:sz w:val="4"/>
                          <w:szCs w:val="4"/>
                          <w:lang w:val="en-US"/>
                        </w:rPr>
                      </w:pPr>
                    </w:p>
                    <w:p w14:paraId="4E2D3684" w14:textId="0DDB9FBC" w:rsidR="00446952" w:rsidRPr="009C073F" w:rsidRDefault="00446952" w:rsidP="00446952">
                      <w:pPr>
                        <w:jc w:val="both"/>
                        <w:rPr>
                          <w:rFonts w:ascii="Arial" w:hAnsi="Arial" w:cs="Arial"/>
                          <w:bCs/>
                          <w:color w:val="000000"/>
                          <w:sz w:val="20"/>
                          <w:szCs w:val="20"/>
                          <w:lang w:val="en-GB"/>
                        </w:rPr>
                      </w:pPr>
                      <w:r w:rsidRPr="00446952">
                        <w:rPr>
                          <w:rFonts w:ascii="Arial" w:hAnsi="Arial" w:cs="Arial"/>
                          <w:bCs/>
                          <w:color w:val="000000"/>
                          <w:sz w:val="20"/>
                          <w:szCs w:val="20"/>
                          <w:lang w:val="en-GB"/>
                        </w:rPr>
                        <w:t>The taste characteristics observed during the different stages are as follows:</w:t>
                      </w:r>
                      <w:r w:rsidR="009C073F">
                        <w:rPr>
                          <w:rFonts w:ascii="Arial" w:hAnsi="Arial" w:cs="Arial"/>
                          <w:bCs/>
                          <w:color w:val="000000"/>
                          <w:sz w:val="20"/>
                          <w:szCs w:val="20"/>
                          <w:lang w:val="en-GB"/>
                        </w:rPr>
                        <w:t xml:space="preserve"> </w:t>
                      </w:r>
                      <w:r w:rsidRPr="009C073F">
                        <w:rPr>
                          <w:rFonts w:ascii="Arial" w:hAnsi="Arial" w:cs="Arial"/>
                          <w:color w:val="000000"/>
                          <w:sz w:val="20"/>
                          <w:szCs w:val="20"/>
                          <w:highlight w:val="yellow"/>
                          <w:lang w:val="en-GB"/>
                        </w:rPr>
                        <w:t>Before fermentation</w:t>
                      </w:r>
                      <w:r w:rsidR="009C073F" w:rsidRPr="009C073F">
                        <w:rPr>
                          <w:rFonts w:ascii="Arial" w:hAnsi="Arial" w:cs="Arial"/>
                          <w:bCs/>
                          <w:color w:val="000000"/>
                          <w:sz w:val="20"/>
                          <w:szCs w:val="20"/>
                          <w:highlight w:val="yellow"/>
                          <w:lang w:val="en-GB"/>
                        </w:rPr>
                        <w:t xml:space="preserve"> (fresh must), </w:t>
                      </w:r>
                      <w:r w:rsidRPr="009C073F">
                        <w:rPr>
                          <w:rFonts w:ascii="Arial" w:hAnsi="Arial" w:cs="Arial"/>
                          <w:bCs/>
                          <w:color w:val="000000"/>
                          <w:sz w:val="20"/>
                          <w:szCs w:val="20"/>
                          <w:highlight w:val="yellow"/>
                          <w:lang w:val="en-GB"/>
                        </w:rPr>
                        <w:t>the</w:t>
                      </w:r>
                      <w:r w:rsidRPr="009C073F">
                        <w:rPr>
                          <w:rFonts w:ascii="Arial" w:hAnsi="Arial" w:cs="Arial"/>
                          <w:bCs/>
                          <w:color w:val="000000"/>
                          <w:sz w:val="20"/>
                          <w:szCs w:val="20"/>
                          <w:lang w:val="en-GB"/>
                        </w:rPr>
                        <w:t xml:space="preserve"> taste </w:t>
                      </w:r>
                      <w:r w:rsidR="008C1CDA" w:rsidRPr="009C073F">
                        <w:rPr>
                          <w:rFonts w:ascii="Arial" w:hAnsi="Arial" w:cs="Arial"/>
                          <w:bCs/>
                          <w:color w:val="000000"/>
                          <w:sz w:val="20"/>
                          <w:szCs w:val="20"/>
                          <w:lang w:val="en-GB"/>
                        </w:rPr>
                        <w:t>was</w:t>
                      </w:r>
                      <w:r w:rsidRPr="009C073F">
                        <w:rPr>
                          <w:rFonts w:ascii="Arial" w:hAnsi="Arial" w:cs="Arial"/>
                          <w:bCs/>
                          <w:color w:val="000000"/>
                          <w:sz w:val="20"/>
                          <w:szCs w:val="20"/>
                          <w:lang w:val="en-GB"/>
                        </w:rPr>
                        <w:t xml:space="preserve"> sweet, fruity and pleasant, typical of ripe fruits rich in simple sugars such as glucose, fructose and sucrose.</w:t>
                      </w:r>
                      <w:r w:rsidR="009C073F">
                        <w:rPr>
                          <w:rFonts w:ascii="Arial" w:hAnsi="Arial" w:cs="Arial"/>
                          <w:bCs/>
                          <w:color w:val="000000"/>
                          <w:sz w:val="20"/>
                          <w:szCs w:val="20"/>
                          <w:lang w:val="en-GB"/>
                        </w:rPr>
                        <w:t xml:space="preserve"> </w:t>
                      </w:r>
                      <w:r w:rsidR="009C073F" w:rsidRPr="009C073F">
                        <w:rPr>
                          <w:rFonts w:ascii="Arial" w:hAnsi="Arial" w:cs="Arial"/>
                          <w:bCs/>
                          <w:color w:val="000000"/>
                          <w:sz w:val="20"/>
                          <w:szCs w:val="20"/>
                          <w:highlight w:val="yellow"/>
                          <w:lang w:val="en-GB"/>
                        </w:rPr>
                        <w:t xml:space="preserve">At the </w:t>
                      </w:r>
                      <w:r w:rsidRPr="009C073F">
                        <w:rPr>
                          <w:rFonts w:ascii="Arial" w:hAnsi="Arial" w:cs="Arial"/>
                          <w:color w:val="000000"/>
                          <w:sz w:val="20"/>
                          <w:szCs w:val="20"/>
                          <w:highlight w:val="yellow"/>
                          <w:lang w:val="en-GB"/>
                        </w:rPr>
                        <w:t>Start of fermentation</w:t>
                      </w:r>
                      <w:r w:rsidR="009C073F">
                        <w:rPr>
                          <w:rFonts w:ascii="Arial" w:hAnsi="Arial" w:cs="Arial"/>
                          <w:bCs/>
                          <w:color w:val="000000"/>
                          <w:sz w:val="20"/>
                          <w:szCs w:val="20"/>
                          <w:lang w:val="en-GB"/>
                        </w:rPr>
                        <w:t xml:space="preserve"> (Day 1 to Day 2), </w:t>
                      </w:r>
                      <w:r w:rsidRPr="009C073F">
                        <w:rPr>
                          <w:rFonts w:ascii="Arial" w:hAnsi="Arial" w:cs="Arial"/>
                          <w:bCs/>
                          <w:color w:val="000000"/>
                          <w:sz w:val="20"/>
                          <w:szCs w:val="20"/>
                          <w:lang w:val="en-GB"/>
                        </w:rPr>
                        <w:t>a slightly acidic taste appear</w:t>
                      </w:r>
                      <w:r w:rsidR="008C1CDA" w:rsidRPr="009C073F">
                        <w:rPr>
                          <w:rFonts w:ascii="Arial" w:hAnsi="Arial" w:cs="Arial"/>
                          <w:bCs/>
                          <w:color w:val="000000"/>
                          <w:sz w:val="20"/>
                          <w:szCs w:val="20"/>
                          <w:lang w:val="en-GB"/>
                        </w:rPr>
                        <w:t>ed</w:t>
                      </w:r>
                      <w:r w:rsidRPr="009C073F">
                        <w:rPr>
                          <w:rFonts w:ascii="Arial" w:hAnsi="Arial" w:cs="Arial"/>
                          <w:bCs/>
                          <w:color w:val="000000"/>
                          <w:sz w:val="20"/>
                          <w:szCs w:val="20"/>
                          <w:lang w:val="en-GB"/>
                        </w:rPr>
                        <w:t xml:space="preserve"> due to the production of organic acids, accompanied by a slight yeasty aftertaste.</w:t>
                      </w:r>
                      <w:r w:rsidR="009C073F">
                        <w:rPr>
                          <w:rFonts w:ascii="Arial" w:hAnsi="Arial" w:cs="Arial"/>
                          <w:bCs/>
                          <w:color w:val="000000"/>
                          <w:sz w:val="20"/>
                          <w:szCs w:val="20"/>
                          <w:lang w:val="en-GB"/>
                        </w:rPr>
                        <w:t xml:space="preserve"> </w:t>
                      </w:r>
                      <w:r w:rsidR="009C073F" w:rsidRPr="009C073F">
                        <w:rPr>
                          <w:rFonts w:ascii="Arial" w:hAnsi="Arial" w:cs="Arial"/>
                          <w:bCs/>
                          <w:color w:val="000000"/>
                          <w:sz w:val="20"/>
                          <w:szCs w:val="20"/>
                          <w:highlight w:val="yellow"/>
                          <w:lang w:val="en-GB"/>
                        </w:rPr>
                        <w:t xml:space="preserve">In the </w:t>
                      </w:r>
                      <w:r w:rsidR="009C073F" w:rsidRPr="009C073F">
                        <w:rPr>
                          <w:rFonts w:ascii="Arial" w:hAnsi="Arial" w:cs="Arial"/>
                          <w:color w:val="000000"/>
                          <w:sz w:val="20"/>
                          <w:szCs w:val="20"/>
                          <w:highlight w:val="yellow"/>
                          <w:lang w:val="en-GB"/>
                        </w:rPr>
                        <w:t>m</w:t>
                      </w:r>
                      <w:r w:rsidRPr="009C073F">
                        <w:rPr>
                          <w:rFonts w:ascii="Arial" w:hAnsi="Arial" w:cs="Arial"/>
                          <w:color w:val="000000"/>
                          <w:sz w:val="20"/>
                          <w:szCs w:val="20"/>
                          <w:highlight w:val="yellow"/>
                          <w:lang w:val="en-GB"/>
                        </w:rPr>
                        <w:t>iddle of fermentation</w:t>
                      </w:r>
                      <w:r w:rsidRPr="009C073F">
                        <w:rPr>
                          <w:rFonts w:ascii="Arial" w:hAnsi="Arial" w:cs="Arial"/>
                          <w:bCs/>
                          <w:color w:val="000000"/>
                          <w:sz w:val="20"/>
                          <w:szCs w:val="20"/>
                          <w:lang w:val="en-GB"/>
                        </w:rPr>
                        <w:t xml:space="preserve"> (Day 3 to Day 5): a gradual alcoholic taste appear</w:t>
                      </w:r>
                      <w:r w:rsidR="008C1CDA" w:rsidRPr="009C073F">
                        <w:rPr>
                          <w:rFonts w:ascii="Arial" w:hAnsi="Arial" w:cs="Arial"/>
                          <w:bCs/>
                          <w:color w:val="000000"/>
                          <w:sz w:val="20"/>
                          <w:szCs w:val="20"/>
                          <w:lang w:val="en-GB"/>
                        </w:rPr>
                        <w:t>ed</w:t>
                      </w:r>
                      <w:r w:rsidRPr="009C073F">
                        <w:rPr>
                          <w:rFonts w:ascii="Arial" w:hAnsi="Arial" w:cs="Arial"/>
                          <w:bCs/>
                          <w:color w:val="000000"/>
                          <w:sz w:val="20"/>
                          <w:szCs w:val="20"/>
                          <w:lang w:val="en-GB"/>
                        </w:rPr>
                        <w:t>, indicating the progress of alcoholic fermentation.</w:t>
                      </w:r>
                      <w:r w:rsidR="009C073F">
                        <w:rPr>
                          <w:rFonts w:ascii="Arial" w:hAnsi="Arial" w:cs="Arial"/>
                          <w:bCs/>
                          <w:color w:val="000000"/>
                          <w:sz w:val="20"/>
                          <w:szCs w:val="20"/>
                          <w:lang w:val="en-GB"/>
                        </w:rPr>
                        <w:t xml:space="preserve"> </w:t>
                      </w:r>
                      <w:r w:rsidR="009C073F" w:rsidRPr="009C073F">
                        <w:rPr>
                          <w:rFonts w:ascii="Arial" w:hAnsi="Arial" w:cs="Arial"/>
                          <w:bCs/>
                          <w:color w:val="000000"/>
                          <w:sz w:val="20"/>
                          <w:szCs w:val="20"/>
                          <w:highlight w:val="yellow"/>
                          <w:lang w:val="en-GB"/>
                        </w:rPr>
                        <w:t xml:space="preserve">At the </w:t>
                      </w:r>
                      <w:r w:rsidRPr="009C073F">
                        <w:rPr>
                          <w:rFonts w:ascii="Arial" w:hAnsi="Arial" w:cs="Arial"/>
                          <w:color w:val="000000"/>
                          <w:sz w:val="20"/>
                          <w:szCs w:val="20"/>
                          <w:highlight w:val="yellow"/>
                          <w:lang w:val="en-GB"/>
                        </w:rPr>
                        <w:t>End of fermentation</w:t>
                      </w:r>
                      <w:r w:rsidRPr="009C073F">
                        <w:rPr>
                          <w:rFonts w:ascii="Arial" w:hAnsi="Arial" w:cs="Arial"/>
                          <w:bCs/>
                          <w:color w:val="000000"/>
                          <w:sz w:val="20"/>
                          <w:szCs w:val="20"/>
                          <w:lang w:val="en-GB"/>
                        </w:rPr>
                        <w:t xml:space="preserve"> (Day 6 to Day 7): pronounced alcoholic taste, characteristic of a completed fermentation process. </w:t>
                      </w:r>
                      <w:r w:rsidRPr="00446952">
                        <w:rPr>
                          <w:rFonts w:ascii="Arial" w:hAnsi="Arial" w:cs="Arial"/>
                          <w:bCs/>
                          <w:color w:val="000000"/>
                          <w:sz w:val="20"/>
                          <w:szCs w:val="20"/>
                          <w:lang w:val="en-GB"/>
                        </w:rPr>
                        <w:t>The taste of the must is strongly influenced by the initial sugar composition, the volatile aromatic compounds present in the peel</w:t>
                      </w:r>
                      <w:r w:rsidR="008C1CDA">
                        <w:rPr>
                          <w:rFonts w:ascii="Arial" w:hAnsi="Arial" w:cs="Arial"/>
                          <w:bCs/>
                          <w:color w:val="000000"/>
                          <w:sz w:val="20"/>
                          <w:szCs w:val="20"/>
                          <w:lang w:val="en-GB"/>
                        </w:rPr>
                        <w:t>s</w:t>
                      </w:r>
                      <w:r w:rsidRPr="00446952">
                        <w:rPr>
                          <w:rFonts w:ascii="Arial" w:hAnsi="Arial" w:cs="Arial"/>
                          <w:bCs/>
                          <w:color w:val="000000"/>
                          <w:sz w:val="20"/>
                          <w:szCs w:val="20"/>
                          <w:lang w:val="en-GB"/>
                        </w:rPr>
                        <w:t>, and the transformation of these compounds by microorganisms during fermentation [</w:t>
                      </w:r>
                      <w:r w:rsidRPr="00D41158">
                        <w:rPr>
                          <w:rFonts w:ascii="Arial" w:hAnsi="Arial" w:cs="Arial"/>
                          <w:b/>
                          <w:color w:val="000000"/>
                          <w:sz w:val="20"/>
                          <w:szCs w:val="20"/>
                          <w:lang w:val="en-GB"/>
                        </w:rPr>
                        <w:t>18</w:t>
                      </w:r>
                      <w:r w:rsidRPr="00446952">
                        <w:rPr>
                          <w:rFonts w:ascii="Arial" w:hAnsi="Arial" w:cs="Arial"/>
                          <w:bCs/>
                          <w:color w:val="000000"/>
                          <w:sz w:val="20"/>
                          <w:szCs w:val="20"/>
                          <w:lang w:val="en-GB"/>
                        </w:rPr>
                        <w:t>]. Pineapple peel</w:t>
                      </w:r>
                      <w:r w:rsidR="008C1CDA">
                        <w:rPr>
                          <w:rFonts w:ascii="Arial" w:hAnsi="Arial" w:cs="Arial"/>
                          <w:bCs/>
                          <w:color w:val="000000"/>
                          <w:sz w:val="20"/>
                          <w:szCs w:val="20"/>
                          <w:lang w:val="en-GB"/>
                        </w:rPr>
                        <w:t>s</w:t>
                      </w:r>
                      <w:r w:rsidRPr="00446952">
                        <w:rPr>
                          <w:rFonts w:ascii="Arial" w:hAnsi="Arial" w:cs="Arial"/>
                          <w:bCs/>
                          <w:color w:val="000000"/>
                          <w:sz w:val="20"/>
                          <w:szCs w:val="20"/>
                          <w:lang w:val="en-GB"/>
                        </w:rPr>
                        <w:t xml:space="preserve"> add sweet and tart notes, rich in citric acid and fruity esters [</w:t>
                      </w:r>
                      <w:r w:rsidRPr="00D41158">
                        <w:rPr>
                          <w:rFonts w:ascii="Arial" w:hAnsi="Arial" w:cs="Arial"/>
                          <w:b/>
                          <w:color w:val="000000"/>
                          <w:sz w:val="20"/>
                          <w:szCs w:val="20"/>
                          <w:lang w:val="en-GB"/>
                        </w:rPr>
                        <w:t>19</w:t>
                      </w:r>
                      <w:r w:rsidRPr="00446952">
                        <w:rPr>
                          <w:rFonts w:ascii="Arial" w:hAnsi="Arial" w:cs="Arial"/>
                          <w:bCs/>
                          <w:color w:val="000000"/>
                          <w:sz w:val="20"/>
                          <w:szCs w:val="20"/>
                          <w:lang w:val="en-GB"/>
                        </w:rPr>
                        <w:t>]. Banana peel</w:t>
                      </w:r>
                      <w:r w:rsidR="008C1CDA">
                        <w:rPr>
                          <w:rFonts w:ascii="Arial" w:hAnsi="Arial" w:cs="Arial"/>
                          <w:bCs/>
                          <w:color w:val="000000"/>
                          <w:sz w:val="20"/>
                          <w:szCs w:val="20"/>
                          <w:lang w:val="en-GB"/>
                        </w:rPr>
                        <w:t>s</w:t>
                      </w:r>
                      <w:r w:rsidRPr="00446952">
                        <w:rPr>
                          <w:rFonts w:ascii="Arial" w:hAnsi="Arial" w:cs="Arial"/>
                          <w:bCs/>
                          <w:color w:val="000000"/>
                          <w:sz w:val="20"/>
                          <w:szCs w:val="20"/>
                          <w:lang w:val="en-GB"/>
                        </w:rPr>
                        <w:t xml:space="preserve"> </w:t>
                      </w:r>
                      <w:r w:rsidR="008C1CDA">
                        <w:rPr>
                          <w:rFonts w:ascii="Arial" w:hAnsi="Arial" w:cs="Arial"/>
                          <w:bCs/>
                          <w:color w:val="000000"/>
                          <w:sz w:val="20"/>
                          <w:szCs w:val="20"/>
                          <w:lang w:val="en-GB"/>
                        </w:rPr>
                        <w:t>are</w:t>
                      </w:r>
                      <w:r w:rsidRPr="00446952">
                        <w:rPr>
                          <w:rFonts w:ascii="Arial" w:hAnsi="Arial" w:cs="Arial"/>
                          <w:bCs/>
                          <w:color w:val="000000"/>
                          <w:sz w:val="20"/>
                          <w:szCs w:val="20"/>
                          <w:lang w:val="en-GB"/>
                        </w:rPr>
                        <w:t xml:space="preserve"> milder, with a sweet taste and a pasty texture due to residual starch [</w:t>
                      </w:r>
                      <w:r w:rsidRPr="00D41158">
                        <w:rPr>
                          <w:rFonts w:ascii="Arial" w:hAnsi="Arial" w:cs="Arial"/>
                          <w:b/>
                          <w:color w:val="000000"/>
                          <w:sz w:val="20"/>
                          <w:szCs w:val="20"/>
                          <w:lang w:val="en-GB"/>
                        </w:rPr>
                        <w:t>20</w:t>
                      </w:r>
                      <w:r w:rsidRPr="00446952">
                        <w:rPr>
                          <w:rFonts w:ascii="Arial" w:hAnsi="Arial" w:cs="Arial"/>
                          <w:bCs/>
                          <w:color w:val="000000"/>
                          <w:sz w:val="20"/>
                          <w:szCs w:val="20"/>
                          <w:lang w:val="en-GB"/>
                        </w:rPr>
                        <w:t>]. Papaya peels can add a slight bitterness and a more neutral sweetness [</w:t>
                      </w:r>
                      <w:r w:rsidRPr="00D41158">
                        <w:rPr>
                          <w:rFonts w:ascii="Arial" w:hAnsi="Arial" w:cs="Arial"/>
                          <w:b/>
                          <w:color w:val="000000"/>
                          <w:sz w:val="20"/>
                          <w:szCs w:val="20"/>
                          <w:lang w:val="en-GB"/>
                        </w:rPr>
                        <w:t>21</w:t>
                      </w:r>
                      <w:r w:rsidRPr="00446952">
                        <w:rPr>
                          <w:rFonts w:ascii="Arial" w:hAnsi="Arial" w:cs="Arial"/>
                          <w:bCs/>
                          <w:color w:val="000000"/>
                          <w:sz w:val="20"/>
                          <w:szCs w:val="20"/>
                          <w:lang w:val="en-GB"/>
                        </w:rPr>
                        <w:t>].</w:t>
                      </w:r>
                      <w:r w:rsidR="00D41158" w:rsidRPr="00D41158">
                        <w:rPr>
                          <w:lang w:val="en-GB"/>
                        </w:rPr>
                        <w:t xml:space="preserve"> </w:t>
                      </w:r>
                      <w:r w:rsidR="00D41158" w:rsidRPr="00D41158">
                        <w:rPr>
                          <w:rFonts w:ascii="Arial" w:hAnsi="Arial" w:cs="Arial"/>
                          <w:bCs/>
                          <w:color w:val="000000"/>
                          <w:sz w:val="20"/>
                          <w:szCs w:val="20"/>
                          <w:lang w:val="en-GB"/>
                        </w:rPr>
                        <w:t xml:space="preserve">During fermentation, yeasts convert simple sugars into </w:t>
                      </w:r>
                      <w:r w:rsidR="00416D22">
                        <w:rPr>
                          <w:rFonts w:ascii="Arial" w:hAnsi="Arial" w:cs="Arial"/>
                          <w:bCs/>
                          <w:color w:val="000000"/>
                          <w:sz w:val="20"/>
                          <w:szCs w:val="20"/>
                          <w:lang w:val="en-GB"/>
                        </w:rPr>
                        <w:t>alcohol</w:t>
                      </w:r>
                      <w:r w:rsidR="00D41158" w:rsidRPr="00D41158">
                        <w:rPr>
                          <w:rFonts w:ascii="Arial" w:hAnsi="Arial" w:cs="Arial"/>
                          <w:bCs/>
                          <w:color w:val="000000"/>
                          <w:sz w:val="20"/>
                          <w:szCs w:val="20"/>
                          <w:lang w:val="en-GB"/>
                        </w:rPr>
                        <w:t xml:space="preserve"> and carbon dioxide, resulting in a loss of the initial sweetness [</w:t>
                      </w:r>
                      <w:r w:rsidR="00D41158" w:rsidRPr="00D41158">
                        <w:rPr>
                          <w:rFonts w:ascii="Arial" w:hAnsi="Arial" w:cs="Arial"/>
                          <w:b/>
                          <w:color w:val="000000"/>
                          <w:sz w:val="20"/>
                          <w:szCs w:val="20"/>
                          <w:lang w:val="en-GB"/>
                        </w:rPr>
                        <w:t>22</w:t>
                      </w:r>
                      <w:r w:rsidR="00D41158" w:rsidRPr="00D41158">
                        <w:rPr>
                          <w:rFonts w:ascii="Arial" w:hAnsi="Arial" w:cs="Arial"/>
                          <w:bCs/>
                          <w:color w:val="000000"/>
                          <w:sz w:val="20"/>
                          <w:szCs w:val="20"/>
                          <w:lang w:val="en-GB"/>
                        </w:rPr>
                        <w:t xml:space="preserve">]. At the same time, other secondary compounds such as esters, organic acids (lactic, acetic) and aldehydes are formed, which enrich the flavour profile but can also cause excessive acidity or an unpleasant, </w:t>
                      </w:r>
                      <w:r w:rsidR="009C073F" w:rsidRPr="00D41158">
                        <w:rPr>
                          <w:rFonts w:ascii="Arial" w:hAnsi="Arial" w:cs="Arial"/>
                          <w:sz w:val="20"/>
                          <w:szCs w:val="20"/>
                          <w:lang w:val="en"/>
                        </w:rPr>
                        <w:t>taste in the event of bacterial contamination [</w:t>
                      </w:r>
                      <w:r w:rsidR="009C073F" w:rsidRPr="003E0032">
                        <w:rPr>
                          <w:rFonts w:ascii="Arial" w:hAnsi="Arial" w:cs="Arial"/>
                          <w:b/>
                          <w:bCs/>
                          <w:sz w:val="20"/>
                          <w:szCs w:val="20"/>
                          <w:lang w:val="en"/>
                        </w:rPr>
                        <w:t>23</w:t>
                      </w:r>
                      <w:r w:rsidR="009C073F" w:rsidRPr="00D41158">
                        <w:rPr>
                          <w:rFonts w:ascii="Arial" w:hAnsi="Arial" w:cs="Arial"/>
                          <w:sz w:val="20"/>
                          <w:szCs w:val="20"/>
                          <w:lang w:val="en"/>
                        </w:rPr>
                        <w:t>]. According to Rosa et al. [</w:t>
                      </w:r>
                      <w:r w:rsidR="009C073F" w:rsidRPr="003E0032">
                        <w:rPr>
                          <w:rFonts w:ascii="Arial" w:hAnsi="Arial" w:cs="Arial"/>
                          <w:b/>
                          <w:bCs/>
                          <w:sz w:val="20"/>
                          <w:szCs w:val="20"/>
                          <w:lang w:val="en"/>
                        </w:rPr>
                        <w:t>24</w:t>
                      </w:r>
                      <w:r w:rsidR="009C073F" w:rsidRPr="00D41158">
                        <w:rPr>
                          <w:rFonts w:ascii="Arial" w:hAnsi="Arial" w:cs="Arial"/>
                          <w:sz w:val="20"/>
                          <w:szCs w:val="20"/>
                          <w:lang w:val="en"/>
                        </w:rPr>
                        <w:t>], a well-fermented must from tropical fruits has a balance between acidity and alcohol, without unpleasant notes such</w:t>
                      </w:r>
                      <w:r w:rsidR="009C073F" w:rsidRPr="009C073F">
                        <w:rPr>
                          <w:rFonts w:ascii="Arial" w:hAnsi="Arial" w:cs="Arial"/>
                          <w:sz w:val="20"/>
                          <w:szCs w:val="20"/>
                          <w:lang w:val="en"/>
                        </w:rPr>
                        <w:t xml:space="preserve"> </w:t>
                      </w:r>
                      <w:r w:rsidR="009C073F" w:rsidRPr="00D41158">
                        <w:rPr>
                          <w:rFonts w:ascii="Arial" w:hAnsi="Arial" w:cs="Arial"/>
                          <w:sz w:val="20"/>
                          <w:szCs w:val="20"/>
                          <w:lang w:val="en"/>
                        </w:rPr>
                        <w:t>as sourness, intense bitterness or rot,</w:t>
                      </w:r>
                      <w:r w:rsidR="009C073F" w:rsidRPr="009C073F">
                        <w:rPr>
                          <w:rFonts w:ascii="Arial" w:hAnsi="Arial" w:cs="Arial"/>
                          <w:sz w:val="20"/>
                          <w:szCs w:val="20"/>
                          <w:lang w:val="en"/>
                        </w:rPr>
                        <w:t xml:space="preserve"> </w:t>
                      </w:r>
                      <w:r w:rsidR="009C073F">
                        <w:rPr>
                          <w:rFonts w:ascii="Arial" w:hAnsi="Arial" w:cs="Arial"/>
                          <w:sz w:val="20"/>
                          <w:szCs w:val="20"/>
                          <w:lang w:val="en"/>
                        </w:rPr>
                        <w:t xml:space="preserve">which are </w:t>
                      </w:r>
                    </w:p>
                  </w:txbxContent>
                </v:textbox>
                <w10:wrap anchorx="margin"/>
              </v:shape>
            </w:pict>
          </mc:Fallback>
        </mc:AlternateContent>
      </w:r>
    </w:p>
    <w:p w14:paraId="3ED84D15" w14:textId="7AF6E2F9" w:rsidR="00C073A1" w:rsidRDefault="00C073A1" w:rsidP="00DA6CD0">
      <w:pPr>
        <w:tabs>
          <w:tab w:val="left" w:pos="5034"/>
        </w:tabs>
        <w:rPr>
          <w:lang w:val="en-GB"/>
        </w:rPr>
      </w:pPr>
    </w:p>
    <w:p w14:paraId="5C8E6EBE" w14:textId="0C828B68" w:rsidR="00DA6CD0" w:rsidRDefault="00DA6CD0" w:rsidP="00DA6CD0">
      <w:pPr>
        <w:tabs>
          <w:tab w:val="left" w:pos="5034"/>
        </w:tabs>
        <w:rPr>
          <w:lang w:val="en-GB"/>
        </w:rPr>
      </w:pPr>
    </w:p>
    <w:p w14:paraId="5F3B44E4" w14:textId="399A95F6" w:rsidR="00DA6CD0" w:rsidRDefault="00DA6CD0" w:rsidP="00DA6CD0">
      <w:pPr>
        <w:tabs>
          <w:tab w:val="left" w:pos="5034"/>
        </w:tabs>
        <w:rPr>
          <w:lang w:val="en-GB"/>
        </w:rPr>
      </w:pPr>
    </w:p>
    <w:p w14:paraId="7FCEBECF" w14:textId="7DE54FFF" w:rsidR="00DA6CD0" w:rsidRPr="00C073A1" w:rsidRDefault="00DA6CD0" w:rsidP="00DA6CD0">
      <w:pPr>
        <w:tabs>
          <w:tab w:val="left" w:pos="5034"/>
        </w:tabs>
        <w:rPr>
          <w:sz w:val="4"/>
          <w:szCs w:val="4"/>
          <w:lang w:val="en-GB"/>
        </w:rPr>
      </w:pPr>
    </w:p>
    <w:p w14:paraId="397AFF30" w14:textId="58BFE9EC" w:rsidR="00DA6CD0" w:rsidRPr="009852DD" w:rsidRDefault="00DA6CD0" w:rsidP="009852DD">
      <w:pPr>
        <w:tabs>
          <w:tab w:val="left" w:pos="5034"/>
        </w:tabs>
        <w:jc w:val="center"/>
      </w:pPr>
    </w:p>
    <w:p w14:paraId="2A52B8AF" w14:textId="4F50D6D2" w:rsidR="00C073A1" w:rsidRDefault="00C073A1" w:rsidP="009852DD">
      <w:pPr>
        <w:tabs>
          <w:tab w:val="left" w:pos="5034"/>
        </w:tabs>
        <w:rPr>
          <w:lang w:val="en-GB"/>
        </w:rPr>
      </w:pPr>
    </w:p>
    <w:p w14:paraId="3E9CB52C" w14:textId="64223274" w:rsidR="00DA6CD0" w:rsidRDefault="00DA6CD0" w:rsidP="00DA6CD0">
      <w:pPr>
        <w:tabs>
          <w:tab w:val="left" w:pos="5034"/>
        </w:tabs>
        <w:rPr>
          <w:lang w:val="en-GB"/>
        </w:rPr>
      </w:pPr>
    </w:p>
    <w:p w14:paraId="2995915B" w14:textId="1407E769" w:rsidR="00C073A1" w:rsidRDefault="00C073A1" w:rsidP="00C073A1">
      <w:pPr>
        <w:pStyle w:val="NormalWeb"/>
      </w:pPr>
    </w:p>
    <w:p w14:paraId="1CDF1F92" w14:textId="77777777" w:rsidR="00DA6CD0" w:rsidRDefault="00DA6CD0" w:rsidP="00DA6CD0">
      <w:pPr>
        <w:tabs>
          <w:tab w:val="left" w:pos="5034"/>
        </w:tabs>
        <w:rPr>
          <w:lang w:val="en-GB"/>
        </w:rPr>
      </w:pPr>
    </w:p>
    <w:p w14:paraId="36CADB90" w14:textId="77777777" w:rsidR="00DA6CD0" w:rsidRDefault="00DA6CD0" w:rsidP="00DA6CD0">
      <w:pPr>
        <w:tabs>
          <w:tab w:val="left" w:pos="5034"/>
        </w:tabs>
        <w:ind w:left="708"/>
        <w:rPr>
          <w:lang w:val="en-GB"/>
        </w:rPr>
      </w:pPr>
    </w:p>
    <w:p w14:paraId="1F55EDA5" w14:textId="77777777" w:rsidR="00DA6CD0" w:rsidRPr="00972C4E" w:rsidRDefault="00DA6CD0" w:rsidP="00972C4E">
      <w:pPr>
        <w:spacing w:line="240" w:lineRule="auto"/>
        <w:jc w:val="both"/>
        <w:rPr>
          <w:rFonts w:ascii="Times New Roman" w:hAnsi="Times New Roman" w:cs="Times New Roman"/>
          <w:b/>
          <w:sz w:val="20"/>
          <w:szCs w:val="20"/>
          <w:lang w:val="en-GB"/>
        </w:rPr>
      </w:pPr>
      <w:r>
        <w:rPr>
          <w:lang w:val="en-GB"/>
        </w:rPr>
        <w:br w:type="textWrapping" w:clear="all"/>
      </w:r>
      <w:r>
        <w:rPr>
          <w:rFonts w:ascii="Times New Roman" w:hAnsi="Times New Roman" w:cs="Times New Roman"/>
          <w:b/>
          <w:sz w:val="20"/>
          <w:szCs w:val="20"/>
          <w:lang w:val="en-GB"/>
        </w:rPr>
        <w:t xml:space="preserve">                 </w:t>
      </w:r>
    </w:p>
    <w:p w14:paraId="3E8A8D9C" w14:textId="331EF2D1" w:rsidR="00DA6CD0" w:rsidRDefault="00DA6CD0" w:rsidP="00B967AF">
      <w:pPr>
        <w:jc w:val="center"/>
        <w:rPr>
          <w:lang w:val="en-GB"/>
        </w:rPr>
      </w:pPr>
    </w:p>
    <w:p w14:paraId="64677C20" w14:textId="0DA53910" w:rsidR="00AF2C86" w:rsidRDefault="00DA6CD0" w:rsidP="00DA6CD0">
      <w:pPr>
        <w:tabs>
          <w:tab w:val="left" w:pos="2980"/>
        </w:tabs>
        <w:rPr>
          <w:lang w:val="en-GB"/>
        </w:rPr>
      </w:pPr>
      <w:r>
        <w:rPr>
          <w:lang w:val="en-GB"/>
        </w:rPr>
        <w:tab/>
      </w:r>
    </w:p>
    <w:p w14:paraId="7111CB63" w14:textId="77777777" w:rsidR="00897FA9" w:rsidRDefault="00897FA9" w:rsidP="00DA6CD0">
      <w:pPr>
        <w:tabs>
          <w:tab w:val="left" w:pos="2980"/>
        </w:tabs>
        <w:rPr>
          <w:lang w:val="en-GB"/>
        </w:rPr>
      </w:pPr>
    </w:p>
    <w:p w14:paraId="52B48728" w14:textId="77777777" w:rsidR="00897FA9" w:rsidRDefault="00897FA9" w:rsidP="00DA6CD0">
      <w:pPr>
        <w:tabs>
          <w:tab w:val="left" w:pos="2980"/>
        </w:tabs>
        <w:rPr>
          <w:lang w:val="en-GB"/>
        </w:rPr>
      </w:pPr>
    </w:p>
    <w:p w14:paraId="72B1DC79" w14:textId="77777777" w:rsidR="00DA6CD0" w:rsidRDefault="00B967AF" w:rsidP="00B967AF">
      <w:pPr>
        <w:tabs>
          <w:tab w:val="left" w:pos="5334"/>
        </w:tabs>
        <w:rPr>
          <w:lang w:val="en-GB"/>
        </w:rPr>
      </w:pPr>
      <w:r>
        <w:rPr>
          <w:lang w:val="en-GB"/>
        </w:rPr>
        <w:tab/>
      </w:r>
    </w:p>
    <w:p w14:paraId="2C641115" w14:textId="77777777" w:rsidR="00897FA9" w:rsidRDefault="00897FA9" w:rsidP="00DA6CD0">
      <w:pPr>
        <w:tabs>
          <w:tab w:val="left" w:pos="2980"/>
        </w:tabs>
        <w:rPr>
          <w:lang w:val="en-GB"/>
        </w:rPr>
      </w:pPr>
    </w:p>
    <w:p w14:paraId="37E84227" w14:textId="77777777" w:rsidR="009C4AB1" w:rsidRPr="009C4AB1" w:rsidRDefault="009C4AB1" w:rsidP="00DA6CD0">
      <w:pPr>
        <w:tabs>
          <w:tab w:val="left" w:pos="2980"/>
        </w:tabs>
        <w:rPr>
          <w:sz w:val="4"/>
          <w:szCs w:val="4"/>
          <w:lang w:val="en-GB"/>
        </w:rPr>
      </w:pPr>
    </w:p>
    <w:p w14:paraId="79EB9DDA" w14:textId="78B2A971" w:rsidR="009C4AB1" w:rsidRPr="009C4AB1" w:rsidRDefault="009C4AB1" w:rsidP="009C4AB1">
      <w:pPr>
        <w:jc w:val="center"/>
      </w:pPr>
    </w:p>
    <w:p w14:paraId="15F027AD" w14:textId="03D99E2F" w:rsidR="00897FA9" w:rsidRPr="009C4AB1" w:rsidRDefault="00897FA9" w:rsidP="00897FA9">
      <w:pPr>
        <w:rPr>
          <w:lang w:val="en"/>
        </w:rPr>
      </w:pPr>
    </w:p>
    <w:p w14:paraId="392ED18B" w14:textId="002193D8" w:rsidR="00897FA9" w:rsidRPr="00897FA9" w:rsidRDefault="00897FA9" w:rsidP="00897FA9">
      <w:pPr>
        <w:rPr>
          <w:lang w:val="en-GB"/>
        </w:rPr>
      </w:pPr>
    </w:p>
    <w:p w14:paraId="54299617" w14:textId="65DC34A0" w:rsidR="00897FA9" w:rsidRPr="00897FA9" w:rsidRDefault="00897FA9" w:rsidP="00897FA9">
      <w:pPr>
        <w:rPr>
          <w:lang w:val="en-GB"/>
        </w:rPr>
      </w:pPr>
    </w:p>
    <w:p w14:paraId="5A6FCCF7" w14:textId="3622E78E" w:rsidR="00897FA9" w:rsidRDefault="00897FA9" w:rsidP="00897FA9">
      <w:pPr>
        <w:jc w:val="center"/>
        <w:rPr>
          <w:lang w:val="en-GB"/>
        </w:rPr>
      </w:pPr>
    </w:p>
    <w:p w14:paraId="0E170D0E" w14:textId="1AA66C3D" w:rsidR="00897FA9" w:rsidRDefault="00897FA9" w:rsidP="00897FA9">
      <w:pPr>
        <w:jc w:val="center"/>
        <w:rPr>
          <w:lang w:val="en-GB"/>
        </w:rPr>
      </w:pPr>
    </w:p>
    <w:p w14:paraId="255C8617" w14:textId="33E873A9" w:rsidR="00972C4E" w:rsidRDefault="00972C4E" w:rsidP="00972C4E">
      <w:pPr>
        <w:tabs>
          <w:tab w:val="left" w:pos="977"/>
        </w:tabs>
        <w:jc w:val="center"/>
        <w:rPr>
          <w:lang w:val="en-GB"/>
        </w:rPr>
      </w:pPr>
    </w:p>
    <w:p w14:paraId="6990D614" w14:textId="2ACFA787" w:rsidR="00972C4E" w:rsidRPr="00972C4E" w:rsidRDefault="00972C4E" w:rsidP="00972C4E">
      <w:pPr>
        <w:tabs>
          <w:tab w:val="left" w:pos="977"/>
        </w:tabs>
        <w:jc w:val="center"/>
        <w:rPr>
          <w:sz w:val="4"/>
          <w:szCs w:val="4"/>
          <w:lang w:val="en-GB"/>
        </w:rPr>
      </w:pPr>
    </w:p>
    <w:p w14:paraId="7471A02B" w14:textId="0A28486D" w:rsidR="00972C4E" w:rsidRDefault="00972C4E" w:rsidP="00972C4E">
      <w:pPr>
        <w:tabs>
          <w:tab w:val="left" w:pos="1002"/>
        </w:tabs>
        <w:rPr>
          <w:lang w:val="en-GB"/>
        </w:rPr>
      </w:pPr>
      <w:r>
        <w:rPr>
          <w:lang w:val="en-GB"/>
        </w:rPr>
        <w:tab/>
      </w:r>
    </w:p>
    <w:p w14:paraId="599AB7E0" w14:textId="1222BDFA" w:rsidR="00416D22" w:rsidRDefault="009E266F" w:rsidP="00972C4E">
      <w:pPr>
        <w:tabs>
          <w:tab w:val="left" w:pos="5259"/>
        </w:tabs>
        <w:rPr>
          <w:lang w:val="en-GB"/>
        </w:rPr>
      </w:pPr>
      <w:r>
        <w:rPr>
          <w:noProof/>
          <w:lang w:eastAsia="fr-FR"/>
        </w:rPr>
        <w:lastRenderedPageBreak/>
        <mc:AlternateContent>
          <mc:Choice Requires="wps">
            <w:drawing>
              <wp:anchor distT="0" distB="0" distL="114300" distR="114300" simplePos="0" relativeHeight="251724288" behindDoc="0" locked="0" layoutInCell="1" allowOverlap="1" wp14:anchorId="2764968A" wp14:editId="62179341">
                <wp:simplePos x="0" y="0"/>
                <wp:positionH relativeFrom="margin">
                  <wp:align>left</wp:align>
                </wp:positionH>
                <wp:positionV relativeFrom="paragraph">
                  <wp:posOffset>-1270</wp:posOffset>
                </wp:positionV>
                <wp:extent cx="3006725" cy="4688840"/>
                <wp:effectExtent l="0" t="0" r="3175" b="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4688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982EE" w14:textId="6A36144D" w:rsidR="00C60752" w:rsidRDefault="009C073F" w:rsidP="009C073F">
                            <w:pPr>
                              <w:pStyle w:val="ListParagraph"/>
                              <w:spacing w:line="276" w:lineRule="auto"/>
                              <w:ind w:left="360"/>
                              <w:jc w:val="both"/>
                              <w:rPr>
                                <w:rFonts w:ascii="Arial" w:hAnsi="Arial" w:cs="Arial"/>
                                <w:sz w:val="20"/>
                                <w:szCs w:val="20"/>
                                <w:lang w:val="en"/>
                              </w:rPr>
                            </w:pPr>
                            <w:r w:rsidRPr="0011618A">
                              <w:rPr>
                                <w:rFonts w:ascii="Arial" w:hAnsi="Arial" w:cs="Arial"/>
                                <w:sz w:val="20"/>
                                <w:szCs w:val="20"/>
                                <w:lang w:val="en"/>
                              </w:rPr>
                              <w:t xml:space="preserve">correlation </w:t>
                            </w:r>
                            <w:r w:rsidR="0011618A" w:rsidRPr="0011618A">
                              <w:rPr>
                                <w:rFonts w:ascii="Arial" w:hAnsi="Arial" w:cs="Arial"/>
                                <w:sz w:val="20"/>
                                <w:szCs w:val="20"/>
                                <w:lang w:val="en"/>
                              </w:rPr>
                              <w:t xml:space="preserve">between the decrease in Brix degree and the increase in alcohol content. The observed decrease </w:t>
                            </w:r>
                            <w:r w:rsidR="004B0186">
                              <w:rPr>
                                <w:rFonts w:ascii="Arial" w:hAnsi="Arial" w:cs="Arial"/>
                                <w:sz w:val="20"/>
                                <w:szCs w:val="20"/>
                                <w:lang w:val="en"/>
                              </w:rPr>
                              <w:t>was</w:t>
                            </w:r>
                            <w:r w:rsidR="0011618A" w:rsidRPr="0011618A">
                              <w:rPr>
                                <w:rFonts w:ascii="Arial" w:hAnsi="Arial" w:cs="Arial"/>
                                <w:sz w:val="20"/>
                                <w:szCs w:val="20"/>
                                <w:lang w:val="en"/>
                              </w:rPr>
                              <w:t xml:space="preserve"> typical of a well-conducted alcoholic fermentation. Yeasts, particularly Saccharomyces cerevisiae, convert</w:t>
                            </w:r>
                            <w:r w:rsidR="004B0186">
                              <w:rPr>
                                <w:rFonts w:ascii="Arial" w:hAnsi="Arial" w:cs="Arial"/>
                                <w:sz w:val="20"/>
                                <w:szCs w:val="20"/>
                                <w:lang w:val="en"/>
                              </w:rPr>
                              <w:t>ed</w:t>
                            </w:r>
                            <w:r w:rsidR="0011618A" w:rsidRPr="0011618A">
                              <w:rPr>
                                <w:rFonts w:ascii="Arial" w:hAnsi="Arial" w:cs="Arial"/>
                                <w:sz w:val="20"/>
                                <w:szCs w:val="20"/>
                                <w:lang w:val="en"/>
                              </w:rPr>
                              <w:t xml:space="preserve"> sugars into alcohol and CO</w:t>
                            </w:r>
                            <w:r w:rsidR="0011618A" w:rsidRPr="004B0186">
                              <w:rPr>
                                <w:rFonts w:ascii="Arial" w:hAnsi="Arial" w:cs="Arial"/>
                                <w:sz w:val="20"/>
                                <w:szCs w:val="20"/>
                                <w:vertAlign w:val="subscript"/>
                                <w:lang w:val="en"/>
                              </w:rPr>
                              <w:t>2</w:t>
                            </w:r>
                            <w:r w:rsidR="0011618A" w:rsidRPr="0011618A">
                              <w:rPr>
                                <w:rFonts w:ascii="Arial" w:hAnsi="Arial" w:cs="Arial"/>
                                <w:sz w:val="20"/>
                                <w:szCs w:val="20"/>
                                <w:lang w:val="en"/>
                              </w:rPr>
                              <w:t>.</w:t>
                            </w:r>
                            <w:r>
                              <w:rPr>
                                <w:rFonts w:ascii="Arial" w:hAnsi="Arial" w:cs="Arial"/>
                                <w:sz w:val="20"/>
                                <w:szCs w:val="20"/>
                                <w:lang w:val="en"/>
                              </w:rPr>
                              <w:t xml:space="preserve"> </w:t>
                            </w:r>
                            <w:r w:rsidR="00C60752" w:rsidRPr="009C073F">
                              <w:rPr>
                                <w:rFonts w:ascii="Arial" w:hAnsi="Arial" w:cs="Arial"/>
                                <w:bCs/>
                                <w:sz w:val="20"/>
                                <w:szCs w:val="20"/>
                                <w:highlight w:val="yellow"/>
                                <w:lang w:val="en"/>
                              </w:rPr>
                              <w:t>For carica papaya peels</w:t>
                            </w:r>
                            <w:r>
                              <w:rPr>
                                <w:rFonts w:ascii="Arial" w:hAnsi="Arial" w:cs="Arial"/>
                                <w:sz w:val="20"/>
                                <w:szCs w:val="20"/>
                                <w:lang w:val="en"/>
                              </w:rPr>
                              <w:t>, t</w:t>
                            </w:r>
                            <w:r w:rsidR="00C60752" w:rsidRPr="009C073F">
                              <w:rPr>
                                <w:rFonts w:ascii="Arial" w:hAnsi="Arial" w:cs="Arial"/>
                                <w:sz w:val="20"/>
                                <w:szCs w:val="20"/>
                                <w:lang w:val="en"/>
                              </w:rPr>
                              <w:t>he initial Brix values of carica papaya peels varied between 10 and 13°B (</w:t>
                            </w:r>
                            <w:r w:rsidR="00C60752" w:rsidRPr="009C073F">
                              <w:rPr>
                                <w:rFonts w:ascii="Arial" w:hAnsi="Arial" w:cs="Arial"/>
                                <w:b/>
                                <w:bCs/>
                                <w:sz w:val="20"/>
                                <w:szCs w:val="20"/>
                                <w:lang w:val="en"/>
                              </w:rPr>
                              <w:t>Figure 11</w:t>
                            </w:r>
                            <w:r w:rsidR="00C60752" w:rsidRPr="009C073F">
                              <w:rPr>
                                <w:rFonts w:ascii="Arial" w:hAnsi="Arial" w:cs="Arial"/>
                                <w:sz w:val="20"/>
                                <w:szCs w:val="20"/>
                                <w:lang w:val="en"/>
                              </w:rPr>
                              <w:t>) depending on the fermenters (C1 to C4). These values indicate a high content of soluble sugars essential for alcoholic fermentation. Fermenter C2 has</w:t>
                            </w:r>
                            <w:r w:rsidR="009F0052" w:rsidRPr="009C073F">
                              <w:rPr>
                                <w:rFonts w:ascii="Arial" w:hAnsi="Arial" w:cs="Arial"/>
                                <w:sz w:val="20"/>
                                <w:szCs w:val="20"/>
                                <w:lang w:val="en"/>
                              </w:rPr>
                              <w:t xml:space="preserve"> presented</w:t>
                            </w:r>
                            <w:r w:rsidR="00C60752" w:rsidRPr="009C073F">
                              <w:rPr>
                                <w:rFonts w:ascii="Arial" w:hAnsi="Arial" w:cs="Arial"/>
                                <w:sz w:val="20"/>
                                <w:szCs w:val="20"/>
                                <w:lang w:val="en"/>
                              </w:rPr>
                              <w:t xml:space="preserve"> the highest Brix degree (13°B), suggesting greater ripeness or a high sugar concentration. These results are consistent with those reported by </w:t>
                            </w:r>
                            <w:proofErr w:type="spellStart"/>
                            <w:r w:rsidR="00C60752" w:rsidRPr="009C073F">
                              <w:rPr>
                                <w:rFonts w:ascii="Arial" w:hAnsi="Arial" w:cs="Arial"/>
                                <w:sz w:val="20"/>
                                <w:szCs w:val="20"/>
                                <w:lang w:val="en"/>
                              </w:rPr>
                              <w:t>Olubode</w:t>
                            </w:r>
                            <w:proofErr w:type="spellEnd"/>
                            <w:r w:rsidR="00C60752" w:rsidRPr="009C073F">
                              <w:rPr>
                                <w:rFonts w:ascii="Arial" w:hAnsi="Arial" w:cs="Arial"/>
                                <w:sz w:val="20"/>
                                <w:szCs w:val="20"/>
                                <w:lang w:val="en"/>
                              </w:rPr>
                              <w:t xml:space="preserve"> et al.</w:t>
                            </w:r>
                            <w:r w:rsidR="009F0052" w:rsidRPr="009C073F">
                              <w:rPr>
                                <w:rFonts w:ascii="Arial" w:hAnsi="Arial" w:cs="Arial"/>
                                <w:sz w:val="20"/>
                                <w:szCs w:val="20"/>
                                <w:lang w:val="en"/>
                              </w:rPr>
                              <w:t xml:space="preserve"> </w:t>
                            </w:r>
                            <w:r w:rsidR="00C60752" w:rsidRPr="009C073F">
                              <w:rPr>
                                <w:rFonts w:ascii="Arial" w:hAnsi="Arial" w:cs="Arial"/>
                                <w:sz w:val="20"/>
                                <w:szCs w:val="20"/>
                                <w:lang w:val="en"/>
                              </w:rPr>
                              <w:t>[</w:t>
                            </w:r>
                            <w:r w:rsidR="00C60752" w:rsidRPr="009C073F">
                              <w:rPr>
                                <w:rFonts w:ascii="Arial" w:hAnsi="Arial" w:cs="Arial"/>
                                <w:b/>
                                <w:bCs/>
                                <w:sz w:val="20"/>
                                <w:szCs w:val="20"/>
                                <w:lang w:val="en"/>
                              </w:rPr>
                              <w:t>30</w:t>
                            </w:r>
                            <w:r w:rsidR="00C60752" w:rsidRPr="009C073F">
                              <w:rPr>
                                <w:rFonts w:ascii="Arial" w:hAnsi="Arial" w:cs="Arial"/>
                                <w:sz w:val="20"/>
                                <w:szCs w:val="20"/>
                                <w:lang w:val="en"/>
                              </w:rPr>
                              <w:t>], who point</w:t>
                            </w:r>
                            <w:r w:rsidR="009F0052" w:rsidRPr="009C073F">
                              <w:rPr>
                                <w:rFonts w:ascii="Arial" w:hAnsi="Arial" w:cs="Arial"/>
                                <w:sz w:val="20"/>
                                <w:szCs w:val="20"/>
                                <w:lang w:val="en"/>
                              </w:rPr>
                              <w:t>ed</w:t>
                            </w:r>
                            <w:r w:rsidR="00C60752" w:rsidRPr="009C073F">
                              <w:rPr>
                                <w:rFonts w:ascii="Arial" w:hAnsi="Arial" w:cs="Arial"/>
                                <w:sz w:val="20"/>
                                <w:szCs w:val="20"/>
                                <w:lang w:val="en"/>
                              </w:rPr>
                              <w:t xml:space="preserve"> out that ripe papayas c</w:t>
                            </w:r>
                            <w:r w:rsidR="009F0052" w:rsidRPr="009C073F">
                              <w:rPr>
                                <w:rFonts w:ascii="Arial" w:hAnsi="Arial" w:cs="Arial"/>
                                <w:sz w:val="20"/>
                                <w:szCs w:val="20"/>
                                <w:lang w:val="en"/>
                              </w:rPr>
                              <w:t>ould</w:t>
                            </w:r>
                            <w:r w:rsidR="00C60752" w:rsidRPr="009C073F">
                              <w:rPr>
                                <w:rFonts w:ascii="Arial" w:hAnsi="Arial" w:cs="Arial"/>
                                <w:sz w:val="20"/>
                                <w:szCs w:val="20"/>
                                <w:lang w:val="en"/>
                              </w:rPr>
                              <w:t xml:space="preserve"> reach 12°B to 14°B, making them particularly suitable for fermentation. At the end of fermentation, a decrease in Brix degree </w:t>
                            </w:r>
                            <w:r w:rsidR="009F0052" w:rsidRPr="009C073F">
                              <w:rPr>
                                <w:rFonts w:ascii="Arial" w:hAnsi="Arial" w:cs="Arial"/>
                                <w:sz w:val="20"/>
                                <w:szCs w:val="20"/>
                                <w:lang w:val="en"/>
                              </w:rPr>
                              <w:t>was</w:t>
                            </w:r>
                            <w:r w:rsidR="00C60752" w:rsidRPr="009C073F">
                              <w:rPr>
                                <w:rFonts w:ascii="Arial" w:hAnsi="Arial" w:cs="Arial"/>
                                <w:sz w:val="20"/>
                                <w:szCs w:val="20"/>
                                <w:lang w:val="en"/>
                              </w:rPr>
                              <w:t xml:space="preserve"> observed for all fermenters, reflecting the consumption of sugars by yeasts, mainly Saccharomyces cerevisiae, to produce ethanol and CO</w:t>
                            </w:r>
                            <w:r w:rsidR="00C60752" w:rsidRPr="009C073F">
                              <w:rPr>
                                <w:rFonts w:ascii="Cambria Math" w:hAnsi="Cambria Math" w:cs="Cambria Math"/>
                                <w:sz w:val="20"/>
                                <w:szCs w:val="20"/>
                                <w:lang w:val="en"/>
                              </w:rPr>
                              <w:t>₂</w:t>
                            </w:r>
                            <w:r w:rsidR="00C60752" w:rsidRPr="009C073F">
                              <w:rPr>
                                <w:rFonts w:ascii="Arial" w:hAnsi="Arial" w:cs="Arial"/>
                                <w:sz w:val="20"/>
                                <w:szCs w:val="20"/>
                                <w:lang w:val="en"/>
                              </w:rPr>
                              <w:t>.</w:t>
                            </w:r>
                          </w:p>
                          <w:p w14:paraId="1B4FB565" w14:textId="77777777" w:rsidR="009C073F" w:rsidRDefault="009C073F" w:rsidP="009C073F">
                            <w:pPr>
                              <w:pStyle w:val="ListParagraph"/>
                              <w:spacing w:line="276" w:lineRule="auto"/>
                              <w:ind w:left="360"/>
                              <w:jc w:val="both"/>
                              <w:rPr>
                                <w:rFonts w:ascii="Arial" w:hAnsi="Arial" w:cs="Arial"/>
                                <w:sz w:val="20"/>
                                <w:szCs w:val="20"/>
                                <w:lang w:val="en"/>
                              </w:rPr>
                            </w:pPr>
                          </w:p>
                          <w:p w14:paraId="37F30D17" w14:textId="77777777" w:rsidR="009E266F" w:rsidRDefault="009E266F" w:rsidP="009E266F">
                            <w:pPr>
                              <w:spacing w:after="0"/>
                              <w:rPr>
                                <w:rFonts w:ascii="Arial" w:hAnsi="Arial" w:cs="Arial"/>
                                <w:b/>
                                <w:bCs/>
                                <w:iCs/>
                                <w:sz w:val="20"/>
                                <w:szCs w:val="20"/>
                                <w:lang w:val="en"/>
                              </w:rPr>
                            </w:pPr>
                            <w:r>
                              <w:rPr>
                                <w:rFonts w:ascii="Arial" w:hAnsi="Arial" w:cs="Arial"/>
                                <w:b/>
                                <w:bCs/>
                                <w:iCs/>
                                <w:sz w:val="20"/>
                                <w:szCs w:val="20"/>
                                <w:lang w:val="en-US"/>
                              </w:rPr>
                              <w:t xml:space="preserve">4.2.2. </w:t>
                            </w:r>
                            <w:r w:rsidRPr="00A13BBB">
                              <w:rPr>
                                <w:rFonts w:ascii="Arial" w:hAnsi="Arial" w:cs="Arial"/>
                                <w:b/>
                                <w:bCs/>
                                <w:iCs/>
                                <w:sz w:val="20"/>
                                <w:szCs w:val="20"/>
                                <w:lang w:val="en"/>
                              </w:rPr>
                              <w:t>Probable alcoholic content (%Vol)</w:t>
                            </w:r>
                          </w:p>
                          <w:p w14:paraId="0249F833" w14:textId="77777777" w:rsidR="009E266F" w:rsidRPr="00A13BBB" w:rsidRDefault="009E266F" w:rsidP="009E266F">
                            <w:pPr>
                              <w:spacing w:after="0"/>
                              <w:rPr>
                                <w:rFonts w:ascii="Arial" w:hAnsi="Arial" w:cs="Arial"/>
                                <w:b/>
                                <w:bCs/>
                                <w:iCs/>
                                <w:sz w:val="4"/>
                                <w:szCs w:val="4"/>
                                <w:lang w:val="en"/>
                              </w:rPr>
                            </w:pPr>
                          </w:p>
                          <w:p w14:paraId="5BEEADDE" w14:textId="3B81B4C7" w:rsidR="009C073F" w:rsidRPr="009C073F" w:rsidRDefault="009E266F" w:rsidP="009E266F">
                            <w:pPr>
                              <w:pStyle w:val="ListParagraph"/>
                              <w:spacing w:line="276" w:lineRule="auto"/>
                              <w:ind w:left="360"/>
                              <w:jc w:val="both"/>
                              <w:rPr>
                                <w:rFonts w:ascii="Arial" w:hAnsi="Arial" w:cs="Arial"/>
                                <w:sz w:val="20"/>
                                <w:szCs w:val="20"/>
                                <w:lang w:val="en"/>
                              </w:rPr>
                            </w:pPr>
                            <w:r w:rsidRPr="000D0E5E">
                              <w:rPr>
                                <w:rFonts w:ascii="Arial" w:hAnsi="Arial" w:cs="Arial"/>
                                <w:sz w:val="20"/>
                                <w:szCs w:val="20"/>
                                <w:highlight w:val="yellow"/>
                                <w:lang w:val="en"/>
                              </w:rPr>
                              <w:t xml:space="preserve">Pineapple musts have the highest Brix degrees at the end of fermentation compared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4968A" id="_x0000_s1047" type="#_x0000_t202" style="position:absolute;margin-left:0;margin-top:-.1pt;width:236.75pt;height:369.2pt;z-index:251724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" stroked="f">
                <v:textbox>
                  <w:txbxContent>
                    <w:p w14:paraId="728982EE" w14:textId="6A36144D" w:rsidR="00C60752" w:rsidRDefault="009C073F" w:rsidP="009C073F">
                      <w:pPr>
                        <w:pStyle w:val="Paragraphedeliste"/>
                        <w:spacing w:line="276" w:lineRule="auto"/>
                        <w:ind w:left="360"/>
                        <w:jc w:val="both"/>
                        <w:rPr>
                          <w:rFonts w:ascii="Arial" w:hAnsi="Arial" w:cs="Arial"/>
                          <w:sz w:val="20"/>
                          <w:szCs w:val="20"/>
                          <w:lang w:val="en"/>
                        </w:rPr>
                      </w:pPr>
                      <w:proofErr w:type="gramStart"/>
                      <w:r w:rsidRPr="0011618A">
                        <w:rPr>
                          <w:rFonts w:ascii="Arial" w:hAnsi="Arial" w:cs="Arial"/>
                          <w:sz w:val="20"/>
                          <w:szCs w:val="20"/>
                          <w:lang w:val="en"/>
                        </w:rPr>
                        <w:t>correlation</w:t>
                      </w:r>
                      <w:proofErr w:type="gramEnd"/>
                      <w:r w:rsidRPr="0011618A">
                        <w:rPr>
                          <w:rFonts w:ascii="Arial" w:hAnsi="Arial" w:cs="Arial"/>
                          <w:sz w:val="20"/>
                          <w:szCs w:val="20"/>
                          <w:lang w:val="en"/>
                        </w:rPr>
                        <w:t xml:space="preserve"> </w:t>
                      </w:r>
                      <w:r w:rsidR="0011618A" w:rsidRPr="0011618A">
                        <w:rPr>
                          <w:rFonts w:ascii="Arial" w:hAnsi="Arial" w:cs="Arial"/>
                          <w:sz w:val="20"/>
                          <w:szCs w:val="20"/>
                          <w:lang w:val="en"/>
                        </w:rPr>
                        <w:t xml:space="preserve">between the decrease in Brix degree and the increase in alcohol content. The observed decrease </w:t>
                      </w:r>
                      <w:r w:rsidR="004B0186">
                        <w:rPr>
                          <w:rFonts w:ascii="Arial" w:hAnsi="Arial" w:cs="Arial"/>
                          <w:sz w:val="20"/>
                          <w:szCs w:val="20"/>
                          <w:lang w:val="en"/>
                        </w:rPr>
                        <w:t>was</w:t>
                      </w:r>
                      <w:r w:rsidR="0011618A" w:rsidRPr="0011618A">
                        <w:rPr>
                          <w:rFonts w:ascii="Arial" w:hAnsi="Arial" w:cs="Arial"/>
                          <w:sz w:val="20"/>
                          <w:szCs w:val="20"/>
                          <w:lang w:val="en"/>
                        </w:rPr>
                        <w:t xml:space="preserve"> typical of a well-conducted alcoholic fermentation. Yeasts, particularly Saccharomyces </w:t>
                      </w:r>
                      <w:proofErr w:type="spellStart"/>
                      <w:r w:rsidR="0011618A" w:rsidRPr="0011618A">
                        <w:rPr>
                          <w:rFonts w:ascii="Arial" w:hAnsi="Arial" w:cs="Arial"/>
                          <w:sz w:val="20"/>
                          <w:szCs w:val="20"/>
                          <w:lang w:val="en"/>
                        </w:rPr>
                        <w:t>cerevisiae</w:t>
                      </w:r>
                      <w:proofErr w:type="spellEnd"/>
                      <w:r w:rsidR="0011618A" w:rsidRPr="0011618A">
                        <w:rPr>
                          <w:rFonts w:ascii="Arial" w:hAnsi="Arial" w:cs="Arial"/>
                          <w:sz w:val="20"/>
                          <w:szCs w:val="20"/>
                          <w:lang w:val="en"/>
                        </w:rPr>
                        <w:t>, convert</w:t>
                      </w:r>
                      <w:r w:rsidR="004B0186">
                        <w:rPr>
                          <w:rFonts w:ascii="Arial" w:hAnsi="Arial" w:cs="Arial"/>
                          <w:sz w:val="20"/>
                          <w:szCs w:val="20"/>
                          <w:lang w:val="en"/>
                        </w:rPr>
                        <w:t>ed</w:t>
                      </w:r>
                      <w:r w:rsidR="0011618A" w:rsidRPr="0011618A">
                        <w:rPr>
                          <w:rFonts w:ascii="Arial" w:hAnsi="Arial" w:cs="Arial"/>
                          <w:sz w:val="20"/>
                          <w:szCs w:val="20"/>
                          <w:lang w:val="en"/>
                        </w:rPr>
                        <w:t xml:space="preserve"> sugars into alcohol and CO</w:t>
                      </w:r>
                      <w:r w:rsidR="0011618A" w:rsidRPr="004B0186">
                        <w:rPr>
                          <w:rFonts w:ascii="Arial" w:hAnsi="Arial" w:cs="Arial"/>
                          <w:sz w:val="20"/>
                          <w:szCs w:val="20"/>
                          <w:vertAlign w:val="subscript"/>
                          <w:lang w:val="en"/>
                        </w:rPr>
                        <w:t>2</w:t>
                      </w:r>
                      <w:r w:rsidR="0011618A" w:rsidRPr="0011618A">
                        <w:rPr>
                          <w:rFonts w:ascii="Arial" w:hAnsi="Arial" w:cs="Arial"/>
                          <w:sz w:val="20"/>
                          <w:szCs w:val="20"/>
                          <w:lang w:val="en"/>
                        </w:rPr>
                        <w:t>.</w:t>
                      </w:r>
                      <w:r>
                        <w:rPr>
                          <w:rFonts w:ascii="Arial" w:hAnsi="Arial" w:cs="Arial"/>
                          <w:sz w:val="20"/>
                          <w:szCs w:val="20"/>
                          <w:lang w:val="en"/>
                        </w:rPr>
                        <w:t xml:space="preserve"> </w:t>
                      </w:r>
                      <w:r w:rsidR="00C60752" w:rsidRPr="009C073F">
                        <w:rPr>
                          <w:rFonts w:ascii="Arial" w:hAnsi="Arial" w:cs="Arial"/>
                          <w:bCs/>
                          <w:sz w:val="20"/>
                          <w:szCs w:val="20"/>
                          <w:highlight w:val="yellow"/>
                          <w:lang w:val="en"/>
                        </w:rPr>
                        <w:t xml:space="preserve">For </w:t>
                      </w:r>
                      <w:proofErr w:type="spellStart"/>
                      <w:r w:rsidR="00C60752" w:rsidRPr="009C073F">
                        <w:rPr>
                          <w:rFonts w:ascii="Arial" w:hAnsi="Arial" w:cs="Arial"/>
                          <w:bCs/>
                          <w:sz w:val="20"/>
                          <w:szCs w:val="20"/>
                          <w:highlight w:val="yellow"/>
                          <w:lang w:val="en"/>
                        </w:rPr>
                        <w:t>carica</w:t>
                      </w:r>
                      <w:proofErr w:type="spellEnd"/>
                      <w:r w:rsidR="00C60752" w:rsidRPr="009C073F">
                        <w:rPr>
                          <w:rFonts w:ascii="Arial" w:hAnsi="Arial" w:cs="Arial"/>
                          <w:bCs/>
                          <w:sz w:val="20"/>
                          <w:szCs w:val="20"/>
                          <w:highlight w:val="yellow"/>
                          <w:lang w:val="en"/>
                        </w:rPr>
                        <w:t xml:space="preserve"> papaya peels</w:t>
                      </w:r>
                      <w:r>
                        <w:rPr>
                          <w:rFonts w:ascii="Arial" w:hAnsi="Arial" w:cs="Arial"/>
                          <w:sz w:val="20"/>
                          <w:szCs w:val="20"/>
                          <w:lang w:val="en"/>
                        </w:rPr>
                        <w:t>, t</w:t>
                      </w:r>
                      <w:r w:rsidR="00C60752" w:rsidRPr="009C073F">
                        <w:rPr>
                          <w:rFonts w:ascii="Arial" w:hAnsi="Arial" w:cs="Arial"/>
                          <w:sz w:val="20"/>
                          <w:szCs w:val="20"/>
                          <w:lang w:val="en"/>
                        </w:rPr>
                        <w:t xml:space="preserve">he initial Brix values of </w:t>
                      </w:r>
                      <w:proofErr w:type="spellStart"/>
                      <w:r w:rsidR="00C60752" w:rsidRPr="009C073F">
                        <w:rPr>
                          <w:rFonts w:ascii="Arial" w:hAnsi="Arial" w:cs="Arial"/>
                          <w:sz w:val="20"/>
                          <w:szCs w:val="20"/>
                          <w:lang w:val="en"/>
                        </w:rPr>
                        <w:t>carica</w:t>
                      </w:r>
                      <w:proofErr w:type="spellEnd"/>
                      <w:r w:rsidR="00C60752" w:rsidRPr="009C073F">
                        <w:rPr>
                          <w:rFonts w:ascii="Arial" w:hAnsi="Arial" w:cs="Arial"/>
                          <w:sz w:val="20"/>
                          <w:szCs w:val="20"/>
                          <w:lang w:val="en"/>
                        </w:rPr>
                        <w:t xml:space="preserve"> papaya peels varied between 10 and </w:t>
                      </w:r>
                      <w:proofErr w:type="spellStart"/>
                      <w:r w:rsidR="00C60752" w:rsidRPr="009C073F">
                        <w:rPr>
                          <w:rFonts w:ascii="Arial" w:hAnsi="Arial" w:cs="Arial"/>
                          <w:sz w:val="20"/>
                          <w:szCs w:val="20"/>
                          <w:lang w:val="en"/>
                        </w:rPr>
                        <w:t>13°B</w:t>
                      </w:r>
                      <w:proofErr w:type="spellEnd"/>
                      <w:r w:rsidR="00C60752" w:rsidRPr="009C073F">
                        <w:rPr>
                          <w:rFonts w:ascii="Arial" w:hAnsi="Arial" w:cs="Arial"/>
                          <w:sz w:val="20"/>
                          <w:szCs w:val="20"/>
                          <w:lang w:val="en"/>
                        </w:rPr>
                        <w:t xml:space="preserve"> (</w:t>
                      </w:r>
                      <w:r w:rsidR="00C60752" w:rsidRPr="009C073F">
                        <w:rPr>
                          <w:rFonts w:ascii="Arial" w:hAnsi="Arial" w:cs="Arial"/>
                          <w:b/>
                          <w:bCs/>
                          <w:sz w:val="20"/>
                          <w:szCs w:val="20"/>
                          <w:lang w:val="en"/>
                        </w:rPr>
                        <w:t>Figure 11</w:t>
                      </w:r>
                      <w:r w:rsidR="00C60752" w:rsidRPr="009C073F">
                        <w:rPr>
                          <w:rFonts w:ascii="Arial" w:hAnsi="Arial" w:cs="Arial"/>
                          <w:sz w:val="20"/>
                          <w:szCs w:val="20"/>
                          <w:lang w:val="en"/>
                        </w:rPr>
                        <w:t>) depending on the fermenters (</w:t>
                      </w:r>
                      <w:proofErr w:type="spellStart"/>
                      <w:r w:rsidR="00C60752" w:rsidRPr="009C073F">
                        <w:rPr>
                          <w:rFonts w:ascii="Arial" w:hAnsi="Arial" w:cs="Arial"/>
                          <w:sz w:val="20"/>
                          <w:szCs w:val="20"/>
                          <w:lang w:val="en"/>
                        </w:rPr>
                        <w:t>C1</w:t>
                      </w:r>
                      <w:proofErr w:type="spellEnd"/>
                      <w:r w:rsidR="00C60752" w:rsidRPr="009C073F">
                        <w:rPr>
                          <w:rFonts w:ascii="Arial" w:hAnsi="Arial" w:cs="Arial"/>
                          <w:sz w:val="20"/>
                          <w:szCs w:val="20"/>
                          <w:lang w:val="en"/>
                        </w:rPr>
                        <w:t xml:space="preserve"> to </w:t>
                      </w:r>
                      <w:proofErr w:type="spellStart"/>
                      <w:r w:rsidR="00C60752" w:rsidRPr="009C073F">
                        <w:rPr>
                          <w:rFonts w:ascii="Arial" w:hAnsi="Arial" w:cs="Arial"/>
                          <w:sz w:val="20"/>
                          <w:szCs w:val="20"/>
                          <w:lang w:val="en"/>
                        </w:rPr>
                        <w:t>C4</w:t>
                      </w:r>
                      <w:proofErr w:type="spellEnd"/>
                      <w:r w:rsidR="00C60752" w:rsidRPr="009C073F">
                        <w:rPr>
                          <w:rFonts w:ascii="Arial" w:hAnsi="Arial" w:cs="Arial"/>
                          <w:sz w:val="20"/>
                          <w:szCs w:val="20"/>
                          <w:lang w:val="en"/>
                        </w:rPr>
                        <w:t xml:space="preserve">). These values indicate a high content of soluble sugars essential for alcoholic fermentation. Fermenter </w:t>
                      </w:r>
                      <w:proofErr w:type="spellStart"/>
                      <w:r w:rsidR="00C60752" w:rsidRPr="009C073F">
                        <w:rPr>
                          <w:rFonts w:ascii="Arial" w:hAnsi="Arial" w:cs="Arial"/>
                          <w:sz w:val="20"/>
                          <w:szCs w:val="20"/>
                          <w:lang w:val="en"/>
                        </w:rPr>
                        <w:t>C2</w:t>
                      </w:r>
                      <w:proofErr w:type="spellEnd"/>
                      <w:r w:rsidR="00C60752" w:rsidRPr="009C073F">
                        <w:rPr>
                          <w:rFonts w:ascii="Arial" w:hAnsi="Arial" w:cs="Arial"/>
                          <w:sz w:val="20"/>
                          <w:szCs w:val="20"/>
                          <w:lang w:val="en"/>
                        </w:rPr>
                        <w:t xml:space="preserve"> has</w:t>
                      </w:r>
                      <w:r w:rsidR="009F0052" w:rsidRPr="009C073F">
                        <w:rPr>
                          <w:rFonts w:ascii="Arial" w:hAnsi="Arial" w:cs="Arial"/>
                          <w:sz w:val="20"/>
                          <w:szCs w:val="20"/>
                          <w:lang w:val="en"/>
                        </w:rPr>
                        <w:t xml:space="preserve"> presented</w:t>
                      </w:r>
                      <w:r w:rsidR="00C60752" w:rsidRPr="009C073F">
                        <w:rPr>
                          <w:rFonts w:ascii="Arial" w:hAnsi="Arial" w:cs="Arial"/>
                          <w:sz w:val="20"/>
                          <w:szCs w:val="20"/>
                          <w:lang w:val="en"/>
                        </w:rPr>
                        <w:t xml:space="preserve"> the highest Brix degree (</w:t>
                      </w:r>
                      <w:proofErr w:type="spellStart"/>
                      <w:r w:rsidR="00C60752" w:rsidRPr="009C073F">
                        <w:rPr>
                          <w:rFonts w:ascii="Arial" w:hAnsi="Arial" w:cs="Arial"/>
                          <w:sz w:val="20"/>
                          <w:szCs w:val="20"/>
                          <w:lang w:val="en"/>
                        </w:rPr>
                        <w:t>13°B</w:t>
                      </w:r>
                      <w:proofErr w:type="spellEnd"/>
                      <w:r w:rsidR="00C60752" w:rsidRPr="009C073F">
                        <w:rPr>
                          <w:rFonts w:ascii="Arial" w:hAnsi="Arial" w:cs="Arial"/>
                          <w:sz w:val="20"/>
                          <w:szCs w:val="20"/>
                          <w:lang w:val="en"/>
                        </w:rPr>
                        <w:t xml:space="preserve">), suggesting greater ripeness or a high sugar concentration. These results are consistent with those reported by </w:t>
                      </w:r>
                      <w:proofErr w:type="spellStart"/>
                      <w:r w:rsidR="00C60752" w:rsidRPr="009C073F">
                        <w:rPr>
                          <w:rFonts w:ascii="Arial" w:hAnsi="Arial" w:cs="Arial"/>
                          <w:sz w:val="20"/>
                          <w:szCs w:val="20"/>
                          <w:lang w:val="en"/>
                        </w:rPr>
                        <w:t>Olubode</w:t>
                      </w:r>
                      <w:proofErr w:type="spellEnd"/>
                      <w:r w:rsidR="00C60752" w:rsidRPr="009C073F">
                        <w:rPr>
                          <w:rFonts w:ascii="Arial" w:hAnsi="Arial" w:cs="Arial"/>
                          <w:sz w:val="20"/>
                          <w:szCs w:val="20"/>
                          <w:lang w:val="en"/>
                        </w:rPr>
                        <w:t xml:space="preserve"> et al.</w:t>
                      </w:r>
                      <w:r w:rsidR="009F0052" w:rsidRPr="009C073F">
                        <w:rPr>
                          <w:rFonts w:ascii="Arial" w:hAnsi="Arial" w:cs="Arial"/>
                          <w:sz w:val="20"/>
                          <w:szCs w:val="20"/>
                          <w:lang w:val="en"/>
                        </w:rPr>
                        <w:t xml:space="preserve"> </w:t>
                      </w:r>
                      <w:r w:rsidR="00C60752" w:rsidRPr="009C073F">
                        <w:rPr>
                          <w:rFonts w:ascii="Arial" w:hAnsi="Arial" w:cs="Arial"/>
                          <w:sz w:val="20"/>
                          <w:szCs w:val="20"/>
                          <w:lang w:val="en"/>
                        </w:rPr>
                        <w:t>[</w:t>
                      </w:r>
                      <w:r w:rsidR="00C60752" w:rsidRPr="009C073F">
                        <w:rPr>
                          <w:rFonts w:ascii="Arial" w:hAnsi="Arial" w:cs="Arial"/>
                          <w:b/>
                          <w:bCs/>
                          <w:sz w:val="20"/>
                          <w:szCs w:val="20"/>
                          <w:lang w:val="en"/>
                        </w:rPr>
                        <w:t>30</w:t>
                      </w:r>
                      <w:r w:rsidR="00C60752" w:rsidRPr="009C073F">
                        <w:rPr>
                          <w:rFonts w:ascii="Arial" w:hAnsi="Arial" w:cs="Arial"/>
                          <w:sz w:val="20"/>
                          <w:szCs w:val="20"/>
                          <w:lang w:val="en"/>
                        </w:rPr>
                        <w:t>], who point</w:t>
                      </w:r>
                      <w:r w:rsidR="009F0052" w:rsidRPr="009C073F">
                        <w:rPr>
                          <w:rFonts w:ascii="Arial" w:hAnsi="Arial" w:cs="Arial"/>
                          <w:sz w:val="20"/>
                          <w:szCs w:val="20"/>
                          <w:lang w:val="en"/>
                        </w:rPr>
                        <w:t>ed</w:t>
                      </w:r>
                      <w:r w:rsidR="00C60752" w:rsidRPr="009C073F">
                        <w:rPr>
                          <w:rFonts w:ascii="Arial" w:hAnsi="Arial" w:cs="Arial"/>
                          <w:sz w:val="20"/>
                          <w:szCs w:val="20"/>
                          <w:lang w:val="en"/>
                        </w:rPr>
                        <w:t xml:space="preserve"> out that ripe papayas c</w:t>
                      </w:r>
                      <w:r w:rsidR="009F0052" w:rsidRPr="009C073F">
                        <w:rPr>
                          <w:rFonts w:ascii="Arial" w:hAnsi="Arial" w:cs="Arial"/>
                          <w:sz w:val="20"/>
                          <w:szCs w:val="20"/>
                          <w:lang w:val="en"/>
                        </w:rPr>
                        <w:t>ould</w:t>
                      </w:r>
                      <w:r w:rsidR="00C60752" w:rsidRPr="009C073F">
                        <w:rPr>
                          <w:rFonts w:ascii="Arial" w:hAnsi="Arial" w:cs="Arial"/>
                          <w:sz w:val="20"/>
                          <w:szCs w:val="20"/>
                          <w:lang w:val="en"/>
                        </w:rPr>
                        <w:t xml:space="preserve"> reach </w:t>
                      </w:r>
                      <w:proofErr w:type="spellStart"/>
                      <w:r w:rsidR="00C60752" w:rsidRPr="009C073F">
                        <w:rPr>
                          <w:rFonts w:ascii="Arial" w:hAnsi="Arial" w:cs="Arial"/>
                          <w:sz w:val="20"/>
                          <w:szCs w:val="20"/>
                          <w:lang w:val="en"/>
                        </w:rPr>
                        <w:t>12°B</w:t>
                      </w:r>
                      <w:proofErr w:type="spellEnd"/>
                      <w:r w:rsidR="00C60752" w:rsidRPr="009C073F">
                        <w:rPr>
                          <w:rFonts w:ascii="Arial" w:hAnsi="Arial" w:cs="Arial"/>
                          <w:sz w:val="20"/>
                          <w:szCs w:val="20"/>
                          <w:lang w:val="en"/>
                        </w:rPr>
                        <w:t xml:space="preserve"> to </w:t>
                      </w:r>
                      <w:proofErr w:type="spellStart"/>
                      <w:r w:rsidR="00C60752" w:rsidRPr="009C073F">
                        <w:rPr>
                          <w:rFonts w:ascii="Arial" w:hAnsi="Arial" w:cs="Arial"/>
                          <w:sz w:val="20"/>
                          <w:szCs w:val="20"/>
                          <w:lang w:val="en"/>
                        </w:rPr>
                        <w:t>14°B</w:t>
                      </w:r>
                      <w:proofErr w:type="spellEnd"/>
                      <w:r w:rsidR="00C60752" w:rsidRPr="009C073F">
                        <w:rPr>
                          <w:rFonts w:ascii="Arial" w:hAnsi="Arial" w:cs="Arial"/>
                          <w:sz w:val="20"/>
                          <w:szCs w:val="20"/>
                          <w:lang w:val="en"/>
                        </w:rPr>
                        <w:t xml:space="preserve">, making them particularly suitable for fermentation. At the end of fermentation, a decrease in Brix degree </w:t>
                      </w:r>
                      <w:r w:rsidR="009F0052" w:rsidRPr="009C073F">
                        <w:rPr>
                          <w:rFonts w:ascii="Arial" w:hAnsi="Arial" w:cs="Arial"/>
                          <w:sz w:val="20"/>
                          <w:szCs w:val="20"/>
                          <w:lang w:val="en"/>
                        </w:rPr>
                        <w:t>was</w:t>
                      </w:r>
                      <w:r w:rsidR="00C60752" w:rsidRPr="009C073F">
                        <w:rPr>
                          <w:rFonts w:ascii="Arial" w:hAnsi="Arial" w:cs="Arial"/>
                          <w:sz w:val="20"/>
                          <w:szCs w:val="20"/>
                          <w:lang w:val="en"/>
                        </w:rPr>
                        <w:t xml:space="preserve"> observed for all fermenters, reflecting the consumption of sugars by yeasts, mainly Saccharomyces </w:t>
                      </w:r>
                      <w:proofErr w:type="spellStart"/>
                      <w:r w:rsidR="00C60752" w:rsidRPr="009C073F">
                        <w:rPr>
                          <w:rFonts w:ascii="Arial" w:hAnsi="Arial" w:cs="Arial"/>
                          <w:sz w:val="20"/>
                          <w:szCs w:val="20"/>
                          <w:lang w:val="en"/>
                        </w:rPr>
                        <w:t>cerevisiae</w:t>
                      </w:r>
                      <w:proofErr w:type="spellEnd"/>
                      <w:r w:rsidR="00C60752" w:rsidRPr="009C073F">
                        <w:rPr>
                          <w:rFonts w:ascii="Arial" w:hAnsi="Arial" w:cs="Arial"/>
                          <w:sz w:val="20"/>
                          <w:szCs w:val="20"/>
                          <w:lang w:val="en"/>
                        </w:rPr>
                        <w:t>, to produce ethanol and CO</w:t>
                      </w:r>
                      <w:r w:rsidR="00C60752" w:rsidRPr="009C073F">
                        <w:rPr>
                          <w:rFonts w:ascii="Cambria Math" w:hAnsi="Cambria Math" w:cs="Cambria Math"/>
                          <w:sz w:val="20"/>
                          <w:szCs w:val="20"/>
                          <w:lang w:val="en"/>
                        </w:rPr>
                        <w:t>₂</w:t>
                      </w:r>
                      <w:r w:rsidR="00C60752" w:rsidRPr="009C073F">
                        <w:rPr>
                          <w:rFonts w:ascii="Arial" w:hAnsi="Arial" w:cs="Arial"/>
                          <w:sz w:val="20"/>
                          <w:szCs w:val="20"/>
                          <w:lang w:val="en"/>
                        </w:rPr>
                        <w:t>.</w:t>
                      </w:r>
                    </w:p>
                    <w:p w14:paraId="1B4FB565" w14:textId="77777777" w:rsidR="009C073F" w:rsidRDefault="009C073F" w:rsidP="009C073F">
                      <w:pPr>
                        <w:pStyle w:val="Paragraphedeliste"/>
                        <w:spacing w:line="276" w:lineRule="auto"/>
                        <w:ind w:left="360"/>
                        <w:jc w:val="both"/>
                        <w:rPr>
                          <w:rFonts w:ascii="Arial" w:hAnsi="Arial" w:cs="Arial"/>
                          <w:sz w:val="20"/>
                          <w:szCs w:val="20"/>
                          <w:lang w:val="en"/>
                        </w:rPr>
                      </w:pPr>
                    </w:p>
                    <w:p w14:paraId="37F30D17" w14:textId="77777777" w:rsidR="009E266F" w:rsidRDefault="009E266F" w:rsidP="009E266F">
                      <w:pPr>
                        <w:spacing w:after="0"/>
                        <w:rPr>
                          <w:rFonts w:ascii="Arial" w:hAnsi="Arial" w:cs="Arial"/>
                          <w:b/>
                          <w:bCs/>
                          <w:iCs/>
                          <w:sz w:val="20"/>
                          <w:szCs w:val="20"/>
                          <w:lang w:val="en"/>
                        </w:rPr>
                      </w:pPr>
                      <w:r>
                        <w:rPr>
                          <w:rFonts w:ascii="Arial" w:hAnsi="Arial" w:cs="Arial"/>
                          <w:b/>
                          <w:bCs/>
                          <w:iCs/>
                          <w:sz w:val="20"/>
                          <w:szCs w:val="20"/>
                          <w:lang w:val="en-US"/>
                        </w:rPr>
                        <w:t xml:space="preserve">4.2.2. </w:t>
                      </w:r>
                      <w:r w:rsidRPr="00A13BBB">
                        <w:rPr>
                          <w:rFonts w:ascii="Arial" w:hAnsi="Arial" w:cs="Arial"/>
                          <w:b/>
                          <w:bCs/>
                          <w:iCs/>
                          <w:sz w:val="20"/>
                          <w:szCs w:val="20"/>
                          <w:lang w:val="en"/>
                        </w:rPr>
                        <w:t>Probable alcoholic content (%</w:t>
                      </w:r>
                      <w:proofErr w:type="spellStart"/>
                      <w:r w:rsidRPr="00A13BBB">
                        <w:rPr>
                          <w:rFonts w:ascii="Arial" w:hAnsi="Arial" w:cs="Arial"/>
                          <w:b/>
                          <w:bCs/>
                          <w:iCs/>
                          <w:sz w:val="20"/>
                          <w:szCs w:val="20"/>
                          <w:lang w:val="en"/>
                        </w:rPr>
                        <w:t>Vol</w:t>
                      </w:r>
                      <w:proofErr w:type="spellEnd"/>
                      <w:r w:rsidRPr="00A13BBB">
                        <w:rPr>
                          <w:rFonts w:ascii="Arial" w:hAnsi="Arial" w:cs="Arial"/>
                          <w:b/>
                          <w:bCs/>
                          <w:iCs/>
                          <w:sz w:val="20"/>
                          <w:szCs w:val="20"/>
                          <w:lang w:val="en"/>
                        </w:rPr>
                        <w:t>)</w:t>
                      </w:r>
                    </w:p>
                    <w:p w14:paraId="0249F833" w14:textId="77777777" w:rsidR="009E266F" w:rsidRPr="00A13BBB" w:rsidRDefault="009E266F" w:rsidP="009E266F">
                      <w:pPr>
                        <w:spacing w:after="0"/>
                        <w:rPr>
                          <w:rFonts w:ascii="Arial" w:hAnsi="Arial" w:cs="Arial"/>
                          <w:b/>
                          <w:bCs/>
                          <w:iCs/>
                          <w:sz w:val="4"/>
                          <w:szCs w:val="4"/>
                          <w:lang w:val="en"/>
                        </w:rPr>
                      </w:pPr>
                    </w:p>
                    <w:p w14:paraId="5BEEADDE" w14:textId="3B81B4C7" w:rsidR="009C073F" w:rsidRPr="009C073F" w:rsidRDefault="009E266F" w:rsidP="009E266F">
                      <w:pPr>
                        <w:pStyle w:val="Paragraphedeliste"/>
                        <w:spacing w:line="276" w:lineRule="auto"/>
                        <w:ind w:left="360"/>
                        <w:jc w:val="both"/>
                        <w:rPr>
                          <w:rFonts w:ascii="Arial" w:hAnsi="Arial" w:cs="Arial"/>
                          <w:sz w:val="20"/>
                          <w:szCs w:val="20"/>
                          <w:lang w:val="en"/>
                        </w:rPr>
                      </w:pPr>
                      <w:r w:rsidRPr="000D0E5E">
                        <w:rPr>
                          <w:rFonts w:ascii="Arial" w:hAnsi="Arial" w:cs="Arial"/>
                          <w:sz w:val="20"/>
                          <w:szCs w:val="20"/>
                          <w:highlight w:val="yellow"/>
                          <w:lang w:val="en"/>
                        </w:rPr>
                        <w:t xml:space="preserve">Pineapple musts have the highest Brix degrees at the end of fermentation compared </w:t>
                      </w:r>
                    </w:p>
                  </w:txbxContent>
                </v:textbox>
                <w10:wrap anchorx="margin"/>
              </v:shape>
            </w:pict>
          </mc:Fallback>
        </mc:AlternateContent>
      </w:r>
      <w:r w:rsidR="007A7D33">
        <w:rPr>
          <w:noProof/>
          <w:lang w:eastAsia="fr-FR"/>
        </w:rPr>
        <mc:AlternateContent>
          <mc:Choice Requires="wps">
            <w:drawing>
              <wp:anchor distT="0" distB="0" distL="114300" distR="114300" simplePos="0" relativeHeight="251726336" behindDoc="0" locked="0" layoutInCell="1" allowOverlap="1" wp14:anchorId="079C55B0" wp14:editId="59DEDBFD">
                <wp:simplePos x="0" y="0"/>
                <wp:positionH relativeFrom="margin">
                  <wp:posOffset>2971165</wp:posOffset>
                </wp:positionH>
                <wp:positionV relativeFrom="paragraph">
                  <wp:posOffset>-635</wp:posOffset>
                </wp:positionV>
                <wp:extent cx="3006725" cy="4561840"/>
                <wp:effectExtent l="0" t="0" r="3175"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4561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9AA8B" w14:textId="34B750BA" w:rsidR="000D0E5E" w:rsidRPr="000D0E5E" w:rsidRDefault="009E266F" w:rsidP="000D0E5E">
                            <w:pPr>
                              <w:jc w:val="both"/>
                              <w:rPr>
                                <w:rFonts w:ascii="Arial" w:hAnsi="Arial" w:cs="Arial"/>
                                <w:sz w:val="20"/>
                                <w:szCs w:val="20"/>
                                <w:lang w:val="en"/>
                              </w:rPr>
                            </w:pPr>
                            <w:r w:rsidRPr="009E266F">
                              <w:rPr>
                                <w:rFonts w:ascii="Arial" w:hAnsi="Arial" w:cs="Arial"/>
                                <w:sz w:val="20"/>
                                <w:szCs w:val="20"/>
                                <w:highlight w:val="yellow"/>
                                <w:lang w:val="en"/>
                              </w:rPr>
                              <w:t>to banana and papaya. These differences can be explained by the</w:t>
                            </w:r>
                            <w:r>
                              <w:rPr>
                                <w:rFonts w:ascii="Arial" w:hAnsi="Arial" w:cs="Arial"/>
                                <w:sz w:val="20"/>
                                <w:szCs w:val="20"/>
                                <w:lang w:val="en"/>
                              </w:rPr>
                              <w:t xml:space="preserve"> </w:t>
                            </w:r>
                            <w:r w:rsidR="000D0E5E" w:rsidRPr="000D0E5E">
                              <w:rPr>
                                <w:rFonts w:ascii="Arial" w:hAnsi="Arial" w:cs="Arial"/>
                                <w:sz w:val="20"/>
                                <w:szCs w:val="20"/>
                                <w:highlight w:val="yellow"/>
                                <w:lang w:val="en"/>
                              </w:rPr>
                              <w:t xml:space="preserve">degree of ripeness of the varieties and, above all, by the sugar content </w:t>
                            </w:r>
                            <w:r w:rsidR="000D0E5E" w:rsidRPr="000D0E5E">
                              <w:rPr>
                                <w:rFonts w:ascii="Arial" w:hAnsi="Arial" w:cs="Arial"/>
                                <w:b/>
                                <w:sz w:val="20"/>
                                <w:szCs w:val="20"/>
                                <w:highlight w:val="yellow"/>
                                <w:lang w:val="en"/>
                              </w:rPr>
                              <w:t>[31]</w:t>
                            </w:r>
                            <w:r w:rsidR="000D0E5E" w:rsidRPr="000D0E5E">
                              <w:rPr>
                                <w:rFonts w:ascii="Arial" w:hAnsi="Arial" w:cs="Arial"/>
                                <w:sz w:val="20"/>
                                <w:szCs w:val="20"/>
                                <w:highlight w:val="yellow"/>
                                <w:lang w:val="en"/>
                              </w:rPr>
                              <w:t xml:space="preserve">. This section will therefore focus solely on pineapple. Table 1 shows the variation in the probable alcohol content of musts from pineapple fermenters (P1, P2, P3, P4). The probable alcohol content is estimated from the Brix degree of the musts using the correspondence table for the different scales used to measure the sugar concentration of musts </w:t>
                            </w:r>
                            <w:r w:rsidR="000D0E5E" w:rsidRPr="000D0E5E">
                              <w:rPr>
                                <w:rFonts w:ascii="Arial" w:hAnsi="Arial" w:cs="Arial"/>
                                <w:b/>
                                <w:sz w:val="20"/>
                                <w:szCs w:val="20"/>
                                <w:highlight w:val="yellow"/>
                                <w:lang w:val="en"/>
                              </w:rPr>
                              <w:t>[13]</w:t>
                            </w:r>
                            <w:r w:rsidR="000D0E5E" w:rsidRPr="000D0E5E">
                              <w:rPr>
                                <w:rFonts w:ascii="Arial" w:hAnsi="Arial" w:cs="Arial"/>
                                <w:sz w:val="20"/>
                                <w:szCs w:val="20"/>
                                <w:highlight w:val="yellow"/>
                                <w:lang w:val="en"/>
                              </w:rPr>
                              <w:t>. The probable alcohol content of musts P1 and P2 is therefore between 4 and 6.</w:t>
                            </w:r>
                            <w:r w:rsidR="000D0E5E" w:rsidRPr="000D0E5E">
                              <w:rPr>
                                <w:rFonts w:ascii="Arial" w:hAnsi="Arial" w:cs="Arial"/>
                                <w:sz w:val="20"/>
                                <w:szCs w:val="20"/>
                                <w:lang w:val="en"/>
                              </w:rPr>
                              <w:t xml:space="preserve"> After dehydration of two pineapple distillates (P1 and P2), the probable alcohol content of the musts rose to over 53% (v/v) for P1 and over 60% for P2 (v/v). These results show a significant increase in alcohol content. This increase could be due to the removal of a large amount of water contained in the alcohol. The difference in yield between P1 and P2 can be explained by initial differences in fermentable sugar concentration, fermentation yield, and distillate purity. These results are consistent with several previous studies [</w:t>
                            </w:r>
                            <w:r w:rsidR="000D0E5E" w:rsidRPr="000D0E5E">
                              <w:rPr>
                                <w:rFonts w:ascii="Arial" w:hAnsi="Arial" w:cs="Arial"/>
                                <w:b/>
                                <w:sz w:val="20"/>
                                <w:szCs w:val="20"/>
                                <w:lang w:val="en"/>
                              </w:rPr>
                              <w:t>32; 33; 34</w:t>
                            </w:r>
                            <w:r w:rsidR="000D0E5E" w:rsidRPr="000D0E5E">
                              <w:rPr>
                                <w:rFonts w:ascii="Arial" w:hAnsi="Arial" w:cs="Arial"/>
                                <w:sz w:val="20"/>
                                <w:szCs w:val="20"/>
                                <w:lang w:val="en"/>
                              </w:rPr>
                              <w:t>], which, working on lignocellulosic substrates, also showed that dehydration could increase ethanol purity from 20% to over 90% (v/v), d</w:t>
                            </w:r>
                            <w:r w:rsidR="000D0E5E">
                              <w:rPr>
                                <w:rFonts w:ascii="Arial" w:hAnsi="Arial" w:cs="Arial"/>
                                <w:sz w:val="20"/>
                                <w:szCs w:val="20"/>
                                <w:lang w:val="en"/>
                              </w:rPr>
                              <w:t xml:space="preserve">epending on the technique </w:t>
                            </w:r>
                          </w:p>
                          <w:p w14:paraId="6EA06DA3" w14:textId="77777777" w:rsidR="000D0E5E" w:rsidRPr="000D0E5E" w:rsidRDefault="000D0E5E" w:rsidP="000D0E5E">
                            <w:pPr>
                              <w:jc w:val="both"/>
                              <w:rPr>
                                <w:rFonts w:ascii="Arial" w:hAnsi="Arial" w:cs="Arial"/>
                                <w:sz w:val="20"/>
                                <w:szCs w:val="20"/>
                                <w:lang w:val="en"/>
                              </w:rPr>
                            </w:pPr>
                          </w:p>
                          <w:p w14:paraId="60BC622E" w14:textId="655C572B" w:rsidR="007A7D33" w:rsidRPr="00A13BBB" w:rsidRDefault="007A7D33" w:rsidP="000D0E5E">
                            <w:pPr>
                              <w:jc w:val="both"/>
                              <w:rPr>
                                <w:rFonts w:ascii="Arial" w:hAnsi="Arial" w:cs="Arial"/>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C55B0" id="_x0000_s1048" type="#_x0000_t202" style="position:absolute;margin-left:233.95pt;margin-top:-.05pt;width:236.75pt;height:359.2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fY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" stroked="f">
                <v:textbox>
                  <w:txbxContent>
                    <w:p w14:paraId="57C9AA8B" w14:textId="34B750BA" w:rsidR="000D0E5E" w:rsidRPr="000D0E5E" w:rsidRDefault="009E266F" w:rsidP="000D0E5E">
                      <w:pPr>
                        <w:jc w:val="both"/>
                        <w:rPr>
                          <w:rFonts w:ascii="Arial" w:hAnsi="Arial" w:cs="Arial"/>
                          <w:sz w:val="20"/>
                          <w:szCs w:val="20"/>
                          <w:lang w:val="en"/>
                        </w:rPr>
                      </w:pPr>
                      <w:proofErr w:type="gramStart"/>
                      <w:r w:rsidRPr="009E266F">
                        <w:rPr>
                          <w:rFonts w:ascii="Arial" w:hAnsi="Arial" w:cs="Arial"/>
                          <w:sz w:val="20"/>
                          <w:szCs w:val="20"/>
                          <w:highlight w:val="yellow"/>
                          <w:lang w:val="en"/>
                        </w:rPr>
                        <w:t>to</w:t>
                      </w:r>
                      <w:proofErr w:type="gramEnd"/>
                      <w:r w:rsidRPr="009E266F">
                        <w:rPr>
                          <w:rFonts w:ascii="Arial" w:hAnsi="Arial" w:cs="Arial"/>
                          <w:sz w:val="20"/>
                          <w:szCs w:val="20"/>
                          <w:highlight w:val="yellow"/>
                          <w:lang w:val="en"/>
                        </w:rPr>
                        <w:t xml:space="preserve"> banana and papaya. These differences can be explained by the</w:t>
                      </w:r>
                      <w:r>
                        <w:rPr>
                          <w:rFonts w:ascii="Arial" w:hAnsi="Arial" w:cs="Arial"/>
                          <w:sz w:val="20"/>
                          <w:szCs w:val="20"/>
                          <w:lang w:val="en"/>
                        </w:rPr>
                        <w:t xml:space="preserve"> </w:t>
                      </w:r>
                      <w:r w:rsidR="000D0E5E" w:rsidRPr="000D0E5E">
                        <w:rPr>
                          <w:rFonts w:ascii="Arial" w:hAnsi="Arial" w:cs="Arial"/>
                          <w:sz w:val="20"/>
                          <w:szCs w:val="20"/>
                          <w:highlight w:val="yellow"/>
                          <w:lang w:val="en"/>
                        </w:rPr>
                        <w:t xml:space="preserve">degree of ripeness of the varieties and, above all, by the sugar content </w:t>
                      </w:r>
                      <w:r w:rsidR="000D0E5E" w:rsidRPr="000D0E5E">
                        <w:rPr>
                          <w:rFonts w:ascii="Arial" w:hAnsi="Arial" w:cs="Arial"/>
                          <w:b/>
                          <w:sz w:val="20"/>
                          <w:szCs w:val="20"/>
                          <w:highlight w:val="yellow"/>
                          <w:lang w:val="en"/>
                        </w:rPr>
                        <w:t>[31]</w:t>
                      </w:r>
                      <w:r w:rsidR="000D0E5E" w:rsidRPr="000D0E5E">
                        <w:rPr>
                          <w:rFonts w:ascii="Arial" w:hAnsi="Arial" w:cs="Arial"/>
                          <w:sz w:val="20"/>
                          <w:szCs w:val="20"/>
                          <w:highlight w:val="yellow"/>
                          <w:lang w:val="en"/>
                        </w:rPr>
                        <w:t>. This section will therefore focus solely on pineapple. Table 1 shows the variation in the probable alcohol content of musts from pineapple fermenters (</w:t>
                      </w:r>
                      <w:proofErr w:type="spellStart"/>
                      <w:r w:rsidR="000D0E5E" w:rsidRPr="000D0E5E">
                        <w:rPr>
                          <w:rFonts w:ascii="Arial" w:hAnsi="Arial" w:cs="Arial"/>
                          <w:sz w:val="20"/>
                          <w:szCs w:val="20"/>
                          <w:highlight w:val="yellow"/>
                          <w:lang w:val="en"/>
                        </w:rPr>
                        <w:t>P1</w:t>
                      </w:r>
                      <w:proofErr w:type="spellEnd"/>
                      <w:r w:rsidR="000D0E5E" w:rsidRPr="000D0E5E">
                        <w:rPr>
                          <w:rFonts w:ascii="Arial" w:hAnsi="Arial" w:cs="Arial"/>
                          <w:sz w:val="20"/>
                          <w:szCs w:val="20"/>
                          <w:highlight w:val="yellow"/>
                          <w:lang w:val="en"/>
                        </w:rPr>
                        <w:t xml:space="preserve">, </w:t>
                      </w:r>
                      <w:proofErr w:type="spellStart"/>
                      <w:r w:rsidR="000D0E5E" w:rsidRPr="000D0E5E">
                        <w:rPr>
                          <w:rFonts w:ascii="Arial" w:hAnsi="Arial" w:cs="Arial"/>
                          <w:sz w:val="20"/>
                          <w:szCs w:val="20"/>
                          <w:highlight w:val="yellow"/>
                          <w:lang w:val="en"/>
                        </w:rPr>
                        <w:t>P2</w:t>
                      </w:r>
                      <w:proofErr w:type="spellEnd"/>
                      <w:r w:rsidR="000D0E5E" w:rsidRPr="000D0E5E">
                        <w:rPr>
                          <w:rFonts w:ascii="Arial" w:hAnsi="Arial" w:cs="Arial"/>
                          <w:sz w:val="20"/>
                          <w:szCs w:val="20"/>
                          <w:highlight w:val="yellow"/>
                          <w:lang w:val="en"/>
                        </w:rPr>
                        <w:t xml:space="preserve">, </w:t>
                      </w:r>
                      <w:proofErr w:type="spellStart"/>
                      <w:r w:rsidR="000D0E5E" w:rsidRPr="000D0E5E">
                        <w:rPr>
                          <w:rFonts w:ascii="Arial" w:hAnsi="Arial" w:cs="Arial"/>
                          <w:sz w:val="20"/>
                          <w:szCs w:val="20"/>
                          <w:highlight w:val="yellow"/>
                          <w:lang w:val="en"/>
                        </w:rPr>
                        <w:t>P3</w:t>
                      </w:r>
                      <w:proofErr w:type="spellEnd"/>
                      <w:r w:rsidR="000D0E5E" w:rsidRPr="000D0E5E">
                        <w:rPr>
                          <w:rFonts w:ascii="Arial" w:hAnsi="Arial" w:cs="Arial"/>
                          <w:sz w:val="20"/>
                          <w:szCs w:val="20"/>
                          <w:highlight w:val="yellow"/>
                          <w:lang w:val="en"/>
                        </w:rPr>
                        <w:t xml:space="preserve">, </w:t>
                      </w:r>
                      <w:proofErr w:type="spellStart"/>
                      <w:proofErr w:type="gramStart"/>
                      <w:r w:rsidR="000D0E5E" w:rsidRPr="000D0E5E">
                        <w:rPr>
                          <w:rFonts w:ascii="Arial" w:hAnsi="Arial" w:cs="Arial"/>
                          <w:sz w:val="20"/>
                          <w:szCs w:val="20"/>
                          <w:highlight w:val="yellow"/>
                          <w:lang w:val="en"/>
                        </w:rPr>
                        <w:t>P4</w:t>
                      </w:r>
                      <w:proofErr w:type="spellEnd"/>
                      <w:proofErr w:type="gramEnd"/>
                      <w:r w:rsidR="000D0E5E" w:rsidRPr="000D0E5E">
                        <w:rPr>
                          <w:rFonts w:ascii="Arial" w:hAnsi="Arial" w:cs="Arial"/>
                          <w:sz w:val="20"/>
                          <w:szCs w:val="20"/>
                          <w:highlight w:val="yellow"/>
                          <w:lang w:val="en"/>
                        </w:rPr>
                        <w:t>). The probable alcohol content is estimated from the Brix degree of the musts using the correspondence table for the different scales used to measure the suga</w:t>
                      </w:r>
                      <w:r w:rsidR="000D0E5E" w:rsidRPr="000D0E5E">
                        <w:rPr>
                          <w:rFonts w:ascii="Arial" w:hAnsi="Arial" w:cs="Arial"/>
                          <w:sz w:val="20"/>
                          <w:szCs w:val="20"/>
                          <w:highlight w:val="yellow"/>
                          <w:lang w:val="en"/>
                        </w:rPr>
                        <w:t xml:space="preserve">r concentration of musts </w:t>
                      </w:r>
                      <w:r w:rsidR="000D0E5E" w:rsidRPr="000D0E5E">
                        <w:rPr>
                          <w:rFonts w:ascii="Arial" w:hAnsi="Arial" w:cs="Arial"/>
                          <w:b/>
                          <w:sz w:val="20"/>
                          <w:szCs w:val="20"/>
                          <w:highlight w:val="yellow"/>
                          <w:lang w:val="en"/>
                        </w:rPr>
                        <w:t>[13]</w:t>
                      </w:r>
                      <w:r w:rsidR="000D0E5E" w:rsidRPr="000D0E5E">
                        <w:rPr>
                          <w:rFonts w:ascii="Arial" w:hAnsi="Arial" w:cs="Arial"/>
                          <w:sz w:val="20"/>
                          <w:szCs w:val="20"/>
                          <w:highlight w:val="yellow"/>
                          <w:lang w:val="en"/>
                        </w:rPr>
                        <w:t xml:space="preserve">. </w:t>
                      </w:r>
                      <w:r w:rsidR="000D0E5E" w:rsidRPr="000D0E5E">
                        <w:rPr>
                          <w:rFonts w:ascii="Arial" w:hAnsi="Arial" w:cs="Arial"/>
                          <w:sz w:val="20"/>
                          <w:szCs w:val="20"/>
                          <w:highlight w:val="yellow"/>
                          <w:lang w:val="en"/>
                        </w:rPr>
                        <w:t xml:space="preserve">The probable alcohol content of musts </w:t>
                      </w:r>
                      <w:proofErr w:type="spellStart"/>
                      <w:r w:rsidR="000D0E5E" w:rsidRPr="000D0E5E">
                        <w:rPr>
                          <w:rFonts w:ascii="Arial" w:hAnsi="Arial" w:cs="Arial"/>
                          <w:sz w:val="20"/>
                          <w:szCs w:val="20"/>
                          <w:highlight w:val="yellow"/>
                          <w:lang w:val="en"/>
                        </w:rPr>
                        <w:t>P1</w:t>
                      </w:r>
                      <w:proofErr w:type="spellEnd"/>
                      <w:r w:rsidR="000D0E5E" w:rsidRPr="000D0E5E">
                        <w:rPr>
                          <w:rFonts w:ascii="Arial" w:hAnsi="Arial" w:cs="Arial"/>
                          <w:sz w:val="20"/>
                          <w:szCs w:val="20"/>
                          <w:highlight w:val="yellow"/>
                          <w:lang w:val="en"/>
                        </w:rPr>
                        <w:t xml:space="preserve"> and </w:t>
                      </w:r>
                      <w:proofErr w:type="spellStart"/>
                      <w:r w:rsidR="000D0E5E" w:rsidRPr="000D0E5E">
                        <w:rPr>
                          <w:rFonts w:ascii="Arial" w:hAnsi="Arial" w:cs="Arial"/>
                          <w:sz w:val="20"/>
                          <w:szCs w:val="20"/>
                          <w:highlight w:val="yellow"/>
                          <w:lang w:val="en"/>
                        </w:rPr>
                        <w:t>P2</w:t>
                      </w:r>
                      <w:proofErr w:type="spellEnd"/>
                      <w:r w:rsidR="000D0E5E" w:rsidRPr="000D0E5E">
                        <w:rPr>
                          <w:rFonts w:ascii="Arial" w:hAnsi="Arial" w:cs="Arial"/>
                          <w:sz w:val="20"/>
                          <w:szCs w:val="20"/>
                          <w:highlight w:val="yellow"/>
                          <w:lang w:val="en"/>
                        </w:rPr>
                        <w:t xml:space="preserve"> is therefore between 4 and 6.</w:t>
                      </w:r>
                      <w:r w:rsidR="000D0E5E" w:rsidRPr="000D0E5E">
                        <w:rPr>
                          <w:rFonts w:ascii="Arial" w:hAnsi="Arial" w:cs="Arial"/>
                          <w:sz w:val="20"/>
                          <w:szCs w:val="20"/>
                          <w:lang w:val="en"/>
                        </w:rPr>
                        <w:t xml:space="preserve"> After dehydration of two pineapple distillates (</w:t>
                      </w:r>
                      <w:proofErr w:type="spellStart"/>
                      <w:r w:rsidR="000D0E5E" w:rsidRPr="000D0E5E">
                        <w:rPr>
                          <w:rFonts w:ascii="Arial" w:hAnsi="Arial" w:cs="Arial"/>
                          <w:sz w:val="20"/>
                          <w:szCs w:val="20"/>
                          <w:lang w:val="en"/>
                        </w:rPr>
                        <w:t>P1</w:t>
                      </w:r>
                      <w:proofErr w:type="spellEnd"/>
                      <w:r w:rsidR="000D0E5E" w:rsidRPr="000D0E5E">
                        <w:rPr>
                          <w:rFonts w:ascii="Arial" w:hAnsi="Arial" w:cs="Arial"/>
                          <w:sz w:val="20"/>
                          <w:szCs w:val="20"/>
                          <w:lang w:val="en"/>
                        </w:rPr>
                        <w:t xml:space="preserve"> and </w:t>
                      </w:r>
                      <w:proofErr w:type="spellStart"/>
                      <w:r w:rsidR="000D0E5E" w:rsidRPr="000D0E5E">
                        <w:rPr>
                          <w:rFonts w:ascii="Arial" w:hAnsi="Arial" w:cs="Arial"/>
                          <w:sz w:val="20"/>
                          <w:szCs w:val="20"/>
                          <w:lang w:val="en"/>
                        </w:rPr>
                        <w:t>P2</w:t>
                      </w:r>
                      <w:proofErr w:type="spellEnd"/>
                      <w:r w:rsidR="000D0E5E" w:rsidRPr="000D0E5E">
                        <w:rPr>
                          <w:rFonts w:ascii="Arial" w:hAnsi="Arial" w:cs="Arial"/>
                          <w:sz w:val="20"/>
                          <w:szCs w:val="20"/>
                          <w:lang w:val="en"/>
                        </w:rPr>
                        <w:t xml:space="preserve">), the probable alcohol content of the musts rose to over 53% (v/v) for </w:t>
                      </w:r>
                      <w:proofErr w:type="spellStart"/>
                      <w:r w:rsidR="000D0E5E" w:rsidRPr="000D0E5E">
                        <w:rPr>
                          <w:rFonts w:ascii="Arial" w:hAnsi="Arial" w:cs="Arial"/>
                          <w:sz w:val="20"/>
                          <w:szCs w:val="20"/>
                          <w:lang w:val="en"/>
                        </w:rPr>
                        <w:t>P1</w:t>
                      </w:r>
                      <w:proofErr w:type="spellEnd"/>
                      <w:r w:rsidR="000D0E5E" w:rsidRPr="000D0E5E">
                        <w:rPr>
                          <w:rFonts w:ascii="Arial" w:hAnsi="Arial" w:cs="Arial"/>
                          <w:sz w:val="20"/>
                          <w:szCs w:val="20"/>
                          <w:lang w:val="en"/>
                        </w:rPr>
                        <w:t xml:space="preserve"> and over 60% for </w:t>
                      </w:r>
                      <w:proofErr w:type="spellStart"/>
                      <w:r w:rsidR="000D0E5E" w:rsidRPr="000D0E5E">
                        <w:rPr>
                          <w:rFonts w:ascii="Arial" w:hAnsi="Arial" w:cs="Arial"/>
                          <w:sz w:val="20"/>
                          <w:szCs w:val="20"/>
                          <w:lang w:val="en"/>
                        </w:rPr>
                        <w:t>P2</w:t>
                      </w:r>
                      <w:proofErr w:type="spellEnd"/>
                      <w:r w:rsidR="000D0E5E" w:rsidRPr="000D0E5E">
                        <w:rPr>
                          <w:rFonts w:ascii="Arial" w:hAnsi="Arial" w:cs="Arial"/>
                          <w:sz w:val="20"/>
                          <w:szCs w:val="20"/>
                          <w:lang w:val="en"/>
                        </w:rPr>
                        <w:t xml:space="preserve"> (v/v). These results show a significant increase in alcohol content. This increase could be due to the removal of a large amount of water contained in the alcohol. The difference in yield between </w:t>
                      </w:r>
                      <w:proofErr w:type="spellStart"/>
                      <w:r w:rsidR="000D0E5E" w:rsidRPr="000D0E5E">
                        <w:rPr>
                          <w:rFonts w:ascii="Arial" w:hAnsi="Arial" w:cs="Arial"/>
                          <w:sz w:val="20"/>
                          <w:szCs w:val="20"/>
                          <w:lang w:val="en"/>
                        </w:rPr>
                        <w:t>P1</w:t>
                      </w:r>
                      <w:proofErr w:type="spellEnd"/>
                      <w:r w:rsidR="000D0E5E" w:rsidRPr="000D0E5E">
                        <w:rPr>
                          <w:rFonts w:ascii="Arial" w:hAnsi="Arial" w:cs="Arial"/>
                          <w:sz w:val="20"/>
                          <w:szCs w:val="20"/>
                          <w:lang w:val="en"/>
                        </w:rPr>
                        <w:t xml:space="preserve"> and </w:t>
                      </w:r>
                      <w:proofErr w:type="spellStart"/>
                      <w:r w:rsidR="000D0E5E" w:rsidRPr="000D0E5E">
                        <w:rPr>
                          <w:rFonts w:ascii="Arial" w:hAnsi="Arial" w:cs="Arial"/>
                          <w:sz w:val="20"/>
                          <w:szCs w:val="20"/>
                          <w:lang w:val="en"/>
                        </w:rPr>
                        <w:t>P2</w:t>
                      </w:r>
                      <w:proofErr w:type="spellEnd"/>
                      <w:r w:rsidR="000D0E5E" w:rsidRPr="000D0E5E">
                        <w:rPr>
                          <w:rFonts w:ascii="Arial" w:hAnsi="Arial" w:cs="Arial"/>
                          <w:sz w:val="20"/>
                          <w:szCs w:val="20"/>
                          <w:lang w:val="en"/>
                        </w:rPr>
                        <w:t xml:space="preserve"> can be explained by initial differences in fermentable sugar concentration, fermentation yield, and distillate purity. These results are consistent with several previous studies [</w:t>
                      </w:r>
                      <w:r w:rsidR="000D0E5E" w:rsidRPr="000D0E5E">
                        <w:rPr>
                          <w:rFonts w:ascii="Arial" w:hAnsi="Arial" w:cs="Arial"/>
                          <w:b/>
                          <w:sz w:val="20"/>
                          <w:szCs w:val="20"/>
                          <w:lang w:val="en"/>
                        </w:rPr>
                        <w:t>32; 33; 34</w:t>
                      </w:r>
                      <w:r w:rsidR="000D0E5E" w:rsidRPr="000D0E5E">
                        <w:rPr>
                          <w:rFonts w:ascii="Arial" w:hAnsi="Arial" w:cs="Arial"/>
                          <w:sz w:val="20"/>
                          <w:szCs w:val="20"/>
                          <w:lang w:val="en"/>
                        </w:rPr>
                        <w:t xml:space="preserve">], which, working on </w:t>
                      </w:r>
                      <w:proofErr w:type="spellStart"/>
                      <w:r w:rsidR="000D0E5E" w:rsidRPr="000D0E5E">
                        <w:rPr>
                          <w:rFonts w:ascii="Arial" w:hAnsi="Arial" w:cs="Arial"/>
                          <w:sz w:val="20"/>
                          <w:szCs w:val="20"/>
                          <w:lang w:val="en"/>
                        </w:rPr>
                        <w:t>lignocellulosic</w:t>
                      </w:r>
                      <w:proofErr w:type="spellEnd"/>
                      <w:r w:rsidR="000D0E5E" w:rsidRPr="000D0E5E">
                        <w:rPr>
                          <w:rFonts w:ascii="Arial" w:hAnsi="Arial" w:cs="Arial"/>
                          <w:sz w:val="20"/>
                          <w:szCs w:val="20"/>
                          <w:lang w:val="en"/>
                        </w:rPr>
                        <w:t xml:space="preserve"> substrates, also showed that dehydration could increase ethanol purity from 20% to over 90% (v/v), d</w:t>
                      </w:r>
                      <w:r w:rsidR="000D0E5E">
                        <w:rPr>
                          <w:rFonts w:ascii="Arial" w:hAnsi="Arial" w:cs="Arial"/>
                          <w:sz w:val="20"/>
                          <w:szCs w:val="20"/>
                          <w:lang w:val="en"/>
                        </w:rPr>
                        <w:t xml:space="preserve">epending on the technique </w:t>
                      </w:r>
                    </w:p>
                    <w:p w14:paraId="6EA06DA3" w14:textId="77777777" w:rsidR="000D0E5E" w:rsidRPr="000D0E5E" w:rsidRDefault="000D0E5E" w:rsidP="000D0E5E">
                      <w:pPr>
                        <w:jc w:val="both"/>
                        <w:rPr>
                          <w:rFonts w:ascii="Arial" w:hAnsi="Arial" w:cs="Arial"/>
                          <w:sz w:val="20"/>
                          <w:szCs w:val="20"/>
                          <w:lang w:val="en"/>
                        </w:rPr>
                      </w:pPr>
                    </w:p>
                    <w:p w14:paraId="60BC622E" w14:textId="655C572B" w:rsidR="007A7D33" w:rsidRPr="00A13BBB" w:rsidRDefault="007A7D33" w:rsidP="000D0E5E">
                      <w:pPr>
                        <w:jc w:val="both"/>
                        <w:rPr>
                          <w:rFonts w:ascii="Arial" w:hAnsi="Arial" w:cs="Arial"/>
                          <w:sz w:val="20"/>
                          <w:szCs w:val="20"/>
                          <w:lang w:val="en"/>
                        </w:rPr>
                      </w:pPr>
                    </w:p>
                  </w:txbxContent>
                </v:textbox>
                <w10:wrap anchorx="margin"/>
              </v:shape>
            </w:pict>
          </mc:Fallback>
        </mc:AlternateContent>
      </w:r>
    </w:p>
    <w:p w14:paraId="7E203E5A" w14:textId="72BA06FF" w:rsidR="00416D22" w:rsidRDefault="007A7D33" w:rsidP="009E266F">
      <w:pPr>
        <w:spacing w:after="0" w:line="240" w:lineRule="auto"/>
        <w:rPr>
          <w:lang w:val="en-GB"/>
        </w:rPr>
      </w:pPr>
      <w:r>
        <w:rPr>
          <w:noProof/>
          <w:lang w:eastAsia="fr-FR"/>
        </w:rPr>
        <mc:AlternateContent>
          <mc:Choice Requires="wps">
            <w:drawing>
              <wp:anchor distT="0" distB="0" distL="114300" distR="114300" simplePos="0" relativeHeight="251727360" behindDoc="0" locked="0" layoutInCell="1" allowOverlap="1" wp14:anchorId="65AB52B4" wp14:editId="66EA2E1A">
                <wp:simplePos x="0" y="0"/>
                <wp:positionH relativeFrom="column">
                  <wp:posOffset>-92075</wp:posOffset>
                </wp:positionH>
                <wp:positionV relativeFrom="paragraph">
                  <wp:posOffset>4507230</wp:posOffset>
                </wp:positionV>
                <wp:extent cx="6348412" cy="4053840"/>
                <wp:effectExtent l="0" t="0" r="0" b="3810"/>
                <wp:wrapNone/>
                <wp:docPr id="44" name="Zone de texte 44"/>
                <wp:cNvGraphicFramePr/>
                <a:graphic xmlns:a="http://schemas.openxmlformats.org/drawingml/2006/main">
                  <a:graphicData uri="http://schemas.microsoft.com/office/word/2010/wordprocessingShape">
                    <wps:wsp>
                      <wps:cNvSpPr txBox="1"/>
                      <wps:spPr>
                        <a:xfrm>
                          <a:off x="0" y="0"/>
                          <a:ext cx="6348412" cy="4053840"/>
                        </a:xfrm>
                        <a:prstGeom prst="rect">
                          <a:avLst/>
                        </a:prstGeom>
                        <a:solidFill>
                          <a:schemeClr val="lt1"/>
                        </a:solidFill>
                        <a:ln w="6350">
                          <a:noFill/>
                        </a:ln>
                      </wps:spPr>
                      <wps:txbx>
                        <w:txbxContent>
                          <w:p w14:paraId="51FED9C0" w14:textId="111D7131" w:rsidR="007A7D33" w:rsidRPr="00643A71" w:rsidRDefault="007A7D33" w:rsidP="007A7D33">
                            <w:pPr>
                              <w:spacing w:after="0" w:line="240" w:lineRule="auto"/>
                              <w:rPr>
                                <w:noProof/>
                                <w:sz w:val="2"/>
                                <w:szCs w:val="2"/>
                              </w:rPr>
                            </w:pPr>
                            <w:r>
                              <w:rPr>
                                <w:noProof/>
                              </w:rPr>
                              <w:t xml:space="preserve">  </w:t>
                            </w:r>
                          </w:p>
                          <w:p w14:paraId="206B294D" w14:textId="77777777" w:rsidR="00B354DC" w:rsidRDefault="00B354DC" w:rsidP="00B354DC">
                            <w:pPr>
                              <w:pStyle w:val="NormalWeb"/>
                              <w:spacing w:before="0" w:beforeAutospacing="0" w:after="0" w:afterAutospacing="0"/>
                            </w:pPr>
                            <w:r>
                              <w:rPr>
                                <w:noProof/>
                              </w:rPr>
                              <w:drawing>
                                <wp:inline distT="0" distB="0" distL="0" distR="0" wp14:anchorId="4A1C3AA6" wp14:editId="1C3AA44C">
                                  <wp:extent cx="6143864" cy="3913505"/>
                                  <wp:effectExtent l="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7823" cy="3928766"/>
                                          </a:xfrm>
                                          <a:prstGeom prst="rect">
                                            <a:avLst/>
                                          </a:prstGeom>
                                          <a:noFill/>
                                          <a:ln>
                                            <a:noFill/>
                                          </a:ln>
                                        </pic:spPr>
                                      </pic:pic>
                                    </a:graphicData>
                                  </a:graphic>
                                </wp:inline>
                              </w:drawing>
                            </w:r>
                          </w:p>
                          <w:p w14:paraId="6D24C7F1" w14:textId="54320073" w:rsidR="007A7D33" w:rsidRDefault="007A7D33" w:rsidP="00643A71">
                            <w:pPr>
                              <w:rPr>
                                <w:noProof/>
                              </w:rPr>
                            </w:pPr>
                          </w:p>
                          <w:p w14:paraId="138E8906" w14:textId="318C2670" w:rsidR="007A7D33" w:rsidRDefault="007A7D33" w:rsidP="00643A71">
                            <w:pPr>
                              <w:spacing w:after="0" w:line="240" w:lineRule="auto"/>
                              <w:jc w:val="center"/>
                            </w:pPr>
                          </w:p>
                          <w:p w14:paraId="42727EC9" w14:textId="06BD6350" w:rsidR="00643A71" w:rsidRDefault="00643A71" w:rsidP="007A7D3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B52B4" id="Zone de texte 44" o:spid="_x0000_s1049" type="#_x0000_t202" style="position:absolute;margin-left:-7.25pt;margin-top:354.9pt;width:499.85pt;height:319.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" fillcolor="white [3201]" stroked="f" strokeweight=".5pt">
                <v:textbox>
                  <w:txbxContent>
                    <w:p w14:paraId="51FED9C0" w14:textId="111D7131" w:rsidR="007A7D33" w:rsidRPr="00643A71" w:rsidRDefault="007A7D33" w:rsidP="007A7D33">
                      <w:pPr>
                        <w:spacing w:after="0" w:line="240" w:lineRule="auto"/>
                        <w:rPr>
                          <w:noProof/>
                          <w:sz w:val="2"/>
                          <w:szCs w:val="2"/>
                        </w:rPr>
                      </w:pPr>
                      <w:r>
                        <w:rPr>
                          <w:noProof/>
                        </w:rPr>
                        <w:t xml:space="preserve">  </w:t>
                      </w:r>
                    </w:p>
                    <w:p w14:paraId="206B294D" w14:textId="77777777" w:rsidR="00B354DC" w:rsidRDefault="00B354DC" w:rsidP="00B354DC">
                      <w:pPr>
                        <w:pStyle w:val="NormalWeb"/>
                        <w:spacing w:before="0" w:beforeAutospacing="0" w:after="0" w:afterAutospacing="0"/>
                      </w:pPr>
                      <w:r>
                        <w:rPr>
                          <w:noProof/>
                        </w:rPr>
                        <w:drawing>
                          <wp:inline distT="0" distB="0" distL="0" distR="0" wp14:anchorId="4A1C3AA6" wp14:editId="1C3AA44C">
                            <wp:extent cx="6143864" cy="3913505"/>
                            <wp:effectExtent l="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7823" cy="3928766"/>
                                    </a:xfrm>
                                    <a:prstGeom prst="rect">
                                      <a:avLst/>
                                    </a:prstGeom>
                                    <a:noFill/>
                                    <a:ln>
                                      <a:noFill/>
                                    </a:ln>
                                  </pic:spPr>
                                </pic:pic>
                              </a:graphicData>
                            </a:graphic>
                          </wp:inline>
                        </w:drawing>
                      </w:r>
                    </w:p>
                    <w:p w14:paraId="6D24C7F1" w14:textId="54320073" w:rsidR="007A7D33" w:rsidRDefault="007A7D33" w:rsidP="00643A71">
                      <w:pPr>
                        <w:rPr>
                          <w:noProof/>
                        </w:rPr>
                      </w:pPr>
                    </w:p>
                    <w:p w14:paraId="138E8906" w14:textId="318C2670" w:rsidR="007A7D33" w:rsidRDefault="007A7D33" w:rsidP="00643A71">
                      <w:pPr>
                        <w:spacing w:after="0" w:line="240" w:lineRule="auto"/>
                        <w:jc w:val="center"/>
                      </w:pPr>
                    </w:p>
                    <w:p w14:paraId="42727EC9" w14:textId="06BD6350" w:rsidR="00643A71" w:rsidRDefault="00643A71" w:rsidP="007A7D33">
                      <w:pPr>
                        <w:jc w:val="center"/>
                      </w:pPr>
                    </w:p>
                  </w:txbxContent>
                </v:textbox>
              </v:shape>
            </w:pict>
          </mc:Fallback>
        </mc:AlternateContent>
      </w:r>
      <w:r w:rsidR="00416D22">
        <w:rPr>
          <w:lang w:val="en-GB"/>
        </w:rPr>
        <w:br w:type="page"/>
      </w:r>
    </w:p>
    <w:p w14:paraId="0494F4D7" w14:textId="6E5A4FB7" w:rsidR="00C652AF" w:rsidRDefault="00B51D49" w:rsidP="00B51D49">
      <w:pPr>
        <w:pStyle w:val="NormalWeb"/>
        <w:jc w:val="center"/>
      </w:pPr>
      <w:r>
        <w:rPr>
          <w:noProof/>
        </w:rPr>
        <w:lastRenderedPageBreak/>
        <w:drawing>
          <wp:inline distT="0" distB="0" distL="0" distR="0" wp14:anchorId="1B0D943A" wp14:editId="68E61D8E">
            <wp:extent cx="3804278" cy="797560"/>
            <wp:effectExtent l="0" t="0" r="6350" b="2540"/>
            <wp:docPr id="2" name="Image 2" descr="C:\Users\MBEMBA Kiélé Molingo\Pictures\Screenshots\Capture d’écran (1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MBA Kiélé Molingo\Pictures\Screenshots\Capture d’écran (126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1945" cy="811746"/>
                    </a:xfrm>
                    <a:prstGeom prst="rect">
                      <a:avLst/>
                    </a:prstGeom>
                    <a:noFill/>
                    <a:ln>
                      <a:noFill/>
                    </a:ln>
                  </pic:spPr>
                </pic:pic>
              </a:graphicData>
            </a:graphic>
          </wp:inline>
        </w:drawing>
      </w:r>
    </w:p>
    <w:p w14:paraId="461A88D5" w14:textId="4A824774" w:rsidR="00492A8C" w:rsidRDefault="00104036" w:rsidP="00972C4E">
      <w:pPr>
        <w:tabs>
          <w:tab w:val="left" w:pos="5259"/>
        </w:tabs>
        <w:rPr>
          <w:lang w:val="en-GB"/>
        </w:rPr>
      </w:pPr>
      <w:r>
        <w:rPr>
          <w:noProof/>
          <w:lang w:eastAsia="fr-FR"/>
        </w:rPr>
        <mc:AlternateContent>
          <mc:Choice Requires="wps">
            <w:drawing>
              <wp:anchor distT="0" distB="0" distL="114300" distR="114300" simplePos="0" relativeHeight="251661312" behindDoc="0" locked="0" layoutInCell="1" allowOverlap="1" wp14:anchorId="6763A032" wp14:editId="0E8EB046">
                <wp:simplePos x="0" y="0"/>
                <wp:positionH relativeFrom="margin">
                  <wp:posOffset>-97155</wp:posOffset>
                </wp:positionH>
                <wp:positionV relativeFrom="paragraph">
                  <wp:posOffset>62865</wp:posOffset>
                </wp:positionV>
                <wp:extent cx="2962275" cy="3474720"/>
                <wp:effectExtent l="0" t="0" r="9525"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47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28690" w14:textId="7525D0D1" w:rsidR="00C652AF" w:rsidRPr="000D0E5E" w:rsidRDefault="000D0E5E" w:rsidP="006F440A">
                            <w:pPr>
                              <w:tabs>
                                <w:tab w:val="left" w:pos="284"/>
                              </w:tabs>
                              <w:jc w:val="both"/>
                              <w:rPr>
                                <w:rFonts w:ascii="Arial" w:hAnsi="Arial" w:cs="Arial"/>
                                <w:sz w:val="20"/>
                                <w:szCs w:val="20"/>
                                <w:lang w:val="en-US"/>
                              </w:rPr>
                            </w:pPr>
                            <w:r>
                              <w:rPr>
                                <w:rFonts w:ascii="Arial" w:hAnsi="Arial" w:cs="Arial"/>
                                <w:sz w:val="20"/>
                                <w:szCs w:val="20"/>
                                <w:lang w:val="en-US"/>
                              </w:rPr>
                              <w:t xml:space="preserve">Used. </w:t>
                            </w:r>
                            <w:r w:rsidR="00C652AF" w:rsidRPr="002A48D7">
                              <w:rPr>
                                <w:rFonts w:ascii="Arial" w:hAnsi="Arial" w:cs="Arial"/>
                                <w:sz w:val="20"/>
                                <w:szCs w:val="20"/>
                                <w:lang w:val="en-US"/>
                              </w:rPr>
                              <w:t xml:space="preserve">From a physicochemical point of view, the increase in alcohol content after dehydration is based on the difference in affinity between ethanol and dehydrating agents (molecular sieves, zeolites or others), which selectively retain water molecules while allowing ethanol to pass through. </w:t>
                            </w:r>
                            <w:r w:rsidR="00C652AF" w:rsidRPr="000D0E5E">
                              <w:rPr>
                                <w:rFonts w:ascii="Arial" w:hAnsi="Arial" w:cs="Arial"/>
                                <w:sz w:val="20"/>
                                <w:szCs w:val="20"/>
                                <w:lang w:val="en-US"/>
                              </w:rPr>
                              <w:t>This results in a purer alcohol.</w:t>
                            </w:r>
                          </w:p>
                          <w:p w14:paraId="0B2E55BE" w14:textId="1E34C3ED" w:rsidR="004922F9" w:rsidRPr="00CE23A6" w:rsidRDefault="004B74BF" w:rsidP="004922F9">
                            <w:pPr>
                              <w:spacing w:after="0"/>
                              <w:rPr>
                                <w:rFonts w:ascii="Arial" w:hAnsi="Arial" w:cs="Arial"/>
                                <w:b/>
                                <w:bCs/>
                                <w:iCs/>
                                <w:sz w:val="20"/>
                                <w:szCs w:val="20"/>
                                <w:highlight w:val="yellow"/>
                                <w:lang w:val="en"/>
                              </w:rPr>
                            </w:pPr>
                            <w:r w:rsidRPr="004B74BF">
                              <w:rPr>
                                <w:rFonts w:ascii="Arial" w:hAnsi="Arial" w:cs="Arial"/>
                                <w:sz w:val="20"/>
                                <w:szCs w:val="20"/>
                                <w:lang w:val="en-GB"/>
                              </w:rPr>
                              <w:t xml:space="preserve"> </w:t>
                            </w:r>
                            <w:r w:rsidR="00B4401E" w:rsidRPr="00CE23A6">
                              <w:rPr>
                                <w:rFonts w:ascii="Arial" w:hAnsi="Arial" w:cs="Arial"/>
                                <w:b/>
                                <w:bCs/>
                                <w:iCs/>
                                <w:sz w:val="20"/>
                                <w:szCs w:val="20"/>
                                <w:highlight w:val="yellow"/>
                                <w:lang w:val="en-US"/>
                              </w:rPr>
                              <w:t xml:space="preserve">4.2.3. </w:t>
                            </w:r>
                            <w:r w:rsidR="00B4401E" w:rsidRPr="00CE23A6">
                              <w:rPr>
                                <w:rFonts w:ascii="Arial" w:hAnsi="Arial" w:cs="Arial"/>
                                <w:b/>
                                <w:bCs/>
                                <w:iCs/>
                                <w:sz w:val="20"/>
                                <w:szCs w:val="20"/>
                                <w:highlight w:val="yellow"/>
                                <w:lang w:val="en"/>
                              </w:rPr>
                              <w:t xml:space="preserve">Temperatures and </w:t>
                            </w:r>
                            <w:r w:rsidR="004922F9" w:rsidRPr="00CE23A6">
                              <w:rPr>
                                <w:rFonts w:ascii="Arial" w:hAnsi="Arial" w:cs="Arial"/>
                                <w:b/>
                                <w:bCs/>
                                <w:iCs/>
                                <w:sz w:val="20"/>
                                <w:szCs w:val="20"/>
                                <w:highlight w:val="yellow"/>
                                <w:lang w:val="en"/>
                              </w:rPr>
                              <w:t>pH</w:t>
                            </w:r>
                          </w:p>
                          <w:p w14:paraId="7F9BB831" w14:textId="77777777" w:rsidR="004922F9" w:rsidRPr="00CE23A6" w:rsidRDefault="004922F9" w:rsidP="004922F9">
                            <w:pPr>
                              <w:spacing w:after="0"/>
                              <w:rPr>
                                <w:rFonts w:ascii="Arial" w:hAnsi="Arial" w:cs="Arial"/>
                                <w:b/>
                                <w:bCs/>
                                <w:iCs/>
                                <w:sz w:val="4"/>
                                <w:szCs w:val="4"/>
                                <w:highlight w:val="yellow"/>
                                <w:lang w:val="en"/>
                              </w:rPr>
                            </w:pPr>
                          </w:p>
                          <w:p w14:paraId="2EC9B4EB" w14:textId="6CE82CEB" w:rsidR="004922F9" w:rsidRPr="00D75F54" w:rsidRDefault="004922F9" w:rsidP="004922F9">
                            <w:pPr>
                              <w:jc w:val="both"/>
                              <w:rPr>
                                <w:rFonts w:ascii="Arial" w:hAnsi="Arial" w:cs="Arial"/>
                                <w:sz w:val="20"/>
                                <w:szCs w:val="20"/>
                                <w:lang w:val="en-GB"/>
                              </w:rPr>
                            </w:pPr>
                            <w:r w:rsidRPr="00CE23A6">
                              <w:rPr>
                                <w:rFonts w:ascii="Arial" w:hAnsi="Arial" w:cs="Arial"/>
                                <w:sz w:val="20"/>
                                <w:szCs w:val="20"/>
                                <w:highlight w:val="yellow"/>
                                <w:lang w:val="en-GB"/>
                              </w:rPr>
                              <w:t xml:space="preserve">Table 2 shows the average temperatures and pH levels of the musts from the pineapple, banana, and papaya fermenters at the start and end of fermentation. The average temperatures range from 26°C to 30°C before and after fermentation. These values comply with the minimum and maximum temperature limits allowed during fermentation. We can see a drop in temperature after fermentation. This drop is due to the natural cooling of the must. The above values are consistent with those found by </w:t>
                            </w:r>
                            <w:proofErr w:type="spellStart"/>
                            <w:r w:rsidRPr="00CE23A6">
                              <w:rPr>
                                <w:rFonts w:ascii="Arial" w:hAnsi="Arial" w:cs="Arial"/>
                                <w:sz w:val="20"/>
                                <w:szCs w:val="20"/>
                                <w:highlight w:val="yellow"/>
                                <w:lang w:val="en-GB"/>
                              </w:rPr>
                              <w:t>Rasoanaivo</w:t>
                            </w:r>
                            <w:proofErr w:type="spellEnd"/>
                            <w:r w:rsidRPr="00CE23A6">
                              <w:rPr>
                                <w:rFonts w:ascii="Arial" w:hAnsi="Arial" w:cs="Arial"/>
                                <w:sz w:val="20"/>
                                <w:szCs w:val="20"/>
                                <w:highlight w:val="yellow"/>
                                <w:lang w:val="en-GB"/>
                              </w:rPr>
                              <w:t xml:space="preserve"> </w:t>
                            </w:r>
                            <w:r w:rsidR="008F593A" w:rsidRPr="00CE23A6">
                              <w:rPr>
                                <w:rFonts w:ascii="Arial" w:hAnsi="Arial" w:cs="Arial"/>
                                <w:sz w:val="20"/>
                                <w:szCs w:val="20"/>
                                <w:highlight w:val="yellow"/>
                                <w:lang w:val="en-GB"/>
                              </w:rPr>
                              <w:t>and</w:t>
                            </w:r>
                            <w:r w:rsidR="00E14196" w:rsidRPr="00CE23A6">
                              <w:rPr>
                                <w:rFonts w:ascii="Arial" w:hAnsi="Arial" w:cs="Arial"/>
                                <w:sz w:val="20"/>
                                <w:szCs w:val="20"/>
                                <w:highlight w:val="yellow"/>
                                <w:lang w:val="en-GB"/>
                              </w:rPr>
                              <w:t xml:space="preserve"> al.</w:t>
                            </w:r>
                            <w:r w:rsidR="00E14196">
                              <w:rPr>
                                <w:rFonts w:ascii="Arial" w:hAnsi="Arial" w:cs="Arial"/>
                                <w:sz w:val="20"/>
                                <w:szCs w:val="20"/>
                                <w:lang w:val="en-GB"/>
                              </w:rPr>
                              <w:t xml:space="preserve"> </w:t>
                            </w:r>
                          </w:p>
                          <w:p w14:paraId="425BFB8F" w14:textId="083D6252" w:rsidR="008F593A" w:rsidRDefault="008F593A" w:rsidP="008F593A">
                            <w:pPr>
                              <w:pStyle w:val="NormalWeb"/>
                            </w:pPr>
                          </w:p>
                          <w:p w14:paraId="5EBDDFDB" w14:textId="57CD1045" w:rsidR="00BD669D" w:rsidRPr="004922F9" w:rsidRDefault="00BD669D" w:rsidP="006F440A">
                            <w:pPr>
                              <w:jc w:val="both"/>
                              <w:rPr>
                                <w:rFonts w:ascii="Arial" w:eastAsia="Times New Roman" w:hAnsi="Arial" w:cs="Arial"/>
                                <w:sz w:val="20"/>
                                <w:szCs w:val="20"/>
                                <w:lang w:val="en-GB" w:eastAsia="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63A032" id="_x0000_s1050" type="#_x0000_t202" style="position:absolute;margin-left:-7.65pt;margin-top:4.95pt;width:233.25pt;height:27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JLhwIAABg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" stroked="f">
                <v:textbox>
                  <w:txbxContent>
                    <w:p w14:paraId="72128690" w14:textId="7525D0D1" w:rsidR="00C652AF" w:rsidRPr="000D0E5E" w:rsidRDefault="000D0E5E" w:rsidP="006F440A">
                      <w:pPr>
                        <w:tabs>
                          <w:tab w:val="left" w:pos="284"/>
                        </w:tabs>
                        <w:jc w:val="both"/>
                        <w:rPr>
                          <w:rFonts w:ascii="Arial" w:hAnsi="Arial" w:cs="Arial"/>
                          <w:sz w:val="20"/>
                          <w:szCs w:val="20"/>
                          <w:lang w:val="en-US"/>
                        </w:rPr>
                      </w:pPr>
                      <w:r>
                        <w:rPr>
                          <w:rFonts w:ascii="Arial" w:hAnsi="Arial" w:cs="Arial"/>
                          <w:sz w:val="20"/>
                          <w:szCs w:val="20"/>
                          <w:lang w:val="en-US"/>
                        </w:rPr>
                        <w:t xml:space="preserve">Used. </w:t>
                      </w:r>
                      <w:r w:rsidR="00C652AF" w:rsidRPr="002A48D7">
                        <w:rPr>
                          <w:rFonts w:ascii="Arial" w:hAnsi="Arial" w:cs="Arial"/>
                          <w:sz w:val="20"/>
                          <w:szCs w:val="20"/>
                          <w:lang w:val="en-US"/>
                        </w:rPr>
                        <w:t xml:space="preserve">From a physicochemical point of view, the increase in alcohol content after dehydration is based on the difference in affinity between ethanol and dehydrating agents (molecular sieves, zeolites or others), which selectively retain water molecules while allowing ethanol to pass through. </w:t>
                      </w:r>
                      <w:r w:rsidR="00C652AF" w:rsidRPr="000D0E5E">
                        <w:rPr>
                          <w:rFonts w:ascii="Arial" w:hAnsi="Arial" w:cs="Arial"/>
                          <w:sz w:val="20"/>
                          <w:szCs w:val="20"/>
                          <w:lang w:val="en-US"/>
                        </w:rPr>
                        <w:t>This results in a purer alcohol.</w:t>
                      </w:r>
                    </w:p>
                    <w:p w14:paraId="0B2E55BE" w14:textId="1E34C3ED" w:rsidR="004922F9" w:rsidRPr="00CE23A6" w:rsidRDefault="004B74BF" w:rsidP="004922F9">
                      <w:pPr>
                        <w:spacing w:after="0"/>
                        <w:rPr>
                          <w:rFonts w:ascii="Arial" w:hAnsi="Arial" w:cs="Arial"/>
                          <w:b/>
                          <w:bCs/>
                          <w:iCs/>
                          <w:sz w:val="20"/>
                          <w:szCs w:val="20"/>
                          <w:highlight w:val="yellow"/>
                          <w:lang w:val="en"/>
                        </w:rPr>
                      </w:pPr>
                      <w:r w:rsidRPr="004B74BF">
                        <w:rPr>
                          <w:rFonts w:ascii="Arial" w:hAnsi="Arial" w:cs="Arial"/>
                          <w:sz w:val="20"/>
                          <w:szCs w:val="20"/>
                          <w:lang w:val="en-GB"/>
                        </w:rPr>
                        <w:t xml:space="preserve"> </w:t>
                      </w:r>
                      <w:r w:rsidR="00B4401E" w:rsidRPr="00CE23A6">
                        <w:rPr>
                          <w:rFonts w:ascii="Arial" w:hAnsi="Arial" w:cs="Arial"/>
                          <w:b/>
                          <w:bCs/>
                          <w:iCs/>
                          <w:sz w:val="20"/>
                          <w:szCs w:val="20"/>
                          <w:highlight w:val="yellow"/>
                          <w:lang w:val="en-US"/>
                        </w:rPr>
                        <w:t xml:space="preserve">4.2.3. </w:t>
                      </w:r>
                      <w:r w:rsidR="00B4401E" w:rsidRPr="00CE23A6">
                        <w:rPr>
                          <w:rFonts w:ascii="Arial" w:hAnsi="Arial" w:cs="Arial"/>
                          <w:b/>
                          <w:bCs/>
                          <w:iCs/>
                          <w:sz w:val="20"/>
                          <w:szCs w:val="20"/>
                          <w:highlight w:val="yellow"/>
                          <w:lang w:val="en"/>
                        </w:rPr>
                        <w:t xml:space="preserve">Temperatures and </w:t>
                      </w:r>
                      <w:r w:rsidR="004922F9" w:rsidRPr="00CE23A6">
                        <w:rPr>
                          <w:rFonts w:ascii="Arial" w:hAnsi="Arial" w:cs="Arial"/>
                          <w:b/>
                          <w:bCs/>
                          <w:iCs/>
                          <w:sz w:val="20"/>
                          <w:szCs w:val="20"/>
                          <w:highlight w:val="yellow"/>
                          <w:lang w:val="en"/>
                        </w:rPr>
                        <w:t>pH</w:t>
                      </w:r>
                    </w:p>
                    <w:p w14:paraId="7F9BB831" w14:textId="77777777" w:rsidR="004922F9" w:rsidRPr="00CE23A6" w:rsidRDefault="004922F9" w:rsidP="004922F9">
                      <w:pPr>
                        <w:spacing w:after="0"/>
                        <w:rPr>
                          <w:rFonts w:ascii="Arial" w:hAnsi="Arial" w:cs="Arial"/>
                          <w:b/>
                          <w:bCs/>
                          <w:iCs/>
                          <w:sz w:val="4"/>
                          <w:szCs w:val="4"/>
                          <w:highlight w:val="yellow"/>
                          <w:lang w:val="en"/>
                        </w:rPr>
                      </w:pPr>
                    </w:p>
                    <w:p w14:paraId="2EC9B4EB" w14:textId="6CE82CEB" w:rsidR="004922F9" w:rsidRPr="00D75F54" w:rsidRDefault="004922F9" w:rsidP="004922F9">
                      <w:pPr>
                        <w:jc w:val="both"/>
                        <w:rPr>
                          <w:rFonts w:ascii="Arial" w:hAnsi="Arial" w:cs="Arial"/>
                          <w:sz w:val="20"/>
                          <w:szCs w:val="20"/>
                          <w:lang w:val="en-GB"/>
                        </w:rPr>
                      </w:pPr>
                      <w:r w:rsidRPr="00CE23A6">
                        <w:rPr>
                          <w:rFonts w:ascii="Arial" w:hAnsi="Arial" w:cs="Arial"/>
                          <w:sz w:val="20"/>
                          <w:szCs w:val="20"/>
                          <w:highlight w:val="yellow"/>
                          <w:lang w:val="en-GB"/>
                        </w:rPr>
                        <w:t>Table 2 shows the average temperatures and pH levels of the musts from the pineapple, banana, and papaya fermenters at the</w:t>
                      </w:r>
                      <w:r w:rsidRPr="00CE23A6">
                        <w:rPr>
                          <w:rFonts w:ascii="Arial" w:hAnsi="Arial" w:cs="Arial"/>
                          <w:sz w:val="20"/>
                          <w:szCs w:val="20"/>
                          <w:highlight w:val="yellow"/>
                          <w:lang w:val="en-GB"/>
                        </w:rPr>
                        <w:t xml:space="preserve"> start and end of fermentation. </w:t>
                      </w:r>
                      <w:r w:rsidRPr="00CE23A6">
                        <w:rPr>
                          <w:rFonts w:ascii="Arial" w:hAnsi="Arial" w:cs="Arial"/>
                          <w:sz w:val="20"/>
                          <w:szCs w:val="20"/>
                          <w:highlight w:val="yellow"/>
                          <w:lang w:val="en-GB"/>
                        </w:rPr>
                        <w:t xml:space="preserve">The average temperatures range from </w:t>
                      </w:r>
                      <w:proofErr w:type="spellStart"/>
                      <w:r w:rsidRPr="00CE23A6">
                        <w:rPr>
                          <w:rFonts w:ascii="Arial" w:hAnsi="Arial" w:cs="Arial"/>
                          <w:sz w:val="20"/>
                          <w:szCs w:val="20"/>
                          <w:highlight w:val="yellow"/>
                          <w:lang w:val="en-GB"/>
                        </w:rPr>
                        <w:t>26°C</w:t>
                      </w:r>
                      <w:proofErr w:type="spellEnd"/>
                      <w:r w:rsidRPr="00CE23A6">
                        <w:rPr>
                          <w:rFonts w:ascii="Arial" w:hAnsi="Arial" w:cs="Arial"/>
                          <w:sz w:val="20"/>
                          <w:szCs w:val="20"/>
                          <w:highlight w:val="yellow"/>
                          <w:lang w:val="en-GB"/>
                        </w:rPr>
                        <w:t xml:space="preserve"> to </w:t>
                      </w:r>
                      <w:proofErr w:type="spellStart"/>
                      <w:r w:rsidRPr="00CE23A6">
                        <w:rPr>
                          <w:rFonts w:ascii="Arial" w:hAnsi="Arial" w:cs="Arial"/>
                          <w:sz w:val="20"/>
                          <w:szCs w:val="20"/>
                          <w:highlight w:val="yellow"/>
                          <w:lang w:val="en-GB"/>
                        </w:rPr>
                        <w:t>30°C</w:t>
                      </w:r>
                      <w:proofErr w:type="spellEnd"/>
                      <w:r w:rsidRPr="00CE23A6">
                        <w:rPr>
                          <w:rFonts w:ascii="Arial" w:hAnsi="Arial" w:cs="Arial"/>
                          <w:sz w:val="20"/>
                          <w:szCs w:val="20"/>
                          <w:highlight w:val="yellow"/>
                          <w:lang w:val="en-GB"/>
                        </w:rPr>
                        <w:t xml:space="preserve"> before and after fermentation. These values comply with the minimum and maximum temperature limits allowed during fermentation. We can see a drop in temperature after fermentation. This drop is due to the natural cooling of the must. The above values are consistent with those found by </w:t>
                      </w:r>
                      <w:proofErr w:type="spellStart"/>
                      <w:r w:rsidRPr="00CE23A6">
                        <w:rPr>
                          <w:rFonts w:ascii="Arial" w:hAnsi="Arial" w:cs="Arial"/>
                          <w:sz w:val="20"/>
                          <w:szCs w:val="20"/>
                          <w:highlight w:val="yellow"/>
                          <w:lang w:val="en-GB"/>
                        </w:rPr>
                        <w:t>Rasoanaivo</w:t>
                      </w:r>
                      <w:proofErr w:type="spellEnd"/>
                      <w:r w:rsidRPr="00CE23A6">
                        <w:rPr>
                          <w:rFonts w:ascii="Arial" w:hAnsi="Arial" w:cs="Arial"/>
                          <w:sz w:val="20"/>
                          <w:szCs w:val="20"/>
                          <w:highlight w:val="yellow"/>
                          <w:lang w:val="en-GB"/>
                        </w:rPr>
                        <w:t xml:space="preserve"> </w:t>
                      </w:r>
                      <w:r w:rsidR="008F593A" w:rsidRPr="00CE23A6">
                        <w:rPr>
                          <w:rFonts w:ascii="Arial" w:hAnsi="Arial" w:cs="Arial"/>
                          <w:sz w:val="20"/>
                          <w:szCs w:val="20"/>
                          <w:highlight w:val="yellow"/>
                          <w:lang w:val="en-GB"/>
                        </w:rPr>
                        <w:t>and</w:t>
                      </w:r>
                      <w:r w:rsidR="00E14196" w:rsidRPr="00CE23A6">
                        <w:rPr>
                          <w:rFonts w:ascii="Arial" w:hAnsi="Arial" w:cs="Arial"/>
                          <w:sz w:val="20"/>
                          <w:szCs w:val="20"/>
                          <w:highlight w:val="yellow"/>
                          <w:lang w:val="en-GB"/>
                        </w:rPr>
                        <w:t xml:space="preserve"> al.</w:t>
                      </w:r>
                      <w:r w:rsidR="00E14196">
                        <w:rPr>
                          <w:rFonts w:ascii="Arial" w:hAnsi="Arial" w:cs="Arial"/>
                          <w:sz w:val="20"/>
                          <w:szCs w:val="20"/>
                          <w:lang w:val="en-GB"/>
                        </w:rPr>
                        <w:t xml:space="preserve"> </w:t>
                      </w:r>
                    </w:p>
                    <w:p w14:paraId="425BFB8F" w14:textId="083D6252" w:rsidR="008F593A" w:rsidRDefault="008F593A" w:rsidP="008F593A">
                      <w:pPr>
                        <w:pStyle w:val="NormalWeb"/>
                      </w:pPr>
                    </w:p>
                    <w:p w14:paraId="5EBDDFDB" w14:textId="57CD1045" w:rsidR="00BD669D" w:rsidRPr="004922F9" w:rsidRDefault="00BD669D" w:rsidP="006F440A">
                      <w:pPr>
                        <w:jc w:val="both"/>
                        <w:rPr>
                          <w:rFonts w:ascii="Arial" w:eastAsia="Times New Roman" w:hAnsi="Arial" w:cs="Arial"/>
                          <w:sz w:val="20"/>
                          <w:szCs w:val="20"/>
                          <w:lang w:val="en-GB" w:eastAsia="fr-FR"/>
                        </w:rPr>
                      </w:pPr>
                    </w:p>
                  </w:txbxContent>
                </v:textbox>
                <w10:wrap anchorx="margin"/>
              </v:shape>
            </w:pict>
          </mc:Fallback>
        </mc:AlternateContent>
      </w:r>
      <w:r>
        <w:rPr>
          <w:noProof/>
          <w:lang w:eastAsia="fr-FR"/>
        </w:rPr>
        <mc:AlternateContent>
          <mc:Choice Requires="wps">
            <w:drawing>
              <wp:anchor distT="0" distB="0" distL="114300" distR="114300" simplePos="0" relativeHeight="251679744" behindDoc="0" locked="0" layoutInCell="1" allowOverlap="1" wp14:anchorId="5FA43AEC" wp14:editId="02FC1359">
                <wp:simplePos x="0" y="0"/>
                <wp:positionH relativeFrom="margin">
                  <wp:posOffset>3001645</wp:posOffset>
                </wp:positionH>
                <wp:positionV relativeFrom="paragraph">
                  <wp:posOffset>1905</wp:posOffset>
                </wp:positionV>
                <wp:extent cx="3033395" cy="3530600"/>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353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E7060" w14:textId="77777777" w:rsidR="002220E9" w:rsidRPr="006F440A" w:rsidRDefault="002220E9" w:rsidP="002220E9">
                            <w:pPr>
                              <w:pStyle w:val="HTMLPreformatted"/>
                              <w:shd w:val="clear" w:color="auto" w:fill="FFFFFF"/>
                              <w:spacing w:line="276" w:lineRule="auto"/>
                              <w:jc w:val="both"/>
                              <w:rPr>
                                <w:rFonts w:ascii="Arial" w:hAnsi="Arial" w:cs="Arial"/>
                                <w:b/>
                                <w:sz w:val="4"/>
                                <w:szCs w:val="4"/>
                                <w:lang w:val="en"/>
                              </w:rPr>
                            </w:pPr>
                          </w:p>
                          <w:p w14:paraId="358D4BEE" w14:textId="0DA92AA0" w:rsidR="00D02D1C" w:rsidRPr="004B74BF" w:rsidRDefault="00104036" w:rsidP="00D75F54">
                            <w:pPr>
                              <w:jc w:val="both"/>
                              <w:rPr>
                                <w:rFonts w:ascii="Arial" w:hAnsi="Arial" w:cs="Arial"/>
                                <w:sz w:val="20"/>
                                <w:szCs w:val="20"/>
                                <w:lang w:val="en-GB"/>
                              </w:rPr>
                            </w:pPr>
                            <w:r w:rsidRPr="00C60752">
                              <w:rPr>
                                <w:rFonts w:ascii="Arial" w:hAnsi="Arial" w:cs="Arial"/>
                                <w:sz w:val="20"/>
                                <w:szCs w:val="20"/>
                                <w:lang w:val="en"/>
                              </w:rPr>
                              <w:t>[</w:t>
                            </w:r>
                            <w:r w:rsidRPr="00CE23A6">
                              <w:rPr>
                                <w:rFonts w:ascii="Arial" w:hAnsi="Arial" w:cs="Arial"/>
                                <w:b/>
                                <w:bCs/>
                                <w:sz w:val="20"/>
                                <w:szCs w:val="20"/>
                                <w:highlight w:val="yellow"/>
                                <w:lang w:val="en"/>
                              </w:rPr>
                              <w:t>27</w:t>
                            </w:r>
                            <w:r w:rsidRPr="00CE23A6">
                              <w:rPr>
                                <w:rFonts w:ascii="Arial" w:hAnsi="Arial" w:cs="Arial"/>
                                <w:sz w:val="20"/>
                                <w:szCs w:val="20"/>
                                <w:highlight w:val="yellow"/>
                                <w:lang w:val="en"/>
                              </w:rPr>
                              <w:t>]</w:t>
                            </w:r>
                            <w:r w:rsidRPr="00CE23A6">
                              <w:rPr>
                                <w:rFonts w:ascii="Arial" w:hAnsi="Arial" w:cs="Arial"/>
                                <w:sz w:val="20"/>
                                <w:szCs w:val="20"/>
                                <w:highlight w:val="yellow"/>
                                <w:lang w:val="en-GB"/>
                              </w:rPr>
                              <w:t xml:space="preserve"> who studied the fermentation of banana </w:t>
                            </w:r>
                            <w:r w:rsidR="00E14196" w:rsidRPr="00CE23A6">
                              <w:rPr>
                                <w:rFonts w:ascii="Arial" w:hAnsi="Arial" w:cs="Arial"/>
                                <w:sz w:val="20"/>
                                <w:szCs w:val="20"/>
                                <w:highlight w:val="yellow"/>
                                <w:lang w:val="en-GB"/>
                              </w:rPr>
                              <w:t xml:space="preserve">waste in Madagascar by maintaining a temperature between 30°C and 32°C to optimize yeast activity (Saccharomyces cerevisiae). In addition, </w:t>
                            </w:r>
                            <w:proofErr w:type="spellStart"/>
                            <w:r w:rsidR="00E14196" w:rsidRPr="00CE23A6">
                              <w:rPr>
                                <w:rFonts w:ascii="Arial" w:hAnsi="Arial" w:cs="Arial"/>
                                <w:sz w:val="20"/>
                                <w:szCs w:val="20"/>
                                <w:highlight w:val="yellow"/>
                                <w:lang w:val="en-GB"/>
                              </w:rPr>
                              <w:t>Ravoninjatovo</w:t>
                            </w:r>
                            <w:proofErr w:type="spellEnd"/>
                            <w:r w:rsidR="00E14196" w:rsidRPr="00CE23A6">
                              <w:rPr>
                                <w:rFonts w:ascii="Arial" w:hAnsi="Arial" w:cs="Arial"/>
                                <w:sz w:val="20"/>
                                <w:szCs w:val="20"/>
                                <w:highlight w:val="yellow"/>
                                <w:lang w:val="en-GB"/>
                              </w:rPr>
                              <w:t xml:space="preserve"> and al. </w:t>
                            </w:r>
                            <w:r w:rsidR="00E14196" w:rsidRPr="00CE23A6">
                              <w:rPr>
                                <w:rFonts w:ascii="Arial" w:hAnsi="Arial" w:cs="Arial"/>
                                <w:sz w:val="20"/>
                                <w:szCs w:val="20"/>
                                <w:highlight w:val="yellow"/>
                                <w:lang w:val="en"/>
                              </w:rPr>
                              <w:t>[</w:t>
                            </w:r>
                            <w:r w:rsidR="00E14196" w:rsidRPr="00CE23A6">
                              <w:rPr>
                                <w:rFonts w:ascii="Arial" w:hAnsi="Arial" w:cs="Arial"/>
                                <w:b/>
                                <w:bCs/>
                                <w:sz w:val="20"/>
                                <w:szCs w:val="20"/>
                                <w:highlight w:val="yellow"/>
                                <w:lang w:val="en"/>
                              </w:rPr>
                              <w:t>35</w:t>
                            </w:r>
                            <w:r w:rsidR="00E14196" w:rsidRPr="00CE23A6">
                              <w:rPr>
                                <w:rFonts w:ascii="Arial" w:hAnsi="Arial" w:cs="Arial"/>
                                <w:sz w:val="20"/>
                                <w:szCs w:val="20"/>
                                <w:highlight w:val="yellow"/>
                                <w:lang w:val="en"/>
                              </w:rPr>
                              <w:t xml:space="preserve">] </w:t>
                            </w:r>
                            <w:r w:rsidR="00E14196" w:rsidRPr="00CE23A6">
                              <w:rPr>
                                <w:rFonts w:ascii="Arial" w:hAnsi="Arial" w:cs="Arial"/>
                                <w:sz w:val="20"/>
                                <w:szCs w:val="20"/>
                                <w:highlight w:val="yellow"/>
                                <w:lang w:val="en-GB"/>
                              </w:rPr>
                              <w:t xml:space="preserve">showed that temperatures between 28°C and 32°C promote maximum ethanol production. </w:t>
                            </w:r>
                            <w:r w:rsidR="00D75F54" w:rsidRPr="00CE23A6">
                              <w:rPr>
                                <w:rFonts w:ascii="Arial" w:hAnsi="Arial" w:cs="Arial"/>
                                <w:sz w:val="20"/>
                                <w:szCs w:val="20"/>
                                <w:highlight w:val="yellow"/>
                                <w:lang w:val="en-GB"/>
                              </w:rPr>
                              <w:t>The average pH values vary between 3.5 and 6.01 before and after fermentation in the different fermenters. During fermentation, the pH decreases. This decrease is caused by the production of organic acids. These studies are comparable to those conducted by Akin et al</w:t>
                            </w:r>
                            <w:r w:rsidRPr="00CE23A6">
                              <w:rPr>
                                <w:rFonts w:ascii="Arial" w:hAnsi="Arial" w:cs="Arial"/>
                                <w:sz w:val="20"/>
                                <w:szCs w:val="20"/>
                                <w:highlight w:val="yellow"/>
                                <w:lang w:val="en-GB"/>
                              </w:rPr>
                              <w:t>.</w:t>
                            </w:r>
                            <w:r w:rsidRPr="00CE23A6">
                              <w:rPr>
                                <w:rFonts w:ascii="Arial" w:hAnsi="Arial" w:cs="Arial"/>
                                <w:sz w:val="20"/>
                                <w:szCs w:val="20"/>
                                <w:highlight w:val="yellow"/>
                                <w:lang w:val="en"/>
                              </w:rPr>
                              <w:t xml:space="preserve"> [</w:t>
                            </w:r>
                            <w:r w:rsidRPr="00CE23A6">
                              <w:rPr>
                                <w:rFonts w:ascii="Arial" w:hAnsi="Arial" w:cs="Arial"/>
                                <w:b/>
                                <w:bCs/>
                                <w:sz w:val="20"/>
                                <w:szCs w:val="20"/>
                                <w:highlight w:val="yellow"/>
                                <w:lang w:val="en"/>
                              </w:rPr>
                              <w:t>36</w:t>
                            </w:r>
                            <w:r w:rsidRPr="00CE23A6">
                              <w:rPr>
                                <w:rFonts w:ascii="Arial" w:hAnsi="Arial" w:cs="Arial"/>
                                <w:sz w:val="20"/>
                                <w:szCs w:val="20"/>
                                <w:highlight w:val="yellow"/>
                                <w:lang w:val="en"/>
                              </w:rPr>
                              <w:t xml:space="preserve">] </w:t>
                            </w:r>
                            <w:r w:rsidR="00D75F54" w:rsidRPr="00CE23A6">
                              <w:rPr>
                                <w:rFonts w:ascii="Arial" w:hAnsi="Arial" w:cs="Arial"/>
                                <w:sz w:val="20"/>
                                <w:szCs w:val="20"/>
                                <w:highlight w:val="yellow"/>
                                <w:lang w:val="en-GB"/>
                              </w:rPr>
                              <w:t xml:space="preserve">who </w:t>
                            </w:r>
                            <w:proofErr w:type="spellStart"/>
                            <w:r w:rsidR="00D75F54" w:rsidRPr="00CE23A6">
                              <w:rPr>
                                <w:rFonts w:ascii="Arial" w:hAnsi="Arial" w:cs="Arial"/>
                                <w:sz w:val="20"/>
                                <w:szCs w:val="20"/>
                                <w:highlight w:val="yellow"/>
                                <w:lang w:val="en-GB"/>
                              </w:rPr>
                              <w:t>modeled</w:t>
                            </w:r>
                            <w:proofErr w:type="spellEnd"/>
                            <w:r w:rsidR="00D75F54" w:rsidRPr="00CE23A6">
                              <w:rPr>
                                <w:rFonts w:ascii="Arial" w:hAnsi="Arial" w:cs="Arial"/>
                                <w:sz w:val="20"/>
                                <w:szCs w:val="20"/>
                                <w:highlight w:val="yellow"/>
                                <w:lang w:val="en-GB"/>
                              </w:rPr>
                              <w:t xml:space="preserve"> a drop in pH at the start of fermentation, followed by a rise linked to ethanol. pH is a good indicator of yeast activity during fermentation. The pH values of the </w:t>
                            </w:r>
                            <w:r w:rsidR="00CE23A6" w:rsidRPr="00CE23A6">
                              <w:rPr>
                                <w:rFonts w:ascii="Arial" w:hAnsi="Arial" w:cs="Arial"/>
                                <w:sz w:val="20"/>
                                <w:szCs w:val="20"/>
                                <w:highlight w:val="yellow"/>
                                <w:lang w:val="en-GB"/>
                              </w:rPr>
                              <w:t>musts</w:t>
                            </w:r>
                            <w:r w:rsidR="00D75F54" w:rsidRPr="00CE23A6">
                              <w:rPr>
                                <w:rFonts w:ascii="Arial" w:hAnsi="Arial" w:cs="Arial"/>
                                <w:sz w:val="20"/>
                                <w:szCs w:val="20"/>
                                <w:highlight w:val="yellow"/>
                                <w:lang w:val="en-GB"/>
                              </w:rPr>
                              <w:t xml:space="preserve"> are within the maximum and minimum limits for a good fermentation range, which is between 2.</w:t>
                            </w:r>
                            <w:r w:rsidRPr="00CE23A6">
                              <w:rPr>
                                <w:rFonts w:ascii="Arial" w:hAnsi="Arial" w:cs="Arial"/>
                                <w:sz w:val="20"/>
                                <w:szCs w:val="20"/>
                                <w:highlight w:val="yellow"/>
                                <w:lang w:val="en-GB"/>
                              </w:rPr>
                              <w:t>5</w:t>
                            </w:r>
                            <w:r w:rsidR="00D75F54" w:rsidRPr="00CE23A6">
                              <w:rPr>
                                <w:rFonts w:ascii="Arial" w:hAnsi="Arial" w:cs="Arial"/>
                                <w:sz w:val="20"/>
                                <w:szCs w:val="20"/>
                                <w:highlight w:val="yellow"/>
                                <w:lang w:val="en-GB"/>
                              </w:rPr>
                              <w:t xml:space="preserve"> and </w:t>
                            </w:r>
                            <w:r w:rsidRPr="00CE23A6">
                              <w:rPr>
                                <w:rFonts w:ascii="Arial" w:hAnsi="Arial" w:cs="Arial"/>
                                <w:sz w:val="20"/>
                                <w:szCs w:val="20"/>
                                <w:highlight w:val="yellow"/>
                                <w:lang w:val="en-GB"/>
                              </w:rPr>
                              <w:t>8,5</w:t>
                            </w:r>
                            <w:r w:rsidR="00D75F54" w:rsidRPr="00CE23A6">
                              <w:rPr>
                                <w:rFonts w:ascii="Arial" w:hAnsi="Arial" w:cs="Arial"/>
                                <w:sz w:val="20"/>
                                <w:szCs w:val="20"/>
                                <w:highlight w:val="yellow"/>
                                <w:lang w:val="en-GB"/>
                              </w:rPr>
                              <w:t xml:space="preserve"> </w:t>
                            </w:r>
                            <w:r w:rsidRPr="00CE23A6">
                              <w:rPr>
                                <w:rFonts w:ascii="Arial" w:hAnsi="Arial" w:cs="Arial"/>
                                <w:sz w:val="20"/>
                                <w:szCs w:val="20"/>
                                <w:highlight w:val="yellow"/>
                                <w:lang w:val="en"/>
                              </w:rPr>
                              <w:t>[</w:t>
                            </w:r>
                            <w:r w:rsidRPr="00CE23A6">
                              <w:rPr>
                                <w:rFonts w:ascii="Arial" w:hAnsi="Arial" w:cs="Arial"/>
                                <w:b/>
                                <w:bCs/>
                                <w:sz w:val="20"/>
                                <w:szCs w:val="20"/>
                                <w:highlight w:val="yellow"/>
                                <w:lang w:val="en"/>
                              </w:rPr>
                              <w:t>37</w:t>
                            </w:r>
                            <w:r w:rsidRPr="00CE23A6">
                              <w:rPr>
                                <w:rFonts w:ascii="Arial" w:hAnsi="Arial" w:cs="Arial"/>
                                <w:sz w:val="20"/>
                                <w:szCs w:val="20"/>
                                <w:highlight w:val="yellow"/>
                                <w:lang w:val="en"/>
                              </w:rPr>
                              <w:t>]</w:t>
                            </w:r>
                            <w:r w:rsidR="00D75F54" w:rsidRPr="00CE23A6">
                              <w:rPr>
                                <w:rFonts w:ascii="Arial" w:hAnsi="Arial" w:cs="Arial"/>
                                <w:sz w:val="20"/>
                                <w:szCs w:val="20"/>
                                <w:highlight w:val="yellow"/>
                                <w:lang w:val="en-GB"/>
                              </w:rPr>
                              <w:t xml:space="preserve">. Outside this range, inhibition of growth and alcohol production is observed </w:t>
                            </w:r>
                            <w:r w:rsidRPr="00CE23A6">
                              <w:rPr>
                                <w:rFonts w:ascii="Arial" w:hAnsi="Arial" w:cs="Arial"/>
                                <w:sz w:val="20"/>
                                <w:szCs w:val="20"/>
                                <w:highlight w:val="yellow"/>
                                <w:lang w:val="en"/>
                              </w:rPr>
                              <w:t>[</w:t>
                            </w:r>
                            <w:r w:rsidRPr="00CE23A6">
                              <w:rPr>
                                <w:rFonts w:ascii="Arial" w:hAnsi="Arial" w:cs="Arial"/>
                                <w:b/>
                                <w:bCs/>
                                <w:sz w:val="20"/>
                                <w:szCs w:val="20"/>
                                <w:highlight w:val="yellow"/>
                                <w:lang w:val="en"/>
                              </w:rPr>
                              <w:t>37</w:t>
                            </w:r>
                            <w:r w:rsidRPr="00CE23A6">
                              <w:rPr>
                                <w:rFonts w:ascii="Arial" w:hAnsi="Arial" w:cs="Arial"/>
                                <w:sz w:val="20"/>
                                <w:szCs w:val="20"/>
                                <w:highlight w:val="yellow"/>
                                <w:lang w:val="en"/>
                              </w:rPr>
                              <w:t>]</w:t>
                            </w:r>
                            <w:r w:rsidR="00D75F54" w:rsidRPr="00CE23A6">
                              <w:rPr>
                                <w:rFonts w:ascii="Arial" w:hAnsi="Arial" w:cs="Arial"/>
                                <w:sz w:val="20"/>
                                <w:szCs w:val="20"/>
                                <w:highlight w:val="yellow"/>
                                <w:lang w:val="en-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43AEC" id="_x0000_s1051" type="#_x0000_t202" style="position:absolute;margin-left:236.35pt;margin-top:.15pt;width:238.85pt;height:27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" stroked="f">
                <v:textbox>
                  <w:txbxContent>
                    <w:p w14:paraId="341E7060" w14:textId="77777777" w:rsidR="002220E9" w:rsidRPr="006F440A" w:rsidRDefault="002220E9" w:rsidP="002220E9">
                      <w:pPr>
                        <w:pStyle w:val="PrformatHTML"/>
                        <w:shd w:val="clear" w:color="auto" w:fill="FFFFFF"/>
                        <w:spacing w:line="276" w:lineRule="auto"/>
                        <w:jc w:val="both"/>
                        <w:rPr>
                          <w:rFonts w:ascii="Arial" w:hAnsi="Arial" w:cs="Arial"/>
                          <w:b/>
                          <w:sz w:val="4"/>
                          <w:szCs w:val="4"/>
                          <w:lang w:val="en"/>
                        </w:rPr>
                      </w:pPr>
                    </w:p>
                    <w:p w14:paraId="358D4BEE" w14:textId="0DA92AA0" w:rsidR="00D02D1C" w:rsidRPr="004B74BF" w:rsidRDefault="00104036" w:rsidP="00D75F54">
                      <w:pPr>
                        <w:jc w:val="both"/>
                        <w:rPr>
                          <w:rFonts w:ascii="Arial" w:hAnsi="Arial" w:cs="Arial"/>
                          <w:sz w:val="20"/>
                          <w:szCs w:val="20"/>
                          <w:lang w:val="en-GB"/>
                        </w:rPr>
                      </w:pPr>
                      <w:r w:rsidRPr="00C60752">
                        <w:rPr>
                          <w:rFonts w:ascii="Arial" w:hAnsi="Arial" w:cs="Arial"/>
                          <w:sz w:val="20"/>
                          <w:szCs w:val="20"/>
                          <w:lang w:val="en"/>
                        </w:rPr>
                        <w:t>[</w:t>
                      </w:r>
                      <w:r w:rsidRPr="00CE23A6">
                        <w:rPr>
                          <w:rFonts w:ascii="Arial" w:hAnsi="Arial" w:cs="Arial"/>
                          <w:b/>
                          <w:bCs/>
                          <w:sz w:val="20"/>
                          <w:szCs w:val="20"/>
                          <w:highlight w:val="yellow"/>
                          <w:lang w:val="en"/>
                        </w:rPr>
                        <w:t>27</w:t>
                      </w:r>
                      <w:r w:rsidRPr="00CE23A6">
                        <w:rPr>
                          <w:rFonts w:ascii="Arial" w:hAnsi="Arial" w:cs="Arial"/>
                          <w:sz w:val="20"/>
                          <w:szCs w:val="20"/>
                          <w:highlight w:val="yellow"/>
                          <w:lang w:val="en"/>
                        </w:rPr>
                        <w:t>]</w:t>
                      </w:r>
                      <w:r w:rsidRPr="00CE23A6">
                        <w:rPr>
                          <w:rFonts w:ascii="Arial" w:hAnsi="Arial" w:cs="Arial"/>
                          <w:sz w:val="20"/>
                          <w:szCs w:val="20"/>
                          <w:highlight w:val="yellow"/>
                          <w:lang w:val="en-GB"/>
                        </w:rPr>
                        <w:t xml:space="preserve"> </w:t>
                      </w:r>
                      <w:proofErr w:type="gramStart"/>
                      <w:r w:rsidRPr="00CE23A6">
                        <w:rPr>
                          <w:rFonts w:ascii="Arial" w:hAnsi="Arial" w:cs="Arial"/>
                          <w:sz w:val="20"/>
                          <w:szCs w:val="20"/>
                          <w:highlight w:val="yellow"/>
                          <w:lang w:val="en-GB"/>
                        </w:rPr>
                        <w:t>who</w:t>
                      </w:r>
                      <w:proofErr w:type="gramEnd"/>
                      <w:r w:rsidRPr="00CE23A6">
                        <w:rPr>
                          <w:rFonts w:ascii="Arial" w:hAnsi="Arial" w:cs="Arial"/>
                          <w:sz w:val="20"/>
                          <w:szCs w:val="20"/>
                          <w:highlight w:val="yellow"/>
                          <w:lang w:val="en-GB"/>
                        </w:rPr>
                        <w:t xml:space="preserve"> studied the fermentation of banana</w:t>
                      </w:r>
                      <w:r w:rsidRPr="00CE23A6">
                        <w:rPr>
                          <w:rFonts w:ascii="Arial" w:hAnsi="Arial" w:cs="Arial"/>
                          <w:sz w:val="20"/>
                          <w:szCs w:val="20"/>
                          <w:highlight w:val="yellow"/>
                          <w:lang w:val="en-GB"/>
                        </w:rPr>
                        <w:t xml:space="preserve"> </w:t>
                      </w:r>
                      <w:r w:rsidR="00E14196" w:rsidRPr="00CE23A6">
                        <w:rPr>
                          <w:rFonts w:ascii="Arial" w:hAnsi="Arial" w:cs="Arial"/>
                          <w:sz w:val="20"/>
                          <w:szCs w:val="20"/>
                          <w:highlight w:val="yellow"/>
                          <w:lang w:val="en-GB"/>
                        </w:rPr>
                        <w:t xml:space="preserve">waste in Madagascar by maintaining a temperature between </w:t>
                      </w:r>
                      <w:proofErr w:type="spellStart"/>
                      <w:r w:rsidR="00E14196" w:rsidRPr="00CE23A6">
                        <w:rPr>
                          <w:rFonts w:ascii="Arial" w:hAnsi="Arial" w:cs="Arial"/>
                          <w:sz w:val="20"/>
                          <w:szCs w:val="20"/>
                          <w:highlight w:val="yellow"/>
                          <w:lang w:val="en-GB"/>
                        </w:rPr>
                        <w:t>30°C</w:t>
                      </w:r>
                      <w:proofErr w:type="spellEnd"/>
                      <w:r w:rsidR="00E14196" w:rsidRPr="00CE23A6">
                        <w:rPr>
                          <w:rFonts w:ascii="Arial" w:hAnsi="Arial" w:cs="Arial"/>
                          <w:sz w:val="20"/>
                          <w:szCs w:val="20"/>
                          <w:highlight w:val="yellow"/>
                          <w:lang w:val="en-GB"/>
                        </w:rPr>
                        <w:t xml:space="preserve"> and </w:t>
                      </w:r>
                      <w:proofErr w:type="spellStart"/>
                      <w:r w:rsidR="00E14196" w:rsidRPr="00CE23A6">
                        <w:rPr>
                          <w:rFonts w:ascii="Arial" w:hAnsi="Arial" w:cs="Arial"/>
                          <w:sz w:val="20"/>
                          <w:szCs w:val="20"/>
                          <w:highlight w:val="yellow"/>
                          <w:lang w:val="en-GB"/>
                        </w:rPr>
                        <w:t>32°C</w:t>
                      </w:r>
                      <w:proofErr w:type="spellEnd"/>
                      <w:r w:rsidR="00E14196" w:rsidRPr="00CE23A6">
                        <w:rPr>
                          <w:rFonts w:ascii="Arial" w:hAnsi="Arial" w:cs="Arial"/>
                          <w:sz w:val="20"/>
                          <w:szCs w:val="20"/>
                          <w:highlight w:val="yellow"/>
                          <w:lang w:val="en-GB"/>
                        </w:rPr>
                        <w:t xml:space="preserve"> to optimize yeast activity (Saccharomyces </w:t>
                      </w:r>
                      <w:proofErr w:type="spellStart"/>
                      <w:r w:rsidR="00E14196" w:rsidRPr="00CE23A6">
                        <w:rPr>
                          <w:rFonts w:ascii="Arial" w:hAnsi="Arial" w:cs="Arial"/>
                          <w:sz w:val="20"/>
                          <w:szCs w:val="20"/>
                          <w:highlight w:val="yellow"/>
                          <w:lang w:val="en-GB"/>
                        </w:rPr>
                        <w:t>cerevisiae</w:t>
                      </w:r>
                      <w:proofErr w:type="spellEnd"/>
                      <w:r w:rsidR="00E14196" w:rsidRPr="00CE23A6">
                        <w:rPr>
                          <w:rFonts w:ascii="Arial" w:hAnsi="Arial" w:cs="Arial"/>
                          <w:sz w:val="20"/>
                          <w:szCs w:val="20"/>
                          <w:highlight w:val="yellow"/>
                          <w:lang w:val="en-GB"/>
                        </w:rPr>
                        <w:t xml:space="preserve">). In addition, </w:t>
                      </w:r>
                      <w:proofErr w:type="spellStart"/>
                      <w:r w:rsidR="00E14196" w:rsidRPr="00CE23A6">
                        <w:rPr>
                          <w:rFonts w:ascii="Arial" w:hAnsi="Arial" w:cs="Arial"/>
                          <w:sz w:val="20"/>
                          <w:szCs w:val="20"/>
                          <w:highlight w:val="yellow"/>
                          <w:lang w:val="en-GB"/>
                        </w:rPr>
                        <w:t>Ravoninjatovo</w:t>
                      </w:r>
                      <w:proofErr w:type="spellEnd"/>
                      <w:r w:rsidR="00E14196" w:rsidRPr="00CE23A6">
                        <w:rPr>
                          <w:rFonts w:ascii="Arial" w:hAnsi="Arial" w:cs="Arial"/>
                          <w:sz w:val="20"/>
                          <w:szCs w:val="20"/>
                          <w:highlight w:val="yellow"/>
                          <w:lang w:val="en-GB"/>
                        </w:rPr>
                        <w:t xml:space="preserve"> and al. </w:t>
                      </w:r>
                      <w:r w:rsidR="00E14196" w:rsidRPr="00CE23A6">
                        <w:rPr>
                          <w:rFonts w:ascii="Arial" w:hAnsi="Arial" w:cs="Arial"/>
                          <w:sz w:val="20"/>
                          <w:szCs w:val="20"/>
                          <w:highlight w:val="yellow"/>
                          <w:lang w:val="en"/>
                        </w:rPr>
                        <w:t>[</w:t>
                      </w:r>
                      <w:r w:rsidR="00E14196" w:rsidRPr="00CE23A6">
                        <w:rPr>
                          <w:rFonts w:ascii="Arial" w:hAnsi="Arial" w:cs="Arial"/>
                          <w:b/>
                          <w:bCs/>
                          <w:sz w:val="20"/>
                          <w:szCs w:val="20"/>
                          <w:highlight w:val="yellow"/>
                          <w:lang w:val="en"/>
                        </w:rPr>
                        <w:t>35</w:t>
                      </w:r>
                      <w:r w:rsidR="00E14196" w:rsidRPr="00CE23A6">
                        <w:rPr>
                          <w:rFonts w:ascii="Arial" w:hAnsi="Arial" w:cs="Arial"/>
                          <w:sz w:val="20"/>
                          <w:szCs w:val="20"/>
                          <w:highlight w:val="yellow"/>
                          <w:lang w:val="en"/>
                        </w:rPr>
                        <w:t xml:space="preserve">] </w:t>
                      </w:r>
                      <w:r w:rsidR="00E14196" w:rsidRPr="00CE23A6">
                        <w:rPr>
                          <w:rFonts w:ascii="Arial" w:hAnsi="Arial" w:cs="Arial"/>
                          <w:sz w:val="20"/>
                          <w:szCs w:val="20"/>
                          <w:highlight w:val="yellow"/>
                          <w:lang w:val="en-GB"/>
                        </w:rPr>
                        <w:t xml:space="preserve">showed that temperatures between </w:t>
                      </w:r>
                      <w:proofErr w:type="spellStart"/>
                      <w:r w:rsidR="00E14196" w:rsidRPr="00CE23A6">
                        <w:rPr>
                          <w:rFonts w:ascii="Arial" w:hAnsi="Arial" w:cs="Arial"/>
                          <w:sz w:val="20"/>
                          <w:szCs w:val="20"/>
                          <w:highlight w:val="yellow"/>
                          <w:lang w:val="en-GB"/>
                        </w:rPr>
                        <w:t>28°C</w:t>
                      </w:r>
                      <w:proofErr w:type="spellEnd"/>
                      <w:r w:rsidR="00E14196" w:rsidRPr="00CE23A6">
                        <w:rPr>
                          <w:rFonts w:ascii="Arial" w:hAnsi="Arial" w:cs="Arial"/>
                          <w:sz w:val="20"/>
                          <w:szCs w:val="20"/>
                          <w:highlight w:val="yellow"/>
                          <w:lang w:val="en-GB"/>
                        </w:rPr>
                        <w:t xml:space="preserve"> and </w:t>
                      </w:r>
                      <w:proofErr w:type="spellStart"/>
                      <w:r w:rsidR="00E14196" w:rsidRPr="00CE23A6">
                        <w:rPr>
                          <w:rFonts w:ascii="Arial" w:hAnsi="Arial" w:cs="Arial"/>
                          <w:sz w:val="20"/>
                          <w:szCs w:val="20"/>
                          <w:highlight w:val="yellow"/>
                          <w:lang w:val="en-GB"/>
                        </w:rPr>
                        <w:t>32°C</w:t>
                      </w:r>
                      <w:proofErr w:type="spellEnd"/>
                      <w:r w:rsidR="00E14196" w:rsidRPr="00CE23A6">
                        <w:rPr>
                          <w:rFonts w:ascii="Arial" w:hAnsi="Arial" w:cs="Arial"/>
                          <w:sz w:val="20"/>
                          <w:szCs w:val="20"/>
                          <w:highlight w:val="yellow"/>
                          <w:lang w:val="en-GB"/>
                        </w:rPr>
                        <w:t xml:space="preserve"> promo</w:t>
                      </w:r>
                      <w:r w:rsidR="00E14196" w:rsidRPr="00CE23A6">
                        <w:rPr>
                          <w:rFonts w:ascii="Arial" w:hAnsi="Arial" w:cs="Arial"/>
                          <w:sz w:val="20"/>
                          <w:szCs w:val="20"/>
                          <w:highlight w:val="yellow"/>
                          <w:lang w:val="en-GB"/>
                        </w:rPr>
                        <w:t xml:space="preserve">te maximum ethanol production. </w:t>
                      </w:r>
                      <w:r w:rsidR="00D75F54" w:rsidRPr="00CE23A6">
                        <w:rPr>
                          <w:rFonts w:ascii="Arial" w:hAnsi="Arial" w:cs="Arial"/>
                          <w:sz w:val="20"/>
                          <w:szCs w:val="20"/>
                          <w:highlight w:val="yellow"/>
                          <w:lang w:val="en-GB"/>
                        </w:rPr>
                        <w:t>The average pH values vary between 3.5 and 6.01 before and after fermentation in the different fermenters. During fermentation, the pH decreases. This decrease is caused by the production of organic acids. These studies are comparable to those conducted by Akin et al</w:t>
                      </w:r>
                      <w:r w:rsidRPr="00CE23A6">
                        <w:rPr>
                          <w:rFonts w:ascii="Arial" w:hAnsi="Arial" w:cs="Arial"/>
                          <w:sz w:val="20"/>
                          <w:szCs w:val="20"/>
                          <w:highlight w:val="yellow"/>
                          <w:lang w:val="en-GB"/>
                        </w:rPr>
                        <w:t>.</w:t>
                      </w:r>
                      <w:r w:rsidRPr="00CE23A6">
                        <w:rPr>
                          <w:rFonts w:ascii="Arial" w:hAnsi="Arial" w:cs="Arial"/>
                          <w:sz w:val="20"/>
                          <w:szCs w:val="20"/>
                          <w:highlight w:val="yellow"/>
                          <w:lang w:val="en"/>
                        </w:rPr>
                        <w:t xml:space="preserve"> </w:t>
                      </w:r>
                      <w:r w:rsidRPr="00CE23A6">
                        <w:rPr>
                          <w:rFonts w:ascii="Arial" w:hAnsi="Arial" w:cs="Arial"/>
                          <w:sz w:val="20"/>
                          <w:szCs w:val="20"/>
                          <w:highlight w:val="yellow"/>
                          <w:lang w:val="en"/>
                        </w:rPr>
                        <w:t>[</w:t>
                      </w:r>
                      <w:r w:rsidRPr="00CE23A6">
                        <w:rPr>
                          <w:rFonts w:ascii="Arial" w:hAnsi="Arial" w:cs="Arial"/>
                          <w:b/>
                          <w:bCs/>
                          <w:sz w:val="20"/>
                          <w:szCs w:val="20"/>
                          <w:highlight w:val="yellow"/>
                          <w:lang w:val="en"/>
                        </w:rPr>
                        <w:t>36</w:t>
                      </w:r>
                      <w:r w:rsidRPr="00CE23A6">
                        <w:rPr>
                          <w:rFonts w:ascii="Arial" w:hAnsi="Arial" w:cs="Arial"/>
                          <w:sz w:val="20"/>
                          <w:szCs w:val="20"/>
                          <w:highlight w:val="yellow"/>
                          <w:lang w:val="en"/>
                        </w:rPr>
                        <w:t xml:space="preserve">] </w:t>
                      </w:r>
                      <w:r w:rsidR="00D75F54" w:rsidRPr="00CE23A6">
                        <w:rPr>
                          <w:rFonts w:ascii="Arial" w:hAnsi="Arial" w:cs="Arial"/>
                          <w:sz w:val="20"/>
                          <w:szCs w:val="20"/>
                          <w:highlight w:val="yellow"/>
                          <w:lang w:val="en-GB"/>
                        </w:rPr>
                        <w:t xml:space="preserve">who </w:t>
                      </w:r>
                      <w:proofErr w:type="spellStart"/>
                      <w:r w:rsidR="00D75F54" w:rsidRPr="00CE23A6">
                        <w:rPr>
                          <w:rFonts w:ascii="Arial" w:hAnsi="Arial" w:cs="Arial"/>
                          <w:sz w:val="20"/>
                          <w:szCs w:val="20"/>
                          <w:highlight w:val="yellow"/>
                          <w:lang w:val="en-GB"/>
                        </w:rPr>
                        <w:t>modeled</w:t>
                      </w:r>
                      <w:proofErr w:type="spellEnd"/>
                      <w:r w:rsidR="00D75F54" w:rsidRPr="00CE23A6">
                        <w:rPr>
                          <w:rFonts w:ascii="Arial" w:hAnsi="Arial" w:cs="Arial"/>
                          <w:sz w:val="20"/>
                          <w:szCs w:val="20"/>
                          <w:highlight w:val="yellow"/>
                          <w:lang w:val="en-GB"/>
                        </w:rPr>
                        <w:t xml:space="preserve"> a drop in pH at the start of fermentation, followed by a rise linked to ethanol. </w:t>
                      </w:r>
                      <w:proofErr w:type="gramStart"/>
                      <w:r w:rsidR="00D75F54" w:rsidRPr="00CE23A6">
                        <w:rPr>
                          <w:rFonts w:ascii="Arial" w:hAnsi="Arial" w:cs="Arial"/>
                          <w:sz w:val="20"/>
                          <w:szCs w:val="20"/>
                          <w:highlight w:val="yellow"/>
                          <w:lang w:val="en-GB"/>
                        </w:rPr>
                        <w:t>pH</w:t>
                      </w:r>
                      <w:proofErr w:type="gramEnd"/>
                      <w:r w:rsidR="00D75F54" w:rsidRPr="00CE23A6">
                        <w:rPr>
                          <w:rFonts w:ascii="Arial" w:hAnsi="Arial" w:cs="Arial"/>
                          <w:sz w:val="20"/>
                          <w:szCs w:val="20"/>
                          <w:highlight w:val="yellow"/>
                          <w:lang w:val="en-GB"/>
                        </w:rPr>
                        <w:t xml:space="preserve"> is a good indicator of yeast activity during fermentation. </w:t>
                      </w:r>
                      <w:r w:rsidR="00D75F54" w:rsidRPr="00CE23A6">
                        <w:rPr>
                          <w:rFonts w:ascii="Arial" w:hAnsi="Arial" w:cs="Arial"/>
                          <w:sz w:val="20"/>
                          <w:szCs w:val="20"/>
                          <w:highlight w:val="yellow"/>
                          <w:lang w:val="en-GB"/>
                        </w:rPr>
                        <w:t xml:space="preserve">The pH values of the </w:t>
                      </w:r>
                      <w:r w:rsidR="00CE23A6" w:rsidRPr="00CE23A6">
                        <w:rPr>
                          <w:rFonts w:ascii="Arial" w:hAnsi="Arial" w:cs="Arial"/>
                          <w:sz w:val="20"/>
                          <w:szCs w:val="20"/>
                          <w:highlight w:val="yellow"/>
                          <w:lang w:val="en-GB"/>
                        </w:rPr>
                        <w:t>musts</w:t>
                      </w:r>
                      <w:r w:rsidR="00D75F54" w:rsidRPr="00CE23A6">
                        <w:rPr>
                          <w:rFonts w:ascii="Arial" w:hAnsi="Arial" w:cs="Arial"/>
                          <w:sz w:val="20"/>
                          <w:szCs w:val="20"/>
                          <w:highlight w:val="yellow"/>
                          <w:lang w:val="en-GB"/>
                        </w:rPr>
                        <w:t xml:space="preserve"> are within the maximum and minimum limits for a good fermentation range, which is between 2.</w:t>
                      </w:r>
                      <w:r w:rsidRPr="00CE23A6">
                        <w:rPr>
                          <w:rFonts w:ascii="Arial" w:hAnsi="Arial" w:cs="Arial"/>
                          <w:sz w:val="20"/>
                          <w:szCs w:val="20"/>
                          <w:highlight w:val="yellow"/>
                          <w:lang w:val="en-GB"/>
                        </w:rPr>
                        <w:t>5</w:t>
                      </w:r>
                      <w:r w:rsidR="00D75F54" w:rsidRPr="00CE23A6">
                        <w:rPr>
                          <w:rFonts w:ascii="Arial" w:hAnsi="Arial" w:cs="Arial"/>
                          <w:sz w:val="20"/>
                          <w:szCs w:val="20"/>
                          <w:highlight w:val="yellow"/>
                          <w:lang w:val="en-GB"/>
                        </w:rPr>
                        <w:t xml:space="preserve"> and </w:t>
                      </w:r>
                      <w:r w:rsidRPr="00CE23A6">
                        <w:rPr>
                          <w:rFonts w:ascii="Arial" w:hAnsi="Arial" w:cs="Arial"/>
                          <w:sz w:val="20"/>
                          <w:szCs w:val="20"/>
                          <w:highlight w:val="yellow"/>
                          <w:lang w:val="en-GB"/>
                        </w:rPr>
                        <w:t>8</w:t>
                      </w:r>
                      <w:proofErr w:type="gramStart"/>
                      <w:r w:rsidRPr="00CE23A6">
                        <w:rPr>
                          <w:rFonts w:ascii="Arial" w:hAnsi="Arial" w:cs="Arial"/>
                          <w:sz w:val="20"/>
                          <w:szCs w:val="20"/>
                          <w:highlight w:val="yellow"/>
                          <w:lang w:val="en-GB"/>
                        </w:rPr>
                        <w:t>,5</w:t>
                      </w:r>
                      <w:proofErr w:type="gramEnd"/>
                      <w:r w:rsidR="00D75F54" w:rsidRPr="00CE23A6">
                        <w:rPr>
                          <w:rFonts w:ascii="Arial" w:hAnsi="Arial" w:cs="Arial"/>
                          <w:sz w:val="20"/>
                          <w:szCs w:val="20"/>
                          <w:highlight w:val="yellow"/>
                          <w:lang w:val="en-GB"/>
                        </w:rPr>
                        <w:t xml:space="preserve"> </w:t>
                      </w:r>
                      <w:r w:rsidRPr="00CE23A6">
                        <w:rPr>
                          <w:rFonts w:ascii="Arial" w:hAnsi="Arial" w:cs="Arial"/>
                          <w:sz w:val="20"/>
                          <w:szCs w:val="20"/>
                          <w:highlight w:val="yellow"/>
                          <w:lang w:val="en"/>
                        </w:rPr>
                        <w:t>[</w:t>
                      </w:r>
                      <w:r w:rsidRPr="00CE23A6">
                        <w:rPr>
                          <w:rFonts w:ascii="Arial" w:hAnsi="Arial" w:cs="Arial"/>
                          <w:b/>
                          <w:bCs/>
                          <w:sz w:val="20"/>
                          <w:szCs w:val="20"/>
                          <w:highlight w:val="yellow"/>
                          <w:lang w:val="en"/>
                        </w:rPr>
                        <w:t>37</w:t>
                      </w:r>
                      <w:r w:rsidRPr="00CE23A6">
                        <w:rPr>
                          <w:rFonts w:ascii="Arial" w:hAnsi="Arial" w:cs="Arial"/>
                          <w:sz w:val="20"/>
                          <w:szCs w:val="20"/>
                          <w:highlight w:val="yellow"/>
                          <w:lang w:val="en"/>
                        </w:rPr>
                        <w:t>]</w:t>
                      </w:r>
                      <w:r w:rsidR="00D75F54" w:rsidRPr="00CE23A6">
                        <w:rPr>
                          <w:rFonts w:ascii="Arial" w:hAnsi="Arial" w:cs="Arial"/>
                          <w:sz w:val="20"/>
                          <w:szCs w:val="20"/>
                          <w:highlight w:val="yellow"/>
                          <w:lang w:val="en-GB"/>
                        </w:rPr>
                        <w:t xml:space="preserve">. Outside this range, inhibition of growth and alcohol production is observed </w:t>
                      </w:r>
                      <w:r w:rsidRPr="00CE23A6">
                        <w:rPr>
                          <w:rFonts w:ascii="Arial" w:hAnsi="Arial" w:cs="Arial"/>
                          <w:sz w:val="20"/>
                          <w:szCs w:val="20"/>
                          <w:highlight w:val="yellow"/>
                          <w:lang w:val="en"/>
                        </w:rPr>
                        <w:t>[</w:t>
                      </w:r>
                      <w:r w:rsidRPr="00CE23A6">
                        <w:rPr>
                          <w:rFonts w:ascii="Arial" w:hAnsi="Arial" w:cs="Arial"/>
                          <w:b/>
                          <w:bCs/>
                          <w:sz w:val="20"/>
                          <w:szCs w:val="20"/>
                          <w:highlight w:val="yellow"/>
                          <w:lang w:val="en"/>
                        </w:rPr>
                        <w:t>37</w:t>
                      </w:r>
                      <w:r w:rsidRPr="00CE23A6">
                        <w:rPr>
                          <w:rFonts w:ascii="Arial" w:hAnsi="Arial" w:cs="Arial"/>
                          <w:sz w:val="20"/>
                          <w:szCs w:val="20"/>
                          <w:highlight w:val="yellow"/>
                          <w:lang w:val="en"/>
                        </w:rPr>
                        <w:t>]</w:t>
                      </w:r>
                      <w:r w:rsidR="00D75F54" w:rsidRPr="00CE23A6">
                        <w:rPr>
                          <w:rFonts w:ascii="Arial" w:hAnsi="Arial" w:cs="Arial"/>
                          <w:sz w:val="20"/>
                          <w:szCs w:val="20"/>
                          <w:highlight w:val="yellow"/>
                          <w:lang w:val="en-GB"/>
                        </w:rPr>
                        <w:t>.</w:t>
                      </w:r>
                    </w:p>
                  </w:txbxContent>
                </v:textbox>
                <w10:wrap anchorx="margin"/>
              </v:shape>
            </w:pict>
          </mc:Fallback>
        </mc:AlternateContent>
      </w:r>
      <w:r w:rsidR="00972C4E">
        <w:rPr>
          <w:lang w:val="en-GB"/>
        </w:rPr>
        <w:tab/>
      </w:r>
    </w:p>
    <w:p w14:paraId="03002CEC" w14:textId="7CD85D84" w:rsidR="00492A8C" w:rsidRPr="00492A8C" w:rsidRDefault="00492A8C" w:rsidP="00492A8C">
      <w:pPr>
        <w:rPr>
          <w:lang w:val="en-GB"/>
        </w:rPr>
      </w:pPr>
    </w:p>
    <w:p w14:paraId="38C80F89" w14:textId="040EEBB3" w:rsidR="00492A8C" w:rsidRPr="00492A8C" w:rsidRDefault="00492A8C" w:rsidP="00492A8C">
      <w:pPr>
        <w:rPr>
          <w:lang w:val="en-GB"/>
        </w:rPr>
      </w:pPr>
    </w:p>
    <w:p w14:paraId="6E08BE48" w14:textId="1F67B994" w:rsidR="00492A8C" w:rsidRPr="00492A8C" w:rsidRDefault="00492A8C" w:rsidP="00492A8C">
      <w:pPr>
        <w:rPr>
          <w:lang w:val="en-GB"/>
        </w:rPr>
      </w:pPr>
    </w:p>
    <w:p w14:paraId="6078B3E2" w14:textId="0FADE07D" w:rsidR="00492A8C" w:rsidRPr="00492A8C" w:rsidRDefault="00492A8C" w:rsidP="00492A8C">
      <w:pPr>
        <w:rPr>
          <w:lang w:val="en-GB"/>
        </w:rPr>
      </w:pPr>
    </w:p>
    <w:p w14:paraId="1199DC51" w14:textId="72D24239" w:rsidR="00492A8C" w:rsidRPr="00492A8C" w:rsidRDefault="00492A8C" w:rsidP="00492A8C">
      <w:pPr>
        <w:rPr>
          <w:lang w:val="en-GB"/>
        </w:rPr>
      </w:pPr>
    </w:p>
    <w:p w14:paraId="56A5C287" w14:textId="361C0FC6" w:rsidR="00492A8C" w:rsidRPr="00492A8C" w:rsidRDefault="00492A8C" w:rsidP="00492A8C">
      <w:pPr>
        <w:rPr>
          <w:lang w:val="en-GB"/>
        </w:rPr>
      </w:pPr>
    </w:p>
    <w:p w14:paraId="30248A3D" w14:textId="793EBC71" w:rsidR="00492A8C" w:rsidRPr="00492A8C" w:rsidRDefault="00492A8C" w:rsidP="00492A8C">
      <w:pPr>
        <w:rPr>
          <w:lang w:val="en-GB"/>
        </w:rPr>
      </w:pPr>
    </w:p>
    <w:p w14:paraId="04D80DCC" w14:textId="1A4EF933" w:rsidR="00492A8C" w:rsidRPr="00492A8C" w:rsidRDefault="00492A8C" w:rsidP="00492A8C">
      <w:pPr>
        <w:rPr>
          <w:lang w:val="en-GB"/>
        </w:rPr>
      </w:pPr>
    </w:p>
    <w:p w14:paraId="6F95F118" w14:textId="1C830F18" w:rsidR="00492A8C" w:rsidRPr="00492A8C" w:rsidRDefault="00492A8C" w:rsidP="00492A8C">
      <w:pPr>
        <w:rPr>
          <w:lang w:val="en-GB"/>
        </w:rPr>
      </w:pPr>
    </w:p>
    <w:p w14:paraId="63FAF28D" w14:textId="77777777" w:rsidR="00E14196" w:rsidRPr="00E14196" w:rsidRDefault="00E14196" w:rsidP="00492A8C">
      <w:pPr>
        <w:rPr>
          <w:sz w:val="4"/>
          <w:szCs w:val="4"/>
          <w:lang w:val="en-GB"/>
        </w:rPr>
      </w:pPr>
    </w:p>
    <w:p w14:paraId="3EFFBFC6" w14:textId="6BA751CA" w:rsidR="00DC6B71" w:rsidRPr="00DC6B71" w:rsidRDefault="00DC6B71" w:rsidP="00492A8C">
      <w:pPr>
        <w:rPr>
          <w:sz w:val="4"/>
          <w:szCs w:val="4"/>
          <w:lang w:val="en-GB"/>
        </w:rPr>
      </w:pPr>
    </w:p>
    <w:p w14:paraId="6EE8B8A4" w14:textId="12D7F525" w:rsidR="00E14196" w:rsidRDefault="00104036" w:rsidP="00E14196">
      <w:pPr>
        <w:pStyle w:val="NormalWeb"/>
        <w:jc w:val="center"/>
      </w:pPr>
      <w:r>
        <w:rPr>
          <w:noProof/>
        </w:rPr>
        <mc:AlternateContent>
          <mc:Choice Requires="wps">
            <w:drawing>
              <wp:anchor distT="0" distB="0" distL="114300" distR="114300" simplePos="0" relativeHeight="251743744" behindDoc="0" locked="0" layoutInCell="1" allowOverlap="1" wp14:anchorId="12494949" wp14:editId="0CC7804F">
                <wp:simplePos x="0" y="0"/>
                <wp:positionH relativeFrom="margin">
                  <wp:posOffset>2981325</wp:posOffset>
                </wp:positionH>
                <wp:positionV relativeFrom="paragraph">
                  <wp:posOffset>1240790</wp:posOffset>
                </wp:positionV>
                <wp:extent cx="3033395" cy="3108960"/>
                <wp:effectExtent l="0" t="0" r="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3108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79247" w14:textId="0824B1A3" w:rsidR="00104036" w:rsidRPr="00104036" w:rsidRDefault="00104036" w:rsidP="00CE23A6">
                            <w:pPr>
                              <w:pStyle w:val="ListParagraph"/>
                              <w:tabs>
                                <w:tab w:val="left" w:pos="284"/>
                              </w:tabs>
                              <w:spacing w:line="276" w:lineRule="auto"/>
                              <w:ind w:left="0"/>
                              <w:jc w:val="both"/>
                              <w:rPr>
                                <w:rFonts w:ascii="Arial" w:hAnsi="Arial" w:cs="Arial"/>
                                <w:b/>
                                <w:sz w:val="22"/>
                                <w:szCs w:val="22"/>
                                <w:lang w:val="en-US"/>
                              </w:rPr>
                            </w:pPr>
                            <w:r w:rsidRPr="004B74BF">
                              <w:rPr>
                                <w:rFonts w:ascii="Arial" w:hAnsi="Arial" w:cs="Arial"/>
                                <w:sz w:val="20"/>
                                <w:szCs w:val="20"/>
                                <w:lang w:val="en-GB"/>
                              </w:rPr>
                              <w:t>study show</w:t>
                            </w:r>
                            <w:r>
                              <w:rPr>
                                <w:rFonts w:ascii="Arial" w:hAnsi="Arial" w:cs="Arial"/>
                                <w:sz w:val="20"/>
                                <w:szCs w:val="20"/>
                                <w:lang w:val="en-GB"/>
                              </w:rPr>
                              <w:t>ed</w:t>
                            </w:r>
                            <w:r w:rsidRPr="004B74BF">
                              <w:rPr>
                                <w:rFonts w:ascii="Arial" w:hAnsi="Arial" w:cs="Arial"/>
                                <w:sz w:val="20"/>
                                <w:szCs w:val="20"/>
                                <w:lang w:val="en-GB"/>
                              </w:rPr>
                              <w:t xml:space="preserve"> that tropical fruit peels, particularly those of pineapple, banana and papaya, have great potential for the production of </w:t>
                            </w:r>
                            <w:proofErr w:type="spellStart"/>
                            <w:r w:rsidRPr="004B74BF">
                              <w:rPr>
                                <w:rFonts w:ascii="Arial" w:hAnsi="Arial" w:cs="Arial"/>
                                <w:sz w:val="20"/>
                                <w:szCs w:val="20"/>
                                <w:lang w:val="en-GB"/>
                              </w:rPr>
                              <w:t>bioalcohol</w:t>
                            </w:r>
                            <w:proofErr w:type="spellEnd"/>
                            <w:r w:rsidRPr="004B74BF">
                              <w:rPr>
                                <w:rFonts w:ascii="Arial" w:hAnsi="Arial" w:cs="Arial"/>
                                <w:sz w:val="20"/>
                                <w:szCs w:val="20"/>
                                <w:lang w:val="en-GB"/>
                              </w:rPr>
                              <w:t xml:space="preserve"> via alcoholic fermentation. The organoleptic parameters (colour, smell, taste) were rigorously monitored in order to evaluate the fermentation dynamics of each substrate. </w:t>
                            </w:r>
                            <w:r w:rsidRPr="006F440A">
                              <w:rPr>
                                <w:rFonts w:ascii="Arial" w:hAnsi="Arial" w:cs="Arial"/>
                                <w:sz w:val="20"/>
                                <w:szCs w:val="20"/>
                                <w:lang w:val="en"/>
                              </w:rPr>
                              <w:t xml:space="preserve"> </w:t>
                            </w:r>
                            <w:r w:rsidRPr="004B74BF">
                              <w:rPr>
                                <w:rFonts w:ascii="Arial" w:hAnsi="Arial" w:cs="Arial"/>
                                <w:sz w:val="20"/>
                                <w:szCs w:val="20"/>
                                <w:lang w:val="en-GB"/>
                              </w:rPr>
                              <w:t>Thus, the yellowish colour of the musts, typical of their richness in natural pigments (carotenoids, phenols), evolved during</w:t>
                            </w:r>
                            <w:r w:rsidRPr="00104036">
                              <w:rPr>
                                <w:rFonts w:ascii="Arial" w:hAnsi="Arial" w:cs="Arial"/>
                                <w:sz w:val="20"/>
                                <w:szCs w:val="20"/>
                                <w:lang w:val="en-GB"/>
                              </w:rPr>
                              <w:t xml:space="preserve"> </w:t>
                            </w:r>
                            <w:r w:rsidRPr="004B74BF">
                              <w:rPr>
                                <w:rFonts w:ascii="Arial" w:hAnsi="Arial" w:cs="Arial"/>
                                <w:sz w:val="20"/>
                                <w:szCs w:val="20"/>
                                <w:lang w:val="en-GB"/>
                              </w:rPr>
                              <w:t xml:space="preserve">fermentation, reflecting gradual biochemical changes. The evolution of the aroma (from fruity to alcoholic) and taste (from sweet to alcoholic) confirmed the normal course of fermentation, with distinct profiles for each fruit: sweet and mild for banana, tart for pineapple, and slightly bitter for papaya. The decrease in Brix degree throughout fermentation attested to the consumption of soluble sugars by the yeasts, with initial values for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94949" id="_x0000_s1052" type="#_x0000_t202" style="position:absolute;left:0;text-align:left;margin-left:234.75pt;margin-top:97.7pt;width:238.85pt;height:244.8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" stroked="f">
                <v:textbox>
                  <w:txbxContent>
                    <w:p w14:paraId="03F79247" w14:textId="0824B1A3" w:rsidR="00104036" w:rsidRPr="00104036" w:rsidRDefault="00104036" w:rsidP="00CE23A6">
                      <w:pPr>
                        <w:pStyle w:val="Paragraphedeliste"/>
                        <w:tabs>
                          <w:tab w:val="left" w:pos="284"/>
                        </w:tabs>
                        <w:spacing w:line="276" w:lineRule="auto"/>
                        <w:ind w:left="0"/>
                        <w:jc w:val="both"/>
                        <w:rPr>
                          <w:rFonts w:ascii="Arial" w:hAnsi="Arial" w:cs="Arial"/>
                          <w:b/>
                          <w:sz w:val="22"/>
                          <w:szCs w:val="22"/>
                          <w:lang w:val="en-US"/>
                        </w:rPr>
                      </w:pPr>
                      <w:proofErr w:type="gramStart"/>
                      <w:r w:rsidRPr="004B74BF">
                        <w:rPr>
                          <w:rFonts w:ascii="Arial" w:hAnsi="Arial" w:cs="Arial"/>
                          <w:sz w:val="20"/>
                          <w:szCs w:val="20"/>
                          <w:lang w:val="en-GB"/>
                        </w:rPr>
                        <w:t>study</w:t>
                      </w:r>
                      <w:proofErr w:type="gramEnd"/>
                      <w:r w:rsidRPr="004B74BF">
                        <w:rPr>
                          <w:rFonts w:ascii="Arial" w:hAnsi="Arial" w:cs="Arial"/>
                          <w:sz w:val="20"/>
                          <w:szCs w:val="20"/>
                          <w:lang w:val="en-GB"/>
                        </w:rPr>
                        <w:t xml:space="preserve"> show</w:t>
                      </w:r>
                      <w:r>
                        <w:rPr>
                          <w:rFonts w:ascii="Arial" w:hAnsi="Arial" w:cs="Arial"/>
                          <w:sz w:val="20"/>
                          <w:szCs w:val="20"/>
                          <w:lang w:val="en-GB"/>
                        </w:rPr>
                        <w:t>ed</w:t>
                      </w:r>
                      <w:r w:rsidRPr="004B74BF">
                        <w:rPr>
                          <w:rFonts w:ascii="Arial" w:hAnsi="Arial" w:cs="Arial"/>
                          <w:sz w:val="20"/>
                          <w:szCs w:val="20"/>
                          <w:lang w:val="en-GB"/>
                        </w:rPr>
                        <w:t xml:space="preserve"> that tropical fruit peels, particularly those of pineapple, banana and papaya, have great potential for the production of </w:t>
                      </w:r>
                      <w:proofErr w:type="spellStart"/>
                      <w:r w:rsidRPr="004B74BF">
                        <w:rPr>
                          <w:rFonts w:ascii="Arial" w:hAnsi="Arial" w:cs="Arial"/>
                          <w:sz w:val="20"/>
                          <w:szCs w:val="20"/>
                          <w:lang w:val="en-GB"/>
                        </w:rPr>
                        <w:t>bioalcohol</w:t>
                      </w:r>
                      <w:proofErr w:type="spellEnd"/>
                      <w:r w:rsidRPr="004B74BF">
                        <w:rPr>
                          <w:rFonts w:ascii="Arial" w:hAnsi="Arial" w:cs="Arial"/>
                          <w:sz w:val="20"/>
                          <w:szCs w:val="20"/>
                          <w:lang w:val="en-GB"/>
                        </w:rPr>
                        <w:t xml:space="preserve"> via alcoholic fermentation. The organoleptic parameters (colour, smell, taste) were rigorously monitored in order to evaluate the fermentation dynamics of each substrate. </w:t>
                      </w:r>
                      <w:r w:rsidRPr="006F440A">
                        <w:rPr>
                          <w:rFonts w:ascii="Arial" w:hAnsi="Arial" w:cs="Arial"/>
                          <w:sz w:val="20"/>
                          <w:szCs w:val="20"/>
                          <w:lang w:val="en"/>
                        </w:rPr>
                        <w:t xml:space="preserve"> </w:t>
                      </w:r>
                      <w:r w:rsidRPr="004B74BF">
                        <w:rPr>
                          <w:rFonts w:ascii="Arial" w:hAnsi="Arial" w:cs="Arial"/>
                          <w:sz w:val="20"/>
                          <w:szCs w:val="20"/>
                          <w:lang w:val="en-GB"/>
                        </w:rPr>
                        <w:t>Thus, the yellowish colour of the musts, typical of their richness in natural pigments (carotenoids, phenols), evolved during</w:t>
                      </w:r>
                      <w:r w:rsidRPr="00104036">
                        <w:rPr>
                          <w:rFonts w:ascii="Arial" w:hAnsi="Arial" w:cs="Arial"/>
                          <w:sz w:val="20"/>
                          <w:szCs w:val="20"/>
                          <w:lang w:val="en-GB"/>
                        </w:rPr>
                        <w:t xml:space="preserve"> </w:t>
                      </w:r>
                      <w:r w:rsidRPr="004B74BF">
                        <w:rPr>
                          <w:rFonts w:ascii="Arial" w:hAnsi="Arial" w:cs="Arial"/>
                          <w:sz w:val="20"/>
                          <w:szCs w:val="20"/>
                          <w:lang w:val="en-GB"/>
                        </w:rPr>
                        <w:t xml:space="preserve">fermentation, reflecting gradual biochemical changes. The evolution of the aroma (from fruity to alcoholic) and taste (from sweet to alcoholic) confirmed the normal course of fermentation, with distinct profiles for each fruit: sweet and mild for banana, tart for pineapple, and slightly bitter for papaya. The decrease in Brix degree throughout fermentation attested to the consumption of soluble sugars by the yeasts, with initial values for </w:t>
                      </w:r>
                    </w:p>
                  </w:txbxContent>
                </v:textbox>
                <w10:wrap anchorx="margin"/>
              </v:shape>
            </w:pict>
          </mc:Fallback>
        </mc:AlternateContent>
      </w:r>
      <w:r w:rsidR="00E14196">
        <w:rPr>
          <w:noProof/>
        </w:rPr>
        <mc:AlternateContent>
          <mc:Choice Requires="wps">
            <w:drawing>
              <wp:anchor distT="0" distB="0" distL="114300" distR="114300" simplePos="0" relativeHeight="251741696" behindDoc="0" locked="0" layoutInCell="1" allowOverlap="1" wp14:anchorId="6694C7B1" wp14:editId="22ED2768">
                <wp:simplePos x="0" y="0"/>
                <wp:positionH relativeFrom="margin">
                  <wp:align>left</wp:align>
                </wp:positionH>
                <wp:positionV relativeFrom="paragraph">
                  <wp:posOffset>1242695</wp:posOffset>
                </wp:positionV>
                <wp:extent cx="3033395" cy="3108960"/>
                <wp:effectExtent l="0" t="0" r="0" b="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3108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4DD512" w14:textId="77777777" w:rsidR="00E14196" w:rsidRPr="006F440A" w:rsidRDefault="00E14196" w:rsidP="00E14196">
                            <w:pPr>
                              <w:pStyle w:val="HTMLPreformatted"/>
                              <w:shd w:val="clear" w:color="auto" w:fill="FFFFFF"/>
                              <w:spacing w:line="276" w:lineRule="auto"/>
                              <w:jc w:val="both"/>
                              <w:rPr>
                                <w:rFonts w:ascii="Arial" w:hAnsi="Arial" w:cs="Arial"/>
                                <w:b/>
                                <w:sz w:val="4"/>
                                <w:szCs w:val="4"/>
                                <w:lang w:val="en"/>
                              </w:rPr>
                            </w:pPr>
                          </w:p>
                          <w:p w14:paraId="78D80399" w14:textId="77777777" w:rsidR="00104036" w:rsidRDefault="00104036" w:rsidP="00104036">
                            <w:pPr>
                              <w:pStyle w:val="ListParagraph"/>
                              <w:numPr>
                                <w:ilvl w:val="0"/>
                                <w:numId w:val="2"/>
                              </w:numPr>
                              <w:tabs>
                                <w:tab w:val="left" w:pos="284"/>
                              </w:tabs>
                              <w:ind w:left="0" w:firstLine="0"/>
                              <w:jc w:val="both"/>
                              <w:rPr>
                                <w:rFonts w:ascii="Arial" w:hAnsi="Arial" w:cs="Arial"/>
                                <w:b/>
                                <w:sz w:val="22"/>
                                <w:szCs w:val="22"/>
                              </w:rPr>
                            </w:pPr>
                            <w:r w:rsidRPr="004079E4">
                              <w:rPr>
                                <w:rFonts w:ascii="Arial" w:hAnsi="Arial" w:cs="Arial"/>
                                <w:b/>
                                <w:sz w:val="22"/>
                                <w:szCs w:val="22"/>
                              </w:rPr>
                              <w:t>CONCLUSION</w:t>
                            </w:r>
                          </w:p>
                          <w:p w14:paraId="120EFB59" w14:textId="77777777" w:rsidR="00104036" w:rsidRPr="004079E4" w:rsidRDefault="00104036" w:rsidP="00104036">
                            <w:pPr>
                              <w:pStyle w:val="ListParagraph"/>
                              <w:tabs>
                                <w:tab w:val="left" w:pos="284"/>
                              </w:tabs>
                              <w:ind w:left="0"/>
                              <w:jc w:val="both"/>
                              <w:rPr>
                                <w:rFonts w:ascii="Arial" w:hAnsi="Arial" w:cs="Arial"/>
                                <w:b/>
                                <w:sz w:val="22"/>
                                <w:szCs w:val="22"/>
                              </w:rPr>
                            </w:pPr>
                          </w:p>
                          <w:p w14:paraId="58F3E7E8" w14:textId="7FCA7F64" w:rsidR="00E14196" w:rsidRPr="004B74BF" w:rsidRDefault="00104036" w:rsidP="00104036">
                            <w:pPr>
                              <w:jc w:val="both"/>
                              <w:rPr>
                                <w:rFonts w:ascii="Arial" w:hAnsi="Arial" w:cs="Arial"/>
                                <w:sz w:val="20"/>
                                <w:szCs w:val="20"/>
                                <w:lang w:val="en-GB"/>
                              </w:rPr>
                            </w:pPr>
                            <w:r w:rsidRPr="004B74BF">
                              <w:rPr>
                                <w:rFonts w:ascii="Arial" w:eastAsia="Times New Roman" w:hAnsi="Arial" w:cs="Arial"/>
                                <w:sz w:val="20"/>
                                <w:szCs w:val="20"/>
                                <w:lang w:val="en-GB" w:eastAsia="fr-FR"/>
                              </w:rPr>
                              <w:t xml:space="preserve">The biological material used in this study consists of organic waste from tropical fruits, specifically banana peels (Musa spp.), pineapple </w:t>
                            </w:r>
                            <w:r>
                              <w:rPr>
                                <w:rFonts w:ascii="Arial" w:eastAsia="Times New Roman" w:hAnsi="Arial" w:cs="Arial"/>
                                <w:sz w:val="20"/>
                                <w:szCs w:val="20"/>
                                <w:lang w:val="en-GB" w:eastAsia="fr-FR"/>
                              </w:rPr>
                              <w:t>peels</w:t>
                            </w:r>
                            <w:r w:rsidRPr="004B74BF">
                              <w:rPr>
                                <w:rFonts w:ascii="Arial" w:eastAsia="Times New Roman" w:hAnsi="Arial" w:cs="Arial"/>
                                <w:sz w:val="20"/>
                                <w:szCs w:val="20"/>
                                <w:lang w:val="en-GB" w:eastAsia="fr-FR"/>
                              </w:rPr>
                              <w:t xml:space="preserve"> (Ananas comosus), and papaya peels (Carica papaya). As part of our study, 10-litre artisanal fermenters were designed and assembled manually. Each type of waste was subdivided into four fermentation tanks, each with a capacity of 10 litres: P1, P2, P3, and P4 for pineapple, B1, B2, B3, and B4 for banana, and C1, C2, C3, and C4 for Carica papaya. This fruit waste was then fermented for one week. The fermented must obtained underwent simple distillation followed by fractional distillation, which is a purification process used to obtain high-proof alcohol. Two pineapple musts were then dehydrated.</w:t>
                            </w:r>
                            <w:r w:rsidRPr="00104036">
                              <w:rPr>
                                <w:rFonts w:ascii="Arial" w:eastAsia="Times New Roman" w:hAnsi="Arial" w:cs="Arial"/>
                                <w:sz w:val="20"/>
                                <w:szCs w:val="20"/>
                                <w:lang w:val="en-GB" w:eastAsia="fr-FR"/>
                              </w:rPr>
                              <w:t xml:space="preserve"> </w:t>
                            </w:r>
                            <w:r w:rsidRPr="004B74BF">
                              <w:rPr>
                                <w:rFonts w:ascii="Arial" w:eastAsia="Times New Roman" w:hAnsi="Arial" w:cs="Arial"/>
                                <w:sz w:val="20"/>
                                <w:szCs w:val="20"/>
                                <w:lang w:val="en-GB" w:eastAsia="fr-FR"/>
                              </w:rPr>
                              <w:t>The results obtained in this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4C7B1" id="_x0000_s1053" type="#_x0000_t202" style="position:absolute;left:0;text-align:left;margin-left:0;margin-top:97.85pt;width:238.85pt;height:244.8pt;z-index:251741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" stroked="f">
                <v:textbox>
                  <w:txbxContent>
                    <w:p w14:paraId="244DD512" w14:textId="77777777" w:rsidR="00E14196" w:rsidRPr="006F440A" w:rsidRDefault="00E14196" w:rsidP="00E14196">
                      <w:pPr>
                        <w:pStyle w:val="PrformatHTML"/>
                        <w:shd w:val="clear" w:color="auto" w:fill="FFFFFF"/>
                        <w:spacing w:line="276" w:lineRule="auto"/>
                        <w:jc w:val="both"/>
                        <w:rPr>
                          <w:rFonts w:ascii="Arial" w:hAnsi="Arial" w:cs="Arial"/>
                          <w:b/>
                          <w:sz w:val="4"/>
                          <w:szCs w:val="4"/>
                          <w:lang w:val="en"/>
                        </w:rPr>
                      </w:pPr>
                    </w:p>
                    <w:p w14:paraId="78D80399" w14:textId="77777777" w:rsidR="00104036" w:rsidRDefault="00104036" w:rsidP="00104036">
                      <w:pPr>
                        <w:pStyle w:val="Paragraphedeliste"/>
                        <w:numPr>
                          <w:ilvl w:val="0"/>
                          <w:numId w:val="2"/>
                        </w:numPr>
                        <w:tabs>
                          <w:tab w:val="left" w:pos="284"/>
                        </w:tabs>
                        <w:ind w:left="0" w:firstLine="0"/>
                        <w:jc w:val="both"/>
                        <w:rPr>
                          <w:rFonts w:ascii="Arial" w:hAnsi="Arial" w:cs="Arial"/>
                          <w:b/>
                          <w:sz w:val="22"/>
                          <w:szCs w:val="22"/>
                        </w:rPr>
                      </w:pPr>
                      <w:r w:rsidRPr="004079E4">
                        <w:rPr>
                          <w:rFonts w:ascii="Arial" w:hAnsi="Arial" w:cs="Arial"/>
                          <w:b/>
                          <w:sz w:val="22"/>
                          <w:szCs w:val="22"/>
                        </w:rPr>
                        <w:t>CONCLUSION</w:t>
                      </w:r>
                    </w:p>
                    <w:p w14:paraId="120EFB59" w14:textId="77777777" w:rsidR="00104036" w:rsidRPr="004079E4" w:rsidRDefault="00104036" w:rsidP="00104036">
                      <w:pPr>
                        <w:pStyle w:val="Paragraphedeliste"/>
                        <w:tabs>
                          <w:tab w:val="left" w:pos="284"/>
                        </w:tabs>
                        <w:ind w:left="0"/>
                        <w:jc w:val="both"/>
                        <w:rPr>
                          <w:rFonts w:ascii="Arial" w:hAnsi="Arial" w:cs="Arial"/>
                          <w:b/>
                          <w:sz w:val="22"/>
                          <w:szCs w:val="22"/>
                        </w:rPr>
                      </w:pPr>
                    </w:p>
                    <w:p w14:paraId="58F3E7E8" w14:textId="7FCA7F64" w:rsidR="00E14196" w:rsidRPr="004B74BF" w:rsidRDefault="00104036" w:rsidP="00104036">
                      <w:pPr>
                        <w:jc w:val="both"/>
                        <w:rPr>
                          <w:rFonts w:ascii="Arial" w:hAnsi="Arial" w:cs="Arial"/>
                          <w:sz w:val="20"/>
                          <w:szCs w:val="20"/>
                          <w:lang w:val="en-GB"/>
                        </w:rPr>
                      </w:pPr>
                      <w:r w:rsidRPr="004B74BF">
                        <w:rPr>
                          <w:rFonts w:ascii="Arial" w:eastAsia="Times New Roman" w:hAnsi="Arial" w:cs="Arial"/>
                          <w:sz w:val="20"/>
                          <w:szCs w:val="20"/>
                          <w:lang w:val="en-GB" w:eastAsia="fr-FR"/>
                        </w:rPr>
                        <w:t xml:space="preserve">The biological material used in this study consists of organic waste from tropical fruits, specifically banana peels (Musa spp.), pineapple </w:t>
                      </w:r>
                      <w:r>
                        <w:rPr>
                          <w:rFonts w:ascii="Arial" w:eastAsia="Times New Roman" w:hAnsi="Arial" w:cs="Arial"/>
                          <w:sz w:val="20"/>
                          <w:szCs w:val="20"/>
                          <w:lang w:val="en-GB" w:eastAsia="fr-FR"/>
                        </w:rPr>
                        <w:t>peels</w:t>
                      </w:r>
                      <w:r w:rsidRPr="004B74BF">
                        <w:rPr>
                          <w:rFonts w:ascii="Arial" w:eastAsia="Times New Roman" w:hAnsi="Arial" w:cs="Arial"/>
                          <w:sz w:val="20"/>
                          <w:szCs w:val="20"/>
                          <w:lang w:val="en-GB" w:eastAsia="fr-FR"/>
                        </w:rPr>
                        <w:t xml:space="preserve"> (</w:t>
                      </w:r>
                      <w:proofErr w:type="spellStart"/>
                      <w:r w:rsidRPr="004B74BF">
                        <w:rPr>
                          <w:rFonts w:ascii="Arial" w:eastAsia="Times New Roman" w:hAnsi="Arial" w:cs="Arial"/>
                          <w:sz w:val="20"/>
                          <w:szCs w:val="20"/>
                          <w:lang w:val="en-GB" w:eastAsia="fr-FR"/>
                        </w:rPr>
                        <w:t>Ananas</w:t>
                      </w:r>
                      <w:proofErr w:type="spellEnd"/>
                      <w:r w:rsidRPr="004B74BF">
                        <w:rPr>
                          <w:rFonts w:ascii="Arial" w:eastAsia="Times New Roman" w:hAnsi="Arial" w:cs="Arial"/>
                          <w:sz w:val="20"/>
                          <w:szCs w:val="20"/>
                          <w:lang w:val="en-GB" w:eastAsia="fr-FR"/>
                        </w:rPr>
                        <w:t xml:space="preserve"> </w:t>
                      </w:r>
                      <w:proofErr w:type="spellStart"/>
                      <w:r w:rsidRPr="004B74BF">
                        <w:rPr>
                          <w:rFonts w:ascii="Arial" w:eastAsia="Times New Roman" w:hAnsi="Arial" w:cs="Arial"/>
                          <w:sz w:val="20"/>
                          <w:szCs w:val="20"/>
                          <w:lang w:val="en-GB" w:eastAsia="fr-FR"/>
                        </w:rPr>
                        <w:t>comosus</w:t>
                      </w:r>
                      <w:proofErr w:type="spellEnd"/>
                      <w:r w:rsidRPr="004B74BF">
                        <w:rPr>
                          <w:rFonts w:ascii="Arial" w:eastAsia="Times New Roman" w:hAnsi="Arial" w:cs="Arial"/>
                          <w:sz w:val="20"/>
                          <w:szCs w:val="20"/>
                          <w:lang w:val="en-GB" w:eastAsia="fr-FR"/>
                        </w:rPr>
                        <w:t>), and papaya peels (</w:t>
                      </w:r>
                      <w:proofErr w:type="spellStart"/>
                      <w:r w:rsidRPr="004B74BF">
                        <w:rPr>
                          <w:rFonts w:ascii="Arial" w:eastAsia="Times New Roman" w:hAnsi="Arial" w:cs="Arial"/>
                          <w:sz w:val="20"/>
                          <w:szCs w:val="20"/>
                          <w:lang w:val="en-GB" w:eastAsia="fr-FR"/>
                        </w:rPr>
                        <w:t>Carica</w:t>
                      </w:r>
                      <w:proofErr w:type="spellEnd"/>
                      <w:r w:rsidRPr="004B74BF">
                        <w:rPr>
                          <w:rFonts w:ascii="Arial" w:eastAsia="Times New Roman" w:hAnsi="Arial" w:cs="Arial"/>
                          <w:sz w:val="20"/>
                          <w:szCs w:val="20"/>
                          <w:lang w:val="en-GB" w:eastAsia="fr-FR"/>
                        </w:rPr>
                        <w:t xml:space="preserve"> papaya). As part of our study, 10-litre artisanal fermenters were designed and assembled manually. Each type of waste was subdivided into four fermentation tanks, each with a capacity of 10 litres: </w:t>
                      </w:r>
                      <w:proofErr w:type="spellStart"/>
                      <w:r w:rsidRPr="004B74BF">
                        <w:rPr>
                          <w:rFonts w:ascii="Arial" w:eastAsia="Times New Roman" w:hAnsi="Arial" w:cs="Arial"/>
                          <w:sz w:val="20"/>
                          <w:szCs w:val="20"/>
                          <w:lang w:val="en-GB" w:eastAsia="fr-FR"/>
                        </w:rPr>
                        <w:t>P1</w:t>
                      </w:r>
                      <w:proofErr w:type="spellEnd"/>
                      <w:r w:rsidRPr="004B74BF">
                        <w:rPr>
                          <w:rFonts w:ascii="Arial" w:eastAsia="Times New Roman" w:hAnsi="Arial" w:cs="Arial"/>
                          <w:sz w:val="20"/>
                          <w:szCs w:val="20"/>
                          <w:lang w:val="en-GB" w:eastAsia="fr-FR"/>
                        </w:rPr>
                        <w:t xml:space="preserve">, </w:t>
                      </w:r>
                      <w:proofErr w:type="spellStart"/>
                      <w:r w:rsidRPr="004B74BF">
                        <w:rPr>
                          <w:rFonts w:ascii="Arial" w:eastAsia="Times New Roman" w:hAnsi="Arial" w:cs="Arial"/>
                          <w:sz w:val="20"/>
                          <w:szCs w:val="20"/>
                          <w:lang w:val="en-GB" w:eastAsia="fr-FR"/>
                        </w:rPr>
                        <w:t>P2</w:t>
                      </w:r>
                      <w:proofErr w:type="spellEnd"/>
                      <w:r w:rsidRPr="004B74BF">
                        <w:rPr>
                          <w:rFonts w:ascii="Arial" w:eastAsia="Times New Roman" w:hAnsi="Arial" w:cs="Arial"/>
                          <w:sz w:val="20"/>
                          <w:szCs w:val="20"/>
                          <w:lang w:val="en-GB" w:eastAsia="fr-FR"/>
                        </w:rPr>
                        <w:t xml:space="preserve">, </w:t>
                      </w:r>
                      <w:proofErr w:type="spellStart"/>
                      <w:r w:rsidRPr="004B74BF">
                        <w:rPr>
                          <w:rFonts w:ascii="Arial" w:eastAsia="Times New Roman" w:hAnsi="Arial" w:cs="Arial"/>
                          <w:sz w:val="20"/>
                          <w:szCs w:val="20"/>
                          <w:lang w:val="en-GB" w:eastAsia="fr-FR"/>
                        </w:rPr>
                        <w:t>P3</w:t>
                      </w:r>
                      <w:proofErr w:type="spellEnd"/>
                      <w:r w:rsidRPr="004B74BF">
                        <w:rPr>
                          <w:rFonts w:ascii="Arial" w:eastAsia="Times New Roman" w:hAnsi="Arial" w:cs="Arial"/>
                          <w:sz w:val="20"/>
                          <w:szCs w:val="20"/>
                          <w:lang w:val="en-GB" w:eastAsia="fr-FR"/>
                        </w:rPr>
                        <w:t xml:space="preserve">, and </w:t>
                      </w:r>
                      <w:proofErr w:type="spellStart"/>
                      <w:r w:rsidRPr="004B74BF">
                        <w:rPr>
                          <w:rFonts w:ascii="Arial" w:eastAsia="Times New Roman" w:hAnsi="Arial" w:cs="Arial"/>
                          <w:sz w:val="20"/>
                          <w:szCs w:val="20"/>
                          <w:lang w:val="en-GB" w:eastAsia="fr-FR"/>
                        </w:rPr>
                        <w:t>P4</w:t>
                      </w:r>
                      <w:proofErr w:type="spellEnd"/>
                      <w:r w:rsidRPr="004B74BF">
                        <w:rPr>
                          <w:rFonts w:ascii="Arial" w:eastAsia="Times New Roman" w:hAnsi="Arial" w:cs="Arial"/>
                          <w:sz w:val="20"/>
                          <w:szCs w:val="20"/>
                          <w:lang w:val="en-GB" w:eastAsia="fr-FR"/>
                        </w:rPr>
                        <w:t xml:space="preserve"> for pineapple, </w:t>
                      </w:r>
                      <w:proofErr w:type="spellStart"/>
                      <w:r w:rsidRPr="004B74BF">
                        <w:rPr>
                          <w:rFonts w:ascii="Arial" w:eastAsia="Times New Roman" w:hAnsi="Arial" w:cs="Arial"/>
                          <w:sz w:val="20"/>
                          <w:szCs w:val="20"/>
                          <w:lang w:val="en-GB" w:eastAsia="fr-FR"/>
                        </w:rPr>
                        <w:t>B1</w:t>
                      </w:r>
                      <w:proofErr w:type="spellEnd"/>
                      <w:r w:rsidRPr="004B74BF">
                        <w:rPr>
                          <w:rFonts w:ascii="Arial" w:eastAsia="Times New Roman" w:hAnsi="Arial" w:cs="Arial"/>
                          <w:sz w:val="20"/>
                          <w:szCs w:val="20"/>
                          <w:lang w:val="en-GB" w:eastAsia="fr-FR"/>
                        </w:rPr>
                        <w:t xml:space="preserve">, </w:t>
                      </w:r>
                      <w:proofErr w:type="spellStart"/>
                      <w:r w:rsidRPr="004B74BF">
                        <w:rPr>
                          <w:rFonts w:ascii="Arial" w:eastAsia="Times New Roman" w:hAnsi="Arial" w:cs="Arial"/>
                          <w:sz w:val="20"/>
                          <w:szCs w:val="20"/>
                          <w:lang w:val="en-GB" w:eastAsia="fr-FR"/>
                        </w:rPr>
                        <w:t>B2</w:t>
                      </w:r>
                      <w:proofErr w:type="spellEnd"/>
                      <w:r w:rsidRPr="004B74BF">
                        <w:rPr>
                          <w:rFonts w:ascii="Arial" w:eastAsia="Times New Roman" w:hAnsi="Arial" w:cs="Arial"/>
                          <w:sz w:val="20"/>
                          <w:szCs w:val="20"/>
                          <w:lang w:val="en-GB" w:eastAsia="fr-FR"/>
                        </w:rPr>
                        <w:t xml:space="preserve">, </w:t>
                      </w:r>
                      <w:proofErr w:type="spellStart"/>
                      <w:r w:rsidRPr="004B74BF">
                        <w:rPr>
                          <w:rFonts w:ascii="Arial" w:eastAsia="Times New Roman" w:hAnsi="Arial" w:cs="Arial"/>
                          <w:sz w:val="20"/>
                          <w:szCs w:val="20"/>
                          <w:lang w:val="en-GB" w:eastAsia="fr-FR"/>
                        </w:rPr>
                        <w:t>B3</w:t>
                      </w:r>
                      <w:proofErr w:type="spellEnd"/>
                      <w:r w:rsidRPr="004B74BF">
                        <w:rPr>
                          <w:rFonts w:ascii="Arial" w:eastAsia="Times New Roman" w:hAnsi="Arial" w:cs="Arial"/>
                          <w:sz w:val="20"/>
                          <w:szCs w:val="20"/>
                          <w:lang w:val="en-GB" w:eastAsia="fr-FR"/>
                        </w:rPr>
                        <w:t xml:space="preserve">, and </w:t>
                      </w:r>
                      <w:proofErr w:type="spellStart"/>
                      <w:r w:rsidRPr="004B74BF">
                        <w:rPr>
                          <w:rFonts w:ascii="Arial" w:eastAsia="Times New Roman" w:hAnsi="Arial" w:cs="Arial"/>
                          <w:sz w:val="20"/>
                          <w:szCs w:val="20"/>
                          <w:lang w:val="en-GB" w:eastAsia="fr-FR"/>
                        </w:rPr>
                        <w:t>B4</w:t>
                      </w:r>
                      <w:proofErr w:type="spellEnd"/>
                      <w:r w:rsidRPr="004B74BF">
                        <w:rPr>
                          <w:rFonts w:ascii="Arial" w:eastAsia="Times New Roman" w:hAnsi="Arial" w:cs="Arial"/>
                          <w:sz w:val="20"/>
                          <w:szCs w:val="20"/>
                          <w:lang w:val="en-GB" w:eastAsia="fr-FR"/>
                        </w:rPr>
                        <w:t xml:space="preserve"> for banana, and </w:t>
                      </w:r>
                      <w:proofErr w:type="spellStart"/>
                      <w:r w:rsidRPr="004B74BF">
                        <w:rPr>
                          <w:rFonts w:ascii="Arial" w:eastAsia="Times New Roman" w:hAnsi="Arial" w:cs="Arial"/>
                          <w:sz w:val="20"/>
                          <w:szCs w:val="20"/>
                          <w:lang w:val="en-GB" w:eastAsia="fr-FR"/>
                        </w:rPr>
                        <w:t>C1</w:t>
                      </w:r>
                      <w:proofErr w:type="spellEnd"/>
                      <w:r w:rsidRPr="004B74BF">
                        <w:rPr>
                          <w:rFonts w:ascii="Arial" w:eastAsia="Times New Roman" w:hAnsi="Arial" w:cs="Arial"/>
                          <w:sz w:val="20"/>
                          <w:szCs w:val="20"/>
                          <w:lang w:val="en-GB" w:eastAsia="fr-FR"/>
                        </w:rPr>
                        <w:t xml:space="preserve">, </w:t>
                      </w:r>
                      <w:proofErr w:type="spellStart"/>
                      <w:r w:rsidRPr="004B74BF">
                        <w:rPr>
                          <w:rFonts w:ascii="Arial" w:eastAsia="Times New Roman" w:hAnsi="Arial" w:cs="Arial"/>
                          <w:sz w:val="20"/>
                          <w:szCs w:val="20"/>
                          <w:lang w:val="en-GB" w:eastAsia="fr-FR"/>
                        </w:rPr>
                        <w:t>C2</w:t>
                      </w:r>
                      <w:proofErr w:type="spellEnd"/>
                      <w:r w:rsidRPr="004B74BF">
                        <w:rPr>
                          <w:rFonts w:ascii="Arial" w:eastAsia="Times New Roman" w:hAnsi="Arial" w:cs="Arial"/>
                          <w:sz w:val="20"/>
                          <w:szCs w:val="20"/>
                          <w:lang w:val="en-GB" w:eastAsia="fr-FR"/>
                        </w:rPr>
                        <w:t xml:space="preserve">, </w:t>
                      </w:r>
                      <w:proofErr w:type="spellStart"/>
                      <w:r w:rsidRPr="004B74BF">
                        <w:rPr>
                          <w:rFonts w:ascii="Arial" w:eastAsia="Times New Roman" w:hAnsi="Arial" w:cs="Arial"/>
                          <w:sz w:val="20"/>
                          <w:szCs w:val="20"/>
                          <w:lang w:val="en-GB" w:eastAsia="fr-FR"/>
                        </w:rPr>
                        <w:t>C3</w:t>
                      </w:r>
                      <w:proofErr w:type="spellEnd"/>
                      <w:r w:rsidRPr="004B74BF">
                        <w:rPr>
                          <w:rFonts w:ascii="Arial" w:eastAsia="Times New Roman" w:hAnsi="Arial" w:cs="Arial"/>
                          <w:sz w:val="20"/>
                          <w:szCs w:val="20"/>
                          <w:lang w:val="en-GB" w:eastAsia="fr-FR"/>
                        </w:rPr>
                        <w:t xml:space="preserve">, and </w:t>
                      </w:r>
                      <w:proofErr w:type="spellStart"/>
                      <w:r w:rsidRPr="004B74BF">
                        <w:rPr>
                          <w:rFonts w:ascii="Arial" w:eastAsia="Times New Roman" w:hAnsi="Arial" w:cs="Arial"/>
                          <w:sz w:val="20"/>
                          <w:szCs w:val="20"/>
                          <w:lang w:val="en-GB" w:eastAsia="fr-FR"/>
                        </w:rPr>
                        <w:t>C4</w:t>
                      </w:r>
                      <w:proofErr w:type="spellEnd"/>
                      <w:r w:rsidRPr="004B74BF">
                        <w:rPr>
                          <w:rFonts w:ascii="Arial" w:eastAsia="Times New Roman" w:hAnsi="Arial" w:cs="Arial"/>
                          <w:sz w:val="20"/>
                          <w:szCs w:val="20"/>
                          <w:lang w:val="en-GB" w:eastAsia="fr-FR"/>
                        </w:rPr>
                        <w:t xml:space="preserve"> for </w:t>
                      </w:r>
                      <w:proofErr w:type="spellStart"/>
                      <w:r w:rsidRPr="004B74BF">
                        <w:rPr>
                          <w:rFonts w:ascii="Arial" w:eastAsia="Times New Roman" w:hAnsi="Arial" w:cs="Arial"/>
                          <w:sz w:val="20"/>
                          <w:szCs w:val="20"/>
                          <w:lang w:val="en-GB" w:eastAsia="fr-FR"/>
                        </w:rPr>
                        <w:t>Carica</w:t>
                      </w:r>
                      <w:proofErr w:type="spellEnd"/>
                      <w:r w:rsidRPr="004B74BF">
                        <w:rPr>
                          <w:rFonts w:ascii="Arial" w:eastAsia="Times New Roman" w:hAnsi="Arial" w:cs="Arial"/>
                          <w:sz w:val="20"/>
                          <w:szCs w:val="20"/>
                          <w:lang w:val="en-GB" w:eastAsia="fr-FR"/>
                        </w:rPr>
                        <w:t xml:space="preserve"> papaya. This fruit waste was then fermented for one week. The fermented must obtained underwent simple distillation followed by fractional distillation, which is a purification process used to obtain high-proof alcohol. Two pineapple musts were then dehydrated.</w:t>
                      </w:r>
                      <w:r w:rsidRPr="00104036">
                        <w:rPr>
                          <w:rFonts w:ascii="Arial" w:eastAsia="Times New Roman" w:hAnsi="Arial" w:cs="Arial"/>
                          <w:sz w:val="20"/>
                          <w:szCs w:val="20"/>
                          <w:lang w:val="en-GB" w:eastAsia="fr-FR"/>
                        </w:rPr>
                        <w:t xml:space="preserve"> </w:t>
                      </w:r>
                      <w:r w:rsidRPr="004B74BF">
                        <w:rPr>
                          <w:rFonts w:ascii="Arial" w:eastAsia="Times New Roman" w:hAnsi="Arial" w:cs="Arial"/>
                          <w:sz w:val="20"/>
                          <w:szCs w:val="20"/>
                          <w:lang w:val="en-GB" w:eastAsia="fr-FR"/>
                        </w:rPr>
                        <w:t>The results obtained in this</w:t>
                      </w:r>
                    </w:p>
                  </w:txbxContent>
                </v:textbox>
                <w10:wrap anchorx="margin"/>
              </v:shape>
            </w:pict>
          </mc:Fallback>
        </mc:AlternateContent>
      </w:r>
      <w:r w:rsidR="00E14196">
        <w:rPr>
          <w:noProof/>
        </w:rPr>
        <w:drawing>
          <wp:inline distT="0" distB="0" distL="0" distR="0" wp14:anchorId="71005AEB" wp14:editId="50C7F1C6">
            <wp:extent cx="4032432" cy="1050290"/>
            <wp:effectExtent l="0" t="0" r="6350" b="0"/>
            <wp:docPr id="22" name="Image 22" descr="C:\Users\MBEMBA Kiélé Molingo\Pictures\Screenshots\Capture d’écran (1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EMBA Kiélé Molingo\Pictures\Screenshots\Capture d’écran (126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3326" cy="1063546"/>
                    </a:xfrm>
                    <a:prstGeom prst="rect">
                      <a:avLst/>
                    </a:prstGeom>
                    <a:noFill/>
                    <a:ln>
                      <a:noFill/>
                    </a:ln>
                  </pic:spPr>
                </pic:pic>
              </a:graphicData>
            </a:graphic>
          </wp:inline>
        </w:drawing>
      </w:r>
    </w:p>
    <w:p w14:paraId="7952C446" w14:textId="1FE798A7" w:rsidR="00492A8C" w:rsidRPr="00492A8C" w:rsidRDefault="00492A8C" w:rsidP="00E14196">
      <w:pPr>
        <w:ind w:left="1416"/>
        <w:rPr>
          <w:lang w:val="en-GB"/>
        </w:rPr>
      </w:pPr>
    </w:p>
    <w:p w14:paraId="7740B659" w14:textId="742DC492" w:rsidR="00492A8C" w:rsidRPr="00492A8C" w:rsidRDefault="00492A8C" w:rsidP="00492A8C">
      <w:pPr>
        <w:rPr>
          <w:lang w:val="en-GB"/>
        </w:rPr>
      </w:pPr>
    </w:p>
    <w:p w14:paraId="08A07D88" w14:textId="1607C29A" w:rsidR="00492A8C" w:rsidRPr="00492A8C" w:rsidRDefault="00492A8C" w:rsidP="00492A8C">
      <w:pPr>
        <w:rPr>
          <w:lang w:val="en-GB"/>
        </w:rPr>
      </w:pPr>
    </w:p>
    <w:p w14:paraId="0FFC6E00" w14:textId="4FA3587D" w:rsidR="00492A8C" w:rsidRDefault="00492A8C" w:rsidP="00492A8C">
      <w:pPr>
        <w:rPr>
          <w:lang w:val="en-GB"/>
        </w:rPr>
      </w:pPr>
    </w:p>
    <w:p w14:paraId="6214B430" w14:textId="6CE09984" w:rsidR="00492A8C" w:rsidRPr="00492A8C" w:rsidRDefault="00492A8C" w:rsidP="00492A8C">
      <w:pPr>
        <w:tabs>
          <w:tab w:val="left" w:pos="2742"/>
        </w:tabs>
        <w:rPr>
          <w:lang w:val="en-GB"/>
        </w:rPr>
      </w:pPr>
      <w:r>
        <w:rPr>
          <w:lang w:val="en-GB"/>
        </w:rPr>
        <w:tab/>
      </w:r>
    </w:p>
    <w:p w14:paraId="4F518C7F" w14:textId="0B114D1C" w:rsidR="00DA6CD0" w:rsidRDefault="00DC6B71" w:rsidP="00DC6B71">
      <w:pPr>
        <w:tabs>
          <w:tab w:val="left" w:pos="5998"/>
        </w:tabs>
        <w:rPr>
          <w:lang w:val="en-GB"/>
        </w:rPr>
      </w:pPr>
      <w:r>
        <w:rPr>
          <w:lang w:val="en-GB"/>
        </w:rPr>
        <w:tab/>
      </w:r>
    </w:p>
    <w:p w14:paraId="0687D608" w14:textId="3B5FC4AA" w:rsidR="00DC6B71" w:rsidRDefault="00DC6B71" w:rsidP="00DC6B71">
      <w:pPr>
        <w:tabs>
          <w:tab w:val="left" w:pos="5998"/>
        </w:tabs>
        <w:rPr>
          <w:lang w:val="en-GB"/>
        </w:rPr>
      </w:pPr>
    </w:p>
    <w:p w14:paraId="242AA7FB" w14:textId="51606773" w:rsidR="000739BF" w:rsidRDefault="000739BF" w:rsidP="00DC6B71">
      <w:pPr>
        <w:tabs>
          <w:tab w:val="left" w:pos="5998"/>
        </w:tabs>
        <w:rPr>
          <w:lang w:val="en-GB"/>
        </w:rPr>
      </w:pPr>
    </w:p>
    <w:p w14:paraId="137B0F12" w14:textId="6B6F4F43" w:rsidR="000739BF" w:rsidRDefault="000739BF">
      <w:pPr>
        <w:rPr>
          <w:lang w:val="en-GB"/>
        </w:rPr>
      </w:pPr>
      <w:r>
        <w:rPr>
          <w:lang w:val="en-GB"/>
        </w:rPr>
        <w:br w:type="page"/>
      </w:r>
    </w:p>
    <w:p w14:paraId="22BBB770" w14:textId="3C3D80CC" w:rsidR="00B51D49" w:rsidRDefault="00EA109F" w:rsidP="00DC6B71">
      <w:pPr>
        <w:tabs>
          <w:tab w:val="left" w:pos="5998"/>
        </w:tabs>
        <w:rPr>
          <w:lang w:val="en-GB"/>
        </w:rPr>
      </w:pPr>
      <w:r>
        <w:rPr>
          <w:noProof/>
          <w:lang w:eastAsia="fr-FR"/>
        </w:rPr>
        <w:lastRenderedPageBreak/>
        <mc:AlternateContent>
          <mc:Choice Requires="wps">
            <w:drawing>
              <wp:anchor distT="0" distB="0" distL="114300" distR="114300" simplePos="0" relativeHeight="251729408" behindDoc="0" locked="0" layoutInCell="1" allowOverlap="1" wp14:anchorId="56FAD9F5" wp14:editId="24FB7589">
                <wp:simplePos x="0" y="0"/>
                <wp:positionH relativeFrom="margin">
                  <wp:posOffset>3052445</wp:posOffset>
                </wp:positionH>
                <wp:positionV relativeFrom="paragraph">
                  <wp:posOffset>80645</wp:posOffset>
                </wp:positionV>
                <wp:extent cx="2962275" cy="9123680"/>
                <wp:effectExtent l="0" t="0" r="9525" b="1270"/>
                <wp:wrapNone/>
                <wp:docPr id="20900885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912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9CCB4" w14:textId="77777777" w:rsidR="00801117" w:rsidRDefault="00EA109F" w:rsidP="00801117">
                            <w:pPr>
                              <w:pStyle w:val="HTMLPreformatted"/>
                              <w:numPr>
                                <w:ilvl w:val="0"/>
                                <w:numId w:val="29"/>
                              </w:numPr>
                              <w:shd w:val="clear" w:color="auto" w:fill="FFFFFF"/>
                              <w:jc w:val="both"/>
                              <w:rPr>
                                <w:rFonts w:ascii="Arial" w:hAnsi="Arial" w:cs="Arial"/>
                                <w:lang w:val="en-GB"/>
                              </w:rPr>
                            </w:pPr>
                            <w:r w:rsidRPr="00D02D1C">
                              <w:rPr>
                                <w:rFonts w:ascii="Arial" w:hAnsi="Arial" w:cs="Arial"/>
                                <w:b/>
                                <w:bCs/>
                                <w:lang w:val="it-IT"/>
                              </w:rPr>
                              <w:t>Mgeni, S. T., Mero, H. R., Mtashobya, L. A., &amp; Emmanuel, J. K. (2024)</w:t>
                            </w:r>
                            <w:r w:rsidRPr="00D02D1C">
                              <w:rPr>
                                <w:rFonts w:ascii="Arial" w:hAnsi="Arial" w:cs="Arial"/>
                                <w:lang w:val="it-IT"/>
                              </w:rPr>
                              <w:t xml:space="preserve">. </w:t>
                            </w:r>
                            <w:r w:rsidRPr="002A48D7">
                              <w:rPr>
                                <w:rFonts w:ascii="Arial" w:hAnsi="Arial" w:cs="Arial"/>
                                <w:lang w:val="en-US"/>
                              </w:rPr>
                              <w:t>The prospect of fruit wastes in bioethanol production : A review. </w:t>
                            </w:r>
                            <w:proofErr w:type="spellStart"/>
                            <w:r w:rsidRPr="00EA109F">
                              <w:rPr>
                                <w:rFonts w:ascii="Arial" w:hAnsi="Arial" w:cs="Arial"/>
                                <w:i/>
                                <w:iCs/>
                                <w:lang w:val="en-US"/>
                              </w:rPr>
                              <w:t>Heliyon</w:t>
                            </w:r>
                            <w:proofErr w:type="spellEnd"/>
                            <w:r w:rsidRPr="00EA109F">
                              <w:rPr>
                                <w:rFonts w:ascii="Arial" w:hAnsi="Arial" w:cs="Arial"/>
                                <w:lang w:val="en-US"/>
                              </w:rPr>
                              <w:t>, </w:t>
                            </w:r>
                            <w:r w:rsidRPr="00EA109F">
                              <w:rPr>
                                <w:rFonts w:ascii="Arial" w:hAnsi="Arial" w:cs="Arial"/>
                                <w:i/>
                                <w:iCs/>
                                <w:lang w:val="en-US"/>
                              </w:rPr>
                              <w:t>10</w:t>
                            </w:r>
                            <w:r w:rsidRPr="00EA109F">
                              <w:rPr>
                                <w:rFonts w:ascii="Arial" w:hAnsi="Arial" w:cs="Arial"/>
                                <w:lang w:val="en-US"/>
                              </w:rPr>
                              <w:t>(19).</w:t>
                            </w:r>
                          </w:p>
                          <w:p w14:paraId="1AF62C8D" w14:textId="77777777" w:rsidR="00801117" w:rsidRDefault="00D02D1C" w:rsidP="00801117">
                            <w:pPr>
                              <w:pStyle w:val="HTMLPreformatted"/>
                              <w:numPr>
                                <w:ilvl w:val="0"/>
                                <w:numId w:val="29"/>
                              </w:numPr>
                              <w:shd w:val="clear" w:color="auto" w:fill="FFFFFF"/>
                              <w:jc w:val="both"/>
                              <w:rPr>
                                <w:rFonts w:ascii="Arial" w:hAnsi="Arial" w:cs="Arial"/>
                                <w:lang w:val="en-GB"/>
                              </w:rPr>
                            </w:pPr>
                            <w:r w:rsidRPr="00801117">
                              <w:rPr>
                                <w:rFonts w:ascii="Arial" w:hAnsi="Arial" w:cs="Arial"/>
                                <w:b/>
                                <w:bCs/>
                                <w:color w:val="222222"/>
                                <w:shd w:val="clear" w:color="auto" w:fill="FFFFFF"/>
                              </w:rPr>
                              <w:t xml:space="preserve">Salem, F., </w:t>
                            </w:r>
                            <w:proofErr w:type="spellStart"/>
                            <w:r w:rsidRPr="00801117">
                              <w:rPr>
                                <w:rFonts w:ascii="Arial" w:hAnsi="Arial" w:cs="Arial"/>
                                <w:b/>
                                <w:bCs/>
                                <w:color w:val="222222"/>
                                <w:shd w:val="clear" w:color="auto" w:fill="FFFFFF"/>
                              </w:rPr>
                              <w:t>Djaafri</w:t>
                            </w:r>
                            <w:proofErr w:type="spellEnd"/>
                            <w:r w:rsidRPr="00801117">
                              <w:rPr>
                                <w:rFonts w:ascii="Arial" w:hAnsi="Arial" w:cs="Arial"/>
                                <w:b/>
                                <w:bCs/>
                                <w:color w:val="222222"/>
                                <w:shd w:val="clear" w:color="auto" w:fill="FFFFFF"/>
                              </w:rPr>
                              <w:t xml:space="preserve">, M., </w:t>
                            </w:r>
                            <w:proofErr w:type="spellStart"/>
                            <w:r w:rsidRPr="00801117">
                              <w:rPr>
                                <w:rFonts w:ascii="Arial" w:hAnsi="Arial" w:cs="Arial"/>
                                <w:b/>
                                <w:bCs/>
                                <w:color w:val="222222"/>
                                <w:shd w:val="clear" w:color="auto" w:fill="FFFFFF"/>
                              </w:rPr>
                              <w:t>Kaidi</w:t>
                            </w:r>
                            <w:proofErr w:type="spellEnd"/>
                            <w:r w:rsidRPr="00801117">
                              <w:rPr>
                                <w:rFonts w:ascii="Arial" w:hAnsi="Arial" w:cs="Arial"/>
                                <w:b/>
                                <w:bCs/>
                                <w:color w:val="222222"/>
                                <w:shd w:val="clear" w:color="auto" w:fill="FFFFFF"/>
                              </w:rPr>
                              <w:t xml:space="preserve">, K., </w:t>
                            </w:r>
                            <w:proofErr w:type="spellStart"/>
                            <w:r w:rsidRPr="00801117">
                              <w:rPr>
                                <w:rFonts w:ascii="Arial" w:hAnsi="Arial" w:cs="Arial"/>
                                <w:b/>
                                <w:bCs/>
                                <w:color w:val="222222"/>
                                <w:shd w:val="clear" w:color="auto" w:fill="FFFFFF"/>
                              </w:rPr>
                              <w:t>Atelge</w:t>
                            </w:r>
                            <w:proofErr w:type="spellEnd"/>
                            <w:r w:rsidRPr="00801117">
                              <w:rPr>
                                <w:rFonts w:ascii="Arial" w:hAnsi="Arial" w:cs="Arial"/>
                                <w:b/>
                                <w:bCs/>
                                <w:color w:val="222222"/>
                                <w:shd w:val="clear" w:color="auto" w:fill="FFFFFF"/>
                              </w:rPr>
                              <w:t xml:space="preserve">, M. R., </w:t>
                            </w:r>
                            <w:proofErr w:type="spellStart"/>
                            <w:r w:rsidRPr="00801117">
                              <w:rPr>
                                <w:rFonts w:ascii="Arial" w:hAnsi="Arial" w:cs="Arial"/>
                                <w:b/>
                                <w:bCs/>
                                <w:color w:val="222222"/>
                                <w:shd w:val="clear" w:color="auto" w:fill="FFFFFF"/>
                              </w:rPr>
                              <w:t>Khelafi</w:t>
                            </w:r>
                            <w:proofErr w:type="spellEnd"/>
                            <w:r w:rsidRPr="00801117">
                              <w:rPr>
                                <w:rFonts w:ascii="Arial" w:hAnsi="Arial" w:cs="Arial"/>
                                <w:b/>
                                <w:bCs/>
                                <w:color w:val="222222"/>
                                <w:shd w:val="clear" w:color="auto" w:fill="FFFFFF"/>
                              </w:rPr>
                              <w:t xml:space="preserve">, M., </w:t>
                            </w:r>
                            <w:proofErr w:type="spellStart"/>
                            <w:r w:rsidRPr="00801117">
                              <w:rPr>
                                <w:rFonts w:ascii="Arial" w:hAnsi="Arial" w:cs="Arial"/>
                                <w:b/>
                                <w:bCs/>
                                <w:color w:val="222222"/>
                                <w:shd w:val="clear" w:color="auto" w:fill="FFFFFF"/>
                              </w:rPr>
                              <w:t>Tahri</w:t>
                            </w:r>
                            <w:proofErr w:type="spellEnd"/>
                            <w:r w:rsidRPr="00801117">
                              <w:rPr>
                                <w:rFonts w:ascii="Arial" w:hAnsi="Arial" w:cs="Arial"/>
                                <w:b/>
                                <w:bCs/>
                                <w:color w:val="222222"/>
                                <w:shd w:val="clear" w:color="auto" w:fill="FFFFFF"/>
                              </w:rPr>
                              <w:t xml:space="preserve">, A., ... &amp; </w:t>
                            </w:r>
                            <w:proofErr w:type="spellStart"/>
                            <w:r w:rsidRPr="00801117">
                              <w:rPr>
                                <w:rFonts w:ascii="Arial" w:hAnsi="Arial" w:cs="Arial"/>
                                <w:b/>
                                <w:bCs/>
                                <w:color w:val="222222"/>
                                <w:shd w:val="clear" w:color="auto" w:fill="FFFFFF"/>
                              </w:rPr>
                              <w:t>Atabani</w:t>
                            </w:r>
                            <w:proofErr w:type="spellEnd"/>
                            <w:r w:rsidRPr="00801117">
                              <w:rPr>
                                <w:rFonts w:ascii="Arial" w:hAnsi="Arial" w:cs="Arial"/>
                                <w:b/>
                                <w:bCs/>
                                <w:color w:val="222222"/>
                                <w:shd w:val="clear" w:color="auto" w:fill="FFFFFF"/>
                              </w:rPr>
                              <w:t>, A. E. (2024).</w:t>
                            </w:r>
                            <w:r w:rsidRPr="00801117">
                              <w:rPr>
                                <w:rFonts w:ascii="Arial" w:hAnsi="Arial" w:cs="Arial"/>
                                <w:color w:val="222222"/>
                                <w:shd w:val="clear" w:color="auto" w:fill="FFFFFF"/>
                              </w:rPr>
                              <w:t xml:space="preserve"> </w:t>
                            </w:r>
                            <w:r w:rsidRPr="00801117">
                              <w:rPr>
                                <w:rFonts w:ascii="Arial" w:hAnsi="Arial" w:cs="Arial"/>
                                <w:color w:val="222222"/>
                                <w:shd w:val="clear" w:color="auto" w:fill="FFFFFF"/>
                                <w:lang w:val="en-GB"/>
                              </w:rPr>
                              <w:t xml:space="preserve">Semi-continuous mesophilic anaerobic digestion of date palm (Phoenix </w:t>
                            </w:r>
                            <w:proofErr w:type="spellStart"/>
                            <w:r w:rsidRPr="00801117">
                              <w:rPr>
                                <w:rFonts w:ascii="Arial" w:hAnsi="Arial" w:cs="Arial"/>
                                <w:color w:val="222222"/>
                                <w:shd w:val="clear" w:color="auto" w:fill="FFFFFF"/>
                                <w:lang w:val="en-GB"/>
                              </w:rPr>
                              <w:t>dactelifyra</w:t>
                            </w:r>
                            <w:proofErr w:type="spellEnd"/>
                            <w:r w:rsidRPr="00801117">
                              <w:rPr>
                                <w:rFonts w:ascii="Arial" w:hAnsi="Arial" w:cs="Arial"/>
                                <w:color w:val="222222"/>
                                <w:shd w:val="clear" w:color="auto" w:fill="FFFFFF"/>
                                <w:lang w:val="en-GB"/>
                              </w:rPr>
                              <w:t xml:space="preserve"> L.) leaflets of the </w:t>
                            </w:r>
                            <w:proofErr w:type="spellStart"/>
                            <w:r w:rsidRPr="00801117">
                              <w:rPr>
                                <w:rFonts w:ascii="Arial" w:hAnsi="Arial" w:cs="Arial"/>
                                <w:color w:val="222222"/>
                                <w:shd w:val="clear" w:color="auto" w:fill="FFFFFF"/>
                                <w:lang w:val="en-GB"/>
                              </w:rPr>
                              <w:t>H'mira</w:t>
                            </w:r>
                            <w:proofErr w:type="spellEnd"/>
                            <w:r w:rsidRPr="00801117">
                              <w:rPr>
                                <w:rFonts w:ascii="Arial" w:hAnsi="Arial" w:cs="Arial"/>
                                <w:color w:val="222222"/>
                                <w:shd w:val="clear" w:color="auto" w:fill="FFFFFF"/>
                                <w:lang w:val="en-GB"/>
                              </w:rPr>
                              <w:t xml:space="preserve"> cultivar from the Adrar region of Southern Algeria using an alkaline pre-treatment. </w:t>
                            </w:r>
                            <w:r w:rsidRPr="00801117">
                              <w:rPr>
                                <w:rFonts w:ascii="Arial" w:hAnsi="Arial" w:cs="Arial"/>
                                <w:i/>
                                <w:iCs/>
                                <w:color w:val="222222"/>
                                <w:shd w:val="clear" w:color="auto" w:fill="FFFFFF"/>
                              </w:rPr>
                              <w:t xml:space="preserve">Process </w:t>
                            </w:r>
                            <w:proofErr w:type="spellStart"/>
                            <w:r w:rsidRPr="00801117">
                              <w:rPr>
                                <w:rFonts w:ascii="Arial" w:hAnsi="Arial" w:cs="Arial"/>
                                <w:i/>
                                <w:iCs/>
                                <w:color w:val="222222"/>
                                <w:shd w:val="clear" w:color="auto" w:fill="FFFFFF"/>
                              </w:rPr>
                              <w:t>Safety</w:t>
                            </w:r>
                            <w:proofErr w:type="spellEnd"/>
                            <w:r w:rsidRPr="00801117">
                              <w:rPr>
                                <w:rFonts w:ascii="Arial" w:hAnsi="Arial" w:cs="Arial"/>
                                <w:i/>
                                <w:iCs/>
                                <w:color w:val="222222"/>
                                <w:shd w:val="clear" w:color="auto" w:fill="FFFFFF"/>
                              </w:rPr>
                              <w:t xml:space="preserve"> and </w:t>
                            </w:r>
                            <w:proofErr w:type="spellStart"/>
                            <w:r w:rsidRPr="00801117">
                              <w:rPr>
                                <w:rFonts w:ascii="Arial" w:hAnsi="Arial" w:cs="Arial"/>
                                <w:i/>
                                <w:iCs/>
                                <w:color w:val="222222"/>
                                <w:shd w:val="clear" w:color="auto" w:fill="FFFFFF"/>
                              </w:rPr>
                              <w:t>Environmental</w:t>
                            </w:r>
                            <w:proofErr w:type="spellEnd"/>
                            <w:r w:rsidRPr="00801117">
                              <w:rPr>
                                <w:rFonts w:ascii="Arial" w:hAnsi="Arial" w:cs="Arial"/>
                                <w:i/>
                                <w:iCs/>
                                <w:color w:val="222222"/>
                                <w:shd w:val="clear" w:color="auto" w:fill="FFFFFF"/>
                              </w:rPr>
                              <w:t xml:space="preserve"> Protection</w:t>
                            </w:r>
                            <w:r w:rsidRPr="00801117">
                              <w:rPr>
                                <w:rFonts w:ascii="Arial" w:hAnsi="Arial" w:cs="Arial"/>
                                <w:color w:val="222222"/>
                                <w:shd w:val="clear" w:color="auto" w:fill="FFFFFF"/>
                              </w:rPr>
                              <w:t>, </w:t>
                            </w:r>
                            <w:r w:rsidRPr="00801117">
                              <w:rPr>
                                <w:rFonts w:ascii="Arial" w:hAnsi="Arial" w:cs="Arial"/>
                                <w:i/>
                                <w:iCs/>
                                <w:color w:val="222222"/>
                                <w:shd w:val="clear" w:color="auto" w:fill="FFFFFF"/>
                              </w:rPr>
                              <w:t>187</w:t>
                            </w:r>
                            <w:r w:rsidRPr="00801117">
                              <w:rPr>
                                <w:rFonts w:ascii="Arial" w:hAnsi="Arial" w:cs="Arial"/>
                                <w:color w:val="222222"/>
                                <w:shd w:val="clear" w:color="auto" w:fill="FFFFFF"/>
                              </w:rPr>
                              <w:t>, 385-397.</w:t>
                            </w:r>
                          </w:p>
                          <w:p w14:paraId="5B5811A0" w14:textId="77777777" w:rsidR="00801117" w:rsidRDefault="00D02D1C" w:rsidP="00801117">
                            <w:pPr>
                              <w:pStyle w:val="HTMLPreformatted"/>
                              <w:numPr>
                                <w:ilvl w:val="0"/>
                                <w:numId w:val="29"/>
                              </w:numPr>
                              <w:shd w:val="clear" w:color="auto" w:fill="FFFFFF"/>
                              <w:jc w:val="both"/>
                              <w:rPr>
                                <w:rFonts w:ascii="Arial" w:hAnsi="Arial" w:cs="Arial"/>
                                <w:lang w:val="en-GB"/>
                              </w:rPr>
                            </w:pPr>
                            <w:r w:rsidRPr="00801117">
                              <w:rPr>
                                <w:rFonts w:ascii="Arial" w:hAnsi="Arial" w:cs="Arial"/>
                                <w:b/>
                                <w:bCs/>
                                <w:lang w:val="en-GB"/>
                              </w:rPr>
                              <w:t xml:space="preserve">Ngoulou, J.R.C., Mbemba, K.M., Mabiala Loubilou, M.B., Okeni, J.G., </w:t>
                            </w:r>
                            <w:proofErr w:type="spellStart"/>
                            <w:r w:rsidRPr="00801117">
                              <w:rPr>
                                <w:rFonts w:ascii="Arial" w:hAnsi="Arial" w:cs="Arial"/>
                                <w:b/>
                                <w:bCs/>
                                <w:lang w:val="en-GB"/>
                              </w:rPr>
                              <w:t>Diele</w:t>
                            </w:r>
                            <w:proofErr w:type="spellEnd"/>
                            <w:r w:rsidRPr="00801117">
                              <w:rPr>
                                <w:rFonts w:ascii="Arial" w:hAnsi="Arial" w:cs="Arial"/>
                                <w:b/>
                                <w:bCs/>
                                <w:lang w:val="en-GB"/>
                              </w:rPr>
                              <w:t xml:space="preserve"> Mouko, G.R., </w:t>
                            </w:r>
                            <w:proofErr w:type="spellStart"/>
                            <w:r w:rsidRPr="00801117">
                              <w:rPr>
                                <w:rFonts w:ascii="Arial" w:hAnsi="Arial" w:cs="Arial"/>
                                <w:b/>
                                <w:bCs/>
                                <w:lang w:val="en-GB"/>
                              </w:rPr>
                              <w:t>Litebe</w:t>
                            </w:r>
                            <w:proofErr w:type="spellEnd"/>
                            <w:r w:rsidRPr="00801117">
                              <w:rPr>
                                <w:rFonts w:ascii="Arial" w:hAnsi="Arial" w:cs="Arial"/>
                                <w:b/>
                                <w:bCs/>
                                <w:lang w:val="en-GB"/>
                              </w:rPr>
                              <w:t>, A.C., Ngoma Tsaty, V.J. and Kaya-Kaya, P.A.C. (2025</w:t>
                            </w:r>
                            <w:r w:rsidRPr="00801117">
                              <w:rPr>
                                <w:rFonts w:ascii="Arial" w:hAnsi="Arial" w:cs="Arial"/>
                                <w:lang w:val="en-GB"/>
                              </w:rPr>
                              <w:t>).</w:t>
                            </w:r>
                            <w:r w:rsidRPr="00801117">
                              <w:rPr>
                                <w:rFonts w:ascii="Arial" w:eastAsiaTheme="minorHAnsi" w:hAnsi="Arial" w:cs="Arial"/>
                                <w:kern w:val="2"/>
                                <w:sz w:val="60"/>
                                <w:szCs w:val="60"/>
                                <w:shd w:val="clear" w:color="auto" w:fill="FFFFFF"/>
                                <w:lang w:val="en" w:eastAsia="en-US"/>
                                <w14:ligatures w14:val="standardContextual"/>
                              </w:rPr>
                              <w:t xml:space="preserve"> </w:t>
                            </w:r>
                            <w:r w:rsidRPr="00801117">
                              <w:rPr>
                                <w:rFonts w:ascii="Arial" w:hAnsi="Arial" w:cs="Arial"/>
                                <w:lang w:val="en"/>
                              </w:rPr>
                              <w:t>Effect of Wood Ash on Soil Chemical Properties, Growth and Yield of Tomato (</w:t>
                            </w:r>
                            <w:proofErr w:type="spellStart"/>
                            <w:r w:rsidRPr="00801117">
                              <w:rPr>
                                <w:rFonts w:ascii="Arial" w:hAnsi="Arial" w:cs="Arial"/>
                                <w:lang w:val="en"/>
                              </w:rPr>
                              <w:t>Lycopersicum</w:t>
                            </w:r>
                            <w:proofErr w:type="spellEnd"/>
                            <w:r w:rsidRPr="00801117">
                              <w:rPr>
                                <w:rFonts w:ascii="Arial" w:hAnsi="Arial" w:cs="Arial"/>
                                <w:lang w:val="en"/>
                              </w:rPr>
                              <w:t xml:space="preserve"> esculentum) in Brazzaville, Republic of Congo.</w:t>
                            </w:r>
                            <w:r w:rsidRPr="00801117">
                              <w:rPr>
                                <w:rFonts w:ascii="Arial" w:eastAsiaTheme="minorHAnsi" w:hAnsi="Arial" w:cs="Arial"/>
                                <w:kern w:val="2"/>
                                <w:sz w:val="30"/>
                                <w:szCs w:val="30"/>
                                <w:shd w:val="clear" w:color="auto" w:fill="FFFFFF"/>
                                <w:lang w:val="en" w:eastAsia="en-US"/>
                                <w14:ligatures w14:val="standardContextual"/>
                              </w:rPr>
                              <w:t xml:space="preserve"> </w:t>
                            </w:r>
                            <w:r w:rsidRPr="00801117">
                              <w:rPr>
                                <w:rFonts w:ascii="Arial" w:hAnsi="Arial" w:cs="Arial"/>
                                <w:lang w:val="en-US"/>
                              </w:rPr>
                              <w:t>Journal of Basic and Applied Research International. Volume 31, Issue 5, Page 99-109, 2025.</w:t>
                            </w:r>
                          </w:p>
                          <w:p w14:paraId="6FB96BE7" w14:textId="77777777" w:rsidR="00801117" w:rsidRDefault="00D02D1C" w:rsidP="00801117">
                            <w:pPr>
                              <w:pStyle w:val="HTMLPreformatted"/>
                              <w:numPr>
                                <w:ilvl w:val="0"/>
                                <w:numId w:val="29"/>
                              </w:numPr>
                              <w:shd w:val="clear" w:color="auto" w:fill="FFFFFF"/>
                              <w:jc w:val="both"/>
                              <w:rPr>
                                <w:rFonts w:ascii="Arial" w:hAnsi="Arial" w:cs="Arial"/>
                                <w:lang w:val="en-GB"/>
                              </w:rPr>
                            </w:pPr>
                            <w:r w:rsidRPr="00801117">
                              <w:rPr>
                                <w:rFonts w:ascii="Arial" w:hAnsi="Arial" w:cs="Arial"/>
                                <w:b/>
                                <w:bCs/>
                                <w:lang w:val="en-GB"/>
                              </w:rPr>
                              <w:t xml:space="preserve">Chapman, D. and </w:t>
                            </w:r>
                            <w:proofErr w:type="spellStart"/>
                            <w:r w:rsidRPr="00801117">
                              <w:rPr>
                                <w:rFonts w:ascii="Arial" w:hAnsi="Arial" w:cs="Arial"/>
                                <w:b/>
                                <w:bCs/>
                                <w:lang w:val="en-GB"/>
                              </w:rPr>
                              <w:t>Kimstach</w:t>
                            </w:r>
                            <w:proofErr w:type="spellEnd"/>
                            <w:r w:rsidRPr="00801117">
                              <w:rPr>
                                <w:rFonts w:ascii="Arial" w:hAnsi="Arial" w:cs="Arial"/>
                                <w:b/>
                                <w:bCs/>
                                <w:lang w:val="en-GB"/>
                              </w:rPr>
                              <w:t>, V. 1996.</w:t>
                            </w:r>
                            <w:r w:rsidRPr="00801117">
                              <w:rPr>
                                <w:rFonts w:ascii="Arial" w:hAnsi="Arial" w:cs="Arial"/>
                                <w:lang w:val="en-GB"/>
                              </w:rPr>
                              <w:t xml:space="preserve"> Chapman edition, 2nd ed. E &amp; FN Spon, London, ISBN 0 419 21590 5 (HB) 0 419 21600 6 (PB), 59-126.  </w:t>
                            </w:r>
                          </w:p>
                          <w:p w14:paraId="0D63A213" w14:textId="77777777" w:rsidR="00801117" w:rsidRPr="00801117" w:rsidRDefault="00D02D1C" w:rsidP="00801117">
                            <w:pPr>
                              <w:pStyle w:val="HTMLPreformatted"/>
                              <w:numPr>
                                <w:ilvl w:val="0"/>
                                <w:numId w:val="29"/>
                              </w:numPr>
                              <w:shd w:val="clear" w:color="auto" w:fill="FFFFFF"/>
                              <w:jc w:val="both"/>
                              <w:rPr>
                                <w:rFonts w:ascii="Arial" w:hAnsi="Arial" w:cs="Arial"/>
                                <w:lang w:val="en-GB"/>
                              </w:rPr>
                            </w:pPr>
                            <w:r w:rsidRPr="00801117">
                              <w:rPr>
                                <w:rFonts w:ascii="Arial" w:hAnsi="Arial" w:cs="Arial"/>
                                <w:b/>
                                <w:bCs/>
                                <w:lang w:val="en-GB"/>
                              </w:rPr>
                              <w:t>Gret. (2015).</w:t>
                            </w:r>
                            <w:r w:rsidRPr="00801117">
                              <w:rPr>
                                <w:rFonts w:ascii="Arial" w:hAnsi="Arial" w:cs="Arial"/>
                                <w:lang w:val="en-GB"/>
                              </w:rPr>
                              <w:t xml:space="preserve"> </w:t>
                            </w:r>
                            <w:r w:rsidRPr="00801117">
                              <w:rPr>
                                <w:rFonts w:ascii="Arial" w:hAnsi="Arial" w:cs="Arial"/>
                                <w:lang w:val="en-US"/>
                              </w:rPr>
                              <w:t xml:space="preserve">Support for the private and associative sector involved in waste pre-collection in Brazzaville. </w:t>
                            </w:r>
                            <w:r w:rsidRPr="00801117">
                              <w:rPr>
                                <w:rFonts w:ascii="Arial" w:hAnsi="Arial" w:cs="Arial"/>
                              </w:rPr>
                              <w:t>Filipa Brazzaville.</w:t>
                            </w:r>
                          </w:p>
                          <w:p w14:paraId="5D9B5085" w14:textId="77777777" w:rsidR="00801117" w:rsidRDefault="00EA109F" w:rsidP="00801117">
                            <w:pPr>
                              <w:pStyle w:val="HTMLPreformatted"/>
                              <w:numPr>
                                <w:ilvl w:val="0"/>
                                <w:numId w:val="29"/>
                              </w:numPr>
                              <w:shd w:val="clear" w:color="auto" w:fill="FFFFFF"/>
                              <w:jc w:val="both"/>
                              <w:rPr>
                                <w:rFonts w:ascii="Arial" w:hAnsi="Arial" w:cs="Arial"/>
                                <w:lang w:val="en-GB"/>
                              </w:rPr>
                            </w:pPr>
                            <w:proofErr w:type="spellStart"/>
                            <w:r w:rsidRPr="00801117">
                              <w:rPr>
                                <w:rFonts w:ascii="Arial" w:hAnsi="Arial" w:cs="Arial"/>
                                <w:b/>
                                <w:bCs/>
                                <w:highlight w:val="yellow"/>
                              </w:rPr>
                              <w:t>Ribéreau-Gayon</w:t>
                            </w:r>
                            <w:proofErr w:type="spellEnd"/>
                            <w:r w:rsidRPr="00801117">
                              <w:rPr>
                                <w:rFonts w:ascii="Arial" w:hAnsi="Arial" w:cs="Arial"/>
                                <w:b/>
                                <w:bCs/>
                                <w:highlight w:val="yellow"/>
                              </w:rPr>
                              <w:t xml:space="preserve">, P., Dubourdieu, D., </w:t>
                            </w:r>
                            <w:proofErr w:type="spellStart"/>
                            <w:r w:rsidRPr="00801117">
                              <w:rPr>
                                <w:rFonts w:ascii="Arial" w:hAnsi="Arial" w:cs="Arial"/>
                                <w:b/>
                                <w:bCs/>
                                <w:highlight w:val="yellow"/>
                              </w:rPr>
                              <w:t>Donèche</w:t>
                            </w:r>
                            <w:proofErr w:type="spellEnd"/>
                            <w:r w:rsidRPr="00801117">
                              <w:rPr>
                                <w:rFonts w:ascii="Arial" w:hAnsi="Arial" w:cs="Arial"/>
                                <w:b/>
                                <w:bCs/>
                                <w:highlight w:val="yellow"/>
                              </w:rPr>
                              <w:t xml:space="preserve">, B., &amp; </w:t>
                            </w:r>
                            <w:proofErr w:type="spellStart"/>
                            <w:r w:rsidRPr="00801117">
                              <w:rPr>
                                <w:rFonts w:ascii="Arial" w:hAnsi="Arial" w:cs="Arial"/>
                                <w:b/>
                                <w:bCs/>
                                <w:highlight w:val="yellow"/>
                              </w:rPr>
                              <w:t>Lonvaud</w:t>
                            </w:r>
                            <w:proofErr w:type="spellEnd"/>
                            <w:r w:rsidRPr="00801117">
                              <w:rPr>
                                <w:rFonts w:ascii="Arial" w:hAnsi="Arial" w:cs="Arial"/>
                                <w:b/>
                                <w:bCs/>
                                <w:highlight w:val="yellow"/>
                              </w:rPr>
                              <w:t>, A. (2012). </w:t>
                            </w:r>
                            <w:r w:rsidRPr="00801117">
                              <w:rPr>
                                <w:rFonts w:ascii="Arial" w:hAnsi="Arial" w:cs="Arial"/>
                                <w:bCs/>
                                <w:iCs/>
                                <w:highlight w:val="yellow"/>
                                <w:lang w:val="en-US"/>
                              </w:rPr>
                              <w:t xml:space="preserve">Treatise on Oenology—Volume 1—6th edition—Microbiology of Wine. Winemaking. </w:t>
                            </w:r>
                            <w:proofErr w:type="spellStart"/>
                            <w:r w:rsidRPr="00801117">
                              <w:rPr>
                                <w:rFonts w:ascii="Arial" w:hAnsi="Arial" w:cs="Arial"/>
                                <w:bCs/>
                                <w:iCs/>
                                <w:highlight w:val="yellow"/>
                                <w:lang w:val="en-US"/>
                              </w:rPr>
                              <w:t>Dunod</w:t>
                            </w:r>
                            <w:proofErr w:type="spellEnd"/>
                            <w:r w:rsidRPr="00801117">
                              <w:rPr>
                                <w:rFonts w:ascii="Arial" w:hAnsi="Arial" w:cs="Arial"/>
                                <w:bCs/>
                                <w:iCs/>
                                <w:highlight w:val="yellow"/>
                                <w:lang w:val="en-US"/>
                              </w:rPr>
                              <w:t>.</w:t>
                            </w:r>
                          </w:p>
                          <w:p w14:paraId="193F13C6" w14:textId="77777777" w:rsidR="00801117" w:rsidRPr="00801117" w:rsidRDefault="00EA109F" w:rsidP="00801117">
                            <w:pPr>
                              <w:pStyle w:val="HTMLPreformatted"/>
                              <w:numPr>
                                <w:ilvl w:val="0"/>
                                <w:numId w:val="29"/>
                              </w:numPr>
                              <w:shd w:val="clear" w:color="auto" w:fill="FFFFFF"/>
                              <w:jc w:val="both"/>
                              <w:rPr>
                                <w:rFonts w:ascii="Arial" w:hAnsi="Arial" w:cs="Arial"/>
                                <w:lang w:val="en-GB"/>
                              </w:rPr>
                            </w:pPr>
                            <w:r w:rsidRPr="00801117">
                              <w:rPr>
                                <w:rFonts w:ascii="Arial" w:hAnsi="Arial" w:cs="Arial"/>
                                <w:b/>
                                <w:bCs/>
                                <w:color w:val="222222"/>
                                <w:shd w:val="clear" w:color="auto" w:fill="FFFFFF"/>
                                <w:lang w:val="en-US"/>
                              </w:rPr>
                              <w:t>Nguyen, B. T., Bujna, E., Fekete, N., Tran, A. T., Rezessy-Szabo, J. M., Prasad, R., &amp; Nguyen, Q. D. (2019).</w:t>
                            </w:r>
                            <w:r w:rsidRPr="00801117">
                              <w:rPr>
                                <w:rFonts w:ascii="Arial" w:hAnsi="Arial" w:cs="Arial"/>
                                <w:color w:val="222222"/>
                                <w:shd w:val="clear" w:color="auto" w:fill="FFFFFF"/>
                                <w:lang w:val="en-US"/>
                              </w:rPr>
                              <w:t xml:space="preserve"> Probiotic beverage from pineapple juice fermented with Lactobacillus and Bifidobacterium strains. </w:t>
                            </w:r>
                            <w:r w:rsidRPr="00801117">
                              <w:rPr>
                                <w:rFonts w:ascii="Arial" w:hAnsi="Arial" w:cs="Arial"/>
                                <w:i/>
                                <w:iCs/>
                                <w:color w:val="222222"/>
                                <w:shd w:val="clear" w:color="auto" w:fill="FFFFFF"/>
                                <w:lang w:val="en-US"/>
                              </w:rPr>
                              <w:t>Frontiers in nutrition</w:t>
                            </w:r>
                            <w:r w:rsidRPr="00801117">
                              <w:rPr>
                                <w:rFonts w:ascii="Arial" w:hAnsi="Arial" w:cs="Arial"/>
                                <w:color w:val="222222"/>
                                <w:shd w:val="clear" w:color="auto" w:fill="FFFFFF"/>
                                <w:lang w:val="en-US"/>
                              </w:rPr>
                              <w:t>, </w:t>
                            </w:r>
                            <w:r w:rsidRPr="00801117">
                              <w:rPr>
                                <w:rFonts w:ascii="Arial" w:hAnsi="Arial" w:cs="Arial"/>
                                <w:i/>
                                <w:iCs/>
                                <w:color w:val="222222"/>
                                <w:shd w:val="clear" w:color="auto" w:fill="FFFFFF"/>
                                <w:lang w:val="en-US"/>
                              </w:rPr>
                              <w:t>6</w:t>
                            </w:r>
                            <w:r w:rsidRPr="00801117">
                              <w:rPr>
                                <w:rFonts w:ascii="Arial" w:hAnsi="Arial" w:cs="Arial"/>
                                <w:color w:val="222222"/>
                                <w:shd w:val="clear" w:color="auto" w:fill="FFFFFF"/>
                                <w:lang w:val="en-US"/>
                              </w:rPr>
                              <w:t>, 54.</w:t>
                            </w:r>
                          </w:p>
                          <w:p w14:paraId="4EF3FE22" w14:textId="77777777" w:rsidR="00CC384B" w:rsidRDefault="00EA109F" w:rsidP="00CC384B">
                            <w:pPr>
                              <w:pStyle w:val="HTMLPreformatted"/>
                              <w:numPr>
                                <w:ilvl w:val="0"/>
                                <w:numId w:val="29"/>
                              </w:numPr>
                              <w:shd w:val="clear" w:color="auto" w:fill="FFFFFF"/>
                              <w:jc w:val="both"/>
                              <w:rPr>
                                <w:rFonts w:ascii="Arial" w:hAnsi="Arial" w:cs="Arial"/>
                                <w:lang w:val="en-GB"/>
                              </w:rPr>
                            </w:pPr>
                            <w:r w:rsidRPr="00801117">
                              <w:rPr>
                                <w:rFonts w:ascii="Arial" w:hAnsi="Arial" w:cs="Arial"/>
                                <w:b/>
                                <w:bCs/>
                                <w:color w:val="222222"/>
                                <w:shd w:val="clear" w:color="auto" w:fill="FFFFFF"/>
                                <w:lang w:val="en-US"/>
                              </w:rPr>
                              <w:t>Rudra, K., Ghosh, S., Ganguly, N., Goyal, P., &amp; Ghosh, S. (2015</w:t>
                            </w:r>
                            <w:r w:rsidRPr="00801117">
                              <w:rPr>
                                <w:rFonts w:ascii="Arial" w:hAnsi="Arial" w:cs="Arial"/>
                                <w:color w:val="222222"/>
                                <w:shd w:val="clear" w:color="auto" w:fill="FFFFFF"/>
                                <w:lang w:val="en-US"/>
                              </w:rPr>
                              <w:t>). Extracting situational information from microblogs during disaster events: a classification-summarization approach. In </w:t>
                            </w:r>
                            <w:r w:rsidRPr="00801117">
                              <w:rPr>
                                <w:rFonts w:ascii="Arial" w:hAnsi="Arial" w:cs="Arial"/>
                                <w:i/>
                                <w:iCs/>
                                <w:color w:val="222222"/>
                                <w:shd w:val="clear" w:color="auto" w:fill="FFFFFF"/>
                                <w:lang w:val="en-US"/>
                              </w:rPr>
                              <w:t>Proceedings of the 24th ACM international on conference on information and knowledge management</w:t>
                            </w:r>
                            <w:r w:rsidRPr="00801117">
                              <w:rPr>
                                <w:rFonts w:ascii="Arial" w:hAnsi="Arial" w:cs="Arial"/>
                                <w:color w:val="222222"/>
                                <w:shd w:val="clear" w:color="auto" w:fill="FFFFFF"/>
                                <w:lang w:val="en-US"/>
                              </w:rPr>
                              <w:t> (pp. 583-592).</w:t>
                            </w:r>
                          </w:p>
                          <w:p w14:paraId="5521491D" w14:textId="77777777" w:rsidR="00CC384B" w:rsidRDefault="00EA109F" w:rsidP="00CC384B">
                            <w:pPr>
                              <w:pStyle w:val="HTMLPreformatted"/>
                              <w:numPr>
                                <w:ilvl w:val="0"/>
                                <w:numId w:val="29"/>
                              </w:numPr>
                              <w:shd w:val="clear" w:color="auto" w:fill="FFFFFF"/>
                              <w:jc w:val="both"/>
                              <w:rPr>
                                <w:rFonts w:ascii="Arial" w:hAnsi="Arial" w:cs="Arial"/>
                                <w:lang w:val="en-GB"/>
                              </w:rPr>
                            </w:pPr>
                            <w:r w:rsidRPr="00CC384B">
                              <w:rPr>
                                <w:rFonts w:ascii="Arial" w:hAnsi="Arial" w:cs="Arial"/>
                                <w:b/>
                                <w:bCs/>
                                <w:color w:val="222222"/>
                                <w:shd w:val="clear" w:color="auto" w:fill="FFFFFF"/>
                                <w:lang w:val="en-US"/>
                              </w:rPr>
                              <w:t>Xu, W., Jiang, H., Liu, T., He, Y., &amp; Chen, Q. (2019).</w:t>
                            </w:r>
                            <w:r w:rsidRPr="00CC384B">
                              <w:rPr>
                                <w:rFonts w:ascii="Arial" w:hAnsi="Arial" w:cs="Arial"/>
                                <w:color w:val="222222"/>
                                <w:shd w:val="clear" w:color="auto" w:fill="FFFFFF"/>
                                <w:lang w:val="en-US"/>
                              </w:rPr>
                              <w:t xml:space="preserve"> Qualitative discrimination of yeast fermentation stages based on an olfactory visualization sensor system integrated with a pattern recognition algorithm. </w:t>
                            </w:r>
                            <w:proofErr w:type="spellStart"/>
                            <w:r w:rsidRPr="00CC384B">
                              <w:rPr>
                                <w:rFonts w:ascii="Arial" w:hAnsi="Arial" w:cs="Arial"/>
                                <w:i/>
                                <w:iCs/>
                                <w:color w:val="222222"/>
                                <w:shd w:val="clear" w:color="auto" w:fill="FFFFFF"/>
                              </w:rPr>
                              <w:t>Analytical</w:t>
                            </w:r>
                            <w:proofErr w:type="spellEnd"/>
                            <w:r w:rsidRPr="00CC384B">
                              <w:rPr>
                                <w:rFonts w:ascii="Arial" w:hAnsi="Arial" w:cs="Arial"/>
                                <w:i/>
                                <w:iCs/>
                                <w:color w:val="222222"/>
                                <w:shd w:val="clear" w:color="auto" w:fill="FFFFFF"/>
                              </w:rPr>
                              <w:t xml:space="preserve"> Methods</w:t>
                            </w:r>
                            <w:r w:rsidRPr="00CC384B">
                              <w:rPr>
                                <w:rFonts w:ascii="Arial" w:hAnsi="Arial" w:cs="Arial"/>
                                <w:color w:val="222222"/>
                                <w:shd w:val="clear" w:color="auto" w:fill="FFFFFF"/>
                              </w:rPr>
                              <w:t>, </w:t>
                            </w:r>
                            <w:r w:rsidRPr="00CC384B">
                              <w:rPr>
                                <w:rFonts w:ascii="Arial" w:hAnsi="Arial" w:cs="Arial"/>
                                <w:i/>
                                <w:iCs/>
                                <w:color w:val="222222"/>
                                <w:shd w:val="clear" w:color="auto" w:fill="FFFFFF"/>
                              </w:rPr>
                              <w:t>11</w:t>
                            </w:r>
                            <w:r w:rsidRPr="00CC384B">
                              <w:rPr>
                                <w:rFonts w:ascii="Arial" w:hAnsi="Arial" w:cs="Arial"/>
                                <w:color w:val="222222"/>
                                <w:shd w:val="clear" w:color="auto" w:fill="FFFFFF"/>
                              </w:rPr>
                              <w:t>(26), 3294-3300.</w:t>
                            </w:r>
                          </w:p>
                          <w:p w14:paraId="13870A7C" w14:textId="77777777" w:rsidR="00CC384B" w:rsidRDefault="00EA109F" w:rsidP="00CC384B">
                            <w:pPr>
                              <w:pStyle w:val="HTMLPreformatted"/>
                              <w:numPr>
                                <w:ilvl w:val="0"/>
                                <w:numId w:val="29"/>
                              </w:numPr>
                              <w:shd w:val="clear" w:color="auto" w:fill="FFFFFF"/>
                              <w:jc w:val="both"/>
                              <w:rPr>
                                <w:rFonts w:ascii="Arial" w:hAnsi="Arial" w:cs="Arial"/>
                                <w:lang w:val="en-GB"/>
                              </w:rPr>
                            </w:pPr>
                            <w:r w:rsidRPr="00CC384B">
                              <w:rPr>
                                <w:rFonts w:ascii="Arial" w:hAnsi="Arial" w:cs="Arial"/>
                                <w:b/>
                                <w:bCs/>
                                <w:color w:val="222222"/>
                                <w:shd w:val="clear" w:color="auto" w:fill="FFFFFF"/>
                                <w:lang w:val="en-US"/>
                              </w:rPr>
                              <w:t>Ray, B., &amp; Sandine, W. E. (2019)</w:t>
                            </w:r>
                            <w:r w:rsidRPr="00CC384B">
                              <w:rPr>
                                <w:rFonts w:ascii="Arial" w:hAnsi="Arial" w:cs="Arial"/>
                                <w:color w:val="222222"/>
                                <w:shd w:val="clear" w:color="auto" w:fill="FFFFFF"/>
                                <w:lang w:val="en-US"/>
                              </w:rPr>
                              <w:t xml:space="preserve">. Acetic, propionic, and lactic acids of starter culture bacteria as </w:t>
                            </w:r>
                            <w:proofErr w:type="spellStart"/>
                            <w:r w:rsidRPr="00CC384B">
                              <w:rPr>
                                <w:rFonts w:ascii="Arial" w:hAnsi="Arial" w:cs="Arial"/>
                                <w:color w:val="222222"/>
                                <w:shd w:val="clear" w:color="auto" w:fill="FFFFFF"/>
                                <w:lang w:val="en-US"/>
                              </w:rPr>
                              <w:t>biopreservatives</w:t>
                            </w:r>
                            <w:proofErr w:type="spellEnd"/>
                            <w:r w:rsidRPr="00CC384B">
                              <w:rPr>
                                <w:rFonts w:ascii="Arial" w:hAnsi="Arial" w:cs="Arial"/>
                                <w:color w:val="222222"/>
                                <w:shd w:val="clear" w:color="auto" w:fill="FFFFFF"/>
                                <w:lang w:val="en-US"/>
                              </w:rPr>
                              <w:t xml:space="preserve">. </w:t>
                            </w:r>
                            <w:r w:rsidRPr="00CC384B">
                              <w:rPr>
                                <w:rFonts w:ascii="Arial" w:hAnsi="Arial" w:cs="Arial"/>
                                <w:color w:val="222222"/>
                                <w:shd w:val="clear" w:color="auto" w:fill="FFFFFF"/>
                              </w:rPr>
                              <w:t>In </w:t>
                            </w:r>
                            <w:r w:rsidRPr="00CC384B">
                              <w:rPr>
                                <w:rFonts w:ascii="Arial" w:hAnsi="Arial" w:cs="Arial"/>
                                <w:i/>
                                <w:iCs/>
                                <w:color w:val="222222"/>
                                <w:shd w:val="clear" w:color="auto" w:fill="FFFFFF"/>
                              </w:rPr>
                              <w:t xml:space="preserve">Food </w:t>
                            </w:r>
                            <w:proofErr w:type="spellStart"/>
                            <w:r w:rsidRPr="00CC384B">
                              <w:rPr>
                                <w:rFonts w:ascii="Arial" w:hAnsi="Arial" w:cs="Arial"/>
                                <w:i/>
                                <w:iCs/>
                                <w:color w:val="222222"/>
                                <w:shd w:val="clear" w:color="auto" w:fill="FFFFFF"/>
                              </w:rPr>
                              <w:t>biopreservatives</w:t>
                            </w:r>
                            <w:proofErr w:type="spellEnd"/>
                            <w:r w:rsidRPr="00CC384B">
                              <w:rPr>
                                <w:rFonts w:ascii="Arial" w:hAnsi="Arial" w:cs="Arial"/>
                                <w:i/>
                                <w:iCs/>
                                <w:color w:val="222222"/>
                                <w:shd w:val="clear" w:color="auto" w:fill="FFFFFF"/>
                              </w:rPr>
                              <w:t xml:space="preserve"> of </w:t>
                            </w:r>
                            <w:proofErr w:type="spellStart"/>
                            <w:r w:rsidRPr="00CC384B">
                              <w:rPr>
                                <w:rFonts w:ascii="Arial" w:hAnsi="Arial" w:cs="Arial"/>
                                <w:i/>
                                <w:iCs/>
                                <w:color w:val="222222"/>
                                <w:shd w:val="clear" w:color="auto" w:fill="FFFFFF"/>
                              </w:rPr>
                              <w:t>microbial</w:t>
                            </w:r>
                            <w:proofErr w:type="spellEnd"/>
                            <w:r w:rsidRPr="00CC384B">
                              <w:rPr>
                                <w:rFonts w:ascii="Arial" w:hAnsi="Arial" w:cs="Arial"/>
                                <w:i/>
                                <w:iCs/>
                                <w:color w:val="222222"/>
                                <w:shd w:val="clear" w:color="auto" w:fill="FFFFFF"/>
                              </w:rPr>
                              <w:t xml:space="preserve"> </w:t>
                            </w:r>
                            <w:proofErr w:type="spellStart"/>
                            <w:r w:rsidRPr="00CC384B">
                              <w:rPr>
                                <w:rFonts w:ascii="Arial" w:hAnsi="Arial" w:cs="Arial"/>
                                <w:i/>
                                <w:iCs/>
                                <w:color w:val="222222"/>
                                <w:shd w:val="clear" w:color="auto" w:fill="FFFFFF"/>
                              </w:rPr>
                              <w:t>origin</w:t>
                            </w:r>
                            <w:proofErr w:type="spellEnd"/>
                            <w:r w:rsidRPr="00CC384B">
                              <w:rPr>
                                <w:rFonts w:ascii="Arial" w:hAnsi="Arial" w:cs="Arial"/>
                                <w:color w:val="222222"/>
                                <w:shd w:val="clear" w:color="auto" w:fill="FFFFFF"/>
                              </w:rPr>
                              <w:t xml:space="preserve"> (pp. 103-136). CRC </w:t>
                            </w:r>
                            <w:proofErr w:type="spellStart"/>
                            <w:r w:rsidRPr="00CC384B">
                              <w:rPr>
                                <w:rFonts w:ascii="Arial" w:hAnsi="Arial" w:cs="Arial"/>
                                <w:color w:val="222222"/>
                                <w:shd w:val="clear" w:color="auto" w:fill="FFFFFF"/>
                              </w:rPr>
                              <w:t>press</w:t>
                            </w:r>
                            <w:proofErr w:type="spellEnd"/>
                            <w:r w:rsidRPr="00CC384B">
                              <w:rPr>
                                <w:rFonts w:ascii="Arial" w:hAnsi="Arial" w:cs="Arial"/>
                                <w:color w:val="222222"/>
                                <w:shd w:val="clear" w:color="auto" w:fill="FFFFFF"/>
                              </w:rPr>
                              <w:t>.</w:t>
                            </w:r>
                          </w:p>
                          <w:p w14:paraId="4A8E5F3A" w14:textId="3EA9E940" w:rsidR="00EA109F" w:rsidRPr="00CC384B" w:rsidRDefault="00EA109F" w:rsidP="00CC384B">
                            <w:pPr>
                              <w:pStyle w:val="HTMLPreformatted"/>
                              <w:numPr>
                                <w:ilvl w:val="0"/>
                                <w:numId w:val="29"/>
                              </w:numPr>
                              <w:shd w:val="clear" w:color="auto" w:fill="FFFFFF"/>
                              <w:jc w:val="both"/>
                              <w:rPr>
                                <w:rFonts w:ascii="Arial" w:hAnsi="Arial" w:cs="Arial"/>
                                <w:lang w:val="en-GB"/>
                              </w:rPr>
                            </w:pPr>
                            <w:proofErr w:type="spellStart"/>
                            <w:r w:rsidRPr="00CC384B">
                              <w:rPr>
                                <w:rFonts w:ascii="Arial" w:hAnsi="Arial" w:cs="Arial"/>
                                <w:b/>
                                <w:bCs/>
                                <w:color w:val="222222"/>
                                <w:shd w:val="clear" w:color="auto" w:fill="FFFFFF"/>
                              </w:rPr>
                              <w:t>Rajendran</w:t>
                            </w:r>
                            <w:proofErr w:type="spellEnd"/>
                            <w:r w:rsidRPr="00CC384B">
                              <w:rPr>
                                <w:rFonts w:ascii="Arial" w:hAnsi="Arial" w:cs="Arial"/>
                                <w:b/>
                                <w:bCs/>
                                <w:color w:val="222222"/>
                                <w:shd w:val="clear" w:color="auto" w:fill="FFFFFF"/>
                              </w:rPr>
                              <w:t xml:space="preserve">, S., </w:t>
                            </w:r>
                            <w:proofErr w:type="spellStart"/>
                            <w:r w:rsidRPr="00CC384B">
                              <w:rPr>
                                <w:rFonts w:ascii="Arial" w:hAnsi="Arial" w:cs="Arial"/>
                                <w:b/>
                                <w:bCs/>
                                <w:color w:val="222222"/>
                                <w:shd w:val="clear" w:color="auto" w:fill="FFFFFF"/>
                              </w:rPr>
                              <w:t>Silcock</w:t>
                            </w:r>
                            <w:proofErr w:type="spellEnd"/>
                            <w:r w:rsidRPr="00CC384B">
                              <w:rPr>
                                <w:rFonts w:ascii="Arial" w:hAnsi="Arial" w:cs="Arial"/>
                                <w:b/>
                                <w:bCs/>
                                <w:color w:val="222222"/>
                                <w:shd w:val="clear" w:color="auto" w:fill="FFFFFF"/>
                              </w:rPr>
                              <w:t>, P., &amp; Bremer, P. (2023)</w:t>
                            </w:r>
                            <w:r w:rsidRPr="00CC384B">
                              <w:rPr>
                                <w:rFonts w:ascii="Arial" w:hAnsi="Arial" w:cs="Arial"/>
                                <w:color w:val="222222"/>
                                <w:shd w:val="clear" w:color="auto" w:fill="FFFFFF"/>
                              </w:rPr>
                              <w:t xml:space="preserve">. </w:t>
                            </w:r>
                            <w:proofErr w:type="spellStart"/>
                            <w:r w:rsidRPr="00CC384B">
                              <w:rPr>
                                <w:rFonts w:ascii="Arial" w:hAnsi="Arial" w:cs="Arial"/>
                                <w:color w:val="222222"/>
                                <w:shd w:val="clear" w:color="auto" w:fill="FFFFFF"/>
                                <w:lang w:val="en-US"/>
                              </w:rPr>
                              <w:t>Flavour</w:t>
                            </w:r>
                            <w:proofErr w:type="spellEnd"/>
                            <w:r w:rsidRPr="00CC384B">
                              <w:rPr>
                                <w:rFonts w:ascii="Arial" w:hAnsi="Arial" w:cs="Arial"/>
                                <w:color w:val="222222"/>
                                <w:shd w:val="clear" w:color="auto" w:fill="FFFFFF"/>
                                <w:lang w:val="en-US"/>
                              </w:rPr>
                              <w:t xml:space="preserve"> volatiles of fermented vegetable and fruit substrates: A review. </w:t>
                            </w:r>
                            <w:proofErr w:type="spellStart"/>
                            <w:r w:rsidRPr="00CC384B">
                              <w:rPr>
                                <w:rFonts w:ascii="Arial" w:hAnsi="Arial" w:cs="Arial"/>
                                <w:i/>
                                <w:iCs/>
                                <w:color w:val="222222"/>
                                <w:shd w:val="clear" w:color="auto" w:fill="FFFFFF"/>
                              </w:rPr>
                              <w:t>Molecules</w:t>
                            </w:r>
                            <w:proofErr w:type="spellEnd"/>
                            <w:r w:rsidRPr="00CC384B">
                              <w:rPr>
                                <w:rFonts w:ascii="Arial" w:hAnsi="Arial" w:cs="Arial"/>
                                <w:color w:val="222222"/>
                                <w:shd w:val="clear" w:color="auto" w:fill="FFFFFF"/>
                              </w:rPr>
                              <w:t>, </w:t>
                            </w:r>
                            <w:r w:rsidRPr="00CC384B">
                              <w:rPr>
                                <w:rFonts w:ascii="Arial" w:hAnsi="Arial" w:cs="Arial"/>
                                <w:i/>
                                <w:iCs/>
                                <w:color w:val="222222"/>
                                <w:shd w:val="clear" w:color="auto" w:fill="FFFFFF"/>
                              </w:rPr>
                              <w:t>28</w:t>
                            </w:r>
                            <w:r w:rsidRPr="00CC384B">
                              <w:rPr>
                                <w:rFonts w:ascii="Arial" w:hAnsi="Arial" w:cs="Arial"/>
                                <w:color w:val="222222"/>
                                <w:shd w:val="clear" w:color="auto" w:fill="FFFFFF"/>
                              </w:rPr>
                              <w:t>(7), 3236.</w:t>
                            </w:r>
                          </w:p>
                          <w:p w14:paraId="0804726A" w14:textId="77777777" w:rsidR="00D02D1C" w:rsidRPr="00972C4E" w:rsidRDefault="00D02D1C" w:rsidP="00D02D1C">
                            <w:pPr>
                              <w:rPr>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AD9F5" id="_x0000_s1054" type="#_x0000_t202" style="position:absolute;margin-left:240.35pt;margin-top:6.35pt;width:233.25pt;height:718.4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" stroked="f">
                <v:textbox>
                  <w:txbxContent>
                    <w:p w14:paraId="5529CCB4" w14:textId="77777777" w:rsidR="00801117" w:rsidRDefault="00EA109F" w:rsidP="00801117">
                      <w:pPr>
                        <w:pStyle w:val="PrformatHTML"/>
                        <w:numPr>
                          <w:ilvl w:val="0"/>
                          <w:numId w:val="29"/>
                        </w:numPr>
                        <w:shd w:val="clear" w:color="auto" w:fill="FFFFFF"/>
                        <w:jc w:val="both"/>
                        <w:rPr>
                          <w:rFonts w:ascii="Arial" w:hAnsi="Arial" w:cs="Arial"/>
                          <w:lang w:val="en-GB"/>
                        </w:rPr>
                      </w:pPr>
                      <w:r w:rsidRPr="00D02D1C">
                        <w:rPr>
                          <w:rFonts w:ascii="Arial" w:hAnsi="Arial" w:cs="Arial"/>
                          <w:b/>
                          <w:bCs/>
                          <w:lang w:val="it-IT"/>
                        </w:rPr>
                        <w:t>Mgeni, S. T., Mero, H. R., Mtashobya, L. A., &amp; Emmanuel, J. K. (2024)</w:t>
                      </w:r>
                      <w:r w:rsidRPr="00D02D1C">
                        <w:rPr>
                          <w:rFonts w:ascii="Arial" w:hAnsi="Arial" w:cs="Arial"/>
                          <w:lang w:val="it-IT"/>
                        </w:rPr>
                        <w:t xml:space="preserve">. </w:t>
                      </w:r>
                      <w:r w:rsidRPr="002A48D7">
                        <w:rPr>
                          <w:rFonts w:ascii="Arial" w:hAnsi="Arial" w:cs="Arial"/>
                          <w:lang w:val="en-US"/>
                        </w:rPr>
                        <w:t xml:space="preserve">The prospect of fruit wastes in bioethanol </w:t>
                      </w:r>
                      <w:proofErr w:type="gramStart"/>
                      <w:r w:rsidRPr="002A48D7">
                        <w:rPr>
                          <w:rFonts w:ascii="Arial" w:hAnsi="Arial" w:cs="Arial"/>
                          <w:lang w:val="en-US"/>
                        </w:rPr>
                        <w:t>production :</w:t>
                      </w:r>
                      <w:proofErr w:type="gramEnd"/>
                      <w:r w:rsidRPr="002A48D7">
                        <w:rPr>
                          <w:rFonts w:ascii="Arial" w:hAnsi="Arial" w:cs="Arial"/>
                          <w:lang w:val="en-US"/>
                        </w:rPr>
                        <w:t xml:space="preserve"> A review. </w:t>
                      </w:r>
                      <w:proofErr w:type="spellStart"/>
                      <w:r w:rsidRPr="00EA109F">
                        <w:rPr>
                          <w:rFonts w:ascii="Arial" w:hAnsi="Arial" w:cs="Arial"/>
                          <w:i/>
                          <w:iCs/>
                          <w:lang w:val="en-US"/>
                        </w:rPr>
                        <w:t>Heliyon</w:t>
                      </w:r>
                      <w:proofErr w:type="spellEnd"/>
                      <w:r w:rsidRPr="00EA109F">
                        <w:rPr>
                          <w:rFonts w:ascii="Arial" w:hAnsi="Arial" w:cs="Arial"/>
                          <w:lang w:val="en-US"/>
                        </w:rPr>
                        <w:t>, </w:t>
                      </w:r>
                      <w:r w:rsidRPr="00EA109F">
                        <w:rPr>
                          <w:rFonts w:ascii="Arial" w:hAnsi="Arial" w:cs="Arial"/>
                          <w:i/>
                          <w:iCs/>
                          <w:lang w:val="en-US"/>
                        </w:rPr>
                        <w:t>10</w:t>
                      </w:r>
                      <w:r w:rsidRPr="00EA109F">
                        <w:rPr>
                          <w:rFonts w:ascii="Arial" w:hAnsi="Arial" w:cs="Arial"/>
                          <w:lang w:val="en-US"/>
                        </w:rPr>
                        <w:t>(19).</w:t>
                      </w:r>
                    </w:p>
                    <w:p w14:paraId="1AF62C8D" w14:textId="77777777" w:rsidR="00801117" w:rsidRDefault="00D02D1C" w:rsidP="00801117">
                      <w:pPr>
                        <w:pStyle w:val="PrformatHTML"/>
                        <w:numPr>
                          <w:ilvl w:val="0"/>
                          <w:numId w:val="29"/>
                        </w:numPr>
                        <w:shd w:val="clear" w:color="auto" w:fill="FFFFFF"/>
                        <w:jc w:val="both"/>
                        <w:rPr>
                          <w:rFonts w:ascii="Arial" w:hAnsi="Arial" w:cs="Arial"/>
                          <w:lang w:val="en-GB"/>
                        </w:rPr>
                      </w:pPr>
                      <w:r w:rsidRPr="00801117">
                        <w:rPr>
                          <w:rFonts w:ascii="Arial" w:hAnsi="Arial" w:cs="Arial"/>
                          <w:b/>
                          <w:bCs/>
                          <w:color w:val="222222"/>
                          <w:shd w:val="clear" w:color="auto" w:fill="FFFFFF"/>
                        </w:rPr>
                        <w:t xml:space="preserve">Salem, F., </w:t>
                      </w:r>
                      <w:proofErr w:type="spellStart"/>
                      <w:r w:rsidRPr="00801117">
                        <w:rPr>
                          <w:rFonts w:ascii="Arial" w:hAnsi="Arial" w:cs="Arial"/>
                          <w:b/>
                          <w:bCs/>
                          <w:color w:val="222222"/>
                          <w:shd w:val="clear" w:color="auto" w:fill="FFFFFF"/>
                        </w:rPr>
                        <w:t>Djaafri</w:t>
                      </w:r>
                      <w:proofErr w:type="spellEnd"/>
                      <w:r w:rsidRPr="00801117">
                        <w:rPr>
                          <w:rFonts w:ascii="Arial" w:hAnsi="Arial" w:cs="Arial"/>
                          <w:b/>
                          <w:bCs/>
                          <w:color w:val="222222"/>
                          <w:shd w:val="clear" w:color="auto" w:fill="FFFFFF"/>
                        </w:rPr>
                        <w:t xml:space="preserve">, M., </w:t>
                      </w:r>
                      <w:proofErr w:type="spellStart"/>
                      <w:r w:rsidRPr="00801117">
                        <w:rPr>
                          <w:rFonts w:ascii="Arial" w:hAnsi="Arial" w:cs="Arial"/>
                          <w:b/>
                          <w:bCs/>
                          <w:color w:val="222222"/>
                          <w:shd w:val="clear" w:color="auto" w:fill="FFFFFF"/>
                        </w:rPr>
                        <w:t>Kaidi</w:t>
                      </w:r>
                      <w:proofErr w:type="spellEnd"/>
                      <w:r w:rsidRPr="00801117">
                        <w:rPr>
                          <w:rFonts w:ascii="Arial" w:hAnsi="Arial" w:cs="Arial"/>
                          <w:b/>
                          <w:bCs/>
                          <w:color w:val="222222"/>
                          <w:shd w:val="clear" w:color="auto" w:fill="FFFFFF"/>
                        </w:rPr>
                        <w:t xml:space="preserve">, K., </w:t>
                      </w:r>
                      <w:proofErr w:type="spellStart"/>
                      <w:r w:rsidRPr="00801117">
                        <w:rPr>
                          <w:rFonts w:ascii="Arial" w:hAnsi="Arial" w:cs="Arial"/>
                          <w:b/>
                          <w:bCs/>
                          <w:color w:val="222222"/>
                          <w:shd w:val="clear" w:color="auto" w:fill="FFFFFF"/>
                        </w:rPr>
                        <w:t>Atelge</w:t>
                      </w:r>
                      <w:proofErr w:type="spellEnd"/>
                      <w:r w:rsidRPr="00801117">
                        <w:rPr>
                          <w:rFonts w:ascii="Arial" w:hAnsi="Arial" w:cs="Arial"/>
                          <w:b/>
                          <w:bCs/>
                          <w:color w:val="222222"/>
                          <w:shd w:val="clear" w:color="auto" w:fill="FFFFFF"/>
                        </w:rPr>
                        <w:t xml:space="preserve">, M. R., </w:t>
                      </w:r>
                      <w:proofErr w:type="spellStart"/>
                      <w:r w:rsidRPr="00801117">
                        <w:rPr>
                          <w:rFonts w:ascii="Arial" w:hAnsi="Arial" w:cs="Arial"/>
                          <w:b/>
                          <w:bCs/>
                          <w:color w:val="222222"/>
                          <w:shd w:val="clear" w:color="auto" w:fill="FFFFFF"/>
                        </w:rPr>
                        <w:t>Khelafi</w:t>
                      </w:r>
                      <w:proofErr w:type="spellEnd"/>
                      <w:r w:rsidRPr="00801117">
                        <w:rPr>
                          <w:rFonts w:ascii="Arial" w:hAnsi="Arial" w:cs="Arial"/>
                          <w:b/>
                          <w:bCs/>
                          <w:color w:val="222222"/>
                          <w:shd w:val="clear" w:color="auto" w:fill="FFFFFF"/>
                        </w:rPr>
                        <w:t xml:space="preserve">, M., </w:t>
                      </w:r>
                      <w:proofErr w:type="spellStart"/>
                      <w:r w:rsidRPr="00801117">
                        <w:rPr>
                          <w:rFonts w:ascii="Arial" w:hAnsi="Arial" w:cs="Arial"/>
                          <w:b/>
                          <w:bCs/>
                          <w:color w:val="222222"/>
                          <w:shd w:val="clear" w:color="auto" w:fill="FFFFFF"/>
                        </w:rPr>
                        <w:t>Tahri</w:t>
                      </w:r>
                      <w:proofErr w:type="spellEnd"/>
                      <w:r w:rsidRPr="00801117">
                        <w:rPr>
                          <w:rFonts w:ascii="Arial" w:hAnsi="Arial" w:cs="Arial"/>
                          <w:b/>
                          <w:bCs/>
                          <w:color w:val="222222"/>
                          <w:shd w:val="clear" w:color="auto" w:fill="FFFFFF"/>
                        </w:rPr>
                        <w:t xml:space="preserve">, A., ... &amp; </w:t>
                      </w:r>
                      <w:proofErr w:type="spellStart"/>
                      <w:r w:rsidRPr="00801117">
                        <w:rPr>
                          <w:rFonts w:ascii="Arial" w:hAnsi="Arial" w:cs="Arial"/>
                          <w:b/>
                          <w:bCs/>
                          <w:color w:val="222222"/>
                          <w:shd w:val="clear" w:color="auto" w:fill="FFFFFF"/>
                        </w:rPr>
                        <w:t>Atabani</w:t>
                      </w:r>
                      <w:proofErr w:type="spellEnd"/>
                      <w:r w:rsidRPr="00801117">
                        <w:rPr>
                          <w:rFonts w:ascii="Arial" w:hAnsi="Arial" w:cs="Arial"/>
                          <w:b/>
                          <w:bCs/>
                          <w:color w:val="222222"/>
                          <w:shd w:val="clear" w:color="auto" w:fill="FFFFFF"/>
                        </w:rPr>
                        <w:t>, A. E. (2024).</w:t>
                      </w:r>
                      <w:r w:rsidRPr="00801117">
                        <w:rPr>
                          <w:rFonts w:ascii="Arial" w:hAnsi="Arial" w:cs="Arial"/>
                          <w:color w:val="222222"/>
                          <w:shd w:val="clear" w:color="auto" w:fill="FFFFFF"/>
                        </w:rPr>
                        <w:t xml:space="preserve"> </w:t>
                      </w:r>
                      <w:r w:rsidRPr="00801117">
                        <w:rPr>
                          <w:rFonts w:ascii="Arial" w:hAnsi="Arial" w:cs="Arial"/>
                          <w:color w:val="222222"/>
                          <w:shd w:val="clear" w:color="auto" w:fill="FFFFFF"/>
                          <w:lang w:val="en-GB"/>
                        </w:rPr>
                        <w:t xml:space="preserve">Semi-continuous </w:t>
                      </w:r>
                      <w:proofErr w:type="spellStart"/>
                      <w:r w:rsidRPr="00801117">
                        <w:rPr>
                          <w:rFonts w:ascii="Arial" w:hAnsi="Arial" w:cs="Arial"/>
                          <w:color w:val="222222"/>
                          <w:shd w:val="clear" w:color="auto" w:fill="FFFFFF"/>
                          <w:lang w:val="en-GB"/>
                        </w:rPr>
                        <w:t>mesophilic</w:t>
                      </w:r>
                      <w:proofErr w:type="spellEnd"/>
                      <w:r w:rsidRPr="00801117">
                        <w:rPr>
                          <w:rFonts w:ascii="Arial" w:hAnsi="Arial" w:cs="Arial"/>
                          <w:color w:val="222222"/>
                          <w:shd w:val="clear" w:color="auto" w:fill="FFFFFF"/>
                          <w:lang w:val="en-GB"/>
                        </w:rPr>
                        <w:t xml:space="preserve"> anaerobic digestion of date palm (Phoenix </w:t>
                      </w:r>
                      <w:proofErr w:type="spellStart"/>
                      <w:r w:rsidRPr="00801117">
                        <w:rPr>
                          <w:rFonts w:ascii="Arial" w:hAnsi="Arial" w:cs="Arial"/>
                          <w:color w:val="222222"/>
                          <w:shd w:val="clear" w:color="auto" w:fill="FFFFFF"/>
                          <w:lang w:val="en-GB"/>
                        </w:rPr>
                        <w:t>dactelifyra</w:t>
                      </w:r>
                      <w:proofErr w:type="spellEnd"/>
                      <w:r w:rsidRPr="00801117">
                        <w:rPr>
                          <w:rFonts w:ascii="Arial" w:hAnsi="Arial" w:cs="Arial"/>
                          <w:color w:val="222222"/>
                          <w:shd w:val="clear" w:color="auto" w:fill="FFFFFF"/>
                          <w:lang w:val="en-GB"/>
                        </w:rPr>
                        <w:t xml:space="preserve"> L.) leaflets of the </w:t>
                      </w:r>
                      <w:proofErr w:type="spellStart"/>
                      <w:r w:rsidRPr="00801117">
                        <w:rPr>
                          <w:rFonts w:ascii="Arial" w:hAnsi="Arial" w:cs="Arial"/>
                          <w:color w:val="222222"/>
                          <w:shd w:val="clear" w:color="auto" w:fill="FFFFFF"/>
                          <w:lang w:val="en-GB"/>
                        </w:rPr>
                        <w:t>H'mira</w:t>
                      </w:r>
                      <w:proofErr w:type="spellEnd"/>
                      <w:r w:rsidRPr="00801117">
                        <w:rPr>
                          <w:rFonts w:ascii="Arial" w:hAnsi="Arial" w:cs="Arial"/>
                          <w:color w:val="222222"/>
                          <w:shd w:val="clear" w:color="auto" w:fill="FFFFFF"/>
                          <w:lang w:val="en-GB"/>
                        </w:rPr>
                        <w:t xml:space="preserve"> cultivar from the </w:t>
                      </w:r>
                      <w:proofErr w:type="spellStart"/>
                      <w:r w:rsidRPr="00801117">
                        <w:rPr>
                          <w:rFonts w:ascii="Arial" w:hAnsi="Arial" w:cs="Arial"/>
                          <w:color w:val="222222"/>
                          <w:shd w:val="clear" w:color="auto" w:fill="FFFFFF"/>
                          <w:lang w:val="en-GB"/>
                        </w:rPr>
                        <w:t>Adrar</w:t>
                      </w:r>
                      <w:proofErr w:type="spellEnd"/>
                      <w:r w:rsidRPr="00801117">
                        <w:rPr>
                          <w:rFonts w:ascii="Arial" w:hAnsi="Arial" w:cs="Arial"/>
                          <w:color w:val="222222"/>
                          <w:shd w:val="clear" w:color="auto" w:fill="FFFFFF"/>
                          <w:lang w:val="en-GB"/>
                        </w:rPr>
                        <w:t xml:space="preserve"> region of Southern Algeria using an alkaline pre-treatment. </w:t>
                      </w:r>
                      <w:proofErr w:type="spellStart"/>
                      <w:r w:rsidRPr="00801117">
                        <w:rPr>
                          <w:rFonts w:ascii="Arial" w:hAnsi="Arial" w:cs="Arial"/>
                          <w:i/>
                          <w:iCs/>
                          <w:color w:val="222222"/>
                          <w:shd w:val="clear" w:color="auto" w:fill="FFFFFF"/>
                        </w:rPr>
                        <w:t>Process</w:t>
                      </w:r>
                      <w:proofErr w:type="spellEnd"/>
                      <w:r w:rsidRPr="00801117">
                        <w:rPr>
                          <w:rFonts w:ascii="Arial" w:hAnsi="Arial" w:cs="Arial"/>
                          <w:i/>
                          <w:iCs/>
                          <w:color w:val="222222"/>
                          <w:shd w:val="clear" w:color="auto" w:fill="FFFFFF"/>
                        </w:rPr>
                        <w:t xml:space="preserve"> </w:t>
                      </w:r>
                      <w:proofErr w:type="spellStart"/>
                      <w:r w:rsidRPr="00801117">
                        <w:rPr>
                          <w:rFonts w:ascii="Arial" w:hAnsi="Arial" w:cs="Arial"/>
                          <w:i/>
                          <w:iCs/>
                          <w:color w:val="222222"/>
                          <w:shd w:val="clear" w:color="auto" w:fill="FFFFFF"/>
                        </w:rPr>
                        <w:t>Safety</w:t>
                      </w:r>
                      <w:proofErr w:type="spellEnd"/>
                      <w:r w:rsidRPr="00801117">
                        <w:rPr>
                          <w:rFonts w:ascii="Arial" w:hAnsi="Arial" w:cs="Arial"/>
                          <w:i/>
                          <w:iCs/>
                          <w:color w:val="222222"/>
                          <w:shd w:val="clear" w:color="auto" w:fill="FFFFFF"/>
                        </w:rPr>
                        <w:t xml:space="preserve"> and </w:t>
                      </w:r>
                      <w:proofErr w:type="spellStart"/>
                      <w:r w:rsidRPr="00801117">
                        <w:rPr>
                          <w:rFonts w:ascii="Arial" w:hAnsi="Arial" w:cs="Arial"/>
                          <w:i/>
                          <w:iCs/>
                          <w:color w:val="222222"/>
                          <w:shd w:val="clear" w:color="auto" w:fill="FFFFFF"/>
                        </w:rPr>
                        <w:t>Environmental</w:t>
                      </w:r>
                      <w:proofErr w:type="spellEnd"/>
                      <w:r w:rsidRPr="00801117">
                        <w:rPr>
                          <w:rFonts w:ascii="Arial" w:hAnsi="Arial" w:cs="Arial"/>
                          <w:i/>
                          <w:iCs/>
                          <w:color w:val="222222"/>
                          <w:shd w:val="clear" w:color="auto" w:fill="FFFFFF"/>
                        </w:rPr>
                        <w:t xml:space="preserve"> Protection</w:t>
                      </w:r>
                      <w:r w:rsidRPr="00801117">
                        <w:rPr>
                          <w:rFonts w:ascii="Arial" w:hAnsi="Arial" w:cs="Arial"/>
                          <w:color w:val="222222"/>
                          <w:shd w:val="clear" w:color="auto" w:fill="FFFFFF"/>
                        </w:rPr>
                        <w:t>, </w:t>
                      </w:r>
                      <w:r w:rsidRPr="00801117">
                        <w:rPr>
                          <w:rFonts w:ascii="Arial" w:hAnsi="Arial" w:cs="Arial"/>
                          <w:i/>
                          <w:iCs/>
                          <w:color w:val="222222"/>
                          <w:shd w:val="clear" w:color="auto" w:fill="FFFFFF"/>
                        </w:rPr>
                        <w:t>187</w:t>
                      </w:r>
                      <w:r w:rsidRPr="00801117">
                        <w:rPr>
                          <w:rFonts w:ascii="Arial" w:hAnsi="Arial" w:cs="Arial"/>
                          <w:color w:val="222222"/>
                          <w:shd w:val="clear" w:color="auto" w:fill="FFFFFF"/>
                        </w:rPr>
                        <w:t>, 385-397.</w:t>
                      </w:r>
                    </w:p>
                    <w:p w14:paraId="5B5811A0" w14:textId="77777777" w:rsidR="00801117" w:rsidRDefault="00D02D1C" w:rsidP="00801117">
                      <w:pPr>
                        <w:pStyle w:val="PrformatHTML"/>
                        <w:numPr>
                          <w:ilvl w:val="0"/>
                          <w:numId w:val="29"/>
                        </w:numPr>
                        <w:shd w:val="clear" w:color="auto" w:fill="FFFFFF"/>
                        <w:jc w:val="both"/>
                        <w:rPr>
                          <w:rFonts w:ascii="Arial" w:hAnsi="Arial" w:cs="Arial"/>
                          <w:lang w:val="en-GB"/>
                        </w:rPr>
                      </w:pPr>
                      <w:proofErr w:type="spellStart"/>
                      <w:r w:rsidRPr="00801117">
                        <w:rPr>
                          <w:rFonts w:ascii="Arial" w:hAnsi="Arial" w:cs="Arial"/>
                          <w:b/>
                          <w:bCs/>
                          <w:lang w:val="en-GB"/>
                        </w:rPr>
                        <w:t>Ngoulou</w:t>
                      </w:r>
                      <w:proofErr w:type="spellEnd"/>
                      <w:r w:rsidRPr="00801117">
                        <w:rPr>
                          <w:rFonts w:ascii="Arial" w:hAnsi="Arial" w:cs="Arial"/>
                          <w:b/>
                          <w:bCs/>
                          <w:lang w:val="en-GB"/>
                        </w:rPr>
                        <w:t xml:space="preserve">, </w:t>
                      </w:r>
                      <w:proofErr w:type="spellStart"/>
                      <w:r w:rsidRPr="00801117">
                        <w:rPr>
                          <w:rFonts w:ascii="Arial" w:hAnsi="Arial" w:cs="Arial"/>
                          <w:b/>
                          <w:bCs/>
                          <w:lang w:val="en-GB"/>
                        </w:rPr>
                        <w:t>J.R.C</w:t>
                      </w:r>
                      <w:proofErr w:type="spellEnd"/>
                      <w:r w:rsidRPr="00801117">
                        <w:rPr>
                          <w:rFonts w:ascii="Arial" w:hAnsi="Arial" w:cs="Arial"/>
                          <w:b/>
                          <w:bCs/>
                          <w:lang w:val="en-GB"/>
                        </w:rPr>
                        <w:t xml:space="preserve">., </w:t>
                      </w:r>
                      <w:proofErr w:type="spellStart"/>
                      <w:r w:rsidRPr="00801117">
                        <w:rPr>
                          <w:rFonts w:ascii="Arial" w:hAnsi="Arial" w:cs="Arial"/>
                          <w:b/>
                          <w:bCs/>
                          <w:lang w:val="en-GB"/>
                        </w:rPr>
                        <w:t>Mbemba</w:t>
                      </w:r>
                      <w:proofErr w:type="spellEnd"/>
                      <w:r w:rsidRPr="00801117">
                        <w:rPr>
                          <w:rFonts w:ascii="Arial" w:hAnsi="Arial" w:cs="Arial"/>
                          <w:b/>
                          <w:bCs/>
                          <w:lang w:val="en-GB"/>
                        </w:rPr>
                        <w:t xml:space="preserve">, </w:t>
                      </w:r>
                      <w:proofErr w:type="spellStart"/>
                      <w:r w:rsidRPr="00801117">
                        <w:rPr>
                          <w:rFonts w:ascii="Arial" w:hAnsi="Arial" w:cs="Arial"/>
                          <w:b/>
                          <w:bCs/>
                          <w:lang w:val="en-GB"/>
                        </w:rPr>
                        <w:t>K.M</w:t>
                      </w:r>
                      <w:proofErr w:type="spellEnd"/>
                      <w:r w:rsidRPr="00801117">
                        <w:rPr>
                          <w:rFonts w:ascii="Arial" w:hAnsi="Arial" w:cs="Arial"/>
                          <w:b/>
                          <w:bCs/>
                          <w:lang w:val="en-GB"/>
                        </w:rPr>
                        <w:t xml:space="preserve">., </w:t>
                      </w:r>
                      <w:proofErr w:type="spellStart"/>
                      <w:r w:rsidRPr="00801117">
                        <w:rPr>
                          <w:rFonts w:ascii="Arial" w:hAnsi="Arial" w:cs="Arial"/>
                          <w:b/>
                          <w:bCs/>
                          <w:lang w:val="en-GB"/>
                        </w:rPr>
                        <w:t>Mabiala</w:t>
                      </w:r>
                      <w:proofErr w:type="spellEnd"/>
                      <w:r w:rsidRPr="00801117">
                        <w:rPr>
                          <w:rFonts w:ascii="Arial" w:hAnsi="Arial" w:cs="Arial"/>
                          <w:b/>
                          <w:bCs/>
                          <w:lang w:val="en-GB"/>
                        </w:rPr>
                        <w:t xml:space="preserve"> </w:t>
                      </w:r>
                      <w:proofErr w:type="spellStart"/>
                      <w:r w:rsidRPr="00801117">
                        <w:rPr>
                          <w:rFonts w:ascii="Arial" w:hAnsi="Arial" w:cs="Arial"/>
                          <w:b/>
                          <w:bCs/>
                          <w:lang w:val="en-GB"/>
                        </w:rPr>
                        <w:t>Loubilou</w:t>
                      </w:r>
                      <w:proofErr w:type="spellEnd"/>
                      <w:r w:rsidRPr="00801117">
                        <w:rPr>
                          <w:rFonts w:ascii="Arial" w:hAnsi="Arial" w:cs="Arial"/>
                          <w:b/>
                          <w:bCs/>
                          <w:lang w:val="en-GB"/>
                        </w:rPr>
                        <w:t xml:space="preserve">, </w:t>
                      </w:r>
                      <w:proofErr w:type="spellStart"/>
                      <w:r w:rsidRPr="00801117">
                        <w:rPr>
                          <w:rFonts w:ascii="Arial" w:hAnsi="Arial" w:cs="Arial"/>
                          <w:b/>
                          <w:bCs/>
                          <w:lang w:val="en-GB"/>
                        </w:rPr>
                        <w:t>M.B</w:t>
                      </w:r>
                      <w:proofErr w:type="spellEnd"/>
                      <w:r w:rsidRPr="00801117">
                        <w:rPr>
                          <w:rFonts w:ascii="Arial" w:hAnsi="Arial" w:cs="Arial"/>
                          <w:b/>
                          <w:bCs/>
                          <w:lang w:val="en-GB"/>
                        </w:rPr>
                        <w:t xml:space="preserve">., </w:t>
                      </w:r>
                      <w:proofErr w:type="spellStart"/>
                      <w:r w:rsidRPr="00801117">
                        <w:rPr>
                          <w:rFonts w:ascii="Arial" w:hAnsi="Arial" w:cs="Arial"/>
                          <w:b/>
                          <w:bCs/>
                          <w:lang w:val="en-GB"/>
                        </w:rPr>
                        <w:t>Okeni</w:t>
                      </w:r>
                      <w:proofErr w:type="spellEnd"/>
                      <w:r w:rsidRPr="00801117">
                        <w:rPr>
                          <w:rFonts w:ascii="Arial" w:hAnsi="Arial" w:cs="Arial"/>
                          <w:b/>
                          <w:bCs/>
                          <w:lang w:val="en-GB"/>
                        </w:rPr>
                        <w:t xml:space="preserve">, </w:t>
                      </w:r>
                      <w:proofErr w:type="spellStart"/>
                      <w:r w:rsidRPr="00801117">
                        <w:rPr>
                          <w:rFonts w:ascii="Arial" w:hAnsi="Arial" w:cs="Arial"/>
                          <w:b/>
                          <w:bCs/>
                          <w:lang w:val="en-GB"/>
                        </w:rPr>
                        <w:t>J.G</w:t>
                      </w:r>
                      <w:proofErr w:type="spellEnd"/>
                      <w:r w:rsidRPr="00801117">
                        <w:rPr>
                          <w:rFonts w:ascii="Arial" w:hAnsi="Arial" w:cs="Arial"/>
                          <w:b/>
                          <w:bCs/>
                          <w:lang w:val="en-GB"/>
                        </w:rPr>
                        <w:t xml:space="preserve">., </w:t>
                      </w:r>
                      <w:proofErr w:type="spellStart"/>
                      <w:r w:rsidRPr="00801117">
                        <w:rPr>
                          <w:rFonts w:ascii="Arial" w:hAnsi="Arial" w:cs="Arial"/>
                          <w:b/>
                          <w:bCs/>
                          <w:lang w:val="en-GB"/>
                        </w:rPr>
                        <w:t>Diele</w:t>
                      </w:r>
                      <w:proofErr w:type="spellEnd"/>
                      <w:r w:rsidRPr="00801117">
                        <w:rPr>
                          <w:rFonts w:ascii="Arial" w:hAnsi="Arial" w:cs="Arial"/>
                          <w:b/>
                          <w:bCs/>
                          <w:lang w:val="en-GB"/>
                        </w:rPr>
                        <w:t xml:space="preserve"> </w:t>
                      </w:r>
                      <w:proofErr w:type="spellStart"/>
                      <w:r w:rsidRPr="00801117">
                        <w:rPr>
                          <w:rFonts w:ascii="Arial" w:hAnsi="Arial" w:cs="Arial"/>
                          <w:b/>
                          <w:bCs/>
                          <w:lang w:val="en-GB"/>
                        </w:rPr>
                        <w:t>Mouko</w:t>
                      </w:r>
                      <w:proofErr w:type="spellEnd"/>
                      <w:r w:rsidRPr="00801117">
                        <w:rPr>
                          <w:rFonts w:ascii="Arial" w:hAnsi="Arial" w:cs="Arial"/>
                          <w:b/>
                          <w:bCs/>
                          <w:lang w:val="en-GB"/>
                        </w:rPr>
                        <w:t xml:space="preserve">, </w:t>
                      </w:r>
                      <w:proofErr w:type="spellStart"/>
                      <w:r w:rsidRPr="00801117">
                        <w:rPr>
                          <w:rFonts w:ascii="Arial" w:hAnsi="Arial" w:cs="Arial"/>
                          <w:b/>
                          <w:bCs/>
                          <w:lang w:val="en-GB"/>
                        </w:rPr>
                        <w:t>G.R</w:t>
                      </w:r>
                      <w:proofErr w:type="spellEnd"/>
                      <w:r w:rsidRPr="00801117">
                        <w:rPr>
                          <w:rFonts w:ascii="Arial" w:hAnsi="Arial" w:cs="Arial"/>
                          <w:b/>
                          <w:bCs/>
                          <w:lang w:val="en-GB"/>
                        </w:rPr>
                        <w:t xml:space="preserve">., </w:t>
                      </w:r>
                      <w:proofErr w:type="spellStart"/>
                      <w:r w:rsidRPr="00801117">
                        <w:rPr>
                          <w:rFonts w:ascii="Arial" w:hAnsi="Arial" w:cs="Arial"/>
                          <w:b/>
                          <w:bCs/>
                          <w:lang w:val="en-GB"/>
                        </w:rPr>
                        <w:t>Litebe</w:t>
                      </w:r>
                      <w:proofErr w:type="spellEnd"/>
                      <w:r w:rsidRPr="00801117">
                        <w:rPr>
                          <w:rFonts w:ascii="Arial" w:hAnsi="Arial" w:cs="Arial"/>
                          <w:b/>
                          <w:bCs/>
                          <w:lang w:val="en-GB"/>
                        </w:rPr>
                        <w:t xml:space="preserve">, </w:t>
                      </w:r>
                      <w:proofErr w:type="spellStart"/>
                      <w:r w:rsidRPr="00801117">
                        <w:rPr>
                          <w:rFonts w:ascii="Arial" w:hAnsi="Arial" w:cs="Arial"/>
                          <w:b/>
                          <w:bCs/>
                          <w:lang w:val="en-GB"/>
                        </w:rPr>
                        <w:t>A.C</w:t>
                      </w:r>
                      <w:proofErr w:type="spellEnd"/>
                      <w:r w:rsidRPr="00801117">
                        <w:rPr>
                          <w:rFonts w:ascii="Arial" w:hAnsi="Arial" w:cs="Arial"/>
                          <w:b/>
                          <w:bCs/>
                          <w:lang w:val="en-GB"/>
                        </w:rPr>
                        <w:t xml:space="preserve">., </w:t>
                      </w:r>
                      <w:proofErr w:type="spellStart"/>
                      <w:r w:rsidRPr="00801117">
                        <w:rPr>
                          <w:rFonts w:ascii="Arial" w:hAnsi="Arial" w:cs="Arial"/>
                          <w:b/>
                          <w:bCs/>
                          <w:lang w:val="en-GB"/>
                        </w:rPr>
                        <w:t>Ngoma</w:t>
                      </w:r>
                      <w:proofErr w:type="spellEnd"/>
                      <w:r w:rsidRPr="00801117">
                        <w:rPr>
                          <w:rFonts w:ascii="Arial" w:hAnsi="Arial" w:cs="Arial"/>
                          <w:b/>
                          <w:bCs/>
                          <w:lang w:val="en-GB"/>
                        </w:rPr>
                        <w:t xml:space="preserve"> </w:t>
                      </w:r>
                      <w:proofErr w:type="spellStart"/>
                      <w:r w:rsidRPr="00801117">
                        <w:rPr>
                          <w:rFonts w:ascii="Arial" w:hAnsi="Arial" w:cs="Arial"/>
                          <w:b/>
                          <w:bCs/>
                          <w:lang w:val="en-GB"/>
                        </w:rPr>
                        <w:t>Tsaty</w:t>
                      </w:r>
                      <w:proofErr w:type="spellEnd"/>
                      <w:r w:rsidRPr="00801117">
                        <w:rPr>
                          <w:rFonts w:ascii="Arial" w:hAnsi="Arial" w:cs="Arial"/>
                          <w:b/>
                          <w:bCs/>
                          <w:lang w:val="en-GB"/>
                        </w:rPr>
                        <w:t xml:space="preserve">, </w:t>
                      </w:r>
                      <w:proofErr w:type="spellStart"/>
                      <w:r w:rsidRPr="00801117">
                        <w:rPr>
                          <w:rFonts w:ascii="Arial" w:hAnsi="Arial" w:cs="Arial"/>
                          <w:b/>
                          <w:bCs/>
                          <w:lang w:val="en-GB"/>
                        </w:rPr>
                        <w:t>V.J</w:t>
                      </w:r>
                      <w:proofErr w:type="spellEnd"/>
                      <w:r w:rsidRPr="00801117">
                        <w:rPr>
                          <w:rFonts w:ascii="Arial" w:hAnsi="Arial" w:cs="Arial"/>
                          <w:b/>
                          <w:bCs/>
                          <w:lang w:val="en-GB"/>
                        </w:rPr>
                        <w:t xml:space="preserve">. and Kaya-Kaya, </w:t>
                      </w:r>
                      <w:proofErr w:type="spellStart"/>
                      <w:r w:rsidRPr="00801117">
                        <w:rPr>
                          <w:rFonts w:ascii="Arial" w:hAnsi="Arial" w:cs="Arial"/>
                          <w:b/>
                          <w:bCs/>
                          <w:lang w:val="en-GB"/>
                        </w:rPr>
                        <w:t>P.A.C</w:t>
                      </w:r>
                      <w:proofErr w:type="spellEnd"/>
                      <w:r w:rsidRPr="00801117">
                        <w:rPr>
                          <w:rFonts w:ascii="Arial" w:hAnsi="Arial" w:cs="Arial"/>
                          <w:b/>
                          <w:bCs/>
                          <w:lang w:val="en-GB"/>
                        </w:rPr>
                        <w:t>. (2025</w:t>
                      </w:r>
                      <w:r w:rsidRPr="00801117">
                        <w:rPr>
                          <w:rFonts w:ascii="Arial" w:hAnsi="Arial" w:cs="Arial"/>
                          <w:lang w:val="en-GB"/>
                        </w:rPr>
                        <w:t>).</w:t>
                      </w:r>
                      <w:r w:rsidRPr="00801117">
                        <w:rPr>
                          <w:rFonts w:ascii="Arial" w:eastAsiaTheme="minorHAnsi" w:hAnsi="Arial" w:cs="Arial"/>
                          <w:kern w:val="2"/>
                          <w:sz w:val="60"/>
                          <w:szCs w:val="60"/>
                          <w:shd w:val="clear" w:color="auto" w:fill="FFFFFF"/>
                          <w:lang w:val="en" w:eastAsia="en-US"/>
                          <w14:ligatures w14:val="standardContextual"/>
                        </w:rPr>
                        <w:t xml:space="preserve"> </w:t>
                      </w:r>
                      <w:r w:rsidRPr="00801117">
                        <w:rPr>
                          <w:rFonts w:ascii="Arial" w:hAnsi="Arial" w:cs="Arial"/>
                          <w:lang w:val="en"/>
                        </w:rPr>
                        <w:t>Effect of Wood Ash on Soil Chemical Properties, Growth and Yield of Tomato (</w:t>
                      </w:r>
                      <w:proofErr w:type="spellStart"/>
                      <w:r w:rsidRPr="00801117">
                        <w:rPr>
                          <w:rFonts w:ascii="Arial" w:hAnsi="Arial" w:cs="Arial"/>
                          <w:lang w:val="en"/>
                        </w:rPr>
                        <w:t>Lycopersicum</w:t>
                      </w:r>
                      <w:proofErr w:type="spellEnd"/>
                      <w:r w:rsidRPr="00801117">
                        <w:rPr>
                          <w:rFonts w:ascii="Arial" w:hAnsi="Arial" w:cs="Arial"/>
                          <w:lang w:val="en"/>
                        </w:rPr>
                        <w:t xml:space="preserve"> </w:t>
                      </w:r>
                      <w:proofErr w:type="spellStart"/>
                      <w:r w:rsidRPr="00801117">
                        <w:rPr>
                          <w:rFonts w:ascii="Arial" w:hAnsi="Arial" w:cs="Arial"/>
                          <w:lang w:val="en"/>
                        </w:rPr>
                        <w:t>esculentum</w:t>
                      </w:r>
                      <w:proofErr w:type="spellEnd"/>
                      <w:r w:rsidRPr="00801117">
                        <w:rPr>
                          <w:rFonts w:ascii="Arial" w:hAnsi="Arial" w:cs="Arial"/>
                          <w:lang w:val="en"/>
                        </w:rPr>
                        <w:t>) in Brazzaville, Republic of Congo.</w:t>
                      </w:r>
                      <w:r w:rsidRPr="00801117">
                        <w:rPr>
                          <w:rFonts w:ascii="Arial" w:eastAsiaTheme="minorHAnsi" w:hAnsi="Arial" w:cs="Arial"/>
                          <w:kern w:val="2"/>
                          <w:sz w:val="30"/>
                          <w:szCs w:val="30"/>
                          <w:shd w:val="clear" w:color="auto" w:fill="FFFFFF"/>
                          <w:lang w:val="en" w:eastAsia="en-US"/>
                          <w14:ligatures w14:val="standardContextual"/>
                        </w:rPr>
                        <w:t xml:space="preserve"> </w:t>
                      </w:r>
                      <w:r w:rsidRPr="00801117">
                        <w:rPr>
                          <w:rFonts w:ascii="Arial" w:hAnsi="Arial" w:cs="Arial"/>
                          <w:lang w:val="en-US"/>
                        </w:rPr>
                        <w:t>Journal of Basic and Applied Research International. Volume 31, Issue 5, Page 99-109, 2025.</w:t>
                      </w:r>
                    </w:p>
                    <w:p w14:paraId="6FB96BE7" w14:textId="77777777" w:rsidR="00801117" w:rsidRDefault="00D02D1C" w:rsidP="00801117">
                      <w:pPr>
                        <w:pStyle w:val="PrformatHTML"/>
                        <w:numPr>
                          <w:ilvl w:val="0"/>
                          <w:numId w:val="29"/>
                        </w:numPr>
                        <w:shd w:val="clear" w:color="auto" w:fill="FFFFFF"/>
                        <w:jc w:val="both"/>
                        <w:rPr>
                          <w:rFonts w:ascii="Arial" w:hAnsi="Arial" w:cs="Arial"/>
                          <w:lang w:val="en-GB"/>
                        </w:rPr>
                      </w:pPr>
                      <w:r w:rsidRPr="00801117">
                        <w:rPr>
                          <w:rFonts w:ascii="Arial" w:hAnsi="Arial" w:cs="Arial"/>
                          <w:b/>
                          <w:bCs/>
                          <w:lang w:val="en-GB"/>
                        </w:rPr>
                        <w:t xml:space="preserve">Chapman, D. and </w:t>
                      </w:r>
                      <w:proofErr w:type="spellStart"/>
                      <w:r w:rsidRPr="00801117">
                        <w:rPr>
                          <w:rFonts w:ascii="Arial" w:hAnsi="Arial" w:cs="Arial"/>
                          <w:b/>
                          <w:bCs/>
                          <w:lang w:val="en-GB"/>
                        </w:rPr>
                        <w:t>Kimstach</w:t>
                      </w:r>
                      <w:proofErr w:type="spellEnd"/>
                      <w:r w:rsidRPr="00801117">
                        <w:rPr>
                          <w:rFonts w:ascii="Arial" w:hAnsi="Arial" w:cs="Arial"/>
                          <w:b/>
                          <w:bCs/>
                          <w:lang w:val="en-GB"/>
                        </w:rPr>
                        <w:t>, V. 1996.</w:t>
                      </w:r>
                      <w:r w:rsidRPr="00801117">
                        <w:rPr>
                          <w:rFonts w:ascii="Arial" w:hAnsi="Arial" w:cs="Arial"/>
                          <w:lang w:val="en-GB"/>
                        </w:rPr>
                        <w:t xml:space="preserve"> Chapman edition, 2nd ed. E &amp; </w:t>
                      </w:r>
                      <w:proofErr w:type="spellStart"/>
                      <w:r w:rsidRPr="00801117">
                        <w:rPr>
                          <w:rFonts w:ascii="Arial" w:hAnsi="Arial" w:cs="Arial"/>
                          <w:lang w:val="en-GB"/>
                        </w:rPr>
                        <w:t>FN</w:t>
                      </w:r>
                      <w:proofErr w:type="spellEnd"/>
                      <w:r w:rsidRPr="00801117">
                        <w:rPr>
                          <w:rFonts w:ascii="Arial" w:hAnsi="Arial" w:cs="Arial"/>
                          <w:lang w:val="en-GB"/>
                        </w:rPr>
                        <w:t xml:space="preserve"> </w:t>
                      </w:r>
                      <w:proofErr w:type="spellStart"/>
                      <w:r w:rsidRPr="00801117">
                        <w:rPr>
                          <w:rFonts w:ascii="Arial" w:hAnsi="Arial" w:cs="Arial"/>
                          <w:lang w:val="en-GB"/>
                        </w:rPr>
                        <w:t>Spon</w:t>
                      </w:r>
                      <w:proofErr w:type="spellEnd"/>
                      <w:r w:rsidRPr="00801117">
                        <w:rPr>
                          <w:rFonts w:ascii="Arial" w:hAnsi="Arial" w:cs="Arial"/>
                          <w:lang w:val="en-GB"/>
                        </w:rPr>
                        <w:t>, London, ISBN 0 419 21590 5 (</w:t>
                      </w:r>
                      <w:proofErr w:type="spellStart"/>
                      <w:r w:rsidRPr="00801117">
                        <w:rPr>
                          <w:rFonts w:ascii="Arial" w:hAnsi="Arial" w:cs="Arial"/>
                          <w:lang w:val="en-GB"/>
                        </w:rPr>
                        <w:t>HB</w:t>
                      </w:r>
                      <w:proofErr w:type="spellEnd"/>
                      <w:r w:rsidRPr="00801117">
                        <w:rPr>
                          <w:rFonts w:ascii="Arial" w:hAnsi="Arial" w:cs="Arial"/>
                          <w:lang w:val="en-GB"/>
                        </w:rPr>
                        <w:t>) 0 419 21600 6 (</w:t>
                      </w:r>
                      <w:proofErr w:type="spellStart"/>
                      <w:r w:rsidRPr="00801117">
                        <w:rPr>
                          <w:rFonts w:ascii="Arial" w:hAnsi="Arial" w:cs="Arial"/>
                          <w:lang w:val="en-GB"/>
                        </w:rPr>
                        <w:t>PB</w:t>
                      </w:r>
                      <w:proofErr w:type="spellEnd"/>
                      <w:r w:rsidRPr="00801117">
                        <w:rPr>
                          <w:rFonts w:ascii="Arial" w:hAnsi="Arial" w:cs="Arial"/>
                          <w:lang w:val="en-GB"/>
                        </w:rPr>
                        <w:t xml:space="preserve">), 59-126.  </w:t>
                      </w:r>
                    </w:p>
                    <w:p w14:paraId="0D63A213" w14:textId="77777777" w:rsidR="00801117" w:rsidRPr="00801117" w:rsidRDefault="00D02D1C" w:rsidP="00801117">
                      <w:pPr>
                        <w:pStyle w:val="PrformatHTML"/>
                        <w:numPr>
                          <w:ilvl w:val="0"/>
                          <w:numId w:val="29"/>
                        </w:numPr>
                        <w:shd w:val="clear" w:color="auto" w:fill="FFFFFF"/>
                        <w:jc w:val="both"/>
                        <w:rPr>
                          <w:rFonts w:ascii="Arial" w:hAnsi="Arial" w:cs="Arial"/>
                          <w:lang w:val="en-GB"/>
                        </w:rPr>
                      </w:pPr>
                      <w:proofErr w:type="spellStart"/>
                      <w:r w:rsidRPr="00801117">
                        <w:rPr>
                          <w:rFonts w:ascii="Arial" w:hAnsi="Arial" w:cs="Arial"/>
                          <w:b/>
                          <w:bCs/>
                          <w:lang w:val="en-GB"/>
                        </w:rPr>
                        <w:t>Gret</w:t>
                      </w:r>
                      <w:proofErr w:type="spellEnd"/>
                      <w:r w:rsidRPr="00801117">
                        <w:rPr>
                          <w:rFonts w:ascii="Arial" w:hAnsi="Arial" w:cs="Arial"/>
                          <w:b/>
                          <w:bCs/>
                          <w:lang w:val="en-GB"/>
                        </w:rPr>
                        <w:t>. (2015).</w:t>
                      </w:r>
                      <w:r w:rsidRPr="00801117">
                        <w:rPr>
                          <w:rFonts w:ascii="Arial" w:hAnsi="Arial" w:cs="Arial"/>
                          <w:lang w:val="en-GB"/>
                        </w:rPr>
                        <w:t xml:space="preserve"> </w:t>
                      </w:r>
                      <w:r w:rsidRPr="00801117">
                        <w:rPr>
                          <w:rFonts w:ascii="Arial" w:hAnsi="Arial" w:cs="Arial"/>
                          <w:lang w:val="en-US"/>
                        </w:rPr>
                        <w:t xml:space="preserve">Support for the private and associative sector involved in waste pre-collection in Brazzaville. </w:t>
                      </w:r>
                      <w:proofErr w:type="spellStart"/>
                      <w:r w:rsidRPr="00801117">
                        <w:rPr>
                          <w:rFonts w:ascii="Arial" w:hAnsi="Arial" w:cs="Arial"/>
                        </w:rPr>
                        <w:t>Filipa</w:t>
                      </w:r>
                      <w:proofErr w:type="spellEnd"/>
                      <w:r w:rsidRPr="00801117">
                        <w:rPr>
                          <w:rFonts w:ascii="Arial" w:hAnsi="Arial" w:cs="Arial"/>
                        </w:rPr>
                        <w:t xml:space="preserve"> Brazzaville.</w:t>
                      </w:r>
                    </w:p>
                    <w:p w14:paraId="5D9B5085" w14:textId="77777777" w:rsidR="00801117" w:rsidRDefault="00EA109F" w:rsidP="00801117">
                      <w:pPr>
                        <w:pStyle w:val="PrformatHTML"/>
                        <w:numPr>
                          <w:ilvl w:val="0"/>
                          <w:numId w:val="29"/>
                        </w:numPr>
                        <w:shd w:val="clear" w:color="auto" w:fill="FFFFFF"/>
                        <w:jc w:val="both"/>
                        <w:rPr>
                          <w:rFonts w:ascii="Arial" w:hAnsi="Arial" w:cs="Arial"/>
                          <w:lang w:val="en-GB"/>
                        </w:rPr>
                      </w:pPr>
                      <w:proofErr w:type="spellStart"/>
                      <w:r w:rsidRPr="00801117">
                        <w:rPr>
                          <w:rFonts w:ascii="Arial" w:hAnsi="Arial" w:cs="Arial"/>
                          <w:b/>
                          <w:bCs/>
                          <w:highlight w:val="yellow"/>
                        </w:rPr>
                        <w:t>Ribéreau-Gayon</w:t>
                      </w:r>
                      <w:proofErr w:type="spellEnd"/>
                      <w:r w:rsidRPr="00801117">
                        <w:rPr>
                          <w:rFonts w:ascii="Arial" w:hAnsi="Arial" w:cs="Arial"/>
                          <w:b/>
                          <w:bCs/>
                          <w:highlight w:val="yellow"/>
                        </w:rPr>
                        <w:t xml:space="preserve">, P., </w:t>
                      </w:r>
                      <w:proofErr w:type="spellStart"/>
                      <w:r w:rsidRPr="00801117">
                        <w:rPr>
                          <w:rFonts w:ascii="Arial" w:hAnsi="Arial" w:cs="Arial"/>
                          <w:b/>
                          <w:bCs/>
                          <w:highlight w:val="yellow"/>
                        </w:rPr>
                        <w:t>Dubourdieu</w:t>
                      </w:r>
                      <w:proofErr w:type="spellEnd"/>
                      <w:r w:rsidRPr="00801117">
                        <w:rPr>
                          <w:rFonts w:ascii="Arial" w:hAnsi="Arial" w:cs="Arial"/>
                          <w:b/>
                          <w:bCs/>
                          <w:highlight w:val="yellow"/>
                        </w:rPr>
                        <w:t xml:space="preserve">, D., </w:t>
                      </w:r>
                      <w:proofErr w:type="spellStart"/>
                      <w:r w:rsidRPr="00801117">
                        <w:rPr>
                          <w:rFonts w:ascii="Arial" w:hAnsi="Arial" w:cs="Arial"/>
                          <w:b/>
                          <w:bCs/>
                          <w:highlight w:val="yellow"/>
                        </w:rPr>
                        <w:t>Donèche</w:t>
                      </w:r>
                      <w:proofErr w:type="spellEnd"/>
                      <w:r w:rsidRPr="00801117">
                        <w:rPr>
                          <w:rFonts w:ascii="Arial" w:hAnsi="Arial" w:cs="Arial"/>
                          <w:b/>
                          <w:bCs/>
                          <w:highlight w:val="yellow"/>
                        </w:rPr>
                        <w:t xml:space="preserve">, B., &amp; </w:t>
                      </w:r>
                      <w:proofErr w:type="spellStart"/>
                      <w:r w:rsidRPr="00801117">
                        <w:rPr>
                          <w:rFonts w:ascii="Arial" w:hAnsi="Arial" w:cs="Arial"/>
                          <w:b/>
                          <w:bCs/>
                          <w:highlight w:val="yellow"/>
                        </w:rPr>
                        <w:t>Lonvaud</w:t>
                      </w:r>
                      <w:proofErr w:type="spellEnd"/>
                      <w:r w:rsidRPr="00801117">
                        <w:rPr>
                          <w:rFonts w:ascii="Arial" w:hAnsi="Arial" w:cs="Arial"/>
                          <w:b/>
                          <w:bCs/>
                          <w:highlight w:val="yellow"/>
                        </w:rPr>
                        <w:t>, A. (2012). </w:t>
                      </w:r>
                      <w:r w:rsidRPr="00801117">
                        <w:rPr>
                          <w:rFonts w:ascii="Arial" w:hAnsi="Arial" w:cs="Arial"/>
                          <w:bCs/>
                          <w:iCs/>
                          <w:highlight w:val="yellow"/>
                          <w:lang w:val="en-US"/>
                        </w:rPr>
                        <w:t xml:space="preserve">Treatise on Oenology—Volume 1—6th edition—Microbiology of Wine. Winemaking. </w:t>
                      </w:r>
                      <w:proofErr w:type="spellStart"/>
                      <w:r w:rsidRPr="00801117">
                        <w:rPr>
                          <w:rFonts w:ascii="Arial" w:hAnsi="Arial" w:cs="Arial"/>
                          <w:bCs/>
                          <w:iCs/>
                          <w:highlight w:val="yellow"/>
                          <w:lang w:val="en-US"/>
                        </w:rPr>
                        <w:t>Dunod.</w:t>
                      </w:r>
                      <w:proofErr w:type="spellEnd"/>
                    </w:p>
                    <w:p w14:paraId="193F13C6" w14:textId="77777777" w:rsidR="00801117" w:rsidRPr="00801117" w:rsidRDefault="00EA109F" w:rsidP="00801117">
                      <w:pPr>
                        <w:pStyle w:val="PrformatHTML"/>
                        <w:numPr>
                          <w:ilvl w:val="0"/>
                          <w:numId w:val="29"/>
                        </w:numPr>
                        <w:shd w:val="clear" w:color="auto" w:fill="FFFFFF"/>
                        <w:jc w:val="both"/>
                        <w:rPr>
                          <w:rFonts w:ascii="Arial" w:hAnsi="Arial" w:cs="Arial"/>
                          <w:lang w:val="en-GB"/>
                        </w:rPr>
                      </w:pPr>
                      <w:r w:rsidRPr="00801117">
                        <w:rPr>
                          <w:rFonts w:ascii="Arial" w:hAnsi="Arial" w:cs="Arial"/>
                          <w:b/>
                          <w:bCs/>
                          <w:color w:val="222222"/>
                          <w:shd w:val="clear" w:color="auto" w:fill="FFFFFF"/>
                          <w:lang w:val="en-US"/>
                        </w:rPr>
                        <w:t xml:space="preserve">Nguyen, B. T., </w:t>
                      </w:r>
                      <w:proofErr w:type="spellStart"/>
                      <w:r w:rsidRPr="00801117">
                        <w:rPr>
                          <w:rFonts w:ascii="Arial" w:hAnsi="Arial" w:cs="Arial"/>
                          <w:b/>
                          <w:bCs/>
                          <w:color w:val="222222"/>
                          <w:shd w:val="clear" w:color="auto" w:fill="FFFFFF"/>
                          <w:lang w:val="en-US"/>
                        </w:rPr>
                        <w:t>Bujna</w:t>
                      </w:r>
                      <w:proofErr w:type="spellEnd"/>
                      <w:r w:rsidRPr="00801117">
                        <w:rPr>
                          <w:rFonts w:ascii="Arial" w:hAnsi="Arial" w:cs="Arial"/>
                          <w:b/>
                          <w:bCs/>
                          <w:color w:val="222222"/>
                          <w:shd w:val="clear" w:color="auto" w:fill="FFFFFF"/>
                          <w:lang w:val="en-US"/>
                        </w:rPr>
                        <w:t xml:space="preserve">, E., </w:t>
                      </w:r>
                      <w:proofErr w:type="spellStart"/>
                      <w:r w:rsidRPr="00801117">
                        <w:rPr>
                          <w:rFonts w:ascii="Arial" w:hAnsi="Arial" w:cs="Arial"/>
                          <w:b/>
                          <w:bCs/>
                          <w:color w:val="222222"/>
                          <w:shd w:val="clear" w:color="auto" w:fill="FFFFFF"/>
                          <w:lang w:val="en-US"/>
                        </w:rPr>
                        <w:t>Fekete</w:t>
                      </w:r>
                      <w:proofErr w:type="spellEnd"/>
                      <w:r w:rsidRPr="00801117">
                        <w:rPr>
                          <w:rFonts w:ascii="Arial" w:hAnsi="Arial" w:cs="Arial"/>
                          <w:b/>
                          <w:bCs/>
                          <w:color w:val="222222"/>
                          <w:shd w:val="clear" w:color="auto" w:fill="FFFFFF"/>
                          <w:lang w:val="en-US"/>
                        </w:rPr>
                        <w:t xml:space="preserve">, N., Tran, A. T., </w:t>
                      </w:r>
                      <w:proofErr w:type="spellStart"/>
                      <w:r w:rsidRPr="00801117">
                        <w:rPr>
                          <w:rFonts w:ascii="Arial" w:hAnsi="Arial" w:cs="Arial"/>
                          <w:b/>
                          <w:bCs/>
                          <w:color w:val="222222"/>
                          <w:shd w:val="clear" w:color="auto" w:fill="FFFFFF"/>
                          <w:lang w:val="en-US"/>
                        </w:rPr>
                        <w:t>Rezessy-Szabo</w:t>
                      </w:r>
                      <w:proofErr w:type="spellEnd"/>
                      <w:r w:rsidRPr="00801117">
                        <w:rPr>
                          <w:rFonts w:ascii="Arial" w:hAnsi="Arial" w:cs="Arial"/>
                          <w:b/>
                          <w:bCs/>
                          <w:color w:val="222222"/>
                          <w:shd w:val="clear" w:color="auto" w:fill="FFFFFF"/>
                          <w:lang w:val="en-US"/>
                        </w:rPr>
                        <w:t>, J. M., Prasad, R., &amp; Nguyen, Q. D. (2019).</w:t>
                      </w:r>
                      <w:r w:rsidRPr="00801117">
                        <w:rPr>
                          <w:rFonts w:ascii="Arial" w:hAnsi="Arial" w:cs="Arial"/>
                          <w:color w:val="222222"/>
                          <w:shd w:val="clear" w:color="auto" w:fill="FFFFFF"/>
                          <w:lang w:val="en-US"/>
                        </w:rPr>
                        <w:t xml:space="preserve"> Probiotic beverage from pineapple juice fermented with Lactobacillus and </w:t>
                      </w:r>
                      <w:proofErr w:type="spellStart"/>
                      <w:r w:rsidRPr="00801117">
                        <w:rPr>
                          <w:rFonts w:ascii="Arial" w:hAnsi="Arial" w:cs="Arial"/>
                          <w:color w:val="222222"/>
                          <w:shd w:val="clear" w:color="auto" w:fill="FFFFFF"/>
                          <w:lang w:val="en-US"/>
                        </w:rPr>
                        <w:t>Bifidobacterium</w:t>
                      </w:r>
                      <w:proofErr w:type="spellEnd"/>
                      <w:r w:rsidRPr="00801117">
                        <w:rPr>
                          <w:rFonts w:ascii="Arial" w:hAnsi="Arial" w:cs="Arial"/>
                          <w:color w:val="222222"/>
                          <w:shd w:val="clear" w:color="auto" w:fill="FFFFFF"/>
                          <w:lang w:val="en-US"/>
                        </w:rPr>
                        <w:t xml:space="preserve"> strains. </w:t>
                      </w:r>
                      <w:r w:rsidRPr="00801117">
                        <w:rPr>
                          <w:rFonts w:ascii="Arial" w:hAnsi="Arial" w:cs="Arial"/>
                          <w:i/>
                          <w:iCs/>
                          <w:color w:val="222222"/>
                          <w:shd w:val="clear" w:color="auto" w:fill="FFFFFF"/>
                          <w:lang w:val="en-US"/>
                        </w:rPr>
                        <w:t>Frontiers in nutrition</w:t>
                      </w:r>
                      <w:r w:rsidRPr="00801117">
                        <w:rPr>
                          <w:rFonts w:ascii="Arial" w:hAnsi="Arial" w:cs="Arial"/>
                          <w:color w:val="222222"/>
                          <w:shd w:val="clear" w:color="auto" w:fill="FFFFFF"/>
                          <w:lang w:val="en-US"/>
                        </w:rPr>
                        <w:t>, </w:t>
                      </w:r>
                      <w:r w:rsidRPr="00801117">
                        <w:rPr>
                          <w:rFonts w:ascii="Arial" w:hAnsi="Arial" w:cs="Arial"/>
                          <w:i/>
                          <w:iCs/>
                          <w:color w:val="222222"/>
                          <w:shd w:val="clear" w:color="auto" w:fill="FFFFFF"/>
                          <w:lang w:val="en-US"/>
                        </w:rPr>
                        <w:t>6</w:t>
                      </w:r>
                      <w:r w:rsidRPr="00801117">
                        <w:rPr>
                          <w:rFonts w:ascii="Arial" w:hAnsi="Arial" w:cs="Arial"/>
                          <w:color w:val="222222"/>
                          <w:shd w:val="clear" w:color="auto" w:fill="FFFFFF"/>
                          <w:lang w:val="en-US"/>
                        </w:rPr>
                        <w:t>, 54.</w:t>
                      </w:r>
                    </w:p>
                    <w:p w14:paraId="4EF3FE22" w14:textId="77777777" w:rsidR="00CC384B" w:rsidRDefault="00EA109F" w:rsidP="00CC384B">
                      <w:pPr>
                        <w:pStyle w:val="PrformatHTML"/>
                        <w:numPr>
                          <w:ilvl w:val="0"/>
                          <w:numId w:val="29"/>
                        </w:numPr>
                        <w:shd w:val="clear" w:color="auto" w:fill="FFFFFF"/>
                        <w:jc w:val="both"/>
                        <w:rPr>
                          <w:rFonts w:ascii="Arial" w:hAnsi="Arial" w:cs="Arial"/>
                          <w:lang w:val="en-GB"/>
                        </w:rPr>
                      </w:pPr>
                      <w:proofErr w:type="spellStart"/>
                      <w:r w:rsidRPr="00801117">
                        <w:rPr>
                          <w:rFonts w:ascii="Arial" w:hAnsi="Arial" w:cs="Arial"/>
                          <w:b/>
                          <w:bCs/>
                          <w:color w:val="222222"/>
                          <w:shd w:val="clear" w:color="auto" w:fill="FFFFFF"/>
                          <w:lang w:val="en-US"/>
                        </w:rPr>
                        <w:t>Rudra</w:t>
                      </w:r>
                      <w:proofErr w:type="spellEnd"/>
                      <w:r w:rsidRPr="00801117">
                        <w:rPr>
                          <w:rFonts w:ascii="Arial" w:hAnsi="Arial" w:cs="Arial"/>
                          <w:b/>
                          <w:bCs/>
                          <w:color w:val="222222"/>
                          <w:shd w:val="clear" w:color="auto" w:fill="FFFFFF"/>
                          <w:lang w:val="en-US"/>
                        </w:rPr>
                        <w:t xml:space="preserve">, K., Ghosh, S., </w:t>
                      </w:r>
                      <w:proofErr w:type="spellStart"/>
                      <w:r w:rsidRPr="00801117">
                        <w:rPr>
                          <w:rFonts w:ascii="Arial" w:hAnsi="Arial" w:cs="Arial"/>
                          <w:b/>
                          <w:bCs/>
                          <w:color w:val="222222"/>
                          <w:shd w:val="clear" w:color="auto" w:fill="FFFFFF"/>
                          <w:lang w:val="en-US"/>
                        </w:rPr>
                        <w:t>Ganguly</w:t>
                      </w:r>
                      <w:proofErr w:type="spellEnd"/>
                      <w:r w:rsidRPr="00801117">
                        <w:rPr>
                          <w:rFonts w:ascii="Arial" w:hAnsi="Arial" w:cs="Arial"/>
                          <w:b/>
                          <w:bCs/>
                          <w:color w:val="222222"/>
                          <w:shd w:val="clear" w:color="auto" w:fill="FFFFFF"/>
                          <w:lang w:val="en-US"/>
                        </w:rPr>
                        <w:t xml:space="preserve">, N., </w:t>
                      </w:r>
                      <w:proofErr w:type="spellStart"/>
                      <w:r w:rsidRPr="00801117">
                        <w:rPr>
                          <w:rFonts w:ascii="Arial" w:hAnsi="Arial" w:cs="Arial"/>
                          <w:b/>
                          <w:bCs/>
                          <w:color w:val="222222"/>
                          <w:shd w:val="clear" w:color="auto" w:fill="FFFFFF"/>
                          <w:lang w:val="en-US"/>
                        </w:rPr>
                        <w:t>Goyal</w:t>
                      </w:r>
                      <w:proofErr w:type="spellEnd"/>
                      <w:r w:rsidRPr="00801117">
                        <w:rPr>
                          <w:rFonts w:ascii="Arial" w:hAnsi="Arial" w:cs="Arial"/>
                          <w:b/>
                          <w:bCs/>
                          <w:color w:val="222222"/>
                          <w:shd w:val="clear" w:color="auto" w:fill="FFFFFF"/>
                          <w:lang w:val="en-US"/>
                        </w:rPr>
                        <w:t>, P., &amp; Ghosh, S. (2015</w:t>
                      </w:r>
                      <w:r w:rsidRPr="00801117">
                        <w:rPr>
                          <w:rFonts w:ascii="Arial" w:hAnsi="Arial" w:cs="Arial"/>
                          <w:color w:val="222222"/>
                          <w:shd w:val="clear" w:color="auto" w:fill="FFFFFF"/>
                          <w:lang w:val="en-US"/>
                        </w:rPr>
                        <w:t>). Extracting situational information from microblogs during disaster events: a classification-summarization approach. In </w:t>
                      </w:r>
                      <w:r w:rsidRPr="00801117">
                        <w:rPr>
                          <w:rFonts w:ascii="Arial" w:hAnsi="Arial" w:cs="Arial"/>
                          <w:i/>
                          <w:iCs/>
                          <w:color w:val="222222"/>
                          <w:shd w:val="clear" w:color="auto" w:fill="FFFFFF"/>
                          <w:lang w:val="en-US"/>
                        </w:rPr>
                        <w:t>Proceedings of the 24th ACM international on conference on information and knowledge management</w:t>
                      </w:r>
                      <w:r w:rsidRPr="00801117">
                        <w:rPr>
                          <w:rFonts w:ascii="Arial" w:hAnsi="Arial" w:cs="Arial"/>
                          <w:color w:val="222222"/>
                          <w:shd w:val="clear" w:color="auto" w:fill="FFFFFF"/>
                          <w:lang w:val="en-US"/>
                        </w:rPr>
                        <w:t> (pp. 583-592).</w:t>
                      </w:r>
                    </w:p>
                    <w:p w14:paraId="5521491D" w14:textId="77777777" w:rsidR="00CC384B" w:rsidRDefault="00EA109F" w:rsidP="00CC384B">
                      <w:pPr>
                        <w:pStyle w:val="PrformatHTML"/>
                        <w:numPr>
                          <w:ilvl w:val="0"/>
                          <w:numId w:val="29"/>
                        </w:numPr>
                        <w:shd w:val="clear" w:color="auto" w:fill="FFFFFF"/>
                        <w:jc w:val="both"/>
                        <w:rPr>
                          <w:rFonts w:ascii="Arial" w:hAnsi="Arial" w:cs="Arial"/>
                          <w:lang w:val="en-GB"/>
                        </w:rPr>
                      </w:pPr>
                      <w:proofErr w:type="spellStart"/>
                      <w:r w:rsidRPr="00CC384B">
                        <w:rPr>
                          <w:rFonts w:ascii="Arial" w:hAnsi="Arial" w:cs="Arial"/>
                          <w:b/>
                          <w:bCs/>
                          <w:color w:val="222222"/>
                          <w:shd w:val="clear" w:color="auto" w:fill="FFFFFF"/>
                          <w:lang w:val="en-US"/>
                        </w:rPr>
                        <w:t>Xu</w:t>
                      </w:r>
                      <w:proofErr w:type="spellEnd"/>
                      <w:r w:rsidRPr="00CC384B">
                        <w:rPr>
                          <w:rFonts w:ascii="Arial" w:hAnsi="Arial" w:cs="Arial"/>
                          <w:b/>
                          <w:bCs/>
                          <w:color w:val="222222"/>
                          <w:shd w:val="clear" w:color="auto" w:fill="FFFFFF"/>
                          <w:lang w:val="en-US"/>
                        </w:rPr>
                        <w:t>, W., Jiang, H., Liu, T., He, Y., &amp; Chen, Q. (2019).</w:t>
                      </w:r>
                      <w:r w:rsidRPr="00CC384B">
                        <w:rPr>
                          <w:rFonts w:ascii="Arial" w:hAnsi="Arial" w:cs="Arial"/>
                          <w:color w:val="222222"/>
                          <w:shd w:val="clear" w:color="auto" w:fill="FFFFFF"/>
                          <w:lang w:val="en-US"/>
                        </w:rPr>
                        <w:t xml:space="preserve"> Qualitative discrimination of yeast fermentation stages based on an olfactory visualization sensor system integrated with a pattern recognition algorithm. </w:t>
                      </w:r>
                      <w:proofErr w:type="spellStart"/>
                      <w:r w:rsidRPr="00CC384B">
                        <w:rPr>
                          <w:rFonts w:ascii="Arial" w:hAnsi="Arial" w:cs="Arial"/>
                          <w:i/>
                          <w:iCs/>
                          <w:color w:val="222222"/>
                          <w:shd w:val="clear" w:color="auto" w:fill="FFFFFF"/>
                        </w:rPr>
                        <w:t>Analytical</w:t>
                      </w:r>
                      <w:proofErr w:type="spellEnd"/>
                      <w:r w:rsidRPr="00CC384B">
                        <w:rPr>
                          <w:rFonts w:ascii="Arial" w:hAnsi="Arial" w:cs="Arial"/>
                          <w:i/>
                          <w:iCs/>
                          <w:color w:val="222222"/>
                          <w:shd w:val="clear" w:color="auto" w:fill="FFFFFF"/>
                        </w:rPr>
                        <w:t xml:space="preserve"> </w:t>
                      </w:r>
                      <w:proofErr w:type="spellStart"/>
                      <w:r w:rsidRPr="00CC384B">
                        <w:rPr>
                          <w:rFonts w:ascii="Arial" w:hAnsi="Arial" w:cs="Arial"/>
                          <w:i/>
                          <w:iCs/>
                          <w:color w:val="222222"/>
                          <w:shd w:val="clear" w:color="auto" w:fill="FFFFFF"/>
                        </w:rPr>
                        <w:t>Methods</w:t>
                      </w:r>
                      <w:proofErr w:type="spellEnd"/>
                      <w:r w:rsidRPr="00CC384B">
                        <w:rPr>
                          <w:rFonts w:ascii="Arial" w:hAnsi="Arial" w:cs="Arial"/>
                          <w:color w:val="222222"/>
                          <w:shd w:val="clear" w:color="auto" w:fill="FFFFFF"/>
                        </w:rPr>
                        <w:t>, </w:t>
                      </w:r>
                      <w:r w:rsidRPr="00CC384B">
                        <w:rPr>
                          <w:rFonts w:ascii="Arial" w:hAnsi="Arial" w:cs="Arial"/>
                          <w:i/>
                          <w:iCs/>
                          <w:color w:val="222222"/>
                          <w:shd w:val="clear" w:color="auto" w:fill="FFFFFF"/>
                        </w:rPr>
                        <w:t>11</w:t>
                      </w:r>
                      <w:r w:rsidRPr="00CC384B">
                        <w:rPr>
                          <w:rFonts w:ascii="Arial" w:hAnsi="Arial" w:cs="Arial"/>
                          <w:color w:val="222222"/>
                          <w:shd w:val="clear" w:color="auto" w:fill="FFFFFF"/>
                        </w:rPr>
                        <w:t>(26), 3294-3300.</w:t>
                      </w:r>
                    </w:p>
                    <w:p w14:paraId="13870A7C" w14:textId="77777777" w:rsidR="00CC384B" w:rsidRDefault="00EA109F" w:rsidP="00CC384B">
                      <w:pPr>
                        <w:pStyle w:val="PrformatHTML"/>
                        <w:numPr>
                          <w:ilvl w:val="0"/>
                          <w:numId w:val="29"/>
                        </w:numPr>
                        <w:shd w:val="clear" w:color="auto" w:fill="FFFFFF"/>
                        <w:jc w:val="both"/>
                        <w:rPr>
                          <w:rFonts w:ascii="Arial" w:hAnsi="Arial" w:cs="Arial"/>
                          <w:lang w:val="en-GB"/>
                        </w:rPr>
                      </w:pPr>
                      <w:r w:rsidRPr="00CC384B">
                        <w:rPr>
                          <w:rFonts w:ascii="Arial" w:hAnsi="Arial" w:cs="Arial"/>
                          <w:b/>
                          <w:bCs/>
                          <w:color w:val="222222"/>
                          <w:shd w:val="clear" w:color="auto" w:fill="FFFFFF"/>
                          <w:lang w:val="en-US"/>
                        </w:rPr>
                        <w:t xml:space="preserve">Ray, B., &amp; </w:t>
                      </w:r>
                      <w:proofErr w:type="spellStart"/>
                      <w:r w:rsidRPr="00CC384B">
                        <w:rPr>
                          <w:rFonts w:ascii="Arial" w:hAnsi="Arial" w:cs="Arial"/>
                          <w:b/>
                          <w:bCs/>
                          <w:color w:val="222222"/>
                          <w:shd w:val="clear" w:color="auto" w:fill="FFFFFF"/>
                          <w:lang w:val="en-US"/>
                        </w:rPr>
                        <w:t>Sandine</w:t>
                      </w:r>
                      <w:proofErr w:type="spellEnd"/>
                      <w:r w:rsidRPr="00CC384B">
                        <w:rPr>
                          <w:rFonts w:ascii="Arial" w:hAnsi="Arial" w:cs="Arial"/>
                          <w:b/>
                          <w:bCs/>
                          <w:color w:val="222222"/>
                          <w:shd w:val="clear" w:color="auto" w:fill="FFFFFF"/>
                          <w:lang w:val="en-US"/>
                        </w:rPr>
                        <w:t>, W. E. (2019)</w:t>
                      </w:r>
                      <w:r w:rsidRPr="00CC384B">
                        <w:rPr>
                          <w:rFonts w:ascii="Arial" w:hAnsi="Arial" w:cs="Arial"/>
                          <w:color w:val="222222"/>
                          <w:shd w:val="clear" w:color="auto" w:fill="FFFFFF"/>
                          <w:lang w:val="en-US"/>
                        </w:rPr>
                        <w:t xml:space="preserve">. Acetic, propionic, and lactic acids of starter culture bacteria as </w:t>
                      </w:r>
                      <w:proofErr w:type="spellStart"/>
                      <w:r w:rsidRPr="00CC384B">
                        <w:rPr>
                          <w:rFonts w:ascii="Arial" w:hAnsi="Arial" w:cs="Arial"/>
                          <w:color w:val="222222"/>
                          <w:shd w:val="clear" w:color="auto" w:fill="FFFFFF"/>
                          <w:lang w:val="en-US"/>
                        </w:rPr>
                        <w:t>biopreservatives</w:t>
                      </w:r>
                      <w:proofErr w:type="spellEnd"/>
                      <w:r w:rsidRPr="00CC384B">
                        <w:rPr>
                          <w:rFonts w:ascii="Arial" w:hAnsi="Arial" w:cs="Arial"/>
                          <w:color w:val="222222"/>
                          <w:shd w:val="clear" w:color="auto" w:fill="FFFFFF"/>
                          <w:lang w:val="en-US"/>
                        </w:rPr>
                        <w:t xml:space="preserve">. </w:t>
                      </w:r>
                      <w:r w:rsidRPr="00CC384B">
                        <w:rPr>
                          <w:rFonts w:ascii="Arial" w:hAnsi="Arial" w:cs="Arial"/>
                          <w:color w:val="222222"/>
                          <w:shd w:val="clear" w:color="auto" w:fill="FFFFFF"/>
                        </w:rPr>
                        <w:t>In </w:t>
                      </w:r>
                      <w:r w:rsidRPr="00CC384B">
                        <w:rPr>
                          <w:rFonts w:ascii="Arial" w:hAnsi="Arial" w:cs="Arial"/>
                          <w:i/>
                          <w:iCs/>
                          <w:color w:val="222222"/>
                          <w:shd w:val="clear" w:color="auto" w:fill="FFFFFF"/>
                        </w:rPr>
                        <w:t xml:space="preserve">Food </w:t>
                      </w:r>
                      <w:proofErr w:type="spellStart"/>
                      <w:r w:rsidRPr="00CC384B">
                        <w:rPr>
                          <w:rFonts w:ascii="Arial" w:hAnsi="Arial" w:cs="Arial"/>
                          <w:i/>
                          <w:iCs/>
                          <w:color w:val="222222"/>
                          <w:shd w:val="clear" w:color="auto" w:fill="FFFFFF"/>
                        </w:rPr>
                        <w:t>biopreservatives</w:t>
                      </w:r>
                      <w:proofErr w:type="spellEnd"/>
                      <w:r w:rsidRPr="00CC384B">
                        <w:rPr>
                          <w:rFonts w:ascii="Arial" w:hAnsi="Arial" w:cs="Arial"/>
                          <w:i/>
                          <w:iCs/>
                          <w:color w:val="222222"/>
                          <w:shd w:val="clear" w:color="auto" w:fill="FFFFFF"/>
                        </w:rPr>
                        <w:t xml:space="preserve"> of </w:t>
                      </w:r>
                      <w:proofErr w:type="spellStart"/>
                      <w:r w:rsidRPr="00CC384B">
                        <w:rPr>
                          <w:rFonts w:ascii="Arial" w:hAnsi="Arial" w:cs="Arial"/>
                          <w:i/>
                          <w:iCs/>
                          <w:color w:val="222222"/>
                          <w:shd w:val="clear" w:color="auto" w:fill="FFFFFF"/>
                        </w:rPr>
                        <w:t>microbial</w:t>
                      </w:r>
                      <w:proofErr w:type="spellEnd"/>
                      <w:r w:rsidRPr="00CC384B">
                        <w:rPr>
                          <w:rFonts w:ascii="Arial" w:hAnsi="Arial" w:cs="Arial"/>
                          <w:i/>
                          <w:iCs/>
                          <w:color w:val="222222"/>
                          <w:shd w:val="clear" w:color="auto" w:fill="FFFFFF"/>
                        </w:rPr>
                        <w:t xml:space="preserve"> </w:t>
                      </w:r>
                      <w:proofErr w:type="spellStart"/>
                      <w:r w:rsidRPr="00CC384B">
                        <w:rPr>
                          <w:rFonts w:ascii="Arial" w:hAnsi="Arial" w:cs="Arial"/>
                          <w:i/>
                          <w:iCs/>
                          <w:color w:val="222222"/>
                          <w:shd w:val="clear" w:color="auto" w:fill="FFFFFF"/>
                        </w:rPr>
                        <w:t>origin</w:t>
                      </w:r>
                      <w:proofErr w:type="spellEnd"/>
                      <w:r w:rsidRPr="00CC384B">
                        <w:rPr>
                          <w:rFonts w:ascii="Arial" w:hAnsi="Arial" w:cs="Arial"/>
                          <w:color w:val="222222"/>
                          <w:shd w:val="clear" w:color="auto" w:fill="FFFFFF"/>
                        </w:rPr>
                        <w:t xml:space="preserve"> (pp. 103-136). </w:t>
                      </w:r>
                      <w:proofErr w:type="spellStart"/>
                      <w:r w:rsidRPr="00CC384B">
                        <w:rPr>
                          <w:rFonts w:ascii="Arial" w:hAnsi="Arial" w:cs="Arial"/>
                          <w:color w:val="222222"/>
                          <w:shd w:val="clear" w:color="auto" w:fill="FFFFFF"/>
                        </w:rPr>
                        <w:t>CRC</w:t>
                      </w:r>
                      <w:proofErr w:type="spellEnd"/>
                      <w:r w:rsidRPr="00CC384B">
                        <w:rPr>
                          <w:rFonts w:ascii="Arial" w:hAnsi="Arial" w:cs="Arial"/>
                          <w:color w:val="222222"/>
                          <w:shd w:val="clear" w:color="auto" w:fill="FFFFFF"/>
                        </w:rPr>
                        <w:t xml:space="preserve"> </w:t>
                      </w:r>
                      <w:proofErr w:type="spellStart"/>
                      <w:r w:rsidRPr="00CC384B">
                        <w:rPr>
                          <w:rFonts w:ascii="Arial" w:hAnsi="Arial" w:cs="Arial"/>
                          <w:color w:val="222222"/>
                          <w:shd w:val="clear" w:color="auto" w:fill="FFFFFF"/>
                        </w:rPr>
                        <w:t>press</w:t>
                      </w:r>
                      <w:proofErr w:type="spellEnd"/>
                      <w:r w:rsidRPr="00CC384B">
                        <w:rPr>
                          <w:rFonts w:ascii="Arial" w:hAnsi="Arial" w:cs="Arial"/>
                          <w:color w:val="222222"/>
                          <w:shd w:val="clear" w:color="auto" w:fill="FFFFFF"/>
                        </w:rPr>
                        <w:t>.</w:t>
                      </w:r>
                    </w:p>
                    <w:p w14:paraId="4A8E5F3A" w14:textId="3EA9E940" w:rsidR="00EA109F" w:rsidRPr="00CC384B" w:rsidRDefault="00EA109F" w:rsidP="00CC384B">
                      <w:pPr>
                        <w:pStyle w:val="PrformatHTML"/>
                        <w:numPr>
                          <w:ilvl w:val="0"/>
                          <w:numId w:val="29"/>
                        </w:numPr>
                        <w:shd w:val="clear" w:color="auto" w:fill="FFFFFF"/>
                        <w:jc w:val="both"/>
                        <w:rPr>
                          <w:rFonts w:ascii="Arial" w:hAnsi="Arial" w:cs="Arial"/>
                          <w:lang w:val="en-GB"/>
                        </w:rPr>
                      </w:pPr>
                      <w:proofErr w:type="spellStart"/>
                      <w:r w:rsidRPr="00CC384B">
                        <w:rPr>
                          <w:rFonts w:ascii="Arial" w:hAnsi="Arial" w:cs="Arial"/>
                          <w:b/>
                          <w:bCs/>
                          <w:color w:val="222222"/>
                          <w:shd w:val="clear" w:color="auto" w:fill="FFFFFF"/>
                        </w:rPr>
                        <w:t>Rajendran</w:t>
                      </w:r>
                      <w:proofErr w:type="spellEnd"/>
                      <w:r w:rsidRPr="00CC384B">
                        <w:rPr>
                          <w:rFonts w:ascii="Arial" w:hAnsi="Arial" w:cs="Arial"/>
                          <w:b/>
                          <w:bCs/>
                          <w:color w:val="222222"/>
                          <w:shd w:val="clear" w:color="auto" w:fill="FFFFFF"/>
                        </w:rPr>
                        <w:t xml:space="preserve">, S., </w:t>
                      </w:r>
                      <w:proofErr w:type="spellStart"/>
                      <w:r w:rsidRPr="00CC384B">
                        <w:rPr>
                          <w:rFonts w:ascii="Arial" w:hAnsi="Arial" w:cs="Arial"/>
                          <w:b/>
                          <w:bCs/>
                          <w:color w:val="222222"/>
                          <w:shd w:val="clear" w:color="auto" w:fill="FFFFFF"/>
                        </w:rPr>
                        <w:t>Silcock</w:t>
                      </w:r>
                      <w:proofErr w:type="spellEnd"/>
                      <w:r w:rsidRPr="00CC384B">
                        <w:rPr>
                          <w:rFonts w:ascii="Arial" w:hAnsi="Arial" w:cs="Arial"/>
                          <w:b/>
                          <w:bCs/>
                          <w:color w:val="222222"/>
                          <w:shd w:val="clear" w:color="auto" w:fill="FFFFFF"/>
                        </w:rPr>
                        <w:t>, P., &amp; Bremer, P. (2023)</w:t>
                      </w:r>
                      <w:r w:rsidRPr="00CC384B">
                        <w:rPr>
                          <w:rFonts w:ascii="Arial" w:hAnsi="Arial" w:cs="Arial"/>
                          <w:color w:val="222222"/>
                          <w:shd w:val="clear" w:color="auto" w:fill="FFFFFF"/>
                        </w:rPr>
                        <w:t xml:space="preserve">. </w:t>
                      </w:r>
                      <w:proofErr w:type="spellStart"/>
                      <w:r w:rsidRPr="00CC384B">
                        <w:rPr>
                          <w:rFonts w:ascii="Arial" w:hAnsi="Arial" w:cs="Arial"/>
                          <w:color w:val="222222"/>
                          <w:shd w:val="clear" w:color="auto" w:fill="FFFFFF"/>
                          <w:lang w:val="en-US"/>
                        </w:rPr>
                        <w:t>Flavour</w:t>
                      </w:r>
                      <w:proofErr w:type="spellEnd"/>
                      <w:r w:rsidRPr="00CC384B">
                        <w:rPr>
                          <w:rFonts w:ascii="Arial" w:hAnsi="Arial" w:cs="Arial"/>
                          <w:color w:val="222222"/>
                          <w:shd w:val="clear" w:color="auto" w:fill="FFFFFF"/>
                          <w:lang w:val="en-US"/>
                        </w:rPr>
                        <w:t xml:space="preserve"> volatiles of fermented vegetable and fruit substrates: A review. </w:t>
                      </w:r>
                      <w:proofErr w:type="spellStart"/>
                      <w:r w:rsidRPr="00CC384B">
                        <w:rPr>
                          <w:rFonts w:ascii="Arial" w:hAnsi="Arial" w:cs="Arial"/>
                          <w:i/>
                          <w:iCs/>
                          <w:color w:val="222222"/>
                          <w:shd w:val="clear" w:color="auto" w:fill="FFFFFF"/>
                        </w:rPr>
                        <w:t>Molecules</w:t>
                      </w:r>
                      <w:proofErr w:type="spellEnd"/>
                      <w:r w:rsidRPr="00CC384B">
                        <w:rPr>
                          <w:rFonts w:ascii="Arial" w:hAnsi="Arial" w:cs="Arial"/>
                          <w:color w:val="222222"/>
                          <w:shd w:val="clear" w:color="auto" w:fill="FFFFFF"/>
                        </w:rPr>
                        <w:t>, </w:t>
                      </w:r>
                      <w:r w:rsidRPr="00CC384B">
                        <w:rPr>
                          <w:rFonts w:ascii="Arial" w:hAnsi="Arial" w:cs="Arial"/>
                          <w:i/>
                          <w:iCs/>
                          <w:color w:val="222222"/>
                          <w:shd w:val="clear" w:color="auto" w:fill="FFFFFF"/>
                        </w:rPr>
                        <w:t>28</w:t>
                      </w:r>
                      <w:r w:rsidRPr="00CC384B">
                        <w:rPr>
                          <w:rFonts w:ascii="Arial" w:hAnsi="Arial" w:cs="Arial"/>
                          <w:color w:val="222222"/>
                          <w:shd w:val="clear" w:color="auto" w:fill="FFFFFF"/>
                        </w:rPr>
                        <w:t>(7), 3236.</w:t>
                      </w:r>
                    </w:p>
                    <w:p w14:paraId="0804726A" w14:textId="77777777" w:rsidR="00D02D1C" w:rsidRPr="00972C4E" w:rsidRDefault="00D02D1C" w:rsidP="00D02D1C">
                      <w:pPr>
                        <w:rPr>
                          <w:szCs w:val="20"/>
                          <w:lang w:val="en-GB"/>
                        </w:rPr>
                      </w:pPr>
                    </w:p>
                  </w:txbxContent>
                </v:textbox>
                <w10:wrap anchorx="margin"/>
              </v:shape>
            </w:pict>
          </mc:Fallback>
        </mc:AlternateContent>
      </w:r>
      <w:r>
        <w:rPr>
          <w:noProof/>
          <w:lang w:eastAsia="fr-FR"/>
        </w:rPr>
        <mc:AlternateContent>
          <mc:Choice Requires="wps">
            <w:drawing>
              <wp:anchor distT="0" distB="0" distL="114300" distR="114300" simplePos="0" relativeHeight="251739648" behindDoc="0" locked="0" layoutInCell="1" allowOverlap="1" wp14:anchorId="19BC1FD8" wp14:editId="1E82E429">
                <wp:simplePos x="0" y="0"/>
                <wp:positionH relativeFrom="margin">
                  <wp:align>left</wp:align>
                </wp:positionH>
                <wp:positionV relativeFrom="paragraph">
                  <wp:posOffset>71755</wp:posOffset>
                </wp:positionV>
                <wp:extent cx="3033395" cy="8813800"/>
                <wp:effectExtent l="0" t="0" r="0" b="635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8813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B7CAD" w14:textId="77777777" w:rsidR="00B4401E" w:rsidRPr="006F440A" w:rsidRDefault="00B4401E" w:rsidP="00B4401E">
                            <w:pPr>
                              <w:pStyle w:val="HTMLPreformatted"/>
                              <w:shd w:val="clear" w:color="auto" w:fill="FFFFFF"/>
                              <w:spacing w:line="276" w:lineRule="auto"/>
                              <w:jc w:val="both"/>
                              <w:rPr>
                                <w:rFonts w:ascii="Arial" w:hAnsi="Arial" w:cs="Arial"/>
                                <w:b/>
                                <w:sz w:val="4"/>
                                <w:szCs w:val="4"/>
                                <w:lang w:val="en"/>
                              </w:rPr>
                            </w:pPr>
                          </w:p>
                          <w:p w14:paraId="58917AE0" w14:textId="77777777" w:rsidR="00427722" w:rsidRDefault="00CE23A6" w:rsidP="007839C0">
                            <w:pPr>
                              <w:jc w:val="both"/>
                              <w:rPr>
                                <w:rFonts w:ascii="Arial" w:hAnsi="Arial" w:cs="Arial"/>
                                <w:sz w:val="20"/>
                                <w:szCs w:val="20"/>
                                <w:lang w:val="en-GB"/>
                              </w:rPr>
                            </w:pPr>
                            <w:r w:rsidRPr="004B74BF">
                              <w:rPr>
                                <w:rFonts w:ascii="Arial" w:hAnsi="Arial" w:cs="Arial"/>
                                <w:sz w:val="20"/>
                                <w:szCs w:val="20"/>
                                <w:lang w:val="en-GB"/>
                              </w:rPr>
                              <w:t>pineapple (up to 14°Brix), followed by banana and papaya (up to 13°Brix).</w:t>
                            </w:r>
                            <w:r w:rsidRPr="00104036">
                              <w:rPr>
                                <w:rFonts w:ascii="Arial" w:hAnsi="Arial" w:cs="Arial"/>
                                <w:sz w:val="20"/>
                                <w:szCs w:val="20"/>
                                <w:lang w:val="en-GB"/>
                              </w:rPr>
                              <w:t xml:space="preserve"> </w:t>
                            </w:r>
                            <w:r w:rsidRPr="004B74BF">
                              <w:rPr>
                                <w:rFonts w:ascii="Arial" w:hAnsi="Arial" w:cs="Arial"/>
                                <w:sz w:val="20"/>
                                <w:szCs w:val="20"/>
                                <w:lang w:val="en-GB"/>
                              </w:rPr>
                              <w:t>The highest probable alcohol content was obtained with pineapple musts.</w:t>
                            </w:r>
                            <w:r>
                              <w:rPr>
                                <w:rFonts w:ascii="Arial" w:hAnsi="Arial" w:cs="Arial"/>
                                <w:sz w:val="20"/>
                                <w:szCs w:val="20"/>
                                <w:lang w:val="en-GB"/>
                              </w:rPr>
                              <w:t xml:space="preserve"> </w:t>
                            </w:r>
                            <w:r w:rsidR="00B4401E" w:rsidRPr="004B74BF">
                              <w:rPr>
                                <w:rFonts w:ascii="Arial" w:hAnsi="Arial" w:cs="Arial"/>
                                <w:sz w:val="20"/>
                                <w:szCs w:val="20"/>
                                <w:lang w:val="en-GB"/>
                              </w:rPr>
                              <w:t xml:space="preserve">After dehydration, the probable alcohol content of pineapple musts increased over </w:t>
                            </w:r>
                            <w:r>
                              <w:rPr>
                                <w:rFonts w:ascii="Arial" w:hAnsi="Arial" w:cs="Arial"/>
                                <w:sz w:val="20"/>
                                <w:szCs w:val="20"/>
                                <w:lang w:val="en-GB"/>
                              </w:rPr>
                              <w:t xml:space="preserve">to </w:t>
                            </w:r>
                            <w:r w:rsidR="00B4401E" w:rsidRPr="004B74BF">
                              <w:rPr>
                                <w:rFonts w:ascii="Arial" w:hAnsi="Arial" w:cs="Arial"/>
                                <w:sz w:val="20"/>
                                <w:szCs w:val="20"/>
                                <w:lang w:val="en-GB"/>
                              </w:rPr>
                              <w:t xml:space="preserve">53% (v/v) for P1 and 60% for P2 (v/v). </w:t>
                            </w:r>
                            <w:r w:rsidRPr="00CE23A6">
                              <w:rPr>
                                <w:rFonts w:ascii="Arial" w:hAnsi="Arial" w:cs="Arial"/>
                                <w:sz w:val="20"/>
                                <w:szCs w:val="20"/>
                                <w:highlight w:val="yellow"/>
                                <w:lang w:val="en-GB"/>
                              </w:rPr>
                              <w:t>Temperatures and pH values of the musts are within the maximum and minimum limits for a good fermentation range.</w:t>
                            </w:r>
                            <w:r w:rsidRPr="004B74BF">
                              <w:rPr>
                                <w:rFonts w:ascii="Arial" w:hAnsi="Arial" w:cs="Arial"/>
                                <w:sz w:val="20"/>
                                <w:szCs w:val="20"/>
                                <w:lang w:val="en-GB"/>
                              </w:rPr>
                              <w:t xml:space="preserve"> </w:t>
                            </w:r>
                            <w:r w:rsidR="00B4401E" w:rsidRPr="004B74BF">
                              <w:rPr>
                                <w:rFonts w:ascii="Arial" w:hAnsi="Arial" w:cs="Arial"/>
                                <w:sz w:val="20"/>
                                <w:szCs w:val="20"/>
                                <w:lang w:val="en-GB"/>
                              </w:rPr>
                              <w:t>These results reinforce the value of energy recovery from tropical bio-waste based on a detailed understanding of fermentation parameters.</w:t>
                            </w:r>
                          </w:p>
                          <w:p w14:paraId="44780D01" w14:textId="7B71D1FB" w:rsidR="007839C0" w:rsidRPr="007839C0" w:rsidRDefault="007839C0" w:rsidP="007839C0">
                            <w:pPr>
                              <w:jc w:val="both"/>
                              <w:rPr>
                                <w:rFonts w:ascii="Arial" w:hAnsi="Arial" w:cs="Arial"/>
                                <w:sz w:val="20"/>
                                <w:szCs w:val="20"/>
                                <w:lang w:val="en-GB"/>
                              </w:rPr>
                            </w:pPr>
                            <w:r w:rsidRPr="00114F84">
                              <w:rPr>
                                <w:rFonts w:ascii="Arial" w:hAnsi="Arial" w:cs="Arial"/>
                                <w:b/>
                                <w:i/>
                                <w:lang w:val="en-GB"/>
                              </w:rPr>
                              <w:t>Authors’ contributions</w:t>
                            </w:r>
                          </w:p>
                          <w:p w14:paraId="4C97A62C" w14:textId="77777777" w:rsidR="007839C0" w:rsidRPr="003222B7" w:rsidRDefault="007839C0" w:rsidP="007839C0">
                            <w:pPr>
                              <w:rPr>
                                <w:rFonts w:ascii="Arial" w:hAnsi="Arial" w:cs="Arial"/>
                                <w:i/>
                                <w:sz w:val="20"/>
                                <w:szCs w:val="20"/>
                                <w:lang w:val="en-GB"/>
                              </w:rPr>
                            </w:pPr>
                            <w:r w:rsidRPr="003222B7">
                              <w:rPr>
                                <w:rFonts w:ascii="Arial" w:hAnsi="Arial" w:cs="Arial"/>
                                <w:i/>
                                <w:sz w:val="20"/>
                                <w:szCs w:val="20"/>
                                <w:lang w:val="en-GB"/>
                              </w:rPr>
                              <w:t xml:space="preserve">This work was carried out in close collaboration with all the authors. Author KMB defined the subject and supervised all the study. Author </w:t>
                            </w:r>
                            <w:proofErr w:type="spellStart"/>
                            <w:r w:rsidRPr="00A201D5">
                              <w:rPr>
                                <w:rFonts w:ascii="Arial" w:hAnsi="Arial" w:cs="Arial"/>
                                <w:bCs/>
                                <w:i/>
                                <w:sz w:val="20"/>
                                <w:szCs w:val="20"/>
                                <w:lang w:val="en-GB"/>
                              </w:rPr>
                              <w:t>Lit</w:t>
                            </w:r>
                            <w:r>
                              <w:rPr>
                                <w:rFonts w:ascii="Arial" w:hAnsi="Arial" w:cs="Arial"/>
                                <w:bCs/>
                                <w:i/>
                                <w:sz w:val="20"/>
                                <w:szCs w:val="20"/>
                                <w:lang w:val="en-GB"/>
                              </w:rPr>
                              <w:t>é</w:t>
                            </w:r>
                            <w:r w:rsidRPr="00A201D5">
                              <w:rPr>
                                <w:rFonts w:ascii="Arial" w:hAnsi="Arial" w:cs="Arial"/>
                                <w:bCs/>
                                <w:i/>
                                <w:sz w:val="20"/>
                                <w:szCs w:val="20"/>
                                <w:lang w:val="en-GB"/>
                              </w:rPr>
                              <w:t>b</w:t>
                            </w:r>
                            <w:r>
                              <w:rPr>
                                <w:rFonts w:ascii="Arial" w:hAnsi="Arial" w:cs="Arial"/>
                                <w:bCs/>
                                <w:i/>
                                <w:sz w:val="20"/>
                                <w:szCs w:val="20"/>
                                <w:lang w:val="en-GB"/>
                              </w:rPr>
                              <w:t>é</w:t>
                            </w:r>
                            <w:proofErr w:type="spellEnd"/>
                            <w:r w:rsidRPr="00A201D5">
                              <w:rPr>
                                <w:rFonts w:ascii="Arial" w:hAnsi="Arial" w:cs="Arial"/>
                                <w:bCs/>
                                <w:i/>
                                <w:sz w:val="20"/>
                                <w:szCs w:val="20"/>
                                <w:lang w:val="en-GB"/>
                              </w:rPr>
                              <w:t xml:space="preserve"> A.C.</w:t>
                            </w:r>
                            <w:r>
                              <w:rPr>
                                <w:rFonts w:ascii="Arial" w:hAnsi="Arial" w:cs="Arial"/>
                                <w:b/>
                                <w:i/>
                                <w:sz w:val="20"/>
                                <w:szCs w:val="20"/>
                                <w:lang w:val="en-GB"/>
                              </w:rPr>
                              <w:t xml:space="preserve"> </w:t>
                            </w:r>
                            <w:r w:rsidRPr="003222B7">
                              <w:rPr>
                                <w:rFonts w:ascii="Arial" w:hAnsi="Arial" w:cs="Arial"/>
                                <w:i/>
                                <w:sz w:val="20"/>
                                <w:szCs w:val="20"/>
                                <w:lang w:val="en-GB"/>
                              </w:rPr>
                              <w:t>performed the analysis and wrote the first draft of the manuscript. All authors read and approved the final manuscript.</w:t>
                            </w:r>
                          </w:p>
                          <w:p w14:paraId="2E9FD340" w14:textId="77777777" w:rsidR="007839C0" w:rsidRDefault="007839C0" w:rsidP="00B4401E">
                            <w:pPr>
                              <w:jc w:val="both"/>
                              <w:rPr>
                                <w:rFonts w:ascii="Arial" w:hAnsi="Arial" w:cs="Arial"/>
                                <w:sz w:val="20"/>
                                <w:szCs w:val="20"/>
                                <w:lang w:val="en-GB"/>
                              </w:rPr>
                            </w:pPr>
                          </w:p>
                          <w:p w14:paraId="21E968EF" w14:textId="77777777" w:rsidR="00B4401E" w:rsidRPr="002A48D7" w:rsidRDefault="00B4401E" w:rsidP="00B4401E">
                            <w:pPr>
                              <w:spacing w:after="0"/>
                              <w:rPr>
                                <w:lang w:val="en-US"/>
                              </w:rPr>
                            </w:pPr>
                            <w:r w:rsidRPr="002A48D7">
                              <w:rPr>
                                <w:rFonts w:ascii="Arial" w:hAnsi="Arial" w:cs="Arial"/>
                                <w:b/>
                                <w:bCs/>
                                <w:lang w:val="en-US"/>
                              </w:rPr>
                              <w:t>DISCLAIMER (ARTIFICIAL INTELLIGENCE)</w:t>
                            </w:r>
                            <w:r w:rsidRPr="002A48D7">
                              <w:rPr>
                                <w:lang w:val="en-US"/>
                              </w:rPr>
                              <w:t xml:space="preserve"> </w:t>
                            </w:r>
                          </w:p>
                          <w:p w14:paraId="126B4E53" w14:textId="77777777" w:rsidR="00B4401E" w:rsidRPr="002A48D7" w:rsidRDefault="00B4401E" w:rsidP="00B4401E">
                            <w:pPr>
                              <w:spacing w:after="0"/>
                              <w:rPr>
                                <w:sz w:val="4"/>
                                <w:szCs w:val="4"/>
                                <w:lang w:val="en-US"/>
                              </w:rPr>
                            </w:pPr>
                          </w:p>
                          <w:p w14:paraId="39A89427" w14:textId="77777777" w:rsidR="00B4401E" w:rsidRDefault="00B4401E" w:rsidP="00B4401E">
                            <w:pPr>
                              <w:spacing w:after="0"/>
                              <w:rPr>
                                <w:rFonts w:ascii="Arial" w:hAnsi="Arial" w:cs="Arial"/>
                                <w:b/>
                                <w:lang w:val="en-GB"/>
                              </w:rPr>
                            </w:pPr>
                            <w:r w:rsidRPr="002A48D7">
                              <w:rPr>
                                <w:rFonts w:ascii="Arial" w:hAnsi="Arial" w:cs="Arial"/>
                                <w:sz w:val="20"/>
                                <w:szCs w:val="20"/>
                                <w:lang w:val="en-US"/>
                              </w:rPr>
                              <w:t>Author(s) hereby declare that NO generative AI technologies such as Large Language Models</w:t>
                            </w:r>
                          </w:p>
                          <w:p w14:paraId="13487962" w14:textId="77777777" w:rsidR="00B4401E" w:rsidRDefault="00B4401E" w:rsidP="00B4401E">
                            <w:pPr>
                              <w:spacing w:after="0"/>
                              <w:rPr>
                                <w:rFonts w:ascii="Arial" w:hAnsi="Arial" w:cs="Arial"/>
                                <w:b/>
                                <w:lang w:val="en-GB"/>
                              </w:rPr>
                            </w:pPr>
                          </w:p>
                          <w:p w14:paraId="5E655694" w14:textId="77777777" w:rsidR="00B4401E" w:rsidRDefault="00B4401E" w:rsidP="00B4401E">
                            <w:pPr>
                              <w:spacing w:after="0"/>
                              <w:rPr>
                                <w:rFonts w:ascii="Arial" w:hAnsi="Arial" w:cs="Arial"/>
                                <w:lang w:val="en-GB"/>
                              </w:rPr>
                            </w:pPr>
                            <w:r w:rsidRPr="00EA0CA4">
                              <w:rPr>
                                <w:rFonts w:ascii="Arial" w:hAnsi="Arial" w:cs="Arial"/>
                                <w:b/>
                                <w:lang w:val="en-GB"/>
                              </w:rPr>
                              <w:t>C</w:t>
                            </w:r>
                            <w:r>
                              <w:rPr>
                                <w:rFonts w:ascii="Arial" w:hAnsi="Arial" w:cs="Arial"/>
                                <w:b/>
                                <w:lang w:val="en-GB"/>
                              </w:rPr>
                              <w:t>OMPETING INTERESTS</w:t>
                            </w:r>
                            <w:r>
                              <w:rPr>
                                <w:rFonts w:ascii="Arial" w:hAnsi="Arial" w:cs="Arial"/>
                                <w:lang w:val="en-GB"/>
                              </w:rPr>
                              <w:t xml:space="preserve"> </w:t>
                            </w:r>
                          </w:p>
                          <w:p w14:paraId="70B74B85" w14:textId="77777777" w:rsidR="00B4401E" w:rsidRDefault="00B4401E" w:rsidP="00B4401E">
                            <w:pPr>
                              <w:spacing w:after="0"/>
                              <w:rPr>
                                <w:rFonts w:ascii="Arial" w:hAnsi="Arial" w:cs="Arial"/>
                                <w:sz w:val="4"/>
                                <w:szCs w:val="4"/>
                                <w:lang w:val="en-GB"/>
                              </w:rPr>
                            </w:pPr>
                          </w:p>
                          <w:p w14:paraId="42D932C4" w14:textId="77777777" w:rsidR="00B4401E" w:rsidRPr="00DA796C" w:rsidRDefault="00B4401E" w:rsidP="00B4401E">
                            <w:pPr>
                              <w:spacing w:after="0"/>
                              <w:rPr>
                                <w:rFonts w:ascii="Arial" w:hAnsi="Arial" w:cs="Arial"/>
                                <w:sz w:val="4"/>
                                <w:szCs w:val="4"/>
                                <w:lang w:val="en-GB"/>
                              </w:rPr>
                            </w:pPr>
                          </w:p>
                          <w:p w14:paraId="217D5003" w14:textId="77777777" w:rsidR="00B4401E" w:rsidRPr="007B61F5" w:rsidRDefault="00B4401E" w:rsidP="00B4401E">
                            <w:pPr>
                              <w:rPr>
                                <w:rFonts w:ascii="Arial" w:hAnsi="Arial" w:cs="Arial"/>
                                <w:lang w:val="en-GB"/>
                              </w:rPr>
                            </w:pPr>
                            <w:r w:rsidRPr="00AF4A66">
                              <w:rPr>
                                <w:rFonts w:ascii="Arial" w:hAnsi="Arial" w:cs="Arial"/>
                                <w:sz w:val="20"/>
                                <w:szCs w:val="20"/>
                                <w:lang w:val="en-GB"/>
                              </w:rPr>
                              <w:t xml:space="preserve">Authors have declared that no competing </w:t>
                            </w:r>
                            <w:r>
                              <w:rPr>
                                <w:rFonts w:ascii="Arial" w:hAnsi="Arial" w:cs="Arial"/>
                                <w:sz w:val="20"/>
                                <w:szCs w:val="20"/>
                                <w:lang w:val="en-GB"/>
                              </w:rPr>
                              <w:t>interests</w:t>
                            </w:r>
                            <w:r w:rsidRPr="00AF4A66">
                              <w:rPr>
                                <w:rFonts w:ascii="Arial" w:hAnsi="Arial" w:cs="Arial"/>
                                <w:sz w:val="20"/>
                                <w:szCs w:val="20"/>
                                <w:lang w:val="en-GB"/>
                              </w:rPr>
                              <w:t xml:space="preserve"> exist.</w:t>
                            </w:r>
                          </w:p>
                          <w:p w14:paraId="5F734F84" w14:textId="77777777" w:rsidR="00B4401E" w:rsidRPr="00444676" w:rsidRDefault="00B4401E" w:rsidP="00B4401E">
                            <w:pPr>
                              <w:spacing w:before="75" w:after="75"/>
                              <w:rPr>
                                <w:rFonts w:ascii="Arial" w:hAnsi="Arial" w:cs="Arial"/>
                                <w:color w:val="000000"/>
                              </w:rPr>
                            </w:pPr>
                            <w:r w:rsidRPr="00444676">
                              <w:rPr>
                                <w:rFonts w:ascii="Arial" w:hAnsi="Arial" w:cs="Arial"/>
                                <w:b/>
                                <w:color w:val="000000"/>
                              </w:rPr>
                              <w:t>REFERENCES</w:t>
                            </w:r>
                          </w:p>
                          <w:p w14:paraId="65BE5F48" w14:textId="77777777" w:rsidR="00B4401E" w:rsidRPr="00DA796C" w:rsidRDefault="00B4401E" w:rsidP="00B4401E">
                            <w:pPr>
                              <w:pStyle w:val="HTMLPreformatted"/>
                              <w:shd w:val="clear" w:color="auto" w:fill="FFFFFF"/>
                              <w:jc w:val="both"/>
                              <w:rPr>
                                <w:rFonts w:ascii="Arial" w:hAnsi="Arial" w:cs="Arial"/>
                                <w:noProof/>
                                <w:sz w:val="4"/>
                                <w:szCs w:val="4"/>
                              </w:rPr>
                            </w:pPr>
                          </w:p>
                          <w:p w14:paraId="535A2F50" w14:textId="0E948ECE" w:rsidR="00B4401E" w:rsidRPr="00EA109F" w:rsidRDefault="00B4401E" w:rsidP="00B4401E">
                            <w:pPr>
                              <w:pStyle w:val="HTMLPreformatted"/>
                              <w:numPr>
                                <w:ilvl w:val="0"/>
                                <w:numId w:val="23"/>
                              </w:numPr>
                              <w:shd w:val="clear" w:color="auto" w:fill="FFFFFF"/>
                              <w:jc w:val="both"/>
                              <w:rPr>
                                <w:rFonts w:ascii="Arial" w:hAnsi="Arial" w:cs="Arial"/>
                                <w:lang w:val="en-GB"/>
                              </w:rPr>
                            </w:pPr>
                            <w:proofErr w:type="spellStart"/>
                            <w:r w:rsidRPr="002A48D7">
                              <w:rPr>
                                <w:rFonts w:ascii="Arial" w:hAnsi="Arial" w:cs="Arial"/>
                                <w:b/>
                                <w:bCs/>
                                <w:lang w:val="en-US"/>
                              </w:rPr>
                              <w:t>Cherwoo</w:t>
                            </w:r>
                            <w:proofErr w:type="spellEnd"/>
                            <w:r w:rsidRPr="002A48D7">
                              <w:rPr>
                                <w:rFonts w:ascii="Arial" w:hAnsi="Arial" w:cs="Arial"/>
                                <w:b/>
                                <w:bCs/>
                                <w:lang w:val="en-US"/>
                              </w:rPr>
                              <w:t xml:space="preserve">, L., Gupta, I., Flora, G., Verma, R., Kapil, M., Arya, S. K., ... &amp; Ashokkumar, V. (2023). </w:t>
                            </w:r>
                            <w:r w:rsidRPr="002A48D7">
                              <w:rPr>
                                <w:rFonts w:ascii="Arial" w:hAnsi="Arial" w:cs="Arial"/>
                                <w:lang w:val="en-US"/>
                              </w:rPr>
                              <w:t xml:space="preserve">Biofuels an alternative to traditional fossil </w:t>
                            </w:r>
                            <w:r w:rsidR="00EA109F">
                              <w:rPr>
                                <w:rFonts w:ascii="Arial" w:hAnsi="Arial" w:cs="Arial"/>
                                <w:lang w:val="en-US"/>
                              </w:rPr>
                              <w:t>fuels</w:t>
                            </w:r>
                            <w:r w:rsidRPr="002A48D7">
                              <w:rPr>
                                <w:rFonts w:ascii="Arial" w:hAnsi="Arial" w:cs="Arial"/>
                                <w:lang w:val="en-US"/>
                              </w:rPr>
                              <w:t>: A comprehensive review. </w:t>
                            </w:r>
                            <w:r w:rsidRPr="00EA109F">
                              <w:rPr>
                                <w:rFonts w:ascii="Arial" w:hAnsi="Arial" w:cs="Arial"/>
                                <w:i/>
                                <w:iCs/>
                                <w:lang w:val="en-US"/>
                              </w:rPr>
                              <w:t>Sustainable Energy Technologies and Assessments</w:t>
                            </w:r>
                            <w:r w:rsidRPr="00EA109F">
                              <w:rPr>
                                <w:rFonts w:ascii="Arial" w:hAnsi="Arial" w:cs="Arial"/>
                                <w:lang w:val="en-US"/>
                              </w:rPr>
                              <w:t>, </w:t>
                            </w:r>
                            <w:r w:rsidRPr="00EA109F">
                              <w:rPr>
                                <w:rFonts w:ascii="Arial" w:hAnsi="Arial" w:cs="Arial"/>
                                <w:i/>
                                <w:iCs/>
                                <w:lang w:val="en-US"/>
                              </w:rPr>
                              <w:t>60</w:t>
                            </w:r>
                            <w:r w:rsidRPr="00EA109F">
                              <w:rPr>
                                <w:rFonts w:ascii="Arial" w:hAnsi="Arial" w:cs="Arial"/>
                                <w:lang w:val="en-US"/>
                              </w:rPr>
                              <w:t xml:space="preserve">, 103503. </w:t>
                            </w:r>
                          </w:p>
                          <w:p w14:paraId="3FF90F59" w14:textId="77777777" w:rsidR="00EA109F" w:rsidRPr="00D02D1C" w:rsidRDefault="00EA109F" w:rsidP="00EA109F">
                            <w:pPr>
                              <w:pStyle w:val="HTMLPreformatted"/>
                              <w:numPr>
                                <w:ilvl w:val="0"/>
                                <w:numId w:val="23"/>
                              </w:numPr>
                              <w:shd w:val="clear" w:color="auto" w:fill="FFFFFF"/>
                              <w:jc w:val="both"/>
                              <w:rPr>
                                <w:rFonts w:ascii="Arial" w:hAnsi="Arial" w:cs="Arial"/>
                                <w:lang w:val="en-GB"/>
                              </w:rPr>
                            </w:pPr>
                            <w:r w:rsidRPr="002A48D7">
                              <w:rPr>
                                <w:rFonts w:ascii="Arial" w:hAnsi="Arial" w:cs="Arial"/>
                                <w:b/>
                                <w:bCs/>
                                <w:color w:val="222222"/>
                                <w:shd w:val="clear" w:color="auto" w:fill="FFFFFF"/>
                                <w:lang w:val="en-US"/>
                              </w:rPr>
                              <w:t>Thangavelu, S. K., Ahmed, A. S., &amp; Ani, F. N.</w:t>
                            </w:r>
                            <w:r w:rsidRPr="002A48D7">
                              <w:rPr>
                                <w:rFonts w:ascii="Arial" w:hAnsi="Arial" w:cs="Arial"/>
                                <w:color w:val="222222"/>
                                <w:shd w:val="clear" w:color="auto" w:fill="FFFFFF"/>
                                <w:lang w:val="en-US"/>
                              </w:rPr>
                              <w:t xml:space="preserve"> (2014). Bioethanol production from sago pith waste using microwave hydrothermal hydrolysis accelerated by carbon dioxide. </w:t>
                            </w:r>
                            <w:proofErr w:type="spellStart"/>
                            <w:r>
                              <w:rPr>
                                <w:rFonts w:ascii="Arial" w:hAnsi="Arial" w:cs="Arial"/>
                                <w:i/>
                                <w:iCs/>
                                <w:color w:val="222222"/>
                                <w:shd w:val="clear" w:color="auto" w:fill="FFFFFF"/>
                              </w:rPr>
                              <w:t>Applied</w:t>
                            </w:r>
                            <w:proofErr w:type="spellEnd"/>
                            <w:r>
                              <w:rPr>
                                <w:rFonts w:ascii="Arial" w:hAnsi="Arial" w:cs="Arial"/>
                                <w:i/>
                                <w:iCs/>
                                <w:color w:val="222222"/>
                                <w:shd w:val="clear" w:color="auto" w:fill="FFFFFF"/>
                              </w:rPr>
                              <w:t xml:space="preserve"> Energy</w:t>
                            </w:r>
                            <w:r>
                              <w:rPr>
                                <w:rFonts w:ascii="Arial" w:hAnsi="Arial" w:cs="Arial"/>
                                <w:color w:val="222222"/>
                                <w:shd w:val="clear" w:color="auto" w:fill="FFFFFF"/>
                              </w:rPr>
                              <w:t>, </w:t>
                            </w:r>
                            <w:r>
                              <w:rPr>
                                <w:rFonts w:ascii="Arial" w:hAnsi="Arial" w:cs="Arial"/>
                                <w:i/>
                                <w:iCs/>
                                <w:color w:val="222222"/>
                                <w:shd w:val="clear" w:color="auto" w:fill="FFFFFF"/>
                              </w:rPr>
                              <w:t>128</w:t>
                            </w:r>
                            <w:r>
                              <w:rPr>
                                <w:rFonts w:ascii="Arial" w:hAnsi="Arial" w:cs="Arial"/>
                                <w:color w:val="222222"/>
                                <w:shd w:val="clear" w:color="auto" w:fill="FFFFFF"/>
                              </w:rPr>
                              <w:t>, 277-283.</w:t>
                            </w:r>
                          </w:p>
                          <w:p w14:paraId="50CE9E9A" w14:textId="77777777" w:rsidR="00EA109F" w:rsidRPr="003F04FE" w:rsidRDefault="00EA109F" w:rsidP="00EA109F">
                            <w:pPr>
                              <w:pStyle w:val="ListParagraph"/>
                              <w:numPr>
                                <w:ilvl w:val="0"/>
                                <w:numId w:val="23"/>
                              </w:numPr>
                              <w:rPr>
                                <w:rFonts w:ascii="Arial" w:hAnsi="Arial" w:cs="Arial"/>
                                <w:bCs/>
                                <w:color w:val="222222"/>
                                <w:sz w:val="20"/>
                                <w:szCs w:val="20"/>
                                <w:shd w:val="clear" w:color="auto" w:fill="FFFFFF"/>
                                <w:lang w:val="en-US"/>
                              </w:rPr>
                            </w:pPr>
                            <w:r w:rsidRPr="00B51D49">
                              <w:rPr>
                                <w:rFonts w:ascii="Arial" w:hAnsi="Arial" w:cs="Arial"/>
                                <w:b/>
                                <w:bCs/>
                                <w:color w:val="222222"/>
                                <w:sz w:val="20"/>
                                <w:szCs w:val="20"/>
                                <w:shd w:val="clear" w:color="auto" w:fill="FFFFFF"/>
                                <w:lang w:val="en-US"/>
                              </w:rPr>
                              <w:t xml:space="preserve">Raikar, R. V. (2012). </w:t>
                            </w:r>
                            <w:r w:rsidRPr="003F04FE">
                              <w:rPr>
                                <w:rFonts w:ascii="Arial" w:hAnsi="Arial" w:cs="Arial"/>
                                <w:bCs/>
                                <w:color w:val="222222"/>
                                <w:sz w:val="20"/>
                                <w:szCs w:val="20"/>
                                <w:shd w:val="clear" w:color="auto" w:fill="FFFFFF"/>
                                <w:lang w:val="en-US"/>
                              </w:rPr>
                              <w:t>Enhanced production of Ethanol from grape waste. International Journal of Environmental</w:t>
                            </w:r>
                            <w:r w:rsidRPr="00B51D49">
                              <w:rPr>
                                <w:rFonts w:ascii="Arial" w:hAnsi="Arial" w:cs="Arial"/>
                                <w:b/>
                                <w:bCs/>
                                <w:color w:val="222222"/>
                                <w:sz w:val="20"/>
                                <w:szCs w:val="20"/>
                                <w:shd w:val="clear" w:color="auto" w:fill="FFFFFF"/>
                                <w:lang w:val="en-US"/>
                              </w:rPr>
                              <w:t xml:space="preserve"> </w:t>
                            </w:r>
                            <w:r w:rsidRPr="003F04FE">
                              <w:rPr>
                                <w:rFonts w:ascii="Arial" w:hAnsi="Arial" w:cs="Arial"/>
                                <w:bCs/>
                                <w:color w:val="222222"/>
                                <w:sz w:val="20"/>
                                <w:szCs w:val="20"/>
                                <w:shd w:val="clear" w:color="auto" w:fill="FFFFFF"/>
                                <w:lang w:val="en-US"/>
                              </w:rPr>
                              <w:t>Sciences, 3(2), 776-783.</w:t>
                            </w:r>
                          </w:p>
                          <w:p w14:paraId="21A7488C" w14:textId="77777777" w:rsidR="00EA109F" w:rsidRPr="00D02D1C" w:rsidRDefault="00EA109F" w:rsidP="00EA109F">
                            <w:pPr>
                              <w:pStyle w:val="HTMLPreformatted"/>
                              <w:numPr>
                                <w:ilvl w:val="0"/>
                                <w:numId w:val="23"/>
                              </w:numPr>
                              <w:shd w:val="clear" w:color="auto" w:fill="FFFFFF"/>
                              <w:jc w:val="both"/>
                              <w:rPr>
                                <w:rFonts w:ascii="Arial" w:hAnsi="Arial" w:cs="Arial"/>
                                <w:lang w:val="en-GB"/>
                              </w:rPr>
                            </w:pPr>
                            <w:r w:rsidRPr="00D02D1C">
                              <w:rPr>
                                <w:rFonts w:ascii="Arial" w:hAnsi="Arial" w:cs="Arial"/>
                                <w:b/>
                                <w:bCs/>
                                <w:lang w:val="it-IT"/>
                              </w:rPr>
                              <w:t xml:space="preserve">Jena, N., &amp; Kar, M. K. (2019). </w:t>
                            </w:r>
                            <w:r w:rsidRPr="002A48D7">
                              <w:rPr>
                                <w:rFonts w:ascii="Arial" w:hAnsi="Arial" w:cs="Arial"/>
                                <w:lang w:val="en-US"/>
                              </w:rPr>
                              <w:t>Ethanol production from various plant sources using Saccharomyces cerevisiae. </w:t>
                            </w:r>
                            <w:r w:rsidRPr="002A48D7">
                              <w:rPr>
                                <w:rFonts w:ascii="Arial" w:hAnsi="Arial" w:cs="Arial"/>
                                <w:i/>
                                <w:iCs/>
                                <w:lang w:val="en-US"/>
                              </w:rPr>
                              <w:t>Int J Chem Stud</w:t>
                            </w:r>
                            <w:r w:rsidRPr="002A48D7">
                              <w:rPr>
                                <w:rFonts w:ascii="Arial" w:hAnsi="Arial" w:cs="Arial"/>
                                <w:lang w:val="en-US"/>
                              </w:rPr>
                              <w:t>, </w:t>
                            </w:r>
                            <w:r w:rsidRPr="002A48D7">
                              <w:rPr>
                                <w:rFonts w:ascii="Arial" w:hAnsi="Arial" w:cs="Arial"/>
                                <w:i/>
                                <w:iCs/>
                                <w:lang w:val="en-US"/>
                              </w:rPr>
                              <w:t>7</w:t>
                            </w:r>
                            <w:r w:rsidRPr="002A48D7">
                              <w:rPr>
                                <w:rFonts w:ascii="Arial" w:hAnsi="Arial" w:cs="Arial"/>
                                <w:lang w:val="en-US"/>
                              </w:rPr>
                              <w:t>(6), 2968-2971.Collins, E. J., Bowyer, C., Tsouza, A., &amp; Chopra, M. (2022)</w:t>
                            </w:r>
                            <w:r w:rsidRPr="002A48D7">
                              <w:rPr>
                                <w:rFonts w:ascii="Arial" w:hAnsi="Arial" w:cs="Arial"/>
                                <w:b/>
                                <w:bCs/>
                                <w:lang w:val="en-US"/>
                              </w:rPr>
                              <w:t xml:space="preserve">. </w:t>
                            </w:r>
                          </w:p>
                          <w:p w14:paraId="2996EB18" w14:textId="77777777" w:rsidR="00EA109F" w:rsidRPr="00D02D1C" w:rsidRDefault="00EA109F" w:rsidP="00EA109F">
                            <w:pPr>
                              <w:pStyle w:val="HTMLPreformatted"/>
                              <w:numPr>
                                <w:ilvl w:val="0"/>
                                <w:numId w:val="23"/>
                              </w:numPr>
                              <w:shd w:val="clear" w:color="auto" w:fill="FFFFFF"/>
                              <w:jc w:val="both"/>
                              <w:rPr>
                                <w:rFonts w:ascii="Arial" w:hAnsi="Arial" w:cs="Arial"/>
                                <w:lang w:val="en-GB"/>
                              </w:rPr>
                            </w:pPr>
                            <w:r w:rsidRPr="002A48D7">
                              <w:rPr>
                                <w:rFonts w:ascii="Arial" w:hAnsi="Arial" w:cs="Arial"/>
                                <w:b/>
                                <w:bCs/>
                                <w:color w:val="222222"/>
                                <w:shd w:val="clear" w:color="auto" w:fill="FFFFFF"/>
                                <w:lang w:val="en-US"/>
                              </w:rPr>
                              <w:t xml:space="preserve">Maalouf, A., &amp; </w:t>
                            </w:r>
                            <w:proofErr w:type="spellStart"/>
                            <w:r w:rsidRPr="002A48D7">
                              <w:rPr>
                                <w:rFonts w:ascii="Arial" w:hAnsi="Arial" w:cs="Arial"/>
                                <w:b/>
                                <w:bCs/>
                                <w:color w:val="222222"/>
                                <w:shd w:val="clear" w:color="auto" w:fill="FFFFFF"/>
                                <w:lang w:val="en-US"/>
                              </w:rPr>
                              <w:t>Agamuthu</w:t>
                            </w:r>
                            <w:proofErr w:type="spellEnd"/>
                            <w:r w:rsidRPr="002A48D7">
                              <w:rPr>
                                <w:rFonts w:ascii="Arial" w:hAnsi="Arial" w:cs="Arial"/>
                                <w:b/>
                                <w:bCs/>
                                <w:color w:val="222222"/>
                                <w:shd w:val="clear" w:color="auto" w:fill="FFFFFF"/>
                                <w:lang w:val="en-US"/>
                              </w:rPr>
                              <w:t>, P. (2023)</w:t>
                            </w:r>
                            <w:r w:rsidRPr="002A48D7">
                              <w:rPr>
                                <w:rFonts w:ascii="Arial" w:hAnsi="Arial" w:cs="Arial"/>
                                <w:color w:val="222222"/>
                                <w:shd w:val="clear" w:color="auto" w:fill="FFFFFF"/>
                                <w:lang w:val="en-US"/>
                              </w:rPr>
                              <w:t>. Waste management evolution in the last five decades in developing countries–A review. </w:t>
                            </w:r>
                            <w:r w:rsidRPr="00D02D1C">
                              <w:rPr>
                                <w:rFonts w:ascii="Arial" w:hAnsi="Arial" w:cs="Arial"/>
                                <w:i/>
                                <w:iCs/>
                                <w:color w:val="222222"/>
                                <w:shd w:val="clear" w:color="auto" w:fill="FFFFFF"/>
                              </w:rPr>
                              <w:t xml:space="preserve">Waste Management &amp; </w:t>
                            </w:r>
                            <w:proofErr w:type="spellStart"/>
                            <w:r w:rsidRPr="00D02D1C">
                              <w:rPr>
                                <w:rFonts w:ascii="Arial" w:hAnsi="Arial" w:cs="Arial"/>
                                <w:i/>
                                <w:iCs/>
                                <w:color w:val="222222"/>
                                <w:shd w:val="clear" w:color="auto" w:fill="FFFFFF"/>
                              </w:rPr>
                              <w:t>Research</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41</w:t>
                            </w:r>
                            <w:r w:rsidRPr="00D02D1C">
                              <w:rPr>
                                <w:rFonts w:ascii="Arial" w:hAnsi="Arial" w:cs="Arial"/>
                                <w:color w:val="222222"/>
                                <w:shd w:val="clear" w:color="auto" w:fill="FFFFFF"/>
                              </w:rPr>
                              <w:t>(9), 1420-1434.</w:t>
                            </w:r>
                          </w:p>
                          <w:p w14:paraId="1DC5AF18" w14:textId="77777777" w:rsidR="00EA109F" w:rsidRDefault="00EA109F" w:rsidP="00EA109F">
                            <w:pPr>
                              <w:pStyle w:val="HTMLPreformatted"/>
                              <w:numPr>
                                <w:ilvl w:val="0"/>
                                <w:numId w:val="23"/>
                              </w:numPr>
                              <w:shd w:val="clear" w:color="auto" w:fill="FFFFFF"/>
                              <w:jc w:val="both"/>
                              <w:rPr>
                                <w:rFonts w:ascii="Arial" w:hAnsi="Arial" w:cs="Arial"/>
                                <w:lang w:val="en-GB"/>
                              </w:rPr>
                            </w:pPr>
                            <w:r w:rsidRPr="00D02D1C">
                              <w:rPr>
                                <w:rFonts w:ascii="Arial" w:hAnsi="Arial" w:cs="Arial"/>
                                <w:b/>
                                <w:bCs/>
                                <w:lang w:val="en-GB"/>
                              </w:rPr>
                              <w:t xml:space="preserve">Mbemba K.M., Mabiala M.B and </w:t>
                            </w:r>
                            <w:proofErr w:type="spellStart"/>
                            <w:r w:rsidRPr="00D02D1C">
                              <w:rPr>
                                <w:rFonts w:ascii="Arial" w:hAnsi="Arial" w:cs="Arial"/>
                                <w:b/>
                                <w:bCs/>
                                <w:lang w:val="en-GB"/>
                              </w:rPr>
                              <w:t>Ouamba</w:t>
                            </w:r>
                            <w:proofErr w:type="spellEnd"/>
                            <w:r w:rsidRPr="00D02D1C">
                              <w:rPr>
                                <w:rFonts w:ascii="Arial" w:hAnsi="Arial" w:cs="Arial"/>
                                <w:b/>
                                <w:bCs/>
                                <w:lang w:val="en-GB"/>
                              </w:rPr>
                              <w:t xml:space="preserve"> J.M. (2019).</w:t>
                            </w:r>
                            <w:r w:rsidRPr="00D02D1C">
                              <w:rPr>
                                <w:rFonts w:ascii="Arial" w:hAnsi="Arial" w:cs="Arial"/>
                                <w:lang w:val="en-GB"/>
                              </w:rPr>
                              <w:t xml:space="preserve"> Heavy metals leaching of </w:t>
                            </w:r>
                            <w:proofErr w:type="spellStart"/>
                            <w:r w:rsidRPr="00D02D1C">
                              <w:rPr>
                                <w:rFonts w:ascii="Arial" w:hAnsi="Arial" w:cs="Arial"/>
                                <w:lang w:val="en-GB"/>
                              </w:rPr>
                              <w:t>cementitiousmatrices</w:t>
                            </w:r>
                            <w:proofErr w:type="spellEnd"/>
                            <w:r w:rsidRPr="00D02D1C">
                              <w:rPr>
                                <w:rFonts w:ascii="Arial" w:hAnsi="Arial" w:cs="Arial"/>
                                <w:lang w:val="en-GB"/>
                              </w:rPr>
                              <w:t xml:space="preserve"> containing waste ash from Brazzaville landfills (Republic of Congo). International Research Journal of Pure and applied Chemistry. 20(2):1-11.</w:t>
                            </w:r>
                          </w:p>
                          <w:p w14:paraId="43DAE81C" w14:textId="77777777" w:rsidR="00EA109F" w:rsidRPr="00D02D1C" w:rsidRDefault="00EA109F" w:rsidP="00EA109F">
                            <w:pPr>
                              <w:pStyle w:val="HTMLPreformatted"/>
                              <w:numPr>
                                <w:ilvl w:val="0"/>
                                <w:numId w:val="23"/>
                              </w:numPr>
                              <w:shd w:val="clear" w:color="auto" w:fill="FFFFFF"/>
                              <w:jc w:val="both"/>
                              <w:rPr>
                                <w:rFonts w:ascii="Arial" w:hAnsi="Arial" w:cs="Arial"/>
                                <w:lang w:val="en-GB"/>
                              </w:rPr>
                            </w:pPr>
                            <w:r w:rsidRPr="00D02D1C">
                              <w:rPr>
                                <w:rFonts w:ascii="Arial" w:hAnsi="Arial" w:cs="Arial"/>
                                <w:b/>
                                <w:bCs/>
                                <w:color w:val="222222"/>
                                <w:shd w:val="clear" w:color="auto" w:fill="FFFFFF"/>
                                <w:lang w:val="it-IT"/>
                              </w:rPr>
                              <w:t>Mgeni, S. T., Mtashobya, L. A., &amp; Emmanuel, J. K. (2024).</w:t>
                            </w:r>
                            <w:r w:rsidRPr="00D02D1C">
                              <w:rPr>
                                <w:rFonts w:ascii="Arial" w:hAnsi="Arial" w:cs="Arial"/>
                                <w:color w:val="222222"/>
                                <w:shd w:val="clear" w:color="auto" w:fill="FFFFFF"/>
                                <w:lang w:val="it-IT"/>
                              </w:rPr>
                              <w:t xml:space="preserve"> </w:t>
                            </w:r>
                            <w:r w:rsidRPr="002A48D7">
                              <w:rPr>
                                <w:rFonts w:ascii="Arial" w:hAnsi="Arial" w:cs="Arial"/>
                                <w:color w:val="222222"/>
                                <w:shd w:val="clear" w:color="auto" w:fill="FFFFFF"/>
                                <w:lang w:val="en-US"/>
                              </w:rPr>
                              <w:t>Bioethanol production from pineapple fruit waste juice using bakery yeast. </w:t>
                            </w:r>
                            <w:proofErr w:type="spellStart"/>
                            <w:r w:rsidRPr="00D02D1C">
                              <w:rPr>
                                <w:rFonts w:ascii="Arial" w:hAnsi="Arial" w:cs="Arial"/>
                                <w:i/>
                                <w:iCs/>
                                <w:color w:val="222222"/>
                                <w:shd w:val="clear" w:color="auto" w:fill="FFFFFF"/>
                              </w:rPr>
                              <w:t>Heliyon</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10</w:t>
                            </w:r>
                            <w:r w:rsidRPr="00D02D1C">
                              <w:rPr>
                                <w:rFonts w:ascii="Arial" w:hAnsi="Arial" w:cs="Arial"/>
                                <w:color w:val="222222"/>
                                <w:shd w:val="clear" w:color="auto" w:fill="FFFFFF"/>
                              </w:rPr>
                              <w:t>(19).</w:t>
                            </w:r>
                          </w:p>
                          <w:p w14:paraId="45D5E7F4" w14:textId="77777777" w:rsidR="00B4401E" w:rsidRPr="004B74BF" w:rsidRDefault="00B4401E" w:rsidP="00B4401E">
                            <w:pPr>
                              <w:jc w:val="both"/>
                              <w:rPr>
                                <w:rFonts w:ascii="Arial" w:hAnsi="Arial" w:cs="Arial"/>
                                <w:sz w:val="20"/>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BC1FD8" id="_x0000_s1055" type="#_x0000_t202" style="position:absolute;margin-left:0;margin-top:5.65pt;width:238.85pt;height:694pt;z-index:251739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" stroked="f">
                <v:textbox>
                  <w:txbxContent>
                    <w:p w14:paraId="42EB7CAD" w14:textId="77777777" w:rsidR="00B4401E" w:rsidRPr="006F440A" w:rsidRDefault="00B4401E" w:rsidP="00B4401E">
                      <w:pPr>
                        <w:pStyle w:val="HTMLPreformatted"/>
                        <w:shd w:val="clear" w:color="auto" w:fill="FFFFFF"/>
                        <w:spacing w:line="276" w:lineRule="auto"/>
                        <w:jc w:val="both"/>
                        <w:rPr>
                          <w:rFonts w:ascii="Arial" w:hAnsi="Arial" w:cs="Arial"/>
                          <w:b/>
                          <w:sz w:val="4"/>
                          <w:szCs w:val="4"/>
                          <w:lang w:val="en"/>
                        </w:rPr>
                      </w:pPr>
                    </w:p>
                    <w:p w14:paraId="58917AE0" w14:textId="77777777" w:rsidR="00427722" w:rsidRDefault="00CE23A6" w:rsidP="007839C0">
                      <w:pPr>
                        <w:jc w:val="both"/>
                        <w:rPr>
                          <w:rFonts w:ascii="Arial" w:hAnsi="Arial" w:cs="Arial"/>
                          <w:sz w:val="20"/>
                          <w:szCs w:val="20"/>
                          <w:lang w:val="en-GB"/>
                        </w:rPr>
                      </w:pPr>
                      <w:r w:rsidRPr="004B74BF">
                        <w:rPr>
                          <w:rFonts w:ascii="Arial" w:hAnsi="Arial" w:cs="Arial"/>
                          <w:sz w:val="20"/>
                          <w:szCs w:val="20"/>
                          <w:lang w:val="en-GB"/>
                        </w:rPr>
                        <w:t>pineapple (up to 14°Brix), followed by banana and papaya (up to 13°Brix).</w:t>
                      </w:r>
                      <w:r w:rsidRPr="00104036">
                        <w:rPr>
                          <w:rFonts w:ascii="Arial" w:hAnsi="Arial" w:cs="Arial"/>
                          <w:sz w:val="20"/>
                          <w:szCs w:val="20"/>
                          <w:lang w:val="en-GB"/>
                        </w:rPr>
                        <w:t xml:space="preserve"> </w:t>
                      </w:r>
                      <w:r w:rsidRPr="004B74BF">
                        <w:rPr>
                          <w:rFonts w:ascii="Arial" w:hAnsi="Arial" w:cs="Arial"/>
                          <w:sz w:val="20"/>
                          <w:szCs w:val="20"/>
                          <w:lang w:val="en-GB"/>
                        </w:rPr>
                        <w:t>The highest probable alcohol content was obtained with pineapple musts.</w:t>
                      </w:r>
                      <w:r>
                        <w:rPr>
                          <w:rFonts w:ascii="Arial" w:hAnsi="Arial" w:cs="Arial"/>
                          <w:sz w:val="20"/>
                          <w:szCs w:val="20"/>
                          <w:lang w:val="en-GB"/>
                        </w:rPr>
                        <w:t xml:space="preserve"> </w:t>
                      </w:r>
                      <w:r w:rsidR="00B4401E" w:rsidRPr="004B74BF">
                        <w:rPr>
                          <w:rFonts w:ascii="Arial" w:hAnsi="Arial" w:cs="Arial"/>
                          <w:sz w:val="20"/>
                          <w:szCs w:val="20"/>
                          <w:lang w:val="en-GB"/>
                        </w:rPr>
                        <w:t xml:space="preserve">After dehydration, the probable alcohol content of pineapple musts increased over </w:t>
                      </w:r>
                      <w:r>
                        <w:rPr>
                          <w:rFonts w:ascii="Arial" w:hAnsi="Arial" w:cs="Arial"/>
                          <w:sz w:val="20"/>
                          <w:szCs w:val="20"/>
                          <w:lang w:val="en-GB"/>
                        </w:rPr>
                        <w:t xml:space="preserve">to </w:t>
                      </w:r>
                      <w:r w:rsidR="00B4401E" w:rsidRPr="004B74BF">
                        <w:rPr>
                          <w:rFonts w:ascii="Arial" w:hAnsi="Arial" w:cs="Arial"/>
                          <w:sz w:val="20"/>
                          <w:szCs w:val="20"/>
                          <w:lang w:val="en-GB"/>
                        </w:rPr>
                        <w:t xml:space="preserve">53% (v/v) for P1 and 60% for P2 (v/v). </w:t>
                      </w:r>
                      <w:r w:rsidRPr="00CE23A6">
                        <w:rPr>
                          <w:rFonts w:ascii="Arial" w:hAnsi="Arial" w:cs="Arial"/>
                          <w:sz w:val="20"/>
                          <w:szCs w:val="20"/>
                          <w:highlight w:val="yellow"/>
                          <w:lang w:val="en-GB"/>
                        </w:rPr>
                        <w:t>Temperatures and pH values of the musts are within the maximum and minimum limits for a good fermentation range.</w:t>
                      </w:r>
                      <w:r w:rsidRPr="004B74BF">
                        <w:rPr>
                          <w:rFonts w:ascii="Arial" w:hAnsi="Arial" w:cs="Arial"/>
                          <w:sz w:val="20"/>
                          <w:szCs w:val="20"/>
                          <w:lang w:val="en-GB"/>
                        </w:rPr>
                        <w:t xml:space="preserve"> </w:t>
                      </w:r>
                      <w:r w:rsidR="00B4401E" w:rsidRPr="004B74BF">
                        <w:rPr>
                          <w:rFonts w:ascii="Arial" w:hAnsi="Arial" w:cs="Arial"/>
                          <w:sz w:val="20"/>
                          <w:szCs w:val="20"/>
                          <w:lang w:val="en-GB"/>
                        </w:rPr>
                        <w:t>These results reinforce the value of energy recovery from tropical bio-waste based on a detailed understanding of fermentation parameters.</w:t>
                      </w:r>
                    </w:p>
                    <w:p w14:paraId="44780D01" w14:textId="7B71D1FB" w:rsidR="007839C0" w:rsidRPr="007839C0" w:rsidRDefault="007839C0" w:rsidP="007839C0">
                      <w:pPr>
                        <w:jc w:val="both"/>
                        <w:rPr>
                          <w:rFonts w:ascii="Arial" w:hAnsi="Arial" w:cs="Arial"/>
                          <w:sz w:val="20"/>
                          <w:szCs w:val="20"/>
                          <w:lang w:val="en-GB"/>
                        </w:rPr>
                      </w:pPr>
                      <w:r w:rsidRPr="00114F84">
                        <w:rPr>
                          <w:rFonts w:ascii="Arial" w:hAnsi="Arial" w:cs="Arial"/>
                          <w:b/>
                          <w:i/>
                          <w:lang w:val="en-GB"/>
                        </w:rPr>
                        <w:t>Authors’ contributions</w:t>
                      </w:r>
                    </w:p>
                    <w:p w14:paraId="4C97A62C" w14:textId="77777777" w:rsidR="007839C0" w:rsidRPr="003222B7" w:rsidRDefault="007839C0" w:rsidP="007839C0">
                      <w:pPr>
                        <w:rPr>
                          <w:rFonts w:ascii="Arial" w:hAnsi="Arial" w:cs="Arial"/>
                          <w:i/>
                          <w:sz w:val="20"/>
                          <w:szCs w:val="20"/>
                          <w:lang w:val="en-GB"/>
                        </w:rPr>
                      </w:pPr>
                      <w:r w:rsidRPr="003222B7">
                        <w:rPr>
                          <w:rFonts w:ascii="Arial" w:hAnsi="Arial" w:cs="Arial"/>
                          <w:i/>
                          <w:sz w:val="20"/>
                          <w:szCs w:val="20"/>
                          <w:lang w:val="en-GB"/>
                        </w:rPr>
                        <w:t xml:space="preserve">This work was carried out in close collaboration with all the authors. Author KMB defined the subject and supervised all the study. Author </w:t>
                      </w:r>
                      <w:proofErr w:type="spellStart"/>
                      <w:r w:rsidRPr="00A201D5">
                        <w:rPr>
                          <w:rFonts w:ascii="Arial" w:hAnsi="Arial" w:cs="Arial"/>
                          <w:bCs/>
                          <w:i/>
                          <w:sz w:val="20"/>
                          <w:szCs w:val="20"/>
                          <w:lang w:val="en-GB"/>
                        </w:rPr>
                        <w:t>Lit</w:t>
                      </w:r>
                      <w:r>
                        <w:rPr>
                          <w:rFonts w:ascii="Arial" w:hAnsi="Arial" w:cs="Arial"/>
                          <w:bCs/>
                          <w:i/>
                          <w:sz w:val="20"/>
                          <w:szCs w:val="20"/>
                          <w:lang w:val="en-GB"/>
                        </w:rPr>
                        <w:t>é</w:t>
                      </w:r>
                      <w:r w:rsidRPr="00A201D5">
                        <w:rPr>
                          <w:rFonts w:ascii="Arial" w:hAnsi="Arial" w:cs="Arial"/>
                          <w:bCs/>
                          <w:i/>
                          <w:sz w:val="20"/>
                          <w:szCs w:val="20"/>
                          <w:lang w:val="en-GB"/>
                        </w:rPr>
                        <w:t>b</w:t>
                      </w:r>
                      <w:r>
                        <w:rPr>
                          <w:rFonts w:ascii="Arial" w:hAnsi="Arial" w:cs="Arial"/>
                          <w:bCs/>
                          <w:i/>
                          <w:sz w:val="20"/>
                          <w:szCs w:val="20"/>
                          <w:lang w:val="en-GB"/>
                        </w:rPr>
                        <w:t>é</w:t>
                      </w:r>
                      <w:proofErr w:type="spellEnd"/>
                      <w:r w:rsidRPr="00A201D5">
                        <w:rPr>
                          <w:rFonts w:ascii="Arial" w:hAnsi="Arial" w:cs="Arial"/>
                          <w:bCs/>
                          <w:i/>
                          <w:sz w:val="20"/>
                          <w:szCs w:val="20"/>
                          <w:lang w:val="en-GB"/>
                        </w:rPr>
                        <w:t xml:space="preserve"> A.C.</w:t>
                      </w:r>
                      <w:r>
                        <w:rPr>
                          <w:rFonts w:ascii="Arial" w:hAnsi="Arial" w:cs="Arial"/>
                          <w:b/>
                          <w:i/>
                          <w:sz w:val="20"/>
                          <w:szCs w:val="20"/>
                          <w:lang w:val="en-GB"/>
                        </w:rPr>
                        <w:t xml:space="preserve"> </w:t>
                      </w:r>
                      <w:r w:rsidRPr="003222B7">
                        <w:rPr>
                          <w:rFonts w:ascii="Arial" w:hAnsi="Arial" w:cs="Arial"/>
                          <w:i/>
                          <w:sz w:val="20"/>
                          <w:szCs w:val="20"/>
                          <w:lang w:val="en-GB"/>
                        </w:rPr>
                        <w:t>performed the analysis and wrote the first draft of the manuscript. All authors read and approved the final manuscript.</w:t>
                      </w:r>
                    </w:p>
                    <w:p w14:paraId="2E9FD340" w14:textId="77777777" w:rsidR="007839C0" w:rsidRDefault="007839C0" w:rsidP="00B4401E">
                      <w:pPr>
                        <w:jc w:val="both"/>
                        <w:rPr>
                          <w:rFonts w:ascii="Arial" w:hAnsi="Arial" w:cs="Arial"/>
                          <w:sz w:val="20"/>
                          <w:szCs w:val="20"/>
                          <w:lang w:val="en-GB"/>
                        </w:rPr>
                      </w:pPr>
                    </w:p>
                    <w:p w14:paraId="21E968EF" w14:textId="77777777" w:rsidR="00B4401E" w:rsidRPr="002A48D7" w:rsidRDefault="00B4401E" w:rsidP="00B4401E">
                      <w:pPr>
                        <w:spacing w:after="0"/>
                        <w:rPr>
                          <w:lang w:val="en-US"/>
                        </w:rPr>
                      </w:pPr>
                      <w:r w:rsidRPr="002A48D7">
                        <w:rPr>
                          <w:rFonts w:ascii="Arial" w:hAnsi="Arial" w:cs="Arial"/>
                          <w:b/>
                          <w:bCs/>
                          <w:lang w:val="en-US"/>
                        </w:rPr>
                        <w:t>DISCLAIMER (ARTIFICIAL INTELLIGENCE)</w:t>
                      </w:r>
                      <w:r w:rsidRPr="002A48D7">
                        <w:rPr>
                          <w:lang w:val="en-US"/>
                        </w:rPr>
                        <w:t xml:space="preserve"> </w:t>
                      </w:r>
                    </w:p>
                    <w:p w14:paraId="126B4E53" w14:textId="77777777" w:rsidR="00B4401E" w:rsidRPr="002A48D7" w:rsidRDefault="00B4401E" w:rsidP="00B4401E">
                      <w:pPr>
                        <w:spacing w:after="0"/>
                        <w:rPr>
                          <w:sz w:val="4"/>
                          <w:szCs w:val="4"/>
                          <w:lang w:val="en-US"/>
                        </w:rPr>
                      </w:pPr>
                    </w:p>
                    <w:p w14:paraId="39A89427" w14:textId="77777777" w:rsidR="00B4401E" w:rsidRDefault="00B4401E" w:rsidP="00B4401E">
                      <w:pPr>
                        <w:spacing w:after="0"/>
                        <w:rPr>
                          <w:rFonts w:ascii="Arial" w:hAnsi="Arial" w:cs="Arial"/>
                          <w:b/>
                          <w:lang w:val="en-GB"/>
                        </w:rPr>
                      </w:pPr>
                      <w:r w:rsidRPr="002A48D7">
                        <w:rPr>
                          <w:rFonts w:ascii="Arial" w:hAnsi="Arial" w:cs="Arial"/>
                          <w:sz w:val="20"/>
                          <w:szCs w:val="20"/>
                          <w:lang w:val="en-US"/>
                        </w:rPr>
                        <w:t>Author(s) hereby declare that NO generative AI technologies such as Large Language Models</w:t>
                      </w:r>
                    </w:p>
                    <w:p w14:paraId="13487962" w14:textId="77777777" w:rsidR="00B4401E" w:rsidRDefault="00B4401E" w:rsidP="00B4401E">
                      <w:pPr>
                        <w:spacing w:after="0"/>
                        <w:rPr>
                          <w:rFonts w:ascii="Arial" w:hAnsi="Arial" w:cs="Arial"/>
                          <w:b/>
                          <w:lang w:val="en-GB"/>
                        </w:rPr>
                      </w:pPr>
                    </w:p>
                    <w:p w14:paraId="5E655694" w14:textId="77777777" w:rsidR="00B4401E" w:rsidRDefault="00B4401E" w:rsidP="00B4401E">
                      <w:pPr>
                        <w:spacing w:after="0"/>
                        <w:rPr>
                          <w:rFonts w:ascii="Arial" w:hAnsi="Arial" w:cs="Arial"/>
                          <w:lang w:val="en-GB"/>
                        </w:rPr>
                      </w:pPr>
                      <w:r w:rsidRPr="00EA0CA4">
                        <w:rPr>
                          <w:rFonts w:ascii="Arial" w:hAnsi="Arial" w:cs="Arial"/>
                          <w:b/>
                          <w:lang w:val="en-GB"/>
                        </w:rPr>
                        <w:t>C</w:t>
                      </w:r>
                      <w:r>
                        <w:rPr>
                          <w:rFonts w:ascii="Arial" w:hAnsi="Arial" w:cs="Arial"/>
                          <w:b/>
                          <w:lang w:val="en-GB"/>
                        </w:rPr>
                        <w:t>OMPETING INTERESTS</w:t>
                      </w:r>
                      <w:r>
                        <w:rPr>
                          <w:rFonts w:ascii="Arial" w:hAnsi="Arial" w:cs="Arial"/>
                          <w:lang w:val="en-GB"/>
                        </w:rPr>
                        <w:t xml:space="preserve"> </w:t>
                      </w:r>
                    </w:p>
                    <w:p w14:paraId="70B74B85" w14:textId="77777777" w:rsidR="00B4401E" w:rsidRDefault="00B4401E" w:rsidP="00B4401E">
                      <w:pPr>
                        <w:spacing w:after="0"/>
                        <w:rPr>
                          <w:rFonts w:ascii="Arial" w:hAnsi="Arial" w:cs="Arial"/>
                          <w:sz w:val="4"/>
                          <w:szCs w:val="4"/>
                          <w:lang w:val="en-GB"/>
                        </w:rPr>
                      </w:pPr>
                    </w:p>
                    <w:p w14:paraId="42D932C4" w14:textId="77777777" w:rsidR="00B4401E" w:rsidRPr="00DA796C" w:rsidRDefault="00B4401E" w:rsidP="00B4401E">
                      <w:pPr>
                        <w:spacing w:after="0"/>
                        <w:rPr>
                          <w:rFonts w:ascii="Arial" w:hAnsi="Arial" w:cs="Arial"/>
                          <w:sz w:val="4"/>
                          <w:szCs w:val="4"/>
                          <w:lang w:val="en-GB"/>
                        </w:rPr>
                      </w:pPr>
                    </w:p>
                    <w:p w14:paraId="217D5003" w14:textId="77777777" w:rsidR="00B4401E" w:rsidRPr="007B61F5" w:rsidRDefault="00B4401E" w:rsidP="00B4401E">
                      <w:pPr>
                        <w:rPr>
                          <w:rFonts w:ascii="Arial" w:hAnsi="Arial" w:cs="Arial"/>
                          <w:lang w:val="en-GB"/>
                        </w:rPr>
                      </w:pPr>
                      <w:r w:rsidRPr="00AF4A66">
                        <w:rPr>
                          <w:rFonts w:ascii="Arial" w:hAnsi="Arial" w:cs="Arial"/>
                          <w:sz w:val="20"/>
                          <w:szCs w:val="20"/>
                          <w:lang w:val="en-GB"/>
                        </w:rPr>
                        <w:t xml:space="preserve">Authors have declared that no competing </w:t>
                      </w:r>
                      <w:r>
                        <w:rPr>
                          <w:rFonts w:ascii="Arial" w:hAnsi="Arial" w:cs="Arial"/>
                          <w:sz w:val="20"/>
                          <w:szCs w:val="20"/>
                          <w:lang w:val="en-GB"/>
                        </w:rPr>
                        <w:t>interests</w:t>
                      </w:r>
                      <w:r w:rsidRPr="00AF4A66">
                        <w:rPr>
                          <w:rFonts w:ascii="Arial" w:hAnsi="Arial" w:cs="Arial"/>
                          <w:sz w:val="20"/>
                          <w:szCs w:val="20"/>
                          <w:lang w:val="en-GB"/>
                        </w:rPr>
                        <w:t xml:space="preserve"> exist.</w:t>
                      </w:r>
                    </w:p>
                    <w:p w14:paraId="5F734F84" w14:textId="77777777" w:rsidR="00B4401E" w:rsidRPr="00444676" w:rsidRDefault="00B4401E" w:rsidP="00B4401E">
                      <w:pPr>
                        <w:spacing w:before="75" w:after="75"/>
                        <w:rPr>
                          <w:rFonts w:ascii="Arial" w:hAnsi="Arial" w:cs="Arial"/>
                          <w:color w:val="000000"/>
                        </w:rPr>
                      </w:pPr>
                      <w:r w:rsidRPr="00444676">
                        <w:rPr>
                          <w:rFonts w:ascii="Arial" w:hAnsi="Arial" w:cs="Arial"/>
                          <w:b/>
                          <w:color w:val="000000"/>
                        </w:rPr>
                        <w:t>REFERENCES</w:t>
                      </w:r>
                    </w:p>
                    <w:p w14:paraId="65BE5F48" w14:textId="77777777" w:rsidR="00B4401E" w:rsidRPr="00DA796C" w:rsidRDefault="00B4401E" w:rsidP="00B4401E">
                      <w:pPr>
                        <w:pStyle w:val="HTMLPreformatted"/>
                        <w:shd w:val="clear" w:color="auto" w:fill="FFFFFF"/>
                        <w:jc w:val="both"/>
                        <w:rPr>
                          <w:rFonts w:ascii="Arial" w:hAnsi="Arial" w:cs="Arial"/>
                          <w:noProof/>
                          <w:sz w:val="4"/>
                          <w:szCs w:val="4"/>
                        </w:rPr>
                      </w:pPr>
                    </w:p>
                    <w:p w14:paraId="535A2F50" w14:textId="0E948ECE" w:rsidR="00B4401E" w:rsidRPr="00EA109F" w:rsidRDefault="00B4401E" w:rsidP="00B4401E">
                      <w:pPr>
                        <w:pStyle w:val="HTMLPreformatted"/>
                        <w:numPr>
                          <w:ilvl w:val="0"/>
                          <w:numId w:val="23"/>
                        </w:numPr>
                        <w:shd w:val="clear" w:color="auto" w:fill="FFFFFF"/>
                        <w:jc w:val="both"/>
                        <w:rPr>
                          <w:rFonts w:ascii="Arial" w:hAnsi="Arial" w:cs="Arial"/>
                          <w:lang w:val="en-GB"/>
                        </w:rPr>
                      </w:pPr>
                      <w:proofErr w:type="spellStart"/>
                      <w:r w:rsidRPr="002A48D7">
                        <w:rPr>
                          <w:rFonts w:ascii="Arial" w:hAnsi="Arial" w:cs="Arial"/>
                          <w:b/>
                          <w:bCs/>
                          <w:lang w:val="en-US"/>
                        </w:rPr>
                        <w:t>Cherwoo</w:t>
                      </w:r>
                      <w:proofErr w:type="spellEnd"/>
                      <w:r w:rsidRPr="002A48D7">
                        <w:rPr>
                          <w:rFonts w:ascii="Arial" w:hAnsi="Arial" w:cs="Arial"/>
                          <w:b/>
                          <w:bCs/>
                          <w:lang w:val="en-US"/>
                        </w:rPr>
                        <w:t xml:space="preserve">, L., Gupta, I., Flora, G., Verma, R., Kapil, M., Arya, S. K., ... &amp; Ashokkumar, V. (2023). </w:t>
                      </w:r>
                      <w:r w:rsidRPr="002A48D7">
                        <w:rPr>
                          <w:rFonts w:ascii="Arial" w:hAnsi="Arial" w:cs="Arial"/>
                          <w:lang w:val="en-US"/>
                        </w:rPr>
                        <w:t xml:space="preserve">Biofuels an alternative to traditional fossil </w:t>
                      </w:r>
                      <w:r w:rsidR="00EA109F">
                        <w:rPr>
                          <w:rFonts w:ascii="Arial" w:hAnsi="Arial" w:cs="Arial"/>
                          <w:lang w:val="en-US"/>
                        </w:rPr>
                        <w:t>fuels</w:t>
                      </w:r>
                      <w:r w:rsidRPr="002A48D7">
                        <w:rPr>
                          <w:rFonts w:ascii="Arial" w:hAnsi="Arial" w:cs="Arial"/>
                          <w:lang w:val="en-US"/>
                        </w:rPr>
                        <w:t>: A comprehensive review. </w:t>
                      </w:r>
                      <w:r w:rsidRPr="00EA109F">
                        <w:rPr>
                          <w:rFonts w:ascii="Arial" w:hAnsi="Arial" w:cs="Arial"/>
                          <w:i/>
                          <w:iCs/>
                          <w:lang w:val="en-US"/>
                        </w:rPr>
                        <w:t>Sustainable Energy Technologies and Assessments</w:t>
                      </w:r>
                      <w:r w:rsidRPr="00EA109F">
                        <w:rPr>
                          <w:rFonts w:ascii="Arial" w:hAnsi="Arial" w:cs="Arial"/>
                          <w:lang w:val="en-US"/>
                        </w:rPr>
                        <w:t>, </w:t>
                      </w:r>
                      <w:r w:rsidRPr="00EA109F">
                        <w:rPr>
                          <w:rFonts w:ascii="Arial" w:hAnsi="Arial" w:cs="Arial"/>
                          <w:i/>
                          <w:iCs/>
                          <w:lang w:val="en-US"/>
                        </w:rPr>
                        <w:t>60</w:t>
                      </w:r>
                      <w:r w:rsidRPr="00EA109F">
                        <w:rPr>
                          <w:rFonts w:ascii="Arial" w:hAnsi="Arial" w:cs="Arial"/>
                          <w:lang w:val="en-US"/>
                        </w:rPr>
                        <w:t xml:space="preserve">, 103503. </w:t>
                      </w:r>
                    </w:p>
                    <w:p w14:paraId="3FF90F59" w14:textId="77777777" w:rsidR="00EA109F" w:rsidRPr="00D02D1C" w:rsidRDefault="00EA109F" w:rsidP="00EA109F">
                      <w:pPr>
                        <w:pStyle w:val="HTMLPreformatted"/>
                        <w:numPr>
                          <w:ilvl w:val="0"/>
                          <w:numId w:val="23"/>
                        </w:numPr>
                        <w:shd w:val="clear" w:color="auto" w:fill="FFFFFF"/>
                        <w:jc w:val="both"/>
                        <w:rPr>
                          <w:rFonts w:ascii="Arial" w:hAnsi="Arial" w:cs="Arial"/>
                          <w:lang w:val="en-GB"/>
                        </w:rPr>
                      </w:pPr>
                      <w:r w:rsidRPr="002A48D7">
                        <w:rPr>
                          <w:rFonts w:ascii="Arial" w:hAnsi="Arial" w:cs="Arial"/>
                          <w:b/>
                          <w:bCs/>
                          <w:color w:val="222222"/>
                          <w:shd w:val="clear" w:color="auto" w:fill="FFFFFF"/>
                          <w:lang w:val="en-US"/>
                        </w:rPr>
                        <w:t>Thangavelu, S. K., Ahmed, A. S., &amp; Ani, F. N.</w:t>
                      </w:r>
                      <w:r w:rsidRPr="002A48D7">
                        <w:rPr>
                          <w:rFonts w:ascii="Arial" w:hAnsi="Arial" w:cs="Arial"/>
                          <w:color w:val="222222"/>
                          <w:shd w:val="clear" w:color="auto" w:fill="FFFFFF"/>
                          <w:lang w:val="en-US"/>
                        </w:rPr>
                        <w:t xml:space="preserve"> (2014). Bioethanol production from sago pith waste using microwave hydrothermal hydrolysis accelerated by carbon dioxide. </w:t>
                      </w:r>
                      <w:proofErr w:type="spellStart"/>
                      <w:r>
                        <w:rPr>
                          <w:rFonts w:ascii="Arial" w:hAnsi="Arial" w:cs="Arial"/>
                          <w:i/>
                          <w:iCs/>
                          <w:color w:val="222222"/>
                          <w:shd w:val="clear" w:color="auto" w:fill="FFFFFF"/>
                        </w:rPr>
                        <w:t>Applied</w:t>
                      </w:r>
                      <w:proofErr w:type="spellEnd"/>
                      <w:r>
                        <w:rPr>
                          <w:rFonts w:ascii="Arial" w:hAnsi="Arial" w:cs="Arial"/>
                          <w:i/>
                          <w:iCs/>
                          <w:color w:val="222222"/>
                          <w:shd w:val="clear" w:color="auto" w:fill="FFFFFF"/>
                        </w:rPr>
                        <w:t xml:space="preserve"> Energy</w:t>
                      </w:r>
                      <w:r>
                        <w:rPr>
                          <w:rFonts w:ascii="Arial" w:hAnsi="Arial" w:cs="Arial"/>
                          <w:color w:val="222222"/>
                          <w:shd w:val="clear" w:color="auto" w:fill="FFFFFF"/>
                        </w:rPr>
                        <w:t>, </w:t>
                      </w:r>
                      <w:r>
                        <w:rPr>
                          <w:rFonts w:ascii="Arial" w:hAnsi="Arial" w:cs="Arial"/>
                          <w:i/>
                          <w:iCs/>
                          <w:color w:val="222222"/>
                          <w:shd w:val="clear" w:color="auto" w:fill="FFFFFF"/>
                        </w:rPr>
                        <w:t>128</w:t>
                      </w:r>
                      <w:r>
                        <w:rPr>
                          <w:rFonts w:ascii="Arial" w:hAnsi="Arial" w:cs="Arial"/>
                          <w:color w:val="222222"/>
                          <w:shd w:val="clear" w:color="auto" w:fill="FFFFFF"/>
                        </w:rPr>
                        <w:t>, 277-283.</w:t>
                      </w:r>
                    </w:p>
                    <w:p w14:paraId="50CE9E9A" w14:textId="77777777" w:rsidR="00EA109F" w:rsidRPr="003F04FE" w:rsidRDefault="00EA109F" w:rsidP="00EA109F">
                      <w:pPr>
                        <w:pStyle w:val="ListParagraph"/>
                        <w:numPr>
                          <w:ilvl w:val="0"/>
                          <w:numId w:val="23"/>
                        </w:numPr>
                        <w:rPr>
                          <w:rFonts w:ascii="Arial" w:hAnsi="Arial" w:cs="Arial"/>
                          <w:bCs/>
                          <w:color w:val="222222"/>
                          <w:sz w:val="20"/>
                          <w:szCs w:val="20"/>
                          <w:shd w:val="clear" w:color="auto" w:fill="FFFFFF"/>
                          <w:lang w:val="en-US"/>
                        </w:rPr>
                      </w:pPr>
                      <w:r w:rsidRPr="00B51D49">
                        <w:rPr>
                          <w:rFonts w:ascii="Arial" w:hAnsi="Arial" w:cs="Arial"/>
                          <w:b/>
                          <w:bCs/>
                          <w:color w:val="222222"/>
                          <w:sz w:val="20"/>
                          <w:szCs w:val="20"/>
                          <w:shd w:val="clear" w:color="auto" w:fill="FFFFFF"/>
                          <w:lang w:val="en-US"/>
                        </w:rPr>
                        <w:t xml:space="preserve">Raikar, R. V. (2012). </w:t>
                      </w:r>
                      <w:r w:rsidRPr="003F04FE">
                        <w:rPr>
                          <w:rFonts w:ascii="Arial" w:hAnsi="Arial" w:cs="Arial"/>
                          <w:bCs/>
                          <w:color w:val="222222"/>
                          <w:sz w:val="20"/>
                          <w:szCs w:val="20"/>
                          <w:shd w:val="clear" w:color="auto" w:fill="FFFFFF"/>
                          <w:lang w:val="en-US"/>
                        </w:rPr>
                        <w:t>Enhanced production of Ethanol from grape waste. International Journal of Environmental</w:t>
                      </w:r>
                      <w:r w:rsidRPr="00B51D49">
                        <w:rPr>
                          <w:rFonts w:ascii="Arial" w:hAnsi="Arial" w:cs="Arial"/>
                          <w:b/>
                          <w:bCs/>
                          <w:color w:val="222222"/>
                          <w:sz w:val="20"/>
                          <w:szCs w:val="20"/>
                          <w:shd w:val="clear" w:color="auto" w:fill="FFFFFF"/>
                          <w:lang w:val="en-US"/>
                        </w:rPr>
                        <w:t xml:space="preserve"> </w:t>
                      </w:r>
                      <w:r w:rsidRPr="003F04FE">
                        <w:rPr>
                          <w:rFonts w:ascii="Arial" w:hAnsi="Arial" w:cs="Arial"/>
                          <w:bCs/>
                          <w:color w:val="222222"/>
                          <w:sz w:val="20"/>
                          <w:szCs w:val="20"/>
                          <w:shd w:val="clear" w:color="auto" w:fill="FFFFFF"/>
                          <w:lang w:val="en-US"/>
                        </w:rPr>
                        <w:t>Sciences, 3(2), 776-783.</w:t>
                      </w:r>
                    </w:p>
                    <w:p w14:paraId="21A7488C" w14:textId="77777777" w:rsidR="00EA109F" w:rsidRPr="00D02D1C" w:rsidRDefault="00EA109F" w:rsidP="00EA109F">
                      <w:pPr>
                        <w:pStyle w:val="HTMLPreformatted"/>
                        <w:numPr>
                          <w:ilvl w:val="0"/>
                          <w:numId w:val="23"/>
                        </w:numPr>
                        <w:shd w:val="clear" w:color="auto" w:fill="FFFFFF"/>
                        <w:jc w:val="both"/>
                        <w:rPr>
                          <w:rFonts w:ascii="Arial" w:hAnsi="Arial" w:cs="Arial"/>
                          <w:lang w:val="en-GB"/>
                        </w:rPr>
                      </w:pPr>
                      <w:r w:rsidRPr="00D02D1C">
                        <w:rPr>
                          <w:rFonts w:ascii="Arial" w:hAnsi="Arial" w:cs="Arial"/>
                          <w:b/>
                          <w:bCs/>
                          <w:lang w:val="it-IT"/>
                        </w:rPr>
                        <w:t xml:space="preserve">Jena, N., &amp; Kar, M. K. (2019). </w:t>
                      </w:r>
                      <w:r w:rsidRPr="002A48D7">
                        <w:rPr>
                          <w:rFonts w:ascii="Arial" w:hAnsi="Arial" w:cs="Arial"/>
                          <w:lang w:val="en-US"/>
                        </w:rPr>
                        <w:t>Ethanol production from various plant sources using Saccharomyces cerevisiae. </w:t>
                      </w:r>
                      <w:r w:rsidRPr="002A48D7">
                        <w:rPr>
                          <w:rFonts w:ascii="Arial" w:hAnsi="Arial" w:cs="Arial"/>
                          <w:i/>
                          <w:iCs/>
                          <w:lang w:val="en-US"/>
                        </w:rPr>
                        <w:t>Int J Chem Stud</w:t>
                      </w:r>
                      <w:r w:rsidRPr="002A48D7">
                        <w:rPr>
                          <w:rFonts w:ascii="Arial" w:hAnsi="Arial" w:cs="Arial"/>
                          <w:lang w:val="en-US"/>
                        </w:rPr>
                        <w:t>, </w:t>
                      </w:r>
                      <w:r w:rsidRPr="002A48D7">
                        <w:rPr>
                          <w:rFonts w:ascii="Arial" w:hAnsi="Arial" w:cs="Arial"/>
                          <w:i/>
                          <w:iCs/>
                          <w:lang w:val="en-US"/>
                        </w:rPr>
                        <w:t>7</w:t>
                      </w:r>
                      <w:r w:rsidRPr="002A48D7">
                        <w:rPr>
                          <w:rFonts w:ascii="Arial" w:hAnsi="Arial" w:cs="Arial"/>
                          <w:lang w:val="en-US"/>
                        </w:rPr>
                        <w:t>(6), 2968-2971.Collins, E. J., Bowyer, C., Tsouza, A., &amp; Chopra, M. (2022)</w:t>
                      </w:r>
                      <w:r w:rsidRPr="002A48D7">
                        <w:rPr>
                          <w:rFonts w:ascii="Arial" w:hAnsi="Arial" w:cs="Arial"/>
                          <w:b/>
                          <w:bCs/>
                          <w:lang w:val="en-US"/>
                        </w:rPr>
                        <w:t xml:space="preserve">. </w:t>
                      </w:r>
                    </w:p>
                    <w:p w14:paraId="2996EB18" w14:textId="77777777" w:rsidR="00EA109F" w:rsidRPr="00D02D1C" w:rsidRDefault="00EA109F" w:rsidP="00EA109F">
                      <w:pPr>
                        <w:pStyle w:val="HTMLPreformatted"/>
                        <w:numPr>
                          <w:ilvl w:val="0"/>
                          <w:numId w:val="23"/>
                        </w:numPr>
                        <w:shd w:val="clear" w:color="auto" w:fill="FFFFFF"/>
                        <w:jc w:val="both"/>
                        <w:rPr>
                          <w:rFonts w:ascii="Arial" w:hAnsi="Arial" w:cs="Arial"/>
                          <w:lang w:val="en-GB"/>
                        </w:rPr>
                      </w:pPr>
                      <w:r w:rsidRPr="002A48D7">
                        <w:rPr>
                          <w:rFonts w:ascii="Arial" w:hAnsi="Arial" w:cs="Arial"/>
                          <w:b/>
                          <w:bCs/>
                          <w:color w:val="222222"/>
                          <w:shd w:val="clear" w:color="auto" w:fill="FFFFFF"/>
                          <w:lang w:val="en-US"/>
                        </w:rPr>
                        <w:t xml:space="preserve">Maalouf, A., &amp; </w:t>
                      </w:r>
                      <w:proofErr w:type="spellStart"/>
                      <w:r w:rsidRPr="002A48D7">
                        <w:rPr>
                          <w:rFonts w:ascii="Arial" w:hAnsi="Arial" w:cs="Arial"/>
                          <w:b/>
                          <w:bCs/>
                          <w:color w:val="222222"/>
                          <w:shd w:val="clear" w:color="auto" w:fill="FFFFFF"/>
                          <w:lang w:val="en-US"/>
                        </w:rPr>
                        <w:t>Agamuthu</w:t>
                      </w:r>
                      <w:proofErr w:type="spellEnd"/>
                      <w:r w:rsidRPr="002A48D7">
                        <w:rPr>
                          <w:rFonts w:ascii="Arial" w:hAnsi="Arial" w:cs="Arial"/>
                          <w:b/>
                          <w:bCs/>
                          <w:color w:val="222222"/>
                          <w:shd w:val="clear" w:color="auto" w:fill="FFFFFF"/>
                          <w:lang w:val="en-US"/>
                        </w:rPr>
                        <w:t>, P. (2023)</w:t>
                      </w:r>
                      <w:r w:rsidRPr="002A48D7">
                        <w:rPr>
                          <w:rFonts w:ascii="Arial" w:hAnsi="Arial" w:cs="Arial"/>
                          <w:color w:val="222222"/>
                          <w:shd w:val="clear" w:color="auto" w:fill="FFFFFF"/>
                          <w:lang w:val="en-US"/>
                        </w:rPr>
                        <w:t>. Waste management evolution in the last five decades in developing countries–A review. </w:t>
                      </w:r>
                      <w:r w:rsidRPr="00D02D1C">
                        <w:rPr>
                          <w:rFonts w:ascii="Arial" w:hAnsi="Arial" w:cs="Arial"/>
                          <w:i/>
                          <w:iCs/>
                          <w:color w:val="222222"/>
                          <w:shd w:val="clear" w:color="auto" w:fill="FFFFFF"/>
                        </w:rPr>
                        <w:t xml:space="preserve">Waste Management &amp; </w:t>
                      </w:r>
                      <w:proofErr w:type="spellStart"/>
                      <w:r w:rsidRPr="00D02D1C">
                        <w:rPr>
                          <w:rFonts w:ascii="Arial" w:hAnsi="Arial" w:cs="Arial"/>
                          <w:i/>
                          <w:iCs/>
                          <w:color w:val="222222"/>
                          <w:shd w:val="clear" w:color="auto" w:fill="FFFFFF"/>
                        </w:rPr>
                        <w:t>Research</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41</w:t>
                      </w:r>
                      <w:r w:rsidRPr="00D02D1C">
                        <w:rPr>
                          <w:rFonts w:ascii="Arial" w:hAnsi="Arial" w:cs="Arial"/>
                          <w:color w:val="222222"/>
                          <w:shd w:val="clear" w:color="auto" w:fill="FFFFFF"/>
                        </w:rPr>
                        <w:t>(9), 1420-1434.</w:t>
                      </w:r>
                    </w:p>
                    <w:p w14:paraId="1DC5AF18" w14:textId="77777777" w:rsidR="00EA109F" w:rsidRDefault="00EA109F" w:rsidP="00EA109F">
                      <w:pPr>
                        <w:pStyle w:val="HTMLPreformatted"/>
                        <w:numPr>
                          <w:ilvl w:val="0"/>
                          <w:numId w:val="23"/>
                        </w:numPr>
                        <w:shd w:val="clear" w:color="auto" w:fill="FFFFFF"/>
                        <w:jc w:val="both"/>
                        <w:rPr>
                          <w:rFonts w:ascii="Arial" w:hAnsi="Arial" w:cs="Arial"/>
                          <w:lang w:val="en-GB"/>
                        </w:rPr>
                      </w:pPr>
                      <w:r w:rsidRPr="00D02D1C">
                        <w:rPr>
                          <w:rFonts w:ascii="Arial" w:hAnsi="Arial" w:cs="Arial"/>
                          <w:b/>
                          <w:bCs/>
                          <w:lang w:val="en-GB"/>
                        </w:rPr>
                        <w:t xml:space="preserve">Mbemba K.M., Mabiala M.B and </w:t>
                      </w:r>
                      <w:proofErr w:type="spellStart"/>
                      <w:r w:rsidRPr="00D02D1C">
                        <w:rPr>
                          <w:rFonts w:ascii="Arial" w:hAnsi="Arial" w:cs="Arial"/>
                          <w:b/>
                          <w:bCs/>
                          <w:lang w:val="en-GB"/>
                        </w:rPr>
                        <w:t>Ouamba</w:t>
                      </w:r>
                      <w:proofErr w:type="spellEnd"/>
                      <w:r w:rsidRPr="00D02D1C">
                        <w:rPr>
                          <w:rFonts w:ascii="Arial" w:hAnsi="Arial" w:cs="Arial"/>
                          <w:b/>
                          <w:bCs/>
                          <w:lang w:val="en-GB"/>
                        </w:rPr>
                        <w:t xml:space="preserve"> J.M. (2019).</w:t>
                      </w:r>
                      <w:r w:rsidRPr="00D02D1C">
                        <w:rPr>
                          <w:rFonts w:ascii="Arial" w:hAnsi="Arial" w:cs="Arial"/>
                          <w:lang w:val="en-GB"/>
                        </w:rPr>
                        <w:t xml:space="preserve"> Heavy metals leaching of </w:t>
                      </w:r>
                      <w:proofErr w:type="spellStart"/>
                      <w:r w:rsidRPr="00D02D1C">
                        <w:rPr>
                          <w:rFonts w:ascii="Arial" w:hAnsi="Arial" w:cs="Arial"/>
                          <w:lang w:val="en-GB"/>
                        </w:rPr>
                        <w:t>cementitiousmatrices</w:t>
                      </w:r>
                      <w:proofErr w:type="spellEnd"/>
                      <w:r w:rsidRPr="00D02D1C">
                        <w:rPr>
                          <w:rFonts w:ascii="Arial" w:hAnsi="Arial" w:cs="Arial"/>
                          <w:lang w:val="en-GB"/>
                        </w:rPr>
                        <w:t xml:space="preserve"> containing waste ash from Brazzaville landfills (Republic of Congo). International Research Journal of Pure and applied Chemistry. 20(2):1-11.</w:t>
                      </w:r>
                    </w:p>
                    <w:p w14:paraId="43DAE81C" w14:textId="77777777" w:rsidR="00EA109F" w:rsidRPr="00D02D1C" w:rsidRDefault="00EA109F" w:rsidP="00EA109F">
                      <w:pPr>
                        <w:pStyle w:val="HTMLPreformatted"/>
                        <w:numPr>
                          <w:ilvl w:val="0"/>
                          <w:numId w:val="23"/>
                        </w:numPr>
                        <w:shd w:val="clear" w:color="auto" w:fill="FFFFFF"/>
                        <w:jc w:val="both"/>
                        <w:rPr>
                          <w:rFonts w:ascii="Arial" w:hAnsi="Arial" w:cs="Arial"/>
                          <w:lang w:val="en-GB"/>
                        </w:rPr>
                      </w:pPr>
                      <w:r w:rsidRPr="00D02D1C">
                        <w:rPr>
                          <w:rFonts w:ascii="Arial" w:hAnsi="Arial" w:cs="Arial"/>
                          <w:b/>
                          <w:bCs/>
                          <w:color w:val="222222"/>
                          <w:shd w:val="clear" w:color="auto" w:fill="FFFFFF"/>
                          <w:lang w:val="it-IT"/>
                        </w:rPr>
                        <w:t>Mgeni, S. T., Mtashobya, L. A., &amp; Emmanuel, J. K. (2024).</w:t>
                      </w:r>
                      <w:r w:rsidRPr="00D02D1C">
                        <w:rPr>
                          <w:rFonts w:ascii="Arial" w:hAnsi="Arial" w:cs="Arial"/>
                          <w:color w:val="222222"/>
                          <w:shd w:val="clear" w:color="auto" w:fill="FFFFFF"/>
                          <w:lang w:val="it-IT"/>
                        </w:rPr>
                        <w:t xml:space="preserve"> </w:t>
                      </w:r>
                      <w:r w:rsidRPr="002A48D7">
                        <w:rPr>
                          <w:rFonts w:ascii="Arial" w:hAnsi="Arial" w:cs="Arial"/>
                          <w:color w:val="222222"/>
                          <w:shd w:val="clear" w:color="auto" w:fill="FFFFFF"/>
                          <w:lang w:val="en-US"/>
                        </w:rPr>
                        <w:t>Bioethanol production from pineapple fruit waste juice using bakery yeast. </w:t>
                      </w:r>
                      <w:proofErr w:type="spellStart"/>
                      <w:r w:rsidRPr="00D02D1C">
                        <w:rPr>
                          <w:rFonts w:ascii="Arial" w:hAnsi="Arial" w:cs="Arial"/>
                          <w:i/>
                          <w:iCs/>
                          <w:color w:val="222222"/>
                          <w:shd w:val="clear" w:color="auto" w:fill="FFFFFF"/>
                        </w:rPr>
                        <w:t>Heliyon</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10</w:t>
                      </w:r>
                      <w:r w:rsidRPr="00D02D1C">
                        <w:rPr>
                          <w:rFonts w:ascii="Arial" w:hAnsi="Arial" w:cs="Arial"/>
                          <w:color w:val="222222"/>
                          <w:shd w:val="clear" w:color="auto" w:fill="FFFFFF"/>
                        </w:rPr>
                        <w:t>(19).</w:t>
                      </w:r>
                    </w:p>
                    <w:p w14:paraId="45D5E7F4" w14:textId="77777777" w:rsidR="00B4401E" w:rsidRPr="004B74BF" w:rsidRDefault="00B4401E" w:rsidP="00B4401E">
                      <w:pPr>
                        <w:jc w:val="both"/>
                        <w:rPr>
                          <w:rFonts w:ascii="Arial" w:hAnsi="Arial" w:cs="Arial"/>
                          <w:sz w:val="20"/>
                          <w:szCs w:val="20"/>
                          <w:lang w:val="en-GB"/>
                        </w:rPr>
                      </w:pPr>
                    </w:p>
                  </w:txbxContent>
                </v:textbox>
                <w10:wrap anchorx="margin"/>
              </v:shape>
            </w:pict>
          </mc:Fallback>
        </mc:AlternateContent>
      </w:r>
      <w:r w:rsidR="00B4401E">
        <w:rPr>
          <w:noProof/>
          <w:lang w:eastAsia="fr-FR"/>
        </w:rPr>
        <mc:AlternateContent>
          <mc:Choice Requires="wps">
            <w:drawing>
              <wp:anchor distT="0" distB="0" distL="114300" distR="114300" simplePos="0" relativeHeight="251737600" behindDoc="0" locked="0" layoutInCell="1" allowOverlap="1" wp14:anchorId="232E1C1D" wp14:editId="34F9867C">
                <wp:simplePos x="0" y="0"/>
                <wp:positionH relativeFrom="margin">
                  <wp:posOffset>-150495</wp:posOffset>
                </wp:positionH>
                <wp:positionV relativeFrom="paragraph">
                  <wp:posOffset>1905</wp:posOffset>
                </wp:positionV>
                <wp:extent cx="2962275" cy="6076950"/>
                <wp:effectExtent l="0" t="0" r="952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6076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E067D" w14:textId="1EF15114" w:rsidR="00B4401E" w:rsidRPr="006F440A" w:rsidRDefault="00B4401E" w:rsidP="00B4401E">
                            <w:pPr>
                              <w:jc w:val="both"/>
                              <w:rPr>
                                <w:rFonts w:ascii="Arial" w:eastAsia="Times New Roman" w:hAnsi="Arial" w:cs="Arial"/>
                                <w:sz w:val="20"/>
                                <w:szCs w:val="20"/>
                                <w:lang w:val="en" w:eastAsia="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2E1C1D" id="_x0000_s1056" type="#_x0000_t202" style="position:absolute;margin-left:-11.85pt;margin-top:.15pt;width:233.25pt;height:478.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" stroked="f">
                <v:textbox>
                  <w:txbxContent>
                    <w:p w14:paraId="76FE067D" w14:textId="1EF15114" w:rsidR="00B4401E" w:rsidRPr="006F440A" w:rsidRDefault="00B4401E" w:rsidP="00B4401E">
                      <w:pPr>
                        <w:jc w:val="both"/>
                        <w:rPr>
                          <w:rFonts w:ascii="Arial" w:eastAsia="Times New Roman" w:hAnsi="Arial" w:cs="Arial"/>
                          <w:sz w:val="20"/>
                          <w:szCs w:val="20"/>
                          <w:lang w:val="en" w:eastAsia="fr-FR"/>
                        </w:rPr>
                      </w:pPr>
                    </w:p>
                  </w:txbxContent>
                </v:textbox>
                <w10:wrap anchorx="margin"/>
              </v:shape>
            </w:pict>
          </mc:Fallback>
        </mc:AlternateContent>
      </w:r>
    </w:p>
    <w:p w14:paraId="6918F55F" w14:textId="352F97CA" w:rsidR="00B51D49" w:rsidRDefault="00B51D49">
      <w:pPr>
        <w:rPr>
          <w:lang w:val="en-GB"/>
        </w:rPr>
      </w:pPr>
    </w:p>
    <w:p w14:paraId="3B37C99C" w14:textId="3BACA50D" w:rsidR="00B51D49" w:rsidRDefault="00B51D49">
      <w:pPr>
        <w:rPr>
          <w:lang w:val="en-GB"/>
        </w:rPr>
      </w:pPr>
      <w:r>
        <w:rPr>
          <w:lang w:val="en-GB"/>
        </w:rPr>
        <w:br w:type="page"/>
      </w:r>
    </w:p>
    <w:p w14:paraId="3D8E8B50" w14:textId="0D59DAE1" w:rsidR="00B51D49" w:rsidRDefault="00133B59">
      <w:pPr>
        <w:rPr>
          <w:lang w:val="en-GB"/>
        </w:rPr>
      </w:pPr>
      <w:r>
        <w:rPr>
          <w:noProof/>
          <w:lang w:eastAsia="fr-FR"/>
        </w:rPr>
        <w:lastRenderedPageBreak/>
        <mc:AlternateContent>
          <mc:Choice Requires="wps">
            <w:drawing>
              <wp:anchor distT="0" distB="0" distL="114300" distR="114300" simplePos="0" relativeHeight="251747840" behindDoc="0" locked="0" layoutInCell="1" allowOverlap="1" wp14:anchorId="51028227" wp14:editId="3DCB81FB">
                <wp:simplePos x="0" y="0"/>
                <wp:positionH relativeFrom="margin">
                  <wp:posOffset>3021965</wp:posOffset>
                </wp:positionH>
                <wp:positionV relativeFrom="paragraph">
                  <wp:posOffset>4445</wp:posOffset>
                </wp:positionV>
                <wp:extent cx="2962275" cy="8437880"/>
                <wp:effectExtent l="0" t="0" r="9525" b="127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8437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5A24F" w14:textId="77777777" w:rsidR="00801117" w:rsidRDefault="00801117" w:rsidP="00801117">
                            <w:pPr>
                              <w:pStyle w:val="HTMLPreformatted"/>
                              <w:numPr>
                                <w:ilvl w:val="0"/>
                                <w:numId w:val="30"/>
                              </w:numPr>
                              <w:shd w:val="clear" w:color="auto" w:fill="FFFFFF"/>
                              <w:jc w:val="both"/>
                              <w:rPr>
                                <w:lang w:val="en-GB"/>
                              </w:rPr>
                            </w:pPr>
                            <w:proofErr w:type="spellStart"/>
                            <w:r w:rsidRPr="00D02D1C">
                              <w:rPr>
                                <w:rFonts w:ascii="Arial" w:hAnsi="Arial" w:cs="Arial"/>
                                <w:b/>
                                <w:bCs/>
                                <w:color w:val="222222"/>
                                <w:shd w:val="clear" w:color="auto" w:fill="FFFFFF"/>
                                <w:lang w:val="en-GB"/>
                              </w:rPr>
                              <w:t>Kayath</w:t>
                            </w:r>
                            <w:proofErr w:type="spellEnd"/>
                            <w:r w:rsidRPr="00D02D1C">
                              <w:rPr>
                                <w:rFonts w:ascii="Arial" w:hAnsi="Arial" w:cs="Arial"/>
                                <w:b/>
                                <w:bCs/>
                                <w:color w:val="222222"/>
                                <w:shd w:val="clear" w:color="auto" w:fill="FFFFFF"/>
                                <w:lang w:val="en-GB"/>
                              </w:rPr>
                              <w:t>, C. A., Ibala Zamba, A., Goma-</w:t>
                            </w:r>
                            <w:proofErr w:type="spellStart"/>
                            <w:r w:rsidRPr="00D02D1C">
                              <w:rPr>
                                <w:rFonts w:ascii="Arial" w:hAnsi="Arial" w:cs="Arial"/>
                                <w:b/>
                                <w:bCs/>
                                <w:color w:val="222222"/>
                                <w:shd w:val="clear" w:color="auto" w:fill="FFFFFF"/>
                                <w:lang w:val="en-GB"/>
                              </w:rPr>
                              <w:t>Tchimbakala</w:t>
                            </w:r>
                            <w:proofErr w:type="spellEnd"/>
                            <w:r w:rsidRPr="00D02D1C">
                              <w:rPr>
                                <w:rFonts w:ascii="Arial" w:hAnsi="Arial" w:cs="Arial"/>
                                <w:b/>
                                <w:bCs/>
                                <w:color w:val="222222"/>
                                <w:shd w:val="clear" w:color="auto" w:fill="FFFFFF"/>
                                <w:lang w:val="en-GB"/>
                              </w:rPr>
                              <w:t xml:space="preserve">, J., </w:t>
                            </w:r>
                            <w:proofErr w:type="spellStart"/>
                            <w:r w:rsidRPr="00D02D1C">
                              <w:rPr>
                                <w:rFonts w:ascii="Arial" w:hAnsi="Arial" w:cs="Arial"/>
                                <w:b/>
                                <w:bCs/>
                                <w:color w:val="222222"/>
                                <w:shd w:val="clear" w:color="auto" w:fill="FFFFFF"/>
                                <w:lang w:val="en-GB"/>
                              </w:rPr>
                              <w:t>Mamonékéné</w:t>
                            </w:r>
                            <w:proofErr w:type="spellEnd"/>
                            <w:r w:rsidRPr="00D02D1C">
                              <w:rPr>
                                <w:rFonts w:ascii="Arial" w:hAnsi="Arial" w:cs="Arial"/>
                                <w:b/>
                                <w:bCs/>
                                <w:color w:val="222222"/>
                                <w:shd w:val="clear" w:color="auto" w:fill="FFFFFF"/>
                                <w:lang w:val="en-GB"/>
                              </w:rPr>
                              <w:t xml:space="preserve">, V., Mombo Makanga, G. M., </w:t>
                            </w:r>
                            <w:proofErr w:type="spellStart"/>
                            <w:r w:rsidRPr="00D02D1C">
                              <w:rPr>
                                <w:rFonts w:ascii="Arial" w:hAnsi="Arial" w:cs="Arial"/>
                                <w:b/>
                                <w:bCs/>
                                <w:color w:val="222222"/>
                                <w:shd w:val="clear" w:color="auto" w:fill="FFFFFF"/>
                                <w:lang w:val="en-GB"/>
                              </w:rPr>
                              <w:t>Lebonguy</w:t>
                            </w:r>
                            <w:proofErr w:type="spellEnd"/>
                            <w:r w:rsidRPr="00D02D1C">
                              <w:rPr>
                                <w:rFonts w:ascii="Arial" w:hAnsi="Arial" w:cs="Arial"/>
                                <w:b/>
                                <w:bCs/>
                                <w:color w:val="222222"/>
                                <w:shd w:val="clear" w:color="auto" w:fill="FFFFFF"/>
                                <w:lang w:val="en-GB"/>
                              </w:rPr>
                              <w:t xml:space="preserve">, A. A., &amp; </w:t>
                            </w:r>
                            <w:proofErr w:type="spellStart"/>
                            <w:r w:rsidRPr="00D02D1C">
                              <w:rPr>
                                <w:rFonts w:ascii="Arial" w:hAnsi="Arial" w:cs="Arial"/>
                                <w:b/>
                                <w:bCs/>
                                <w:color w:val="222222"/>
                                <w:shd w:val="clear" w:color="auto" w:fill="FFFFFF"/>
                                <w:lang w:val="en-GB"/>
                              </w:rPr>
                              <w:t>Nguimbi</w:t>
                            </w:r>
                            <w:proofErr w:type="spellEnd"/>
                            <w:r w:rsidRPr="00D02D1C">
                              <w:rPr>
                                <w:rFonts w:ascii="Arial" w:hAnsi="Arial" w:cs="Arial"/>
                                <w:b/>
                                <w:bCs/>
                                <w:color w:val="222222"/>
                                <w:shd w:val="clear" w:color="auto" w:fill="FFFFFF"/>
                                <w:lang w:val="en-GB"/>
                              </w:rPr>
                              <w:t xml:space="preserve">, E. (2019). </w:t>
                            </w:r>
                            <w:r w:rsidRPr="002A48D7">
                              <w:rPr>
                                <w:rFonts w:ascii="Arial" w:hAnsi="Arial" w:cs="Arial"/>
                                <w:color w:val="222222"/>
                                <w:shd w:val="clear" w:color="auto" w:fill="FFFFFF"/>
                                <w:lang w:val="en-US"/>
                              </w:rPr>
                              <w:t>Microbiota landscape of gut system of guppy fish (Poecilia reticulata) plays an outstanding role in adaptation mechanisms. </w:t>
                            </w:r>
                            <w:r w:rsidRPr="00D02D1C">
                              <w:rPr>
                                <w:rFonts w:ascii="Arial" w:hAnsi="Arial" w:cs="Arial"/>
                                <w:i/>
                                <w:iCs/>
                                <w:color w:val="222222"/>
                                <w:shd w:val="clear" w:color="auto" w:fill="FFFFFF"/>
                              </w:rPr>
                              <w:t xml:space="preserve">International journal of </w:t>
                            </w:r>
                            <w:proofErr w:type="spellStart"/>
                            <w:r w:rsidRPr="00D02D1C">
                              <w:rPr>
                                <w:rFonts w:ascii="Arial" w:hAnsi="Arial" w:cs="Arial"/>
                                <w:i/>
                                <w:iCs/>
                                <w:color w:val="222222"/>
                                <w:shd w:val="clear" w:color="auto" w:fill="FFFFFF"/>
                              </w:rPr>
                              <w:t>Microbiology</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2019</w:t>
                            </w:r>
                            <w:r w:rsidRPr="00D02D1C">
                              <w:rPr>
                                <w:rFonts w:ascii="Arial" w:hAnsi="Arial" w:cs="Arial"/>
                                <w:color w:val="222222"/>
                                <w:shd w:val="clear" w:color="auto" w:fill="FFFFFF"/>
                              </w:rPr>
                              <w:t>(1), 3590584.</w:t>
                            </w:r>
                          </w:p>
                          <w:p w14:paraId="3C4DCEDF" w14:textId="77777777" w:rsidR="00801117" w:rsidRDefault="00801117" w:rsidP="00801117">
                            <w:pPr>
                              <w:pStyle w:val="HTMLPreformatted"/>
                              <w:numPr>
                                <w:ilvl w:val="0"/>
                                <w:numId w:val="30"/>
                              </w:numPr>
                              <w:shd w:val="clear" w:color="auto" w:fill="FFFFFF"/>
                              <w:jc w:val="both"/>
                              <w:rPr>
                                <w:lang w:val="en-GB"/>
                              </w:rPr>
                            </w:pPr>
                            <w:proofErr w:type="spellStart"/>
                            <w:r w:rsidRPr="00801117">
                              <w:rPr>
                                <w:rFonts w:ascii="Arial" w:hAnsi="Arial" w:cs="Arial"/>
                                <w:b/>
                                <w:bCs/>
                                <w:color w:val="222222"/>
                                <w:shd w:val="clear" w:color="auto" w:fill="FFFFFF"/>
                                <w:lang w:val="en"/>
                              </w:rPr>
                              <w:t>Olubode</w:t>
                            </w:r>
                            <w:proofErr w:type="spellEnd"/>
                            <w:r w:rsidRPr="00801117">
                              <w:rPr>
                                <w:rFonts w:ascii="Arial" w:hAnsi="Arial" w:cs="Arial"/>
                                <w:b/>
                                <w:bCs/>
                                <w:color w:val="222222"/>
                                <w:shd w:val="clear" w:color="auto" w:fill="FFFFFF"/>
                                <w:lang w:val="en"/>
                              </w:rPr>
                              <w:t xml:space="preserve">, O. O., Odeyemi, O. M., &amp; </w:t>
                            </w:r>
                            <w:proofErr w:type="spellStart"/>
                            <w:r w:rsidRPr="00801117">
                              <w:rPr>
                                <w:rFonts w:ascii="Arial" w:hAnsi="Arial" w:cs="Arial"/>
                                <w:b/>
                                <w:bCs/>
                                <w:color w:val="222222"/>
                                <w:shd w:val="clear" w:color="auto" w:fill="FFFFFF"/>
                                <w:lang w:val="en"/>
                              </w:rPr>
                              <w:t>Aiyelaagbe</w:t>
                            </w:r>
                            <w:proofErr w:type="spellEnd"/>
                            <w:r w:rsidRPr="00801117">
                              <w:rPr>
                                <w:rFonts w:ascii="Arial" w:hAnsi="Arial" w:cs="Arial"/>
                                <w:b/>
                                <w:bCs/>
                                <w:color w:val="222222"/>
                                <w:shd w:val="clear" w:color="auto" w:fill="FFFFFF"/>
                                <w:lang w:val="en"/>
                              </w:rPr>
                              <w:t>, I. O. O. (2023).</w:t>
                            </w:r>
                            <w:r w:rsidRPr="00801117">
                              <w:rPr>
                                <w:rFonts w:ascii="Arial" w:hAnsi="Arial" w:cs="Arial"/>
                                <w:color w:val="222222"/>
                                <w:shd w:val="clear" w:color="auto" w:fill="FFFFFF"/>
                                <w:lang w:val="en"/>
                              </w:rPr>
                              <w:t xml:space="preserve"> Papaya. In </w:t>
                            </w:r>
                            <w:r w:rsidRPr="00801117">
                              <w:rPr>
                                <w:rFonts w:ascii="Arial" w:hAnsi="Arial" w:cs="Arial"/>
                                <w:i/>
                                <w:iCs/>
                                <w:color w:val="222222"/>
                                <w:shd w:val="clear" w:color="auto" w:fill="FFFFFF"/>
                                <w:lang w:val="en"/>
                              </w:rPr>
                              <w:t>Tropical and subtropical fruit crops</w:t>
                            </w:r>
                            <w:r w:rsidRPr="00801117">
                              <w:rPr>
                                <w:rFonts w:ascii="Arial" w:hAnsi="Arial" w:cs="Arial"/>
                                <w:color w:val="222222"/>
                                <w:shd w:val="clear" w:color="auto" w:fill="FFFFFF"/>
                                <w:lang w:val="en"/>
                              </w:rPr>
                              <w:t> (pp. 617-699). Apple Academic Press.</w:t>
                            </w:r>
                          </w:p>
                          <w:p w14:paraId="7441BCD4" w14:textId="77777777" w:rsidR="00801117" w:rsidRDefault="00801117" w:rsidP="00801117">
                            <w:pPr>
                              <w:pStyle w:val="HTMLPreformatted"/>
                              <w:numPr>
                                <w:ilvl w:val="0"/>
                                <w:numId w:val="30"/>
                              </w:numPr>
                              <w:shd w:val="clear" w:color="auto" w:fill="FFFFFF"/>
                              <w:jc w:val="both"/>
                              <w:rPr>
                                <w:lang w:val="en-GB"/>
                              </w:rPr>
                            </w:pPr>
                            <w:proofErr w:type="spellStart"/>
                            <w:r w:rsidRPr="00801117">
                              <w:rPr>
                                <w:rFonts w:ascii="Arial" w:hAnsi="Arial" w:cs="Arial"/>
                                <w:b/>
                                <w:bCs/>
                                <w:lang w:val="en-GB"/>
                              </w:rPr>
                              <w:t>Agouazi</w:t>
                            </w:r>
                            <w:proofErr w:type="spellEnd"/>
                            <w:r w:rsidRPr="00801117">
                              <w:rPr>
                                <w:rFonts w:ascii="Arial" w:hAnsi="Arial" w:cs="Arial"/>
                                <w:b/>
                                <w:bCs/>
                                <w:lang w:val="en-GB"/>
                              </w:rPr>
                              <w:t xml:space="preserve"> O</w:t>
                            </w:r>
                            <w:r w:rsidRPr="00801117">
                              <w:rPr>
                                <w:rFonts w:ascii="Arial" w:hAnsi="Arial" w:cs="Arial"/>
                                <w:lang w:val="en-GB"/>
                              </w:rPr>
                              <w:t>. (</w:t>
                            </w:r>
                            <w:r w:rsidRPr="00801117">
                              <w:rPr>
                                <w:rFonts w:ascii="Arial" w:hAnsi="Arial" w:cs="Arial"/>
                                <w:b/>
                                <w:bCs/>
                                <w:lang w:val="en-GB"/>
                              </w:rPr>
                              <w:t>2013).</w:t>
                            </w:r>
                            <w:r w:rsidRPr="00801117">
                              <w:rPr>
                                <w:rFonts w:ascii="Arial" w:hAnsi="Arial" w:cs="Arial"/>
                                <w:lang w:val="en-GB"/>
                              </w:rPr>
                              <w:t xml:space="preserve"> Contribution to the physicochemical characterization of Vitis vinifera </w:t>
                            </w:r>
                            <w:proofErr w:type="spellStart"/>
                            <w:r w:rsidRPr="00801117">
                              <w:rPr>
                                <w:rFonts w:ascii="Arial" w:hAnsi="Arial" w:cs="Arial"/>
                                <w:lang w:val="en-GB"/>
                              </w:rPr>
                              <w:t>ssp</w:t>
                            </w:r>
                            <w:proofErr w:type="spellEnd"/>
                            <w:r w:rsidRPr="00801117">
                              <w:rPr>
                                <w:rFonts w:ascii="Arial" w:hAnsi="Arial" w:cs="Arial"/>
                                <w:lang w:val="en-GB"/>
                              </w:rPr>
                              <w:t xml:space="preserve"> vinifera grape varieties native to Algeria. Thesis, Mouloud Mammeri University of Tizi-Ouzou. Algeria.</w:t>
                            </w:r>
                          </w:p>
                          <w:p w14:paraId="31A549C3" w14:textId="18F600AA" w:rsidR="00801117" w:rsidRPr="00801117" w:rsidRDefault="00801117" w:rsidP="00801117">
                            <w:pPr>
                              <w:pStyle w:val="HTMLPreformatted"/>
                              <w:numPr>
                                <w:ilvl w:val="0"/>
                                <w:numId w:val="30"/>
                              </w:numPr>
                              <w:shd w:val="clear" w:color="auto" w:fill="FFFFFF"/>
                              <w:jc w:val="both"/>
                              <w:rPr>
                                <w:lang w:val="en-GB"/>
                              </w:rPr>
                            </w:pPr>
                            <w:proofErr w:type="spellStart"/>
                            <w:r w:rsidRPr="00801117">
                              <w:rPr>
                                <w:rFonts w:ascii="Arial" w:hAnsi="Arial" w:cs="Arial"/>
                                <w:b/>
                                <w:bCs/>
                                <w:color w:val="222222"/>
                                <w:shd w:val="clear" w:color="auto" w:fill="FFFFFF"/>
                                <w:lang w:val="en-GB"/>
                              </w:rPr>
                              <w:t>Sornvoraweat</w:t>
                            </w:r>
                            <w:proofErr w:type="spellEnd"/>
                            <w:r w:rsidRPr="00801117">
                              <w:rPr>
                                <w:rFonts w:ascii="Arial" w:hAnsi="Arial" w:cs="Arial"/>
                                <w:b/>
                                <w:bCs/>
                                <w:color w:val="222222"/>
                                <w:shd w:val="clear" w:color="auto" w:fill="FFFFFF"/>
                                <w:lang w:val="en-GB"/>
                              </w:rPr>
                              <w:t xml:space="preserve">, B., &amp; </w:t>
                            </w:r>
                            <w:proofErr w:type="spellStart"/>
                            <w:r w:rsidRPr="00801117">
                              <w:rPr>
                                <w:rFonts w:ascii="Arial" w:hAnsi="Arial" w:cs="Arial"/>
                                <w:b/>
                                <w:bCs/>
                                <w:color w:val="222222"/>
                                <w:shd w:val="clear" w:color="auto" w:fill="FFFFFF"/>
                                <w:lang w:val="en-GB"/>
                              </w:rPr>
                              <w:t>Jirasak</w:t>
                            </w:r>
                            <w:proofErr w:type="spellEnd"/>
                            <w:r w:rsidRPr="00801117">
                              <w:rPr>
                                <w:rFonts w:ascii="Arial" w:hAnsi="Arial" w:cs="Arial"/>
                                <w:b/>
                                <w:bCs/>
                                <w:color w:val="222222"/>
                                <w:shd w:val="clear" w:color="auto" w:fill="FFFFFF"/>
                                <w:lang w:val="en-GB"/>
                              </w:rPr>
                              <w:t>, K. (2009).</w:t>
                            </w:r>
                            <w:r w:rsidRPr="00801117">
                              <w:rPr>
                                <w:rFonts w:ascii="Arial" w:hAnsi="Arial" w:cs="Arial"/>
                                <w:color w:val="222222"/>
                                <w:shd w:val="clear" w:color="auto" w:fill="FFFFFF"/>
                                <w:lang w:val="en-GB"/>
                              </w:rPr>
                              <w:t xml:space="preserve"> Dilute acid hydrolysis, enzymatic saccharification and fermentation of water hyacinth to ethanol. </w:t>
                            </w:r>
                            <w:r w:rsidRPr="00801117">
                              <w:rPr>
                                <w:rFonts w:ascii="Arial" w:hAnsi="Arial" w:cs="Arial"/>
                                <w:color w:val="222222"/>
                                <w:shd w:val="clear" w:color="auto" w:fill="FFFFFF"/>
                                <w:lang w:val="en-US"/>
                              </w:rPr>
                              <w:t>In </w:t>
                            </w:r>
                            <w:r w:rsidRPr="00801117">
                              <w:rPr>
                                <w:rFonts w:ascii="Arial" w:hAnsi="Arial" w:cs="Arial"/>
                                <w:i/>
                                <w:iCs/>
                                <w:color w:val="222222"/>
                                <w:shd w:val="clear" w:color="auto" w:fill="FFFFFF"/>
                                <w:lang w:val="en-US"/>
                              </w:rPr>
                              <w:t>Pure and Applied chemistry International Conference (PACCON 2009), Naresuan University, Thailand</w:t>
                            </w:r>
                            <w:r w:rsidRPr="00801117">
                              <w:rPr>
                                <w:rFonts w:ascii="Arial" w:hAnsi="Arial" w:cs="Arial"/>
                                <w:color w:val="222222"/>
                                <w:shd w:val="clear" w:color="auto" w:fill="FFFFFF"/>
                                <w:lang w:val="en-US"/>
                              </w:rPr>
                              <w:t>.</w:t>
                            </w:r>
                          </w:p>
                          <w:p w14:paraId="1658D25A" w14:textId="77777777" w:rsidR="00801117" w:rsidRDefault="00801117" w:rsidP="00801117">
                            <w:pPr>
                              <w:pStyle w:val="HTMLPreformatted"/>
                              <w:numPr>
                                <w:ilvl w:val="0"/>
                                <w:numId w:val="27"/>
                              </w:numPr>
                              <w:shd w:val="clear" w:color="auto" w:fill="FFFFFF"/>
                              <w:jc w:val="both"/>
                              <w:rPr>
                                <w:rFonts w:ascii="Arial" w:hAnsi="Arial" w:cs="Arial"/>
                                <w:lang w:val="en-GB"/>
                              </w:rPr>
                            </w:pPr>
                            <w:r w:rsidRPr="006A0FAF">
                              <w:rPr>
                                <w:rFonts w:ascii="Arial" w:hAnsi="Arial" w:cs="Arial"/>
                                <w:b/>
                                <w:bCs/>
                                <w:color w:val="222222"/>
                                <w:shd w:val="clear" w:color="auto" w:fill="FFFFFF"/>
                                <w:lang w:val="it-IT"/>
                              </w:rPr>
                              <w:t>Bello, M. G. D., Knight, R., Gilbert, J. A., &amp; Blaser, M. J. (2018).</w:t>
                            </w:r>
                            <w:r w:rsidRPr="006A0FAF">
                              <w:rPr>
                                <w:rFonts w:ascii="Arial" w:hAnsi="Arial" w:cs="Arial"/>
                                <w:color w:val="222222"/>
                                <w:shd w:val="clear" w:color="auto" w:fill="FFFFFF"/>
                                <w:lang w:val="it-IT"/>
                              </w:rPr>
                              <w:t xml:space="preserve"> </w:t>
                            </w:r>
                            <w:proofErr w:type="spellStart"/>
                            <w:r>
                              <w:rPr>
                                <w:rFonts w:ascii="Arial" w:hAnsi="Arial" w:cs="Arial"/>
                                <w:color w:val="222222"/>
                                <w:shd w:val="clear" w:color="auto" w:fill="FFFFFF"/>
                              </w:rPr>
                              <w:t>Preserving</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microbial</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diversity</w:t>
                            </w:r>
                            <w:proofErr w:type="spellEnd"/>
                            <w:r>
                              <w:rPr>
                                <w:rFonts w:ascii="Arial" w:hAnsi="Arial" w:cs="Arial"/>
                                <w:color w:val="222222"/>
                                <w:shd w:val="clear" w:color="auto" w:fill="FFFFFF"/>
                              </w:rPr>
                              <w:t>. </w:t>
                            </w:r>
                            <w:r>
                              <w:rPr>
                                <w:rFonts w:ascii="Arial" w:hAnsi="Arial" w:cs="Arial"/>
                                <w:i/>
                                <w:iCs/>
                                <w:color w:val="222222"/>
                                <w:shd w:val="clear" w:color="auto" w:fill="FFFFFF"/>
                              </w:rPr>
                              <w:t>Science</w:t>
                            </w:r>
                            <w:r>
                              <w:rPr>
                                <w:rFonts w:ascii="Arial" w:hAnsi="Arial" w:cs="Arial"/>
                                <w:color w:val="222222"/>
                                <w:shd w:val="clear" w:color="auto" w:fill="FFFFFF"/>
                              </w:rPr>
                              <w:t>, </w:t>
                            </w:r>
                            <w:r>
                              <w:rPr>
                                <w:rFonts w:ascii="Arial" w:hAnsi="Arial" w:cs="Arial"/>
                                <w:i/>
                                <w:iCs/>
                                <w:color w:val="222222"/>
                                <w:shd w:val="clear" w:color="auto" w:fill="FFFFFF"/>
                              </w:rPr>
                              <w:t>362</w:t>
                            </w:r>
                            <w:r>
                              <w:rPr>
                                <w:rFonts w:ascii="Arial" w:hAnsi="Arial" w:cs="Arial"/>
                                <w:color w:val="222222"/>
                                <w:shd w:val="clear" w:color="auto" w:fill="FFFFFF"/>
                              </w:rPr>
                              <w:t>(6410), 33-34.</w:t>
                            </w:r>
                          </w:p>
                          <w:p w14:paraId="688A942B" w14:textId="77777777" w:rsidR="00801117" w:rsidRPr="008F593A" w:rsidRDefault="00801117" w:rsidP="00801117">
                            <w:pPr>
                              <w:pStyle w:val="HTMLPreformatted"/>
                              <w:numPr>
                                <w:ilvl w:val="0"/>
                                <w:numId w:val="27"/>
                              </w:numPr>
                              <w:shd w:val="clear" w:color="auto" w:fill="FFFFFF"/>
                              <w:jc w:val="both"/>
                              <w:rPr>
                                <w:rFonts w:ascii="Arial" w:hAnsi="Arial" w:cs="Arial"/>
                                <w:lang w:val="en-GB"/>
                              </w:rPr>
                            </w:pPr>
                            <w:r w:rsidRPr="008F1730">
                              <w:rPr>
                                <w:rFonts w:ascii="Arial" w:hAnsi="Arial" w:cs="Arial"/>
                                <w:b/>
                                <w:bCs/>
                                <w:color w:val="222222"/>
                                <w:shd w:val="clear" w:color="auto" w:fill="FFFFFF"/>
                                <w:lang w:val="it-IT"/>
                              </w:rPr>
                              <w:t>Aransiola, S. A., Ijah, U. J. J., &amp; Abioye, O. P. (2013).</w:t>
                            </w:r>
                            <w:r w:rsidRPr="008F1730">
                              <w:rPr>
                                <w:rFonts w:ascii="Arial" w:hAnsi="Arial" w:cs="Arial"/>
                                <w:color w:val="222222"/>
                                <w:shd w:val="clear" w:color="auto" w:fill="FFFFFF"/>
                                <w:lang w:val="it-IT"/>
                              </w:rPr>
                              <w:t xml:space="preserve"> </w:t>
                            </w:r>
                            <w:r w:rsidRPr="002A48D7">
                              <w:rPr>
                                <w:rFonts w:ascii="Arial" w:hAnsi="Arial" w:cs="Arial"/>
                                <w:color w:val="222222"/>
                                <w:shd w:val="clear" w:color="auto" w:fill="FFFFFF"/>
                                <w:lang w:val="en-US"/>
                              </w:rPr>
                              <w:t>Phytoremediation of lead polluted soil by Glycine max L. </w:t>
                            </w:r>
                            <w:r w:rsidRPr="002A48D7">
                              <w:rPr>
                                <w:rFonts w:ascii="Arial" w:hAnsi="Arial" w:cs="Arial"/>
                                <w:i/>
                                <w:iCs/>
                                <w:color w:val="222222"/>
                                <w:shd w:val="clear" w:color="auto" w:fill="FFFFFF"/>
                                <w:lang w:val="en-US"/>
                              </w:rPr>
                              <w:t>Applied and Environmental Soil Science</w:t>
                            </w:r>
                            <w:r w:rsidRPr="002A48D7">
                              <w:rPr>
                                <w:rFonts w:ascii="Arial" w:hAnsi="Arial" w:cs="Arial"/>
                                <w:color w:val="222222"/>
                                <w:shd w:val="clear" w:color="auto" w:fill="FFFFFF"/>
                                <w:lang w:val="en-US"/>
                              </w:rPr>
                              <w:t>, </w:t>
                            </w:r>
                            <w:r w:rsidRPr="002A48D7">
                              <w:rPr>
                                <w:rFonts w:ascii="Arial" w:hAnsi="Arial" w:cs="Arial"/>
                                <w:i/>
                                <w:iCs/>
                                <w:color w:val="222222"/>
                                <w:shd w:val="clear" w:color="auto" w:fill="FFFFFF"/>
                                <w:lang w:val="en-US"/>
                              </w:rPr>
                              <w:t>2013</w:t>
                            </w:r>
                            <w:r w:rsidRPr="002A48D7">
                              <w:rPr>
                                <w:rFonts w:ascii="Arial" w:hAnsi="Arial" w:cs="Arial"/>
                                <w:color w:val="222222"/>
                                <w:shd w:val="clear" w:color="auto" w:fill="FFFFFF"/>
                                <w:lang w:val="en-US"/>
                              </w:rPr>
                              <w:t>(1), 631619.</w:t>
                            </w:r>
                          </w:p>
                          <w:p w14:paraId="27632EC8" w14:textId="77777777" w:rsidR="00801117" w:rsidRPr="00AE2D92" w:rsidRDefault="00801117" w:rsidP="00801117">
                            <w:pPr>
                              <w:pStyle w:val="HTMLPreformatted"/>
                              <w:numPr>
                                <w:ilvl w:val="0"/>
                                <w:numId w:val="27"/>
                              </w:numPr>
                              <w:shd w:val="clear" w:color="auto" w:fill="FFFFFF"/>
                              <w:jc w:val="both"/>
                              <w:rPr>
                                <w:rFonts w:ascii="Arial" w:hAnsi="Arial" w:cs="Arial"/>
                                <w:highlight w:val="yellow"/>
                                <w:lang w:val="en-GB"/>
                              </w:rPr>
                            </w:pPr>
                            <w:proofErr w:type="spellStart"/>
                            <w:r w:rsidRPr="00AE2D92">
                              <w:rPr>
                                <w:rFonts w:ascii="Arial" w:hAnsi="Arial" w:cs="Arial"/>
                                <w:b/>
                                <w:highlight w:val="yellow"/>
                                <w:lang w:val="en-US"/>
                              </w:rPr>
                              <w:t>Ravoninjatovo</w:t>
                            </w:r>
                            <w:proofErr w:type="spellEnd"/>
                            <w:r w:rsidRPr="00AE2D92">
                              <w:rPr>
                                <w:rFonts w:ascii="Arial" w:hAnsi="Arial" w:cs="Arial"/>
                                <w:b/>
                                <w:highlight w:val="yellow"/>
                                <w:lang w:val="en-US"/>
                              </w:rPr>
                              <w:t xml:space="preserve">, M., Ralison, C., </w:t>
                            </w:r>
                            <w:proofErr w:type="spellStart"/>
                            <w:r w:rsidRPr="00AE2D92">
                              <w:rPr>
                                <w:rFonts w:ascii="Arial" w:hAnsi="Arial" w:cs="Arial"/>
                                <w:b/>
                                <w:highlight w:val="yellow"/>
                                <w:lang w:val="en-US"/>
                              </w:rPr>
                              <w:t>Servent</w:t>
                            </w:r>
                            <w:proofErr w:type="spellEnd"/>
                            <w:r w:rsidRPr="00AE2D92">
                              <w:rPr>
                                <w:rFonts w:ascii="Arial" w:hAnsi="Arial" w:cs="Arial"/>
                                <w:b/>
                                <w:highlight w:val="yellow"/>
                                <w:lang w:val="en-US"/>
                              </w:rPr>
                              <w:t xml:space="preserve">, A., Morel, G., Achir, N., </w:t>
                            </w:r>
                            <w:proofErr w:type="spellStart"/>
                            <w:r w:rsidRPr="00AE2D92">
                              <w:rPr>
                                <w:rFonts w:ascii="Arial" w:hAnsi="Arial" w:cs="Arial"/>
                                <w:b/>
                                <w:highlight w:val="yellow"/>
                                <w:lang w:val="en-US"/>
                              </w:rPr>
                              <w:t>Andriamazaoro</w:t>
                            </w:r>
                            <w:proofErr w:type="spellEnd"/>
                            <w:r w:rsidRPr="00AE2D92">
                              <w:rPr>
                                <w:rFonts w:ascii="Arial" w:hAnsi="Arial" w:cs="Arial"/>
                                <w:b/>
                                <w:highlight w:val="yellow"/>
                                <w:lang w:val="en-US"/>
                              </w:rPr>
                              <w:t>, H., &amp; Dornier, M. (2022)</w:t>
                            </w:r>
                            <w:r w:rsidRPr="00AE2D92">
                              <w:rPr>
                                <w:rFonts w:ascii="Arial" w:hAnsi="Arial" w:cs="Arial"/>
                                <w:highlight w:val="yellow"/>
                                <w:lang w:val="en-US"/>
                              </w:rPr>
                              <w:t>. Effects of soaking and thermal treatment on nutritional quality of three varieties of common beans (Phaseolus vulgaris L.) from Madagascar. </w:t>
                            </w:r>
                            <w:proofErr w:type="spellStart"/>
                            <w:r w:rsidRPr="00AE2D92">
                              <w:rPr>
                                <w:rFonts w:ascii="Arial" w:hAnsi="Arial" w:cs="Arial"/>
                                <w:i/>
                                <w:iCs/>
                                <w:highlight w:val="yellow"/>
                              </w:rPr>
                              <w:t>Legume</w:t>
                            </w:r>
                            <w:proofErr w:type="spellEnd"/>
                            <w:r w:rsidRPr="00AE2D92">
                              <w:rPr>
                                <w:rFonts w:ascii="Arial" w:hAnsi="Arial" w:cs="Arial"/>
                                <w:i/>
                                <w:iCs/>
                                <w:highlight w:val="yellow"/>
                              </w:rPr>
                              <w:t xml:space="preserve"> Science</w:t>
                            </w:r>
                            <w:r w:rsidRPr="00AE2D92">
                              <w:rPr>
                                <w:rFonts w:ascii="Arial" w:hAnsi="Arial" w:cs="Arial"/>
                                <w:highlight w:val="yellow"/>
                              </w:rPr>
                              <w:t>, </w:t>
                            </w:r>
                            <w:r w:rsidRPr="00AE2D92">
                              <w:rPr>
                                <w:rFonts w:ascii="Arial" w:hAnsi="Arial" w:cs="Arial"/>
                                <w:i/>
                                <w:iCs/>
                                <w:highlight w:val="yellow"/>
                              </w:rPr>
                              <w:t>4</w:t>
                            </w:r>
                            <w:r w:rsidRPr="00AE2D92">
                              <w:rPr>
                                <w:rFonts w:ascii="Arial" w:hAnsi="Arial" w:cs="Arial"/>
                                <w:highlight w:val="yellow"/>
                              </w:rPr>
                              <w:t>(4), e143.</w:t>
                            </w:r>
                          </w:p>
                          <w:p w14:paraId="186EBD99" w14:textId="77777777" w:rsidR="00AE2D92" w:rsidRPr="00AE2D92" w:rsidRDefault="00801117" w:rsidP="00AE2D92">
                            <w:pPr>
                              <w:pStyle w:val="HTMLPreformatted"/>
                              <w:numPr>
                                <w:ilvl w:val="0"/>
                                <w:numId w:val="27"/>
                              </w:numPr>
                              <w:shd w:val="clear" w:color="auto" w:fill="FFFFFF"/>
                              <w:jc w:val="both"/>
                              <w:rPr>
                                <w:rFonts w:ascii="Arial" w:hAnsi="Arial" w:cs="Arial"/>
                                <w:highlight w:val="yellow"/>
                                <w:lang w:val="en-GB"/>
                              </w:rPr>
                            </w:pPr>
                            <w:r w:rsidRPr="00AE2D92">
                              <w:rPr>
                                <w:rFonts w:ascii="Arial" w:hAnsi="Arial" w:cs="Arial"/>
                                <w:b/>
                                <w:highlight w:val="yellow"/>
                                <w:lang w:val="en-GB"/>
                              </w:rPr>
                              <w:t xml:space="preserve">Akın, M., </w:t>
                            </w:r>
                            <w:proofErr w:type="spellStart"/>
                            <w:r w:rsidRPr="00AE2D92">
                              <w:rPr>
                                <w:rFonts w:ascii="Arial" w:hAnsi="Arial" w:cs="Arial"/>
                                <w:b/>
                                <w:highlight w:val="yellow"/>
                                <w:lang w:val="en-GB"/>
                              </w:rPr>
                              <w:t>Eyduran</w:t>
                            </w:r>
                            <w:proofErr w:type="spellEnd"/>
                            <w:r w:rsidRPr="00AE2D92">
                              <w:rPr>
                                <w:rFonts w:ascii="Arial" w:hAnsi="Arial" w:cs="Arial"/>
                                <w:b/>
                                <w:highlight w:val="yellow"/>
                                <w:lang w:val="en-GB"/>
                              </w:rPr>
                              <w:t>, S. P., Çelik, K., Taş, A., &amp; Gundogdu, M. (2025).</w:t>
                            </w:r>
                            <w:r w:rsidRPr="00AE2D92">
                              <w:rPr>
                                <w:rFonts w:ascii="Arial" w:hAnsi="Arial" w:cs="Arial"/>
                                <w:highlight w:val="yellow"/>
                                <w:lang w:val="en-GB"/>
                              </w:rPr>
                              <w:t xml:space="preserve"> </w:t>
                            </w:r>
                            <w:r w:rsidRPr="00AE2D92">
                              <w:rPr>
                                <w:rFonts w:ascii="Arial" w:hAnsi="Arial" w:cs="Arial"/>
                                <w:highlight w:val="yellow"/>
                                <w:lang w:val="en-US"/>
                              </w:rPr>
                              <w:t>New Approaches in Cold Storage of Fruits: Impact of Postharvest Spermidine and Salicylic Acid Applications on Phenolic Compounds and Quality Characteristics of Raspberry Fruits. </w:t>
                            </w:r>
                            <w:r w:rsidRPr="00AE2D92">
                              <w:rPr>
                                <w:rFonts w:ascii="Arial" w:hAnsi="Arial" w:cs="Arial"/>
                                <w:i/>
                                <w:iCs/>
                                <w:highlight w:val="yellow"/>
                              </w:rPr>
                              <w:t>Food Science &amp; Nutrition</w:t>
                            </w:r>
                            <w:r w:rsidRPr="00AE2D92">
                              <w:rPr>
                                <w:rFonts w:ascii="Arial" w:hAnsi="Arial" w:cs="Arial"/>
                                <w:highlight w:val="yellow"/>
                              </w:rPr>
                              <w:t>, </w:t>
                            </w:r>
                            <w:r w:rsidRPr="00AE2D92">
                              <w:rPr>
                                <w:rFonts w:ascii="Arial" w:hAnsi="Arial" w:cs="Arial"/>
                                <w:i/>
                                <w:iCs/>
                                <w:highlight w:val="yellow"/>
                              </w:rPr>
                              <w:t>13</w:t>
                            </w:r>
                            <w:r w:rsidRPr="00AE2D92">
                              <w:rPr>
                                <w:rFonts w:ascii="Arial" w:hAnsi="Arial" w:cs="Arial"/>
                                <w:highlight w:val="yellow"/>
                              </w:rPr>
                              <w:t>(6), e70389.</w:t>
                            </w:r>
                          </w:p>
                          <w:p w14:paraId="4F3641F9" w14:textId="6B6C590B" w:rsidR="00AE2D92" w:rsidRPr="00AE2D92" w:rsidRDefault="00AE2D92" w:rsidP="00AE2D92">
                            <w:pPr>
                              <w:pStyle w:val="HTMLPreformatted"/>
                              <w:numPr>
                                <w:ilvl w:val="0"/>
                                <w:numId w:val="27"/>
                              </w:numPr>
                              <w:shd w:val="clear" w:color="auto" w:fill="FFFFFF"/>
                              <w:jc w:val="both"/>
                              <w:rPr>
                                <w:rFonts w:ascii="Arial" w:hAnsi="Arial" w:cs="Arial"/>
                                <w:highlight w:val="yellow"/>
                                <w:lang w:val="en-GB"/>
                              </w:rPr>
                            </w:pPr>
                            <w:r w:rsidRPr="00AE2D92">
                              <w:rPr>
                                <w:rFonts w:ascii="Arial" w:hAnsi="Arial" w:cs="Arial"/>
                                <w:b/>
                                <w:color w:val="222222"/>
                                <w:highlight w:val="yellow"/>
                                <w:shd w:val="clear" w:color="auto" w:fill="FFFFFF"/>
                                <w:lang w:val="en-US"/>
                              </w:rPr>
                              <w:t>Thiviya, P., Gamage, A., Kapilan, R., Merah, O., &amp; Madhujith, T. (2022).</w:t>
                            </w:r>
                            <w:r w:rsidRPr="00AE2D92">
                              <w:rPr>
                                <w:rFonts w:ascii="Arial" w:hAnsi="Arial" w:cs="Arial"/>
                                <w:color w:val="222222"/>
                                <w:highlight w:val="yellow"/>
                                <w:shd w:val="clear" w:color="auto" w:fill="FFFFFF"/>
                                <w:lang w:val="en-US"/>
                              </w:rPr>
                              <w:t xml:space="preserve"> Production of single-cell protein from fruit peel wastes using </w:t>
                            </w:r>
                            <w:proofErr w:type="spellStart"/>
                            <w:r w:rsidRPr="00AE2D92">
                              <w:rPr>
                                <w:rFonts w:ascii="Arial" w:hAnsi="Arial" w:cs="Arial"/>
                                <w:color w:val="222222"/>
                                <w:highlight w:val="yellow"/>
                                <w:shd w:val="clear" w:color="auto" w:fill="FFFFFF"/>
                                <w:lang w:val="en-US"/>
                              </w:rPr>
                              <w:t>palmyrah</w:t>
                            </w:r>
                            <w:proofErr w:type="spellEnd"/>
                            <w:r w:rsidRPr="00AE2D92">
                              <w:rPr>
                                <w:rFonts w:ascii="Arial" w:hAnsi="Arial" w:cs="Arial"/>
                                <w:color w:val="222222"/>
                                <w:highlight w:val="yellow"/>
                                <w:shd w:val="clear" w:color="auto" w:fill="FFFFFF"/>
                                <w:lang w:val="en-US"/>
                              </w:rPr>
                              <w:t xml:space="preserve"> toddy yeast. </w:t>
                            </w:r>
                            <w:r w:rsidRPr="00AE2D92">
                              <w:rPr>
                                <w:rFonts w:ascii="Arial" w:hAnsi="Arial" w:cs="Arial"/>
                                <w:i/>
                                <w:iCs/>
                                <w:color w:val="222222"/>
                                <w:highlight w:val="yellow"/>
                                <w:shd w:val="clear" w:color="auto" w:fill="FFFFFF"/>
                              </w:rPr>
                              <w:t>Fermentation</w:t>
                            </w:r>
                            <w:r w:rsidRPr="00AE2D92">
                              <w:rPr>
                                <w:rFonts w:ascii="Arial" w:hAnsi="Arial" w:cs="Arial"/>
                                <w:color w:val="222222"/>
                                <w:highlight w:val="yellow"/>
                                <w:shd w:val="clear" w:color="auto" w:fill="FFFFFF"/>
                              </w:rPr>
                              <w:t>, </w:t>
                            </w:r>
                            <w:r w:rsidRPr="00AE2D92">
                              <w:rPr>
                                <w:rFonts w:ascii="Arial" w:hAnsi="Arial" w:cs="Arial"/>
                                <w:i/>
                                <w:iCs/>
                                <w:color w:val="222222"/>
                                <w:highlight w:val="yellow"/>
                                <w:shd w:val="clear" w:color="auto" w:fill="FFFFFF"/>
                              </w:rPr>
                              <w:t>8</w:t>
                            </w:r>
                            <w:r w:rsidRPr="00AE2D92">
                              <w:rPr>
                                <w:rFonts w:ascii="Arial" w:hAnsi="Arial" w:cs="Arial"/>
                                <w:color w:val="222222"/>
                                <w:highlight w:val="yellow"/>
                                <w:shd w:val="clear" w:color="auto" w:fill="FFFFFF"/>
                              </w:rPr>
                              <w:t>(8), 355.</w:t>
                            </w:r>
                          </w:p>
                          <w:p w14:paraId="7D16CCD9" w14:textId="77777777" w:rsidR="00801117" w:rsidRPr="00801117" w:rsidRDefault="00801117" w:rsidP="00AE2D92">
                            <w:pPr>
                              <w:pStyle w:val="HTMLPreformatted"/>
                              <w:shd w:val="clear" w:color="auto" w:fill="FFFFFF"/>
                              <w:jc w:val="both"/>
                              <w:rPr>
                                <w:lang w:val="en-GB"/>
                              </w:rPr>
                            </w:pPr>
                          </w:p>
                          <w:p w14:paraId="21BA472B" w14:textId="77777777" w:rsidR="00801117" w:rsidRPr="00801117" w:rsidRDefault="00801117" w:rsidP="00801117">
                            <w:pPr>
                              <w:pStyle w:val="HTMLPreformatted"/>
                              <w:shd w:val="clear" w:color="auto" w:fill="FFFFFF"/>
                              <w:ind w:left="360"/>
                              <w:jc w:val="both"/>
                              <w:rPr>
                                <w:rFonts w:ascii="Arial" w:hAnsi="Arial" w:cs="Arial"/>
                                <w:lang w:val="en-GB"/>
                              </w:rPr>
                            </w:pPr>
                          </w:p>
                          <w:p w14:paraId="024905FB" w14:textId="77777777" w:rsidR="00801117" w:rsidRPr="00EA109F" w:rsidRDefault="00801117" w:rsidP="00801117">
                            <w:pPr>
                              <w:pStyle w:val="HTMLPreformatted"/>
                              <w:shd w:val="clear" w:color="auto" w:fill="FFFFFF"/>
                              <w:ind w:left="360"/>
                              <w:jc w:val="both"/>
                              <w:rPr>
                                <w:rFonts w:ascii="Arial" w:hAnsi="Arial" w:cs="Arial"/>
                                <w:lang w:val="en-GB"/>
                              </w:rPr>
                            </w:pPr>
                          </w:p>
                          <w:p w14:paraId="46771AFE" w14:textId="77777777" w:rsidR="00801117" w:rsidRPr="00D02D1C" w:rsidRDefault="00801117" w:rsidP="00801117">
                            <w:pPr>
                              <w:pStyle w:val="HTMLPreformatted"/>
                              <w:shd w:val="clear" w:color="auto" w:fill="FFFFFF"/>
                              <w:ind w:left="360"/>
                              <w:jc w:val="both"/>
                              <w:rPr>
                                <w:rFonts w:ascii="Arial" w:hAnsi="Arial" w:cs="Arial"/>
                                <w:lang w:val="en-GB"/>
                              </w:rPr>
                            </w:pPr>
                          </w:p>
                          <w:p w14:paraId="62534D94" w14:textId="77777777" w:rsidR="00801117" w:rsidRPr="00972C4E" w:rsidRDefault="00801117" w:rsidP="00801117">
                            <w:pPr>
                              <w:rPr>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28227" id="_x0000_s1057" type="#_x0000_t202" style="position:absolute;margin-left:237.95pt;margin-top:.35pt;width:233.25pt;height:664.4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oz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" stroked="f">
                <v:textbox>
                  <w:txbxContent>
                    <w:p w14:paraId="2D15A24F" w14:textId="77777777" w:rsidR="00801117" w:rsidRDefault="00801117" w:rsidP="00801117">
                      <w:pPr>
                        <w:pStyle w:val="PrformatHTML"/>
                        <w:numPr>
                          <w:ilvl w:val="0"/>
                          <w:numId w:val="30"/>
                        </w:numPr>
                        <w:shd w:val="clear" w:color="auto" w:fill="FFFFFF"/>
                        <w:jc w:val="both"/>
                        <w:rPr>
                          <w:lang w:val="en-GB"/>
                        </w:rPr>
                      </w:pPr>
                      <w:proofErr w:type="spellStart"/>
                      <w:r w:rsidRPr="00D02D1C">
                        <w:rPr>
                          <w:rFonts w:ascii="Arial" w:hAnsi="Arial" w:cs="Arial"/>
                          <w:b/>
                          <w:bCs/>
                          <w:color w:val="222222"/>
                          <w:shd w:val="clear" w:color="auto" w:fill="FFFFFF"/>
                          <w:lang w:val="en-GB"/>
                        </w:rPr>
                        <w:t>Kayath</w:t>
                      </w:r>
                      <w:proofErr w:type="spellEnd"/>
                      <w:r w:rsidRPr="00D02D1C">
                        <w:rPr>
                          <w:rFonts w:ascii="Arial" w:hAnsi="Arial" w:cs="Arial"/>
                          <w:b/>
                          <w:bCs/>
                          <w:color w:val="222222"/>
                          <w:shd w:val="clear" w:color="auto" w:fill="FFFFFF"/>
                          <w:lang w:val="en-GB"/>
                        </w:rPr>
                        <w:t xml:space="preserve">, C. A., </w:t>
                      </w:r>
                      <w:proofErr w:type="spellStart"/>
                      <w:r w:rsidRPr="00D02D1C">
                        <w:rPr>
                          <w:rFonts w:ascii="Arial" w:hAnsi="Arial" w:cs="Arial"/>
                          <w:b/>
                          <w:bCs/>
                          <w:color w:val="222222"/>
                          <w:shd w:val="clear" w:color="auto" w:fill="FFFFFF"/>
                          <w:lang w:val="en-GB"/>
                        </w:rPr>
                        <w:t>Ibala</w:t>
                      </w:r>
                      <w:proofErr w:type="spellEnd"/>
                      <w:r w:rsidRPr="00D02D1C">
                        <w:rPr>
                          <w:rFonts w:ascii="Arial" w:hAnsi="Arial" w:cs="Arial"/>
                          <w:b/>
                          <w:bCs/>
                          <w:color w:val="222222"/>
                          <w:shd w:val="clear" w:color="auto" w:fill="FFFFFF"/>
                          <w:lang w:val="en-GB"/>
                        </w:rPr>
                        <w:t xml:space="preserve"> </w:t>
                      </w:r>
                      <w:proofErr w:type="spellStart"/>
                      <w:r w:rsidRPr="00D02D1C">
                        <w:rPr>
                          <w:rFonts w:ascii="Arial" w:hAnsi="Arial" w:cs="Arial"/>
                          <w:b/>
                          <w:bCs/>
                          <w:color w:val="222222"/>
                          <w:shd w:val="clear" w:color="auto" w:fill="FFFFFF"/>
                          <w:lang w:val="en-GB"/>
                        </w:rPr>
                        <w:t>Zamba</w:t>
                      </w:r>
                      <w:proofErr w:type="spellEnd"/>
                      <w:r w:rsidRPr="00D02D1C">
                        <w:rPr>
                          <w:rFonts w:ascii="Arial" w:hAnsi="Arial" w:cs="Arial"/>
                          <w:b/>
                          <w:bCs/>
                          <w:color w:val="222222"/>
                          <w:shd w:val="clear" w:color="auto" w:fill="FFFFFF"/>
                          <w:lang w:val="en-GB"/>
                        </w:rPr>
                        <w:t xml:space="preserve">, A., </w:t>
                      </w:r>
                      <w:proofErr w:type="spellStart"/>
                      <w:r w:rsidRPr="00D02D1C">
                        <w:rPr>
                          <w:rFonts w:ascii="Arial" w:hAnsi="Arial" w:cs="Arial"/>
                          <w:b/>
                          <w:bCs/>
                          <w:color w:val="222222"/>
                          <w:shd w:val="clear" w:color="auto" w:fill="FFFFFF"/>
                          <w:lang w:val="en-GB"/>
                        </w:rPr>
                        <w:t>Goma-Tchimbakala</w:t>
                      </w:r>
                      <w:proofErr w:type="spellEnd"/>
                      <w:r w:rsidRPr="00D02D1C">
                        <w:rPr>
                          <w:rFonts w:ascii="Arial" w:hAnsi="Arial" w:cs="Arial"/>
                          <w:b/>
                          <w:bCs/>
                          <w:color w:val="222222"/>
                          <w:shd w:val="clear" w:color="auto" w:fill="FFFFFF"/>
                          <w:lang w:val="en-GB"/>
                        </w:rPr>
                        <w:t xml:space="preserve">, J., </w:t>
                      </w:r>
                      <w:proofErr w:type="spellStart"/>
                      <w:r w:rsidRPr="00D02D1C">
                        <w:rPr>
                          <w:rFonts w:ascii="Arial" w:hAnsi="Arial" w:cs="Arial"/>
                          <w:b/>
                          <w:bCs/>
                          <w:color w:val="222222"/>
                          <w:shd w:val="clear" w:color="auto" w:fill="FFFFFF"/>
                          <w:lang w:val="en-GB"/>
                        </w:rPr>
                        <w:t>Mamonékéné</w:t>
                      </w:r>
                      <w:proofErr w:type="spellEnd"/>
                      <w:r w:rsidRPr="00D02D1C">
                        <w:rPr>
                          <w:rFonts w:ascii="Arial" w:hAnsi="Arial" w:cs="Arial"/>
                          <w:b/>
                          <w:bCs/>
                          <w:color w:val="222222"/>
                          <w:shd w:val="clear" w:color="auto" w:fill="FFFFFF"/>
                          <w:lang w:val="en-GB"/>
                        </w:rPr>
                        <w:t xml:space="preserve">, V., </w:t>
                      </w:r>
                      <w:proofErr w:type="spellStart"/>
                      <w:r w:rsidRPr="00D02D1C">
                        <w:rPr>
                          <w:rFonts w:ascii="Arial" w:hAnsi="Arial" w:cs="Arial"/>
                          <w:b/>
                          <w:bCs/>
                          <w:color w:val="222222"/>
                          <w:shd w:val="clear" w:color="auto" w:fill="FFFFFF"/>
                          <w:lang w:val="en-GB"/>
                        </w:rPr>
                        <w:t>Mombo</w:t>
                      </w:r>
                      <w:proofErr w:type="spellEnd"/>
                      <w:r w:rsidRPr="00D02D1C">
                        <w:rPr>
                          <w:rFonts w:ascii="Arial" w:hAnsi="Arial" w:cs="Arial"/>
                          <w:b/>
                          <w:bCs/>
                          <w:color w:val="222222"/>
                          <w:shd w:val="clear" w:color="auto" w:fill="FFFFFF"/>
                          <w:lang w:val="en-GB"/>
                        </w:rPr>
                        <w:t xml:space="preserve"> </w:t>
                      </w:r>
                      <w:proofErr w:type="spellStart"/>
                      <w:r w:rsidRPr="00D02D1C">
                        <w:rPr>
                          <w:rFonts w:ascii="Arial" w:hAnsi="Arial" w:cs="Arial"/>
                          <w:b/>
                          <w:bCs/>
                          <w:color w:val="222222"/>
                          <w:shd w:val="clear" w:color="auto" w:fill="FFFFFF"/>
                          <w:lang w:val="en-GB"/>
                        </w:rPr>
                        <w:t>Makanga</w:t>
                      </w:r>
                      <w:proofErr w:type="spellEnd"/>
                      <w:r w:rsidRPr="00D02D1C">
                        <w:rPr>
                          <w:rFonts w:ascii="Arial" w:hAnsi="Arial" w:cs="Arial"/>
                          <w:b/>
                          <w:bCs/>
                          <w:color w:val="222222"/>
                          <w:shd w:val="clear" w:color="auto" w:fill="FFFFFF"/>
                          <w:lang w:val="en-GB"/>
                        </w:rPr>
                        <w:t xml:space="preserve">, G. M., </w:t>
                      </w:r>
                      <w:proofErr w:type="spellStart"/>
                      <w:r w:rsidRPr="00D02D1C">
                        <w:rPr>
                          <w:rFonts w:ascii="Arial" w:hAnsi="Arial" w:cs="Arial"/>
                          <w:b/>
                          <w:bCs/>
                          <w:color w:val="222222"/>
                          <w:shd w:val="clear" w:color="auto" w:fill="FFFFFF"/>
                          <w:lang w:val="en-GB"/>
                        </w:rPr>
                        <w:t>Lebonguy</w:t>
                      </w:r>
                      <w:proofErr w:type="spellEnd"/>
                      <w:r w:rsidRPr="00D02D1C">
                        <w:rPr>
                          <w:rFonts w:ascii="Arial" w:hAnsi="Arial" w:cs="Arial"/>
                          <w:b/>
                          <w:bCs/>
                          <w:color w:val="222222"/>
                          <w:shd w:val="clear" w:color="auto" w:fill="FFFFFF"/>
                          <w:lang w:val="en-GB"/>
                        </w:rPr>
                        <w:t xml:space="preserve">, A. A., &amp; </w:t>
                      </w:r>
                      <w:proofErr w:type="spellStart"/>
                      <w:r w:rsidRPr="00D02D1C">
                        <w:rPr>
                          <w:rFonts w:ascii="Arial" w:hAnsi="Arial" w:cs="Arial"/>
                          <w:b/>
                          <w:bCs/>
                          <w:color w:val="222222"/>
                          <w:shd w:val="clear" w:color="auto" w:fill="FFFFFF"/>
                          <w:lang w:val="en-GB"/>
                        </w:rPr>
                        <w:t>Nguimbi</w:t>
                      </w:r>
                      <w:proofErr w:type="spellEnd"/>
                      <w:r w:rsidRPr="00D02D1C">
                        <w:rPr>
                          <w:rFonts w:ascii="Arial" w:hAnsi="Arial" w:cs="Arial"/>
                          <w:b/>
                          <w:bCs/>
                          <w:color w:val="222222"/>
                          <w:shd w:val="clear" w:color="auto" w:fill="FFFFFF"/>
                          <w:lang w:val="en-GB"/>
                        </w:rPr>
                        <w:t xml:space="preserve">, E. (2019). </w:t>
                      </w:r>
                      <w:proofErr w:type="spellStart"/>
                      <w:r w:rsidRPr="002A48D7">
                        <w:rPr>
                          <w:rFonts w:ascii="Arial" w:hAnsi="Arial" w:cs="Arial"/>
                          <w:color w:val="222222"/>
                          <w:shd w:val="clear" w:color="auto" w:fill="FFFFFF"/>
                          <w:lang w:val="en-US"/>
                        </w:rPr>
                        <w:t>Microbiota</w:t>
                      </w:r>
                      <w:proofErr w:type="spellEnd"/>
                      <w:r w:rsidRPr="002A48D7">
                        <w:rPr>
                          <w:rFonts w:ascii="Arial" w:hAnsi="Arial" w:cs="Arial"/>
                          <w:color w:val="222222"/>
                          <w:shd w:val="clear" w:color="auto" w:fill="FFFFFF"/>
                          <w:lang w:val="en-US"/>
                        </w:rPr>
                        <w:t xml:space="preserve"> landscape of gut system of guppy fish (</w:t>
                      </w:r>
                      <w:proofErr w:type="spellStart"/>
                      <w:r w:rsidRPr="002A48D7">
                        <w:rPr>
                          <w:rFonts w:ascii="Arial" w:hAnsi="Arial" w:cs="Arial"/>
                          <w:color w:val="222222"/>
                          <w:shd w:val="clear" w:color="auto" w:fill="FFFFFF"/>
                          <w:lang w:val="en-US"/>
                        </w:rPr>
                        <w:t>Poecilia</w:t>
                      </w:r>
                      <w:proofErr w:type="spellEnd"/>
                      <w:r w:rsidRPr="002A48D7">
                        <w:rPr>
                          <w:rFonts w:ascii="Arial" w:hAnsi="Arial" w:cs="Arial"/>
                          <w:color w:val="222222"/>
                          <w:shd w:val="clear" w:color="auto" w:fill="FFFFFF"/>
                          <w:lang w:val="en-US"/>
                        </w:rPr>
                        <w:t xml:space="preserve"> </w:t>
                      </w:r>
                      <w:proofErr w:type="spellStart"/>
                      <w:r w:rsidRPr="002A48D7">
                        <w:rPr>
                          <w:rFonts w:ascii="Arial" w:hAnsi="Arial" w:cs="Arial"/>
                          <w:color w:val="222222"/>
                          <w:shd w:val="clear" w:color="auto" w:fill="FFFFFF"/>
                          <w:lang w:val="en-US"/>
                        </w:rPr>
                        <w:t>reticulata</w:t>
                      </w:r>
                      <w:proofErr w:type="spellEnd"/>
                      <w:r w:rsidRPr="002A48D7">
                        <w:rPr>
                          <w:rFonts w:ascii="Arial" w:hAnsi="Arial" w:cs="Arial"/>
                          <w:color w:val="222222"/>
                          <w:shd w:val="clear" w:color="auto" w:fill="FFFFFF"/>
                          <w:lang w:val="en-US"/>
                        </w:rPr>
                        <w:t>) plays an outstanding role in adaptation mechanisms. </w:t>
                      </w:r>
                      <w:r w:rsidRPr="00D02D1C">
                        <w:rPr>
                          <w:rFonts w:ascii="Arial" w:hAnsi="Arial" w:cs="Arial"/>
                          <w:i/>
                          <w:iCs/>
                          <w:color w:val="222222"/>
                          <w:shd w:val="clear" w:color="auto" w:fill="FFFFFF"/>
                        </w:rPr>
                        <w:t xml:space="preserve">International journal of </w:t>
                      </w:r>
                      <w:proofErr w:type="spellStart"/>
                      <w:r w:rsidRPr="00D02D1C">
                        <w:rPr>
                          <w:rFonts w:ascii="Arial" w:hAnsi="Arial" w:cs="Arial"/>
                          <w:i/>
                          <w:iCs/>
                          <w:color w:val="222222"/>
                          <w:shd w:val="clear" w:color="auto" w:fill="FFFFFF"/>
                        </w:rPr>
                        <w:t>Microbiology</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2019</w:t>
                      </w:r>
                      <w:r w:rsidRPr="00D02D1C">
                        <w:rPr>
                          <w:rFonts w:ascii="Arial" w:hAnsi="Arial" w:cs="Arial"/>
                          <w:color w:val="222222"/>
                          <w:shd w:val="clear" w:color="auto" w:fill="FFFFFF"/>
                        </w:rPr>
                        <w:t>(1), 3590584.</w:t>
                      </w:r>
                    </w:p>
                    <w:p w14:paraId="3C4DCEDF" w14:textId="77777777" w:rsidR="00801117" w:rsidRDefault="00801117" w:rsidP="00801117">
                      <w:pPr>
                        <w:pStyle w:val="PrformatHTML"/>
                        <w:numPr>
                          <w:ilvl w:val="0"/>
                          <w:numId w:val="30"/>
                        </w:numPr>
                        <w:shd w:val="clear" w:color="auto" w:fill="FFFFFF"/>
                        <w:jc w:val="both"/>
                        <w:rPr>
                          <w:lang w:val="en-GB"/>
                        </w:rPr>
                      </w:pPr>
                      <w:proofErr w:type="spellStart"/>
                      <w:r w:rsidRPr="00801117">
                        <w:rPr>
                          <w:rFonts w:ascii="Arial" w:hAnsi="Arial" w:cs="Arial"/>
                          <w:b/>
                          <w:bCs/>
                          <w:color w:val="222222"/>
                          <w:shd w:val="clear" w:color="auto" w:fill="FFFFFF"/>
                          <w:lang w:val="en"/>
                        </w:rPr>
                        <w:t>Olubode</w:t>
                      </w:r>
                      <w:proofErr w:type="spellEnd"/>
                      <w:r w:rsidRPr="00801117">
                        <w:rPr>
                          <w:rFonts w:ascii="Arial" w:hAnsi="Arial" w:cs="Arial"/>
                          <w:b/>
                          <w:bCs/>
                          <w:color w:val="222222"/>
                          <w:shd w:val="clear" w:color="auto" w:fill="FFFFFF"/>
                          <w:lang w:val="en"/>
                        </w:rPr>
                        <w:t xml:space="preserve">, O. O., </w:t>
                      </w:r>
                      <w:proofErr w:type="spellStart"/>
                      <w:r w:rsidRPr="00801117">
                        <w:rPr>
                          <w:rFonts w:ascii="Arial" w:hAnsi="Arial" w:cs="Arial"/>
                          <w:b/>
                          <w:bCs/>
                          <w:color w:val="222222"/>
                          <w:shd w:val="clear" w:color="auto" w:fill="FFFFFF"/>
                          <w:lang w:val="en"/>
                        </w:rPr>
                        <w:t>Odeyemi</w:t>
                      </w:r>
                      <w:proofErr w:type="spellEnd"/>
                      <w:r w:rsidRPr="00801117">
                        <w:rPr>
                          <w:rFonts w:ascii="Arial" w:hAnsi="Arial" w:cs="Arial"/>
                          <w:b/>
                          <w:bCs/>
                          <w:color w:val="222222"/>
                          <w:shd w:val="clear" w:color="auto" w:fill="FFFFFF"/>
                          <w:lang w:val="en"/>
                        </w:rPr>
                        <w:t xml:space="preserve">, O. M., &amp; </w:t>
                      </w:r>
                      <w:proofErr w:type="spellStart"/>
                      <w:r w:rsidRPr="00801117">
                        <w:rPr>
                          <w:rFonts w:ascii="Arial" w:hAnsi="Arial" w:cs="Arial"/>
                          <w:b/>
                          <w:bCs/>
                          <w:color w:val="222222"/>
                          <w:shd w:val="clear" w:color="auto" w:fill="FFFFFF"/>
                          <w:lang w:val="en"/>
                        </w:rPr>
                        <w:t>Aiyelaagbe</w:t>
                      </w:r>
                      <w:proofErr w:type="spellEnd"/>
                      <w:r w:rsidRPr="00801117">
                        <w:rPr>
                          <w:rFonts w:ascii="Arial" w:hAnsi="Arial" w:cs="Arial"/>
                          <w:b/>
                          <w:bCs/>
                          <w:color w:val="222222"/>
                          <w:shd w:val="clear" w:color="auto" w:fill="FFFFFF"/>
                          <w:lang w:val="en"/>
                        </w:rPr>
                        <w:t>, I. O. O. (2023).</w:t>
                      </w:r>
                      <w:r w:rsidRPr="00801117">
                        <w:rPr>
                          <w:rFonts w:ascii="Arial" w:hAnsi="Arial" w:cs="Arial"/>
                          <w:color w:val="222222"/>
                          <w:shd w:val="clear" w:color="auto" w:fill="FFFFFF"/>
                          <w:lang w:val="en"/>
                        </w:rPr>
                        <w:t xml:space="preserve"> Papaya. In </w:t>
                      </w:r>
                      <w:r w:rsidRPr="00801117">
                        <w:rPr>
                          <w:rFonts w:ascii="Arial" w:hAnsi="Arial" w:cs="Arial"/>
                          <w:i/>
                          <w:iCs/>
                          <w:color w:val="222222"/>
                          <w:shd w:val="clear" w:color="auto" w:fill="FFFFFF"/>
                          <w:lang w:val="en"/>
                        </w:rPr>
                        <w:t>Tropical and subtropical fruit crops</w:t>
                      </w:r>
                      <w:r w:rsidRPr="00801117">
                        <w:rPr>
                          <w:rFonts w:ascii="Arial" w:hAnsi="Arial" w:cs="Arial"/>
                          <w:color w:val="222222"/>
                          <w:shd w:val="clear" w:color="auto" w:fill="FFFFFF"/>
                          <w:lang w:val="en"/>
                        </w:rPr>
                        <w:t> (pp. 617-699). Apple Academic Press.</w:t>
                      </w:r>
                    </w:p>
                    <w:p w14:paraId="7441BCD4" w14:textId="77777777" w:rsidR="00801117" w:rsidRDefault="00801117" w:rsidP="00801117">
                      <w:pPr>
                        <w:pStyle w:val="PrformatHTML"/>
                        <w:numPr>
                          <w:ilvl w:val="0"/>
                          <w:numId w:val="30"/>
                        </w:numPr>
                        <w:shd w:val="clear" w:color="auto" w:fill="FFFFFF"/>
                        <w:jc w:val="both"/>
                        <w:rPr>
                          <w:lang w:val="en-GB"/>
                        </w:rPr>
                      </w:pPr>
                      <w:proofErr w:type="spellStart"/>
                      <w:r w:rsidRPr="00801117">
                        <w:rPr>
                          <w:rFonts w:ascii="Arial" w:hAnsi="Arial" w:cs="Arial"/>
                          <w:b/>
                          <w:bCs/>
                          <w:lang w:val="en-GB"/>
                        </w:rPr>
                        <w:t>Agouazi</w:t>
                      </w:r>
                      <w:proofErr w:type="spellEnd"/>
                      <w:r w:rsidRPr="00801117">
                        <w:rPr>
                          <w:rFonts w:ascii="Arial" w:hAnsi="Arial" w:cs="Arial"/>
                          <w:b/>
                          <w:bCs/>
                          <w:lang w:val="en-GB"/>
                        </w:rPr>
                        <w:t xml:space="preserve"> O</w:t>
                      </w:r>
                      <w:r w:rsidRPr="00801117">
                        <w:rPr>
                          <w:rFonts w:ascii="Arial" w:hAnsi="Arial" w:cs="Arial"/>
                          <w:lang w:val="en-GB"/>
                        </w:rPr>
                        <w:t>. (</w:t>
                      </w:r>
                      <w:r w:rsidRPr="00801117">
                        <w:rPr>
                          <w:rFonts w:ascii="Arial" w:hAnsi="Arial" w:cs="Arial"/>
                          <w:b/>
                          <w:bCs/>
                          <w:lang w:val="en-GB"/>
                        </w:rPr>
                        <w:t>2013).</w:t>
                      </w:r>
                      <w:r w:rsidRPr="00801117">
                        <w:rPr>
                          <w:rFonts w:ascii="Arial" w:hAnsi="Arial" w:cs="Arial"/>
                          <w:lang w:val="en-GB"/>
                        </w:rPr>
                        <w:t xml:space="preserve"> Contribution to the physicochemical characterization of </w:t>
                      </w:r>
                      <w:proofErr w:type="spellStart"/>
                      <w:r w:rsidRPr="00801117">
                        <w:rPr>
                          <w:rFonts w:ascii="Arial" w:hAnsi="Arial" w:cs="Arial"/>
                          <w:lang w:val="en-GB"/>
                        </w:rPr>
                        <w:t>Vitis</w:t>
                      </w:r>
                      <w:proofErr w:type="spellEnd"/>
                      <w:r w:rsidRPr="00801117">
                        <w:rPr>
                          <w:rFonts w:ascii="Arial" w:hAnsi="Arial" w:cs="Arial"/>
                          <w:lang w:val="en-GB"/>
                        </w:rPr>
                        <w:t xml:space="preserve"> </w:t>
                      </w:r>
                      <w:proofErr w:type="spellStart"/>
                      <w:r w:rsidRPr="00801117">
                        <w:rPr>
                          <w:rFonts w:ascii="Arial" w:hAnsi="Arial" w:cs="Arial"/>
                          <w:lang w:val="en-GB"/>
                        </w:rPr>
                        <w:t>vinifera</w:t>
                      </w:r>
                      <w:proofErr w:type="spellEnd"/>
                      <w:r w:rsidRPr="00801117">
                        <w:rPr>
                          <w:rFonts w:ascii="Arial" w:hAnsi="Arial" w:cs="Arial"/>
                          <w:lang w:val="en-GB"/>
                        </w:rPr>
                        <w:t xml:space="preserve"> </w:t>
                      </w:r>
                      <w:proofErr w:type="spellStart"/>
                      <w:r w:rsidRPr="00801117">
                        <w:rPr>
                          <w:rFonts w:ascii="Arial" w:hAnsi="Arial" w:cs="Arial"/>
                          <w:lang w:val="en-GB"/>
                        </w:rPr>
                        <w:t>ssp</w:t>
                      </w:r>
                      <w:proofErr w:type="spellEnd"/>
                      <w:r w:rsidRPr="00801117">
                        <w:rPr>
                          <w:rFonts w:ascii="Arial" w:hAnsi="Arial" w:cs="Arial"/>
                          <w:lang w:val="en-GB"/>
                        </w:rPr>
                        <w:t xml:space="preserve"> </w:t>
                      </w:r>
                      <w:proofErr w:type="spellStart"/>
                      <w:r w:rsidRPr="00801117">
                        <w:rPr>
                          <w:rFonts w:ascii="Arial" w:hAnsi="Arial" w:cs="Arial"/>
                          <w:lang w:val="en-GB"/>
                        </w:rPr>
                        <w:t>vinifera</w:t>
                      </w:r>
                      <w:proofErr w:type="spellEnd"/>
                      <w:r w:rsidRPr="00801117">
                        <w:rPr>
                          <w:rFonts w:ascii="Arial" w:hAnsi="Arial" w:cs="Arial"/>
                          <w:lang w:val="en-GB"/>
                        </w:rPr>
                        <w:t xml:space="preserve"> grape varieties native to Algeria. Thesis, </w:t>
                      </w:r>
                      <w:proofErr w:type="spellStart"/>
                      <w:r w:rsidRPr="00801117">
                        <w:rPr>
                          <w:rFonts w:ascii="Arial" w:hAnsi="Arial" w:cs="Arial"/>
                          <w:lang w:val="en-GB"/>
                        </w:rPr>
                        <w:t>Mouloud</w:t>
                      </w:r>
                      <w:proofErr w:type="spellEnd"/>
                      <w:r w:rsidRPr="00801117">
                        <w:rPr>
                          <w:rFonts w:ascii="Arial" w:hAnsi="Arial" w:cs="Arial"/>
                          <w:lang w:val="en-GB"/>
                        </w:rPr>
                        <w:t xml:space="preserve"> </w:t>
                      </w:r>
                      <w:proofErr w:type="spellStart"/>
                      <w:r w:rsidRPr="00801117">
                        <w:rPr>
                          <w:rFonts w:ascii="Arial" w:hAnsi="Arial" w:cs="Arial"/>
                          <w:lang w:val="en-GB"/>
                        </w:rPr>
                        <w:t>Mammeri</w:t>
                      </w:r>
                      <w:proofErr w:type="spellEnd"/>
                      <w:r w:rsidRPr="00801117">
                        <w:rPr>
                          <w:rFonts w:ascii="Arial" w:hAnsi="Arial" w:cs="Arial"/>
                          <w:lang w:val="en-GB"/>
                        </w:rPr>
                        <w:t xml:space="preserve"> University of </w:t>
                      </w:r>
                      <w:proofErr w:type="spellStart"/>
                      <w:r w:rsidRPr="00801117">
                        <w:rPr>
                          <w:rFonts w:ascii="Arial" w:hAnsi="Arial" w:cs="Arial"/>
                          <w:lang w:val="en-GB"/>
                        </w:rPr>
                        <w:t>Tizi-Ouzou</w:t>
                      </w:r>
                      <w:proofErr w:type="spellEnd"/>
                      <w:r w:rsidRPr="00801117">
                        <w:rPr>
                          <w:rFonts w:ascii="Arial" w:hAnsi="Arial" w:cs="Arial"/>
                          <w:lang w:val="en-GB"/>
                        </w:rPr>
                        <w:t>. Algeria.</w:t>
                      </w:r>
                    </w:p>
                    <w:p w14:paraId="31A549C3" w14:textId="18F600AA" w:rsidR="00801117" w:rsidRPr="00801117" w:rsidRDefault="00801117" w:rsidP="00801117">
                      <w:pPr>
                        <w:pStyle w:val="PrformatHTML"/>
                        <w:numPr>
                          <w:ilvl w:val="0"/>
                          <w:numId w:val="30"/>
                        </w:numPr>
                        <w:shd w:val="clear" w:color="auto" w:fill="FFFFFF"/>
                        <w:jc w:val="both"/>
                        <w:rPr>
                          <w:lang w:val="en-GB"/>
                        </w:rPr>
                      </w:pPr>
                      <w:proofErr w:type="spellStart"/>
                      <w:r w:rsidRPr="00801117">
                        <w:rPr>
                          <w:rFonts w:ascii="Arial" w:hAnsi="Arial" w:cs="Arial"/>
                          <w:b/>
                          <w:bCs/>
                          <w:color w:val="222222"/>
                          <w:shd w:val="clear" w:color="auto" w:fill="FFFFFF"/>
                          <w:lang w:val="en-GB"/>
                        </w:rPr>
                        <w:t>Sornvoraweat</w:t>
                      </w:r>
                      <w:proofErr w:type="spellEnd"/>
                      <w:r w:rsidRPr="00801117">
                        <w:rPr>
                          <w:rFonts w:ascii="Arial" w:hAnsi="Arial" w:cs="Arial"/>
                          <w:b/>
                          <w:bCs/>
                          <w:color w:val="222222"/>
                          <w:shd w:val="clear" w:color="auto" w:fill="FFFFFF"/>
                          <w:lang w:val="en-GB"/>
                        </w:rPr>
                        <w:t xml:space="preserve">, B., &amp; </w:t>
                      </w:r>
                      <w:proofErr w:type="spellStart"/>
                      <w:r w:rsidRPr="00801117">
                        <w:rPr>
                          <w:rFonts w:ascii="Arial" w:hAnsi="Arial" w:cs="Arial"/>
                          <w:b/>
                          <w:bCs/>
                          <w:color w:val="222222"/>
                          <w:shd w:val="clear" w:color="auto" w:fill="FFFFFF"/>
                          <w:lang w:val="en-GB"/>
                        </w:rPr>
                        <w:t>Jirasak</w:t>
                      </w:r>
                      <w:proofErr w:type="spellEnd"/>
                      <w:r w:rsidRPr="00801117">
                        <w:rPr>
                          <w:rFonts w:ascii="Arial" w:hAnsi="Arial" w:cs="Arial"/>
                          <w:b/>
                          <w:bCs/>
                          <w:color w:val="222222"/>
                          <w:shd w:val="clear" w:color="auto" w:fill="FFFFFF"/>
                          <w:lang w:val="en-GB"/>
                        </w:rPr>
                        <w:t>, K. (2009).</w:t>
                      </w:r>
                      <w:r w:rsidRPr="00801117">
                        <w:rPr>
                          <w:rFonts w:ascii="Arial" w:hAnsi="Arial" w:cs="Arial"/>
                          <w:color w:val="222222"/>
                          <w:shd w:val="clear" w:color="auto" w:fill="FFFFFF"/>
                          <w:lang w:val="en-GB"/>
                        </w:rPr>
                        <w:t xml:space="preserve"> Dilute acid hydrolysis, enzymatic </w:t>
                      </w:r>
                      <w:proofErr w:type="spellStart"/>
                      <w:r w:rsidRPr="00801117">
                        <w:rPr>
                          <w:rFonts w:ascii="Arial" w:hAnsi="Arial" w:cs="Arial"/>
                          <w:color w:val="222222"/>
                          <w:shd w:val="clear" w:color="auto" w:fill="FFFFFF"/>
                          <w:lang w:val="en-GB"/>
                        </w:rPr>
                        <w:t>saccharification</w:t>
                      </w:r>
                      <w:proofErr w:type="spellEnd"/>
                      <w:r w:rsidRPr="00801117">
                        <w:rPr>
                          <w:rFonts w:ascii="Arial" w:hAnsi="Arial" w:cs="Arial"/>
                          <w:color w:val="222222"/>
                          <w:shd w:val="clear" w:color="auto" w:fill="FFFFFF"/>
                          <w:lang w:val="en-GB"/>
                        </w:rPr>
                        <w:t xml:space="preserve"> and fermentation of water hyacinth to ethanol. </w:t>
                      </w:r>
                      <w:r w:rsidRPr="00801117">
                        <w:rPr>
                          <w:rFonts w:ascii="Arial" w:hAnsi="Arial" w:cs="Arial"/>
                          <w:color w:val="222222"/>
                          <w:shd w:val="clear" w:color="auto" w:fill="FFFFFF"/>
                          <w:lang w:val="en-US"/>
                        </w:rPr>
                        <w:t>In </w:t>
                      </w:r>
                      <w:r w:rsidRPr="00801117">
                        <w:rPr>
                          <w:rFonts w:ascii="Arial" w:hAnsi="Arial" w:cs="Arial"/>
                          <w:i/>
                          <w:iCs/>
                          <w:color w:val="222222"/>
                          <w:shd w:val="clear" w:color="auto" w:fill="FFFFFF"/>
                          <w:lang w:val="en-US"/>
                        </w:rPr>
                        <w:t>Pure and Applied chemistry International Conference (</w:t>
                      </w:r>
                      <w:proofErr w:type="spellStart"/>
                      <w:r w:rsidRPr="00801117">
                        <w:rPr>
                          <w:rFonts w:ascii="Arial" w:hAnsi="Arial" w:cs="Arial"/>
                          <w:i/>
                          <w:iCs/>
                          <w:color w:val="222222"/>
                          <w:shd w:val="clear" w:color="auto" w:fill="FFFFFF"/>
                          <w:lang w:val="en-US"/>
                        </w:rPr>
                        <w:t>PACCON</w:t>
                      </w:r>
                      <w:proofErr w:type="spellEnd"/>
                      <w:r w:rsidRPr="00801117">
                        <w:rPr>
                          <w:rFonts w:ascii="Arial" w:hAnsi="Arial" w:cs="Arial"/>
                          <w:i/>
                          <w:iCs/>
                          <w:color w:val="222222"/>
                          <w:shd w:val="clear" w:color="auto" w:fill="FFFFFF"/>
                          <w:lang w:val="en-US"/>
                        </w:rPr>
                        <w:t xml:space="preserve"> 2009), </w:t>
                      </w:r>
                      <w:proofErr w:type="spellStart"/>
                      <w:r w:rsidRPr="00801117">
                        <w:rPr>
                          <w:rFonts w:ascii="Arial" w:hAnsi="Arial" w:cs="Arial"/>
                          <w:i/>
                          <w:iCs/>
                          <w:color w:val="222222"/>
                          <w:shd w:val="clear" w:color="auto" w:fill="FFFFFF"/>
                          <w:lang w:val="en-US"/>
                        </w:rPr>
                        <w:t>Naresuan</w:t>
                      </w:r>
                      <w:proofErr w:type="spellEnd"/>
                      <w:r w:rsidRPr="00801117">
                        <w:rPr>
                          <w:rFonts w:ascii="Arial" w:hAnsi="Arial" w:cs="Arial"/>
                          <w:i/>
                          <w:iCs/>
                          <w:color w:val="222222"/>
                          <w:shd w:val="clear" w:color="auto" w:fill="FFFFFF"/>
                          <w:lang w:val="en-US"/>
                        </w:rPr>
                        <w:t xml:space="preserve"> University, Thailand</w:t>
                      </w:r>
                      <w:r w:rsidRPr="00801117">
                        <w:rPr>
                          <w:rFonts w:ascii="Arial" w:hAnsi="Arial" w:cs="Arial"/>
                          <w:color w:val="222222"/>
                          <w:shd w:val="clear" w:color="auto" w:fill="FFFFFF"/>
                          <w:lang w:val="en-US"/>
                        </w:rPr>
                        <w:t>.</w:t>
                      </w:r>
                    </w:p>
                    <w:p w14:paraId="1658D25A" w14:textId="77777777" w:rsidR="00801117" w:rsidRDefault="00801117" w:rsidP="00801117">
                      <w:pPr>
                        <w:pStyle w:val="PrformatHTML"/>
                        <w:numPr>
                          <w:ilvl w:val="0"/>
                          <w:numId w:val="27"/>
                        </w:numPr>
                        <w:shd w:val="clear" w:color="auto" w:fill="FFFFFF"/>
                        <w:jc w:val="both"/>
                        <w:rPr>
                          <w:rFonts w:ascii="Arial" w:hAnsi="Arial" w:cs="Arial"/>
                          <w:lang w:val="en-GB"/>
                        </w:rPr>
                      </w:pPr>
                      <w:r w:rsidRPr="006A0FAF">
                        <w:rPr>
                          <w:rFonts w:ascii="Arial" w:hAnsi="Arial" w:cs="Arial"/>
                          <w:b/>
                          <w:bCs/>
                          <w:color w:val="222222"/>
                          <w:shd w:val="clear" w:color="auto" w:fill="FFFFFF"/>
                          <w:lang w:val="it-IT"/>
                        </w:rPr>
                        <w:t>Bello, M. G. D., Knight, R., Gilbert, J. A., &amp; Blaser, M. J. (2018).</w:t>
                      </w:r>
                      <w:r w:rsidRPr="006A0FAF">
                        <w:rPr>
                          <w:rFonts w:ascii="Arial" w:hAnsi="Arial" w:cs="Arial"/>
                          <w:color w:val="222222"/>
                          <w:shd w:val="clear" w:color="auto" w:fill="FFFFFF"/>
                          <w:lang w:val="it-IT"/>
                        </w:rPr>
                        <w:t xml:space="preserve"> </w:t>
                      </w:r>
                      <w:proofErr w:type="spellStart"/>
                      <w:r>
                        <w:rPr>
                          <w:rFonts w:ascii="Arial" w:hAnsi="Arial" w:cs="Arial"/>
                          <w:color w:val="222222"/>
                          <w:shd w:val="clear" w:color="auto" w:fill="FFFFFF"/>
                        </w:rPr>
                        <w:t>Preserving</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microbial</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diversity</w:t>
                      </w:r>
                      <w:proofErr w:type="spellEnd"/>
                      <w:r>
                        <w:rPr>
                          <w:rFonts w:ascii="Arial" w:hAnsi="Arial" w:cs="Arial"/>
                          <w:color w:val="222222"/>
                          <w:shd w:val="clear" w:color="auto" w:fill="FFFFFF"/>
                        </w:rPr>
                        <w:t>. </w:t>
                      </w:r>
                      <w:r>
                        <w:rPr>
                          <w:rFonts w:ascii="Arial" w:hAnsi="Arial" w:cs="Arial"/>
                          <w:i/>
                          <w:iCs/>
                          <w:color w:val="222222"/>
                          <w:shd w:val="clear" w:color="auto" w:fill="FFFFFF"/>
                        </w:rPr>
                        <w:t>Science</w:t>
                      </w:r>
                      <w:r>
                        <w:rPr>
                          <w:rFonts w:ascii="Arial" w:hAnsi="Arial" w:cs="Arial"/>
                          <w:color w:val="222222"/>
                          <w:shd w:val="clear" w:color="auto" w:fill="FFFFFF"/>
                        </w:rPr>
                        <w:t>, </w:t>
                      </w:r>
                      <w:r>
                        <w:rPr>
                          <w:rFonts w:ascii="Arial" w:hAnsi="Arial" w:cs="Arial"/>
                          <w:i/>
                          <w:iCs/>
                          <w:color w:val="222222"/>
                          <w:shd w:val="clear" w:color="auto" w:fill="FFFFFF"/>
                        </w:rPr>
                        <w:t>362</w:t>
                      </w:r>
                      <w:r>
                        <w:rPr>
                          <w:rFonts w:ascii="Arial" w:hAnsi="Arial" w:cs="Arial"/>
                          <w:color w:val="222222"/>
                          <w:shd w:val="clear" w:color="auto" w:fill="FFFFFF"/>
                        </w:rPr>
                        <w:t>(6410), 33-34.</w:t>
                      </w:r>
                    </w:p>
                    <w:p w14:paraId="688A942B" w14:textId="77777777" w:rsidR="00801117" w:rsidRPr="008F593A" w:rsidRDefault="00801117" w:rsidP="00801117">
                      <w:pPr>
                        <w:pStyle w:val="PrformatHTML"/>
                        <w:numPr>
                          <w:ilvl w:val="0"/>
                          <w:numId w:val="27"/>
                        </w:numPr>
                        <w:shd w:val="clear" w:color="auto" w:fill="FFFFFF"/>
                        <w:jc w:val="both"/>
                        <w:rPr>
                          <w:rFonts w:ascii="Arial" w:hAnsi="Arial" w:cs="Arial"/>
                          <w:lang w:val="en-GB"/>
                        </w:rPr>
                      </w:pPr>
                      <w:r w:rsidRPr="008F1730">
                        <w:rPr>
                          <w:rFonts w:ascii="Arial" w:hAnsi="Arial" w:cs="Arial"/>
                          <w:b/>
                          <w:bCs/>
                          <w:color w:val="222222"/>
                          <w:shd w:val="clear" w:color="auto" w:fill="FFFFFF"/>
                          <w:lang w:val="it-IT"/>
                        </w:rPr>
                        <w:t>Aransiola, S. A., Ijah, U. J. J., &amp; Abioye, O. P. (2013).</w:t>
                      </w:r>
                      <w:r w:rsidRPr="008F1730">
                        <w:rPr>
                          <w:rFonts w:ascii="Arial" w:hAnsi="Arial" w:cs="Arial"/>
                          <w:color w:val="222222"/>
                          <w:shd w:val="clear" w:color="auto" w:fill="FFFFFF"/>
                          <w:lang w:val="it-IT"/>
                        </w:rPr>
                        <w:t xml:space="preserve"> </w:t>
                      </w:r>
                      <w:r w:rsidRPr="002A48D7">
                        <w:rPr>
                          <w:rFonts w:ascii="Arial" w:hAnsi="Arial" w:cs="Arial"/>
                          <w:color w:val="222222"/>
                          <w:shd w:val="clear" w:color="auto" w:fill="FFFFFF"/>
                          <w:lang w:val="en-US"/>
                        </w:rPr>
                        <w:t>Phytoremediation of lead polluted soil by Glycine max L. </w:t>
                      </w:r>
                      <w:r w:rsidRPr="002A48D7">
                        <w:rPr>
                          <w:rFonts w:ascii="Arial" w:hAnsi="Arial" w:cs="Arial"/>
                          <w:i/>
                          <w:iCs/>
                          <w:color w:val="222222"/>
                          <w:shd w:val="clear" w:color="auto" w:fill="FFFFFF"/>
                          <w:lang w:val="en-US"/>
                        </w:rPr>
                        <w:t>Applied and Environmental Soil Science</w:t>
                      </w:r>
                      <w:r w:rsidRPr="002A48D7">
                        <w:rPr>
                          <w:rFonts w:ascii="Arial" w:hAnsi="Arial" w:cs="Arial"/>
                          <w:color w:val="222222"/>
                          <w:shd w:val="clear" w:color="auto" w:fill="FFFFFF"/>
                          <w:lang w:val="en-US"/>
                        </w:rPr>
                        <w:t>, </w:t>
                      </w:r>
                      <w:r w:rsidRPr="002A48D7">
                        <w:rPr>
                          <w:rFonts w:ascii="Arial" w:hAnsi="Arial" w:cs="Arial"/>
                          <w:i/>
                          <w:iCs/>
                          <w:color w:val="222222"/>
                          <w:shd w:val="clear" w:color="auto" w:fill="FFFFFF"/>
                          <w:lang w:val="en-US"/>
                        </w:rPr>
                        <w:t>2013</w:t>
                      </w:r>
                      <w:r w:rsidRPr="002A48D7">
                        <w:rPr>
                          <w:rFonts w:ascii="Arial" w:hAnsi="Arial" w:cs="Arial"/>
                          <w:color w:val="222222"/>
                          <w:shd w:val="clear" w:color="auto" w:fill="FFFFFF"/>
                          <w:lang w:val="en-US"/>
                        </w:rPr>
                        <w:t>(1), 631619.</w:t>
                      </w:r>
                    </w:p>
                    <w:p w14:paraId="27632EC8" w14:textId="77777777" w:rsidR="00801117" w:rsidRPr="00AE2D92" w:rsidRDefault="00801117" w:rsidP="00801117">
                      <w:pPr>
                        <w:pStyle w:val="PrformatHTML"/>
                        <w:numPr>
                          <w:ilvl w:val="0"/>
                          <w:numId w:val="27"/>
                        </w:numPr>
                        <w:shd w:val="clear" w:color="auto" w:fill="FFFFFF"/>
                        <w:jc w:val="both"/>
                        <w:rPr>
                          <w:rFonts w:ascii="Arial" w:hAnsi="Arial" w:cs="Arial"/>
                          <w:highlight w:val="yellow"/>
                          <w:lang w:val="en-GB"/>
                        </w:rPr>
                      </w:pPr>
                      <w:proofErr w:type="spellStart"/>
                      <w:r w:rsidRPr="00AE2D92">
                        <w:rPr>
                          <w:rFonts w:ascii="Arial" w:hAnsi="Arial" w:cs="Arial"/>
                          <w:b/>
                          <w:highlight w:val="yellow"/>
                          <w:lang w:val="en-US"/>
                        </w:rPr>
                        <w:t>Ravoninjatovo</w:t>
                      </w:r>
                      <w:proofErr w:type="spellEnd"/>
                      <w:r w:rsidRPr="00AE2D92">
                        <w:rPr>
                          <w:rFonts w:ascii="Arial" w:hAnsi="Arial" w:cs="Arial"/>
                          <w:b/>
                          <w:highlight w:val="yellow"/>
                          <w:lang w:val="en-US"/>
                        </w:rPr>
                        <w:t xml:space="preserve">, M., </w:t>
                      </w:r>
                      <w:proofErr w:type="spellStart"/>
                      <w:r w:rsidRPr="00AE2D92">
                        <w:rPr>
                          <w:rFonts w:ascii="Arial" w:hAnsi="Arial" w:cs="Arial"/>
                          <w:b/>
                          <w:highlight w:val="yellow"/>
                          <w:lang w:val="en-US"/>
                        </w:rPr>
                        <w:t>Ralison</w:t>
                      </w:r>
                      <w:proofErr w:type="spellEnd"/>
                      <w:r w:rsidRPr="00AE2D92">
                        <w:rPr>
                          <w:rFonts w:ascii="Arial" w:hAnsi="Arial" w:cs="Arial"/>
                          <w:b/>
                          <w:highlight w:val="yellow"/>
                          <w:lang w:val="en-US"/>
                        </w:rPr>
                        <w:t xml:space="preserve">, C., </w:t>
                      </w:r>
                      <w:proofErr w:type="spellStart"/>
                      <w:r w:rsidRPr="00AE2D92">
                        <w:rPr>
                          <w:rFonts w:ascii="Arial" w:hAnsi="Arial" w:cs="Arial"/>
                          <w:b/>
                          <w:highlight w:val="yellow"/>
                          <w:lang w:val="en-US"/>
                        </w:rPr>
                        <w:t>Servent</w:t>
                      </w:r>
                      <w:proofErr w:type="spellEnd"/>
                      <w:r w:rsidRPr="00AE2D92">
                        <w:rPr>
                          <w:rFonts w:ascii="Arial" w:hAnsi="Arial" w:cs="Arial"/>
                          <w:b/>
                          <w:highlight w:val="yellow"/>
                          <w:lang w:val="en-US"/>
                        </w:rPr>
                        <w:t xml:space="preserve">, A., Morel, G., </w:t>
                      </w:r>
                      <w:proofErr w:type="spellStart"/>
                      <w:r w:rsidRPr="00AE2D92">
                        <w:rPr>
                          <w:rFonts w:ascii="Arial" w:hAnsi="Arial" w:cs="Arial"/>
                          <w:b/>
                          <w:highlight w:val="yellow"/>
                          <w:lang w:val="en-US"/>
                        </w:rPr>
                        <w:t>Achir</w:t>
                      </w:r>
                      <w:proofErr w:type="spellEnd"/>
                      <w:r w:rsidRPr="00AE2D92">
                        <w:rPr>
                          <w:rFonts w:ascii="Arial" w:hAnsi="Arial" w:cs="Arial"/>
                          <w:b/>
                          <w:highlight w:val="yellow"/>
                          <w:lang w:val="en-US"/>
                        </w:rPr>
                        <w:t xml:space="preserve">, N., </w:t>
                      </w:r>
                      <w:proofErr w:type="spellStart"/>
                      <w:r w:rsidRPr="00AE2D92">
                        <w:rPr>
                          <w:rFonts w:ascii="Arial" w:hAnsi="Arial" w:cs="Arial"/>
                          <w:b/>
                          <w:highlight w:val="yellow"/>
                          <w:lang w:val="en-US"/>
                        </w:rPr>
                        <w:t>Andriamazaoro</w:t>
                      </w:r>
                      <w:proofErr w:type="spellEnd"/>
                      <w:r w:rsidRPr="00AE2D92">
                        <w:rPr>
                          <w:rFonts w:ascii="Arial" w:hAnsi="Arial" w:cs="Arial"/>
                          <w:b/>
                          <w:highlight w:val="yellow"/>
                          <w:lang w:val="en-US"/>
                        </w:rPr>
                        <w:t>, H., &amp; Dornier, M. (2022)</w:t>
                      </w:r>
                      <w:r w:rsidRPr="00AE2D92">
                        <w:rPr>
                          <w:rFonts w:ascii="Arial" w:hAnsi="Arial" w:cs="Arial"/>
                          <w:highlight w:val="yellow"/>
                          <w:lang w:val="en-US"/>
                        </w:rPr>
                        <w:t>. Effects of soaking and thermal treatment on nutritional quality of three varieties of common beans (</w:t>
                      </w:r>
                      <w:proofErr w:type="spellStart"/>
                      <w:r w:rsidRPr="00AE2D92">
                        <w:rPr>
                          <w:rFonts w:ascii="Arial" w:hAnsi="Arial" w:cs="Arial"/>
                          <w:highlight w:val="yellow"/>
                          <w:lang w:val="en-US"/>
                        </w:rPr>
                        <w:t>Phaseolus</w:t>
                      </w:r>
                      <w:proofErr w:type="spellEnd"/>
                      <w:r w:rsidRPr="00AE2D92">
                        <w:rPr>
                          <w:rFonts w:ascii="Arial" w:hAnsi="Arial" w:cs="Arial"/>
                          <w:highlight w:val="yellow"/>
                          <w:lang w:val="en-US"/>
                        </w:rPr>
                        <w:t xml:space="preserve"> vulgaris L.) from Madagascar. </w:t>
                      </w:r>
                      <w:proofErr w:type="spellStart"/>
                      <w:r w:rsidRPr="00AE2D92">
                        <w:rPr>
                          <w:rFonts w:ascii="Arial" w:hAnsi="Arial" w:cs="Arial"/>
                          <w:i/>
                          <w:iCs/>
                          <w:highlight w:val="yellow"/>
                        </w:rPr>
                        <w:t>Legume</w:t>
                      </w:r>
                      <w:proofErr w:type="spellEnd"/>
                      <w:r w:rsidRPr="00AE2D92">
                        <w:rPr>
                          <w:rFonts w:ascii="Arial" w:hAnsi="Arial" w:cs="Arial"/>
                          <w:i/>
                          <w:iCs/>
                          <w:highlight w:val="yellow"/>
                        </w:rPr>
                        <w:t xml:space="preserve"> Science</w:t>
                      </w:r>
                      <w:r w:rsidRPr="00AE2D92">
                        <w:rPr>
                          <w:rFonts w:ascii="Arial" w:hAnsi="Arial" w:cs="Arial"/>
                          <w:highlight w:val="yellow"/>
                        </w:rPr>
                        <w:t>, </w:t>
                      </w:r>
                      <w:r w:rsidRPr="00AE2D92">
                        <w:rPr>
                          <w:rFonts w:ascii="Arial" w:hAnsi="Arial" w:cs="Arial"/>
                          <w:i/>
                          <w:iCs/>
                          <w:highlight w:val="yellow"/>
                        </w:rPr>
                        <w:t>4</w:t>
                      </w:r>
                      <w:r w:rsidRPr="00AE2D92">
                        <w:rPr>
                          <w:rFonts w:ascii="Arial" w:hAnsi="Arial" w:cs="Arial"/>
                          <w:highlight w:val="yellow"/>
                        </w:rPr>
                        <w:t xml:space="preserve">(4), </w:t>
                      </w:r>
                      <w:proofErr w:type="spellStart"/>
                      <w:r w:rsidRPr="00AE2D92">
                        <w:rPr>
                          <w:rFonts w:ascii="Arial" w:hAnsi="Arial" w:cs="Arial"/>
                          <w:highlight w:val="yellow"/>
                        </w:rPr>
                        <w:t>e143</w:t>
                      </w:r>
                      <w:proofErr w:type="spellEnd"/>
                      <w:r w:rsidRPr="00AE2D92">
                        <w:rPr>
                          <w:rFonts w:ascii="Arial" w:hAnsi="Arial" w:cs="Arial"/>
                          <w:highlight w:val="yellow"/>
                        </w:rPr>
                        <w:t>.</w:t>
                      </w:r>
                    </w:p>
                    <w:p w14:paraId="186EBD99" w14:textId="77777777" w:rsidR="00AE2D92" w:rsidRPr="00AE2D92" w:rsidRDefault="00801117" w:rsidP="00AE2D92">
                      <w:pPr>
                        <w:pStyle w:val="PrformatHTML"/>
                        <w:numPr>
                          <w:ilvl w:val="0"/>
                          <w:numId w:val="27"/>
                        </w:numPr>
                        <w:shd w:val="clear" w:color="auto" w:fill="FFFFFF"/>
                        <w:jc w:val="both"/>
                        <w:rPr>
                          <w:rFonts w:ascii="Arial" w:hAnsi="Arial" w:cs="Arial"/>
                          <w:highlight w:val="yellow"/>
                          <w:lang w:val="en-GB"/>
                        </w:rPr>
                      </w:pPr>
                      <w:r w:rsidRPr="00AE2D92">
                        <w:rPr>
                          <w:rFonts w:ascii="Arial" w:hAnsi="Arial" w:cs="Arial"/>
                          <w:b/>
                          <w:highlight w:val="yellow"/>
                          <w:lang w:val="en-GB"/>
                        </w:rPr>
                        <w:t xml:space="preserve">Akın, M., </w:t>
                      </w:r>
                      <w:proofErr w:type="spellStart"/>
                      <w:r w:rsidRPr="00AE2D92">
                        <w:rPr>
                          <w:rFonts w:ascii="Arial" w:hAnsi="Arial" w:cs="Arial"/>
                          <w:b/>
                          <w:highlight w:val="yellow"/>
                          <w:lang w:val="en-GB"/>
                        </w:rPr>
                        <w:t>Eyduran</w:t>
                      </w:r>
                      <w:proofErr w:type="spellEnd"/>
                      <w:r w:rsidRPr="00AE2D92">
                        <w:rPr>
                          <w:rFonts w:ascii="Arial" w:hAnsi="Arial" w:cs="Arial"/>
                          <w:b/>
                          <w:highlight w:val="yellow"/>
                          <w:lang w:val="en-GB"/>
                        </w:rPr>
                        <w:t xml:space="preserve">, S. P., </w:t>
                      </w:r>
                      <w:proofErr w:type="spellStart"/>
                      <w:r w:rsidRPr="00AE2D92">
                        <w:rPr>
                          <w:rFonts w:ascii="Arial" w:hAnsi="Arial" w:cs="Arial"/>
                          <w:b/>
                          <w:highlight w:val="yellow"/>
                          <w:lang w:val="en-GB"/>
                        </w:rPr>
                        <w:t>Çelik</w:t>
                      </w:r>
                      <w:proofErr w:type="spellEnd"/>
                      <w:r w:rsidRPr="00AE2D92">
                        <w:rPr>
                          <w:rFonts w:ascii="Arial" w:hAnsi="Arial" w:cs="Arial"/>
                          <w:b/>
                          <w:highlight w:val="yellow"/>
                          <w:lang w:val="en-GB"/>
                        </w:rPr>
                        <w:t xml:space="preserve">, K., </w:t>
                      </w:r>
                      <w:proofErr w:type="spellStart"/>
                      <w:r w:rsidRPr="00AE2D92">
                        <w:rPr>
                          <w:rFonts w:ascii="Arial" w:hAnsi="Arial" w:cs="Arial"/>
                          <w:b/>
                          <w:highlight w:val="yellow"/>
                          <w:lang w:val="en-GB"/>
                        </w:rPr>
                        <w:t>Taş</w:t>
                      </w:r>
                      <w:proofErr w:type="spellEnd"/>
                      <w:r w:rsidRPr="00AE2D92">
                        <w:rPr>
                          <w:rFonts w:ascii="Arial" w:hAnsi="Arial" w:cs="Arial"/>
                          <w:b/>
                          <w:highlight w:val="yellow"/>
                          <w:lang w:val="en-GB"/>
                        </w:rPr>
                        <w:t xml:space="preserve">, A., &amp; </w:t>
                      </w:r>
                      <w:proofErr w:type="spellStart"/>
                      <w:r w:rsidRPr="00AE2D92">
                        <w:rPr>
                          <w:rFonts w:ascii="Arial" w:hAnsi="Arial" w:cs="Arial"/>
                          <w:b/>
                          <w:highlight w:val="yellow"/>
                          <w:lang w:val="en-GB"/>
                        </w:rPr>
                        <w:t>Gundogdu</w:t>
                      </w:r>
                      <w:proofErr w:type="spellEnd"/>
                      <w:r w:rsidRPr="00AE2D92">
                        <w:rPr>
                          <w:rFonts w:ascii="Arial" w:hAnsi="Arial" w:cs="Arial"/>
                          <w:b/>
                          <w:highlight w:val="yellow"/>
                          <w:lang w:val="en-GB"/>
                        </w:rPr>
                        <w:t>, M. (2025).</w:t>
                      </w:r>
                      <w:r w:rsidRPr="00AE2D92">
                        <w:rPr>
                          <w:rFonts w:ascii="Arial" w:hAnsi="Arial" w:cs="Arial"/>
                          <w:highlight w:val="yellow"/>
                          <w:lang w:val="en-GB"/>
                        </w:rPr>
                        <w:t xml:space="preserve"> </w:t>
                      </w:r>
                      <w:r w:rsidRPr="00AE2D92">
                        <w:rPr>
                          <w:rFonts w:ascii="Arial" w:hAnsi="Arial" w:cs="Arial"/>
                          <w:highlight w:val="yellow"/>
                          <w:lang w:val="en-US"/>
                        </w:rPr>
                        <w:t xml:space="preserve">New Approaches in Cold Storage of Fruits: Impact of Postharvest </w:t>
                      </w:r>
                      <w:proofErr w:type="spellStart"/>
                      <w:r w:rsidRPr="00AE2D92">
                        <w:rPr>
                          <w:rFonts w:ascii="Arial" w:hAnsi="Arial" w:cs="Arial"/>
                          <w:highlight w:val="yellow"/>
                          <w:lang w:val="en-US"/>
                        </w:rPr>
                        <w:t>Spermidine</w:t>
                      </w:r>
                      <w:proofErr w:type="spellEnd"/>
                      <w:r w:rsidRPr="00AE2D92">
                        <w:rPr>
                          <w:rFonts w:ascii="Arial" w:hAnsi="Arial" w:cs="Arial"/>
                          <w:highlight w:val="yellow"/>
                          <w:lang w:val="en-US"/>
                        </w:rPr>
                        <w:t xml:space="preserve"> and Salicylic Acid Applications on Phenolic Compounds and Quality Characteristics of Raspberry Fruits. </w:t>
                      </w:r>
                      <w:r w:rsidRPr="00AE2D92">
                        <w:rPr>
                          <w:rFonts w:ascii="Arial" w:hAnsi="Arial" w:cs="Arial"/>
                          <w:i/>
                          <w:iCs/>
                          <w:highlight w:val="yellow"/>
                        </w:rPr>
                        <w:t>Food Science &amp; Nutrition</w:t>
                      </w:r>
                      <w:r w:rsidRPr="00AE2D92">
                        <w:rPr>
                          <w:rFonts w:ascii="Arial" w:hAnsi="Arial" w:cs="Arial"/>
                          <w:highlight w:val="yellow"/>
                        </w:rPr>
                        <w:t>, </w:t>
                      </w:r>
                      <w:r w:rsidRPr="00AE2D92">
                        <w:rPr>
                          <w:rFonts w:ascii="Arial" w:hAnsi="Arial" w:cs="Arial"/>
                          <w:i/>
                          <w:iCs/>
                          <w:highlight w:val="yellow"/>
                        </w:rPr>
                        <w:t>13</w:t>
                      </w:r>
                      <w:r w:rsidRPr="00AE2D92">
                        <w:rPr>
                          <w:rFonts w:ascii="Arial" w:hAnsi="Arial" w:cs="Arial"/>
                          <w:highlight w:val="yellow"/>
                        </w:rPr>
                        <w:t xml:space="preserve">(6), </w:t>
                      </w:r>
                      <w:proofErr w:type="spellStart"/>
                      <w:r w:rsidRPr="00AE2D92">
                        <w:rPr>
                          <w:rFonts w:ascii="Arial" w:hAnsi="Arial" w:cs="Arial"/>
                          <w:highlight w:val="yellow"/>
                        </w:rPr>
                        <w:t>e70389</w:t>
                      </w:r>
                      <w:proofErr w:type="spellEnd"/>
                      <w:r w:rsidRPr="00AE2D92">
                        <w:rPr>
                          <w:rFonts w:ascii="Arial" w:hAnsi="Arial" w:cs="Arial"/>
                          <w:highlight w:val="yellow"/>
                        </w:rPr>
                        <w:t>.</w:t>
                      </w:r>
                    </w:p>
                    <w:p w14:paraId="4F3641F9" w14:textId="6B6C590B" w:rsidR="00AE2D92" w:rsidRPr="00AE2D92" w:rsidRDefault="00AE2D92" w:rsidP="00AE2D92">
                      <w:pPr>
                        <w:pStyle w:val="PrformatHTML"/>
                        <w:numPr>
                          <w:ilvl w:val="0"/>
                          <w:numId w:val="27"/>
                        </w:numPr>
                        <w:shd w:val="clear" w:color="auto" w:fill="FFFFFF"/>
                        <w:jc w:val="both"/>
                        <w:rPr>
                          <w:rFonts w:ascii="Arial" w:hAnsi="Arial" w:cs="Arial"/>
                          <w:highlight w:val="yellow"/>
                          <w:lang w:val="en-GB"/>
                        </w:rPr>
                      </w:pPr>
                      <w:proofErr w:type="spellStart"/>
                      <w:r w:rsidRPr="00AE2D92">
                        <w:rPr>
                          <w:rFonts w:ascii="Arial" w:hAnsi="Arial" w:cs="Arial"/>
                          <w:b/>
                          <w:color w:val="222222"/>
                          <w:highlight w:val="yellow"/>
                          <w:shd w:val="clear" w:color="auto" w:fill="FFFFFF"/>
                          <w:lang w:val="en-US"/>
                        </w:rPr>
                        <w:t>Thiviya</w:t>
                      </w:r>
                      <w:proofErr w:type="spellEnd"/>
                      <w:r w:rsidRPr="00AE2D92">
                        <w:rPr>
                          <w:rFonts w:ascii="Arial" w:hAnsi="Arial" w:cs="Arial"/>
                          <w:b/>
                          <w:color w:val="222222"/>
                          <w:highlight w:val="yellow"/>
                          <w:shd w:val="clear" w:color="auto" w:fill="FFFFFF"/>
                          <w:lang w:val="en-US"/>
                        </w:rPr>
                        <w:t xml:space="preserve">, P., </w:t>
                      </w:r>
                      <w:proofErr w:type="spellStart"/>
                      <w:r w:rsidRPr="00AE2D92">
                        <w:rPr>
                          <w:rFonts w:ascii="Arial" w:hAnsi="Arial" w:cs="Arial"/>
                          <w:b/>
                          <w:color w:val="222222"/>
                          <w:highlight w:val="yellow"/>
                          <w:shd w:val="clear" w:color="auto" w:fill="FFFFFF"/>
                          <w:lang w:val="en-US"/>
                        </w:rPr>
                        <w:t>Gamage</w:t>
                      </w:r>
                      <w:proofErr w:type="spellEnd"/>
                      <w:r w:rsidRPr="00AE2D92">
                        <w:rPr>
                          <w:rFonts w:ascii="Arial" w:hAnsi="Arial" w:cs="Arial"/>
                          <w:b/>
                          <w:color w:val="222222"/>
                          <w:highlight w:val="yellow"/>
                          <w:shd w:val="clear" w:color="auto" w:fill="FFFFFF"/>
                          <w:lang w:val="en-US"/>
                        </w:rPr>
                        <w:t xml:space="preserve">, A., </w:t>
                      </w:r>
                      <w:proofErr w:type="spellStart"/>
                      <w:r w:rsidRPr="00AE2D92">
                        <w:rPr>
                          <w:rFonts w:ascii="Arial" w:hAnsi="Arial" w:cs="Arial"/>
                          <w:b/>
                          <w:color w:val="222222"/>
                          <w:highlight w:val="yellow"/>
                          <w:shd w:val="clear" w:color="auto" w:fill="FFFFFF"/>
                          <w:lang w:val="en-US"/>
                        </w:rPr>
                        <w:t>Kapilan</w:t>
                      </w:r>
                      <w:proofErr w:type="spellEnd"/>
                      <w:r w:rsidRPr="00AE2D92">
                        <w:rPr>
                          <w:rFonts w:ascii="Arial" w:hAnsi="Arial" w:cs="Arial"/>
                          <w:b/>
                          <w:color w:val="222222"/>
                          <w:highlight w:val="yellow"/>
                          <w:shd w:val="clear" w:color="auto" w:fill="FFFFFF"/>
                          <w:lang w:val="en-US"/>
                        </w:rPr>
                        <w:t xml:space="preserve">, R., </w:t>
                      </w:r>
                      <w:proofErr w:type="spellStart"/>
                      <w:r w:rsidRPr="00AE2D92">
                        <w:rPr>
                          <w:rFonts w:ascii="Arial" w:hAnsi="Arial" w:cs="Arial"/>
                          <w:b/>
                          <w:color w:val="222222"/>
                          <w:highlight w:val="yellow"/>
                          <w:shd w:val="clear" w:color="auto" w:fill="FFFFFF"/>
                          <w:lang w:val="en-US"/>
                        </w:rPr>
                        <w:t>Merah</w:t>
                      </w:r>
                      <w:proofErr w:type="spellEnd"/>
                      <w:r w:rsidRPr="00AE2D92">
                        <w:rPr>
                          <w:rFonts w:ascii="Arial" w:hAnsi="Arial" w:cs="Arial"/>
                          <w:b/>
                          <w:color w:val="222222"/>
                          <w:highlight w:val="yellow"/>
                          <w:shd w:val="clear" w:color="auto" w:fill="FFFFFF"/>
                          <w:lang w:val="en-US"/>
                        </w:rPr>
                        <w:t xml:space="preserve">, O., &amp; </w:t>
                      </w:r>
                      <w:proofErr w:type="spellStart"/>
                      <w:r w:rsidRPr="00AE2D92">
                        <w:rPr>
                          <w:rFonts w:ascii="Arial" w:hAnsi="Arial" w:cs="Arial"/>
                          <w:b/>
                          <w:color w:val="222222"/>
                          <w:highlight w:val="yellow"/>
                          <w:shd w:val="clear" w:color="auto" w:fill="FFFFFF"/>
                          <w:lang w:val="en-US"/>
                        </w:rPr>
                        <w:t>Madhujith</w:t>
                      </w:r>
                      <w:proofErr w:type="spellEnd"/>
                      <w:r w:rsidRPr="00AE2D92">
                        <w:rPr>
                          <w:rFonts w:ascii="Arial" w:hAnsi="Arial" w:cs="Arial"/>
                          <w:b/>
                          <w:color w:val="222222"/>
                          <w:highlight w:val="yellow"/>
                          <w:shd w:val="clear" w:color="auto" w:fill="FFFFFF"/>
                          <w:lang w:val="en-US"/>
                        </w:rPr>
                        <w:t>, T. (2022).</w:t>
                      </w:r>
                      <w:r w:rsidRPr="00AE2D92">
                        <w:rPr>
                          <w:rFonts w:ascii="Arial" w:hAnsi="Arial" w:cs="Arial"/>
                          <w:color w:val="222222"/>
                          <w:highlight w:val="yellow"/>
                          <w:shd w:val="clear" w:color="auto" w:fill="FFFFFF"/>
                          <w:lang w:val="en-US"/>
                        </w:rPr>
                        <w:t xml:space="preserve"> Production of single-cell protein from fruit peel wastes using </w:t>
                      </w:r>
                      <w:proofErr w:type="spellStart"/>
                      <w:r w:rsidRPr="00AE2D92">
                        <w:rPr>
                          <w:rFonts w:ascii="Arial" w:hAnsi="Arial" w:cs="Arial"/>
                          <w:color w:val="222222"/>
                          <w:highlight w:val="yellow"/>
                          <w:shd w:val="clear" w:color="auto" w:fill="FFFFFF"/>
                          <w:lang w:val="en-US"/>
                        </w:rPr>
                        <w:t>palmyrah</w:t>
                      </w:r>
                      <w:proofErr w:type="spellEnd"/>
                      <w:r w:rsidRPr="00AE2D92">
                        <w:rPr>
                          <w:rFonts w:ascii="Arial" w:hAnsi="Arial" w:cs="Arial"/>
                          <w:color w:val="222222"/>
                          <w:highlight w:val="yellow"/>
                          <w:shd w:val="clear" w:color="auto" w:fill="FFFFFF"/>
                          <w:lang w:val="en-US"/>
                        </w:rPr>
                        <w:t xml:space="preserve"> toddy yeast. </w:t>
                      </w:r>
                      <w:r w:rsidRPr="00AE2D92">
                        <w:rPr>
                          <w:rFonts w:ascii="Arial" w:hAnsi="Arial" w:cs="Arial"/>
                          <w:i/>
                          <w:iCs/>
                          <w:color w:val="222222"/>
                          <w:highlight w:val="yellow"/>
                          <w:shd w:val="clear" w:color="auto" w:fill="FFFFFF"/>
                        </w:rPr>
                        <w:t>Fermentation</w:t>
                      </w:r>
                      <w:r w:rsidRPr="00AE2D92">
                        <w:rPr>
                          <w:rFonts w:ascii="Arial" w:hAnsi="Arial" w:cs="Arial"/>
                          <w:color w:val="222222"/>
                          <w:highlight w:val="yellow"/>
                          <w:shd w:val="clear" w:color="auto" w:fill="FFFFFF"/>
                        </w:rPr>
                        <w:t>, </w:t>
                      </w:r>
                      <w:r w:rsidRPr="00AE2D92">
                        <w:rPr>
                          <w:rFonts w:ascii="Arial" w:hAnsi="Arial" w:cs="Arial"/>
                          <w:i/>
                          <w:iCs/>
                          <w:color w:val="222222"/>
                          <w:highlight w:val="yellow"/>
                          <w:shd w:val="clear" w:color="auto" w:fill="FFFFFF"/>
                        </w:rPr>
                        <w:t>8</w:t>
                      </w:r>
                      <w:r w:rsidRPr="00AE2D92">
                        <w:rPr>
                          <w:rFonts w:ascii="Arial" w:hAnsi="Arial" w:cs="Arial"/>
                          <w:color w:val="222222"/>
                          <w:highlight w:val="yellow"/>
                          <w:shd w:val="clear" w:color="auto" w:fill="FFFFFF"/>
                        </w:rPr>
                        <w:t>(8), 355.</w:t>
                      </w:r>
                    </w:p>
                    <w:p w14:paraId="7D16CCD9" w14:textId="77777777" w:rsidR="00801117" w:rsidRPr="00801117" w:rsidRDefault="00801117" w:rsidP="00AE2D92">
                      <w:pPr>
                        <w:pStyle w:val="PrformatHTML"/>
                        <w:shd w:val="clear" w:color="auto" w:fill="FFFFFF"/>
                        <w:jc w:val="both"/>
                        <w:rPr>
                          <w:lang w:val="en-GB"/>
                        </w:rPr>
                      </w:pPr>
                    </w:p>
                    <w:p w14:paraId="21BA472B" w14:textId="77777777" w:rsidR="00801117" w:rsidRPr="00801117" w:rsidRDefault="00801117" w:rsidP="00801117">
                      <w:pPr>
                        <w:pStyle w:val="PrformatHTML"/>
                        <w:shd w:val="clear" w:color="auto" w:fill="FFFFFF"/>
                        <w:ind w:left="360"/>
                        <w:jc w:val="both"/>
                        <w:rPr>
                          <w:rFonts w:ascii="Arial" w:hAnsi="Arial" w:cs="Arial"/>
                          <w:lang w:val="en-GB"/>
                        </w:rPr>
                      </w:pPr>
                    </w:p>
                    <w:p w14:paraId="024905FB" w14:textId="77777777" w:rsidR="00801117" w:rsidRPr="00EA109F" w:rsidRDefault="00801117" w:rsidP="00801117">
                      <w:pPr>
                        <w:pStyle w:val="PrformatHTML"/>
                        <w:shd w:val="clear" w:color="auto" w:fill="FFFFFF"/>
                        <w:ind w:left="360"/>
                        <w:jc w:val="both"/>
                        <w:rPr>
                          <w:rFonts w:ascii="Arial" w:hAnsi="Arial" w:cs="Arial"/>
                          <w:lang w:val="en-GB"/>
                        </w:rPr>
                      </w:pPr>
                    </w:p>
                    <w:p w14:paraId="46771AFE" w14:textId="77777777" w:rsidR="00801117" w:rsidRPr="00D02D1C" w:rsidRDefault="00801117" w:rsidP="00801117">
                      <w:pPr>
                        <w:pStyle w:val="PrformatHTML"/>
                        <w:shd w:val="clear" w:color="auto" w:fill="FFFFFF"/>
                        <w:ind w:left="360"/>
                        <w:jc w:val="both"/>
                        <w:rPr>
                          <w:rFonts w:ascii="Arial" w:hAnsi="Arial" w:cs="Arial"/>
                          <w:lang w:val="en-GB"/>
                        </w:rPr>
                      </w:pPr>
                    </w:p>
                    <w:p w14:paraId="62534D94" w14:textId="77777777" w:rsidR="00801117" w:rsidRPr="00972C4E" w:rsidRDefault="00801117" w:rsidP="00801117">
                      <w:pPr>
                        <w:rPr>
                          <w:szCs w:val="20"/>
                          <w:lang w:val="en-GB"/>
                        </w:rPr>
                      </w:pPr>
                    </w:p>
                  </w:txbxContent>
                </v:textbox>
                <w10:wrap anchorx="margin"/>
              </v:shape>
            </w:pict>
          </mc:Fallback>
        </mc:AlternateContent>
      </w:r>
      <w:r w:rsidR="00D01B60">
        <w:rPr>
          <w:noProof/>
          <w:lang w:eastAsia="fr-FR"/>
        </w:rPr>
        <mc:AlternateContent>
          <mc:Choice Requires="wps">
            <w:drawing>
              <wp:anchor distT="0" distB="0" distL="114300" distR="114300" simplePos="0" relativeHeight="251745792" behindDoc="0" locked="0" layoutInCell="1" allowOverlap="1" wp14:anchorId="68E9AE1B" wp14:editId="4B2E9486">
                <wp:simplePos x="0" y="0"/>
                <wp:positionH relativeFrom="margin">
                  <wp:posOffset>-5715</wp:posOffset>
                </wp:positionH>
                <wp:positionV relativeFrom="paragraph">
                  <wp:posOffset>4445</wp:posOffset>
                </wp:positionV>
                <wp:extent cx="2962275" cy="8879840"/>
                <wp:effectExtent l="0" t="0" r="9525" b="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8879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8EECB" w14:textId="77777777" w:rsidR="00CC384B" w:rsidRDefault="00801117" w:rsidP="00CC384B">
                            <w:pPr>
                              <w:pStyle w:val="HTMLPreformatted"/>
                              <w:numPr>
                                <w:ilvl w:val="0"/>
                                <w:numId w:val="32"/>
                              </w:numPr>
                              <w:shd w:val="clear" w:color="auto" w:fill="FFFFFF"/>
                              <w:jc w:val="both"/>
                              <w:rPr>
                                <w:rFonts w:ascii="Arial" w:hAnsi="Arial" w:cs="Arial"/>
                              </w:rPr>
                            </w:pPr>
                            <w:proofErr w:type="spellStart"/>
                            <w:r w:rsidRPr="002A48D7">
                              <w:rPr>
                                <w:rFonts w:ascii="Arial" w:hAnsi="Arial" w:cs="Arial"/>
                                <w:b/>
                                <w:bCs/>
                                <w:color w:val="222222"/>
                                <w:shd w:val="clear" w:color="auto" w:fill="FFFFFF"/>
                                <w:lang w:val="en-US"/>
                              </w:rPr>
                              <w:t>Sornnarin</w:t>
                            </w:r>
                            <w:proofErr w:type="spellEnd"/>
                            <w:r w:rsidRPr="002A48D7">
                              <w:rPr>
                                <w:rFonts w:ascii="Arial" w:hAnsi="Arial" w:cs="Arial"/>
                                <w:b/>
                                <w:bCs/>
                                <w:color w:val="222222"/>
                                <w:shd w:val="clear" w:color="auto" w:fill="FFFFFF"/>
                                <w:lang w:val="en-US"/>
                              </w:rPr>
                              <w:t xml:space="preserve">, A., Beckles, D. M., </w:t>
                            </w:r>
                            <w:proofErr w:type="spellStart"/>
                            <w:r w:rsidRPr="002A48D7">
                              <w:rPr>
                                <w:rFonts w:ascii="Arial" w:hAnsi="Arial" w:cs="Arial"/>
                                <w:b/>
                                <w:bCs/>
                                <w:color w:val="222222"/>
                                <w:shd w:val="clear" w:color="auto" w:fill="FFFFFF"/>
                                <w:lang w:val="en-US"/>
                              </w:rPr>
                              <w:t>Sangsoy</w:t>
                            </w:r>
                            <w:proofErr w:type="spellEnd"/>
                            <w:r w:rsidRPr="002A48D7">
                              <w:rPr>
                                <w:rFonts w:ascii="Arial" w:hAnsi="Arial" w:cs="Arial"/>
                                <w:b/>
                                <w:bCs/>
                                <w:color w:val="222222"/>
                                <w:shd w:val="clear" w:color="auto" w:fill="FFFFFF"/>
                                <w:lang w:val="en-US"/>
                              </w:rPr>
                              <w:t xml:space="preserve">, K., </w:t>
                            </w:r>
                            <w:proofErr w:type="spellStart"/>
                            <w:r w:rsidRPr="002A48D7">
                              <w:rPr>
                                <w:rFonts w:ascii="Arial" w:hAnsi="Arial" w:cs="Arial"/>
                                <w:b/>
                                <w:bCs/>
                                <w:color w:val="222222"/>
                                <w:shd w:val="clear" w:color="auto" w:fill="FFFFFF"/>
                                <w:lang w:val="en-US"/>
                              </w:rPr>
                              <w:t>Havananda</w:t>
                            </w:r>
                            <w:proofErr w:type="spellEnd"/>
                            <w:r w:rsidRPr="002A48D7">
                              <w:rPr>
                                <w:rFonts w:ascii="Arial" w:hAnsi="Arial" w:cs="Arial"/>
                                <w:b/>
                                <w:bCs/>
                                <w:color w:val="222222"/>
                                <w:shd w:val="clear" w:color="auto" w:fill="FFFFFF"/>
                                <w:lang w:val="en-US"/>
                              </w:rPr>
                              <w:t xml:space="preserve">, T., &amp; </w:t>
                            </w:r>
                            <w:proofErr w:type="spellStart"/>
                            <w:r w:rsidRPr="002A48D7">
                              <w:rPr>
                                <w:rFonts w:ascii="Arial" w:hAnsi="Arial" w:cs="Arial"/>
                                <w:b/>
                                <w:bCs/>
                                <w:color w:val="222222"/>
                                <w:shd w:val="clear" w:color="auto" w:fill="FFFFFF"/>
                                <w:lang w:val="en-US"/>
                              </w:rPr>
                              <w:t>Luengwilai</w:t>
                            </w:r>
                            <w:proofErr w:type="spellEnd"/>
                            <w:r w:rsidRPr="002A48D7">
                              <w:rPr>
                                <w:rFonts w:ascii="Arial" w:hAnsi="Arial" w:cs="Arial"/>
                                <w:b/>
                                <w:bCs/>
                                <w:color w:val="222222"/>
                                <w:shd w:val="clear" w:color="auto" w:fill="FFFFFF"/>
                                <w:lang w:val="en-US"/>
                              </w:rPr>
                              <w:t>, K. (2025)</w:t>
                            </w:r>
                            <w:r w:rsidRPr="002A48D7">
                              <w:rPr>
                                <w:rFonts w:ascii="Arial" w:hAnsi="Arial" w:cs="Arial"/>
                                <w:color w:val="222222"/>
                                <w:shd w:val="clear" w:color="auto" w:fill="FFFFFF"/>
                                <w:lang w:val="en-US"/>
                              </w:rPr>
                              <w:t>. The role of citric acid and enzyme activities on sourness in pineapple fruit after low temperature storage. </w:t>
                            </w:r>
                            <w:r w:rsidRPr="00D02D1C">
                              <w:rPr>
                                <w:rFonts w:ascii="Arial" w:hAnsi="Arial" w:cs="Arial"/>
                                <w:i/>
                                <w:iCs/>
                                <w:color w:val="222222"/>
                                <w:shd w:val="clear" w:color="auto" w:fill="FFFFFF"/>
                              </w:rPr>
                              <w:t xml:space="preserve">Horticulture, </w:t>
                            </w:r>
                            <w:proofErr w:type="spellStart"/>
                            <w:r w:rsidRPr="00D02D1C">
                              <w:rPr>
                                <w:rFonts w:ascii="Arial" w:hAnsi="Arial" w:cs="Arial"/>
                                <w:i/>
                                <w:iCs/>
                                <w:color w:val="222222"/>
                                <w:shd w:val="clear" w:color="auto" w:fill="FFFFFF"/>
                              </w:rPr>
                              <w:t>Environment</w:t>
                            </w:r>
                            <w:proofErr w:type="spellEnd"/>
                            <w:r w:rsidRPr="00D02D1C">
                              <w:rPr>
                                <w:rFonts w:ascii="Arial" w:hAnsi="Arial" w:cs="Arial"/>
                                <w:i/>
                                <w:iCs/>
                                <w:color w:val="222222"/>
                                <w:shd w:val="clear" w:color="auto" w:fill="FFFFFF"/>
                              </w:rPr>
                              <w:t xml:space="preserve">, and </w:t>
                            </w:r>
                            <w:proofErr w:type="spellStart"/>
                            <w:r w:rsidRPr="00D02D1C">
                              <w:rPr>
                                <w:rFonts w:ascii="Arial" w:hAnsi="Arial" w:cs="Arial"/>
                                <w:i/>
                                <w:iCs/>
                                <w:color w:val="222222"/>
                                <w:shd w:val="clear" w:color="auto" w:fill="FFFFFF"/>
                              </w:rPr>
                              <w:t>Biotechnology</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66</w:t>
                            </w:r>
                            <w:r w:rsidRPr="00D02D1C">
                              <w:rPr>
                                <w:rFonts w:ascii="Arial" w:hAnsi="Arial" w:cs="Arial"/>
                                <w:color w:val="222222"/>
                                <w:shd w:val="clear" w:color="auto" w:fill="FFFFFF"/>
                              </w:rPr>
                              <w:t>(3), 435-447.</w:t>
                            </w:r>
                          </w:p>
                          <w:p w14:paraId="3FF79F05" w14:textId="77777777" w:rsidR="00CC384B" w:rsidRDefault="00801117" w:rsidP="00CC384B">
                            <w:pPr>
                              <w:pStyle w:val="HTMLPreformatted"/>
                              <w:numPr>
                                <w:ilvl w:val="0"/>
                                <w:numId w:val="32"/>
                              </w:numPr>
                              <w:shd w:val="clear" w:color="auto" w:fill="FFFFFF"/>
                              <w:jc w:val="both"/>
                              <w:rPr>
                                <w:rFonts w:ascii="Arial" w:hAnsi="Arial" w:cs="Arial"/>
                              </w:rPr>
                            </w:pPr>
                            <w:r w:rsidRPr="00CC384B">
                              <w:rPr>
                                <w:rFonts w:ascii="Arial" w:hAnsi="Arial" w:cs="Arial"/>
                                <w:b/>
                                <w:lang w:val="en-GB"/>
                              </w:rPr>
                              <w:t xml:space="preserve">Paul, V., Muniyasamy, S., </w:t>
                            </w:r>
                            <w:proofErr w:type="spellStart"/>
                            <w:r w:rsidRPr="00CC384B">
                              <w:rPr>
                                <w:rFonts w:ascii="Arial" w:hAnsi="Arial" w:cs="Arial"/>
                                <w:b/>
                                <w:lang w:val="en-GB"/>
                              </w:rPr>
                              <w:t>Kanny</w:t>
                            </w:r>
                            <w:proofErr w:type="spellEnd"/>
                            <w:r w:rsidRPr="00CC384B">
                              <w:rPr>
                                <w:rFonts w:ascii="Arial" w:hAnsi="Arial" w:cs="Arial"/>
                                <w:b/>
                                <w:lang w:val="en-GB"/>
                              </w:rPr>
                              <w:t>, K., Joseph Botlhoko, O., &amp; Sivakumar, P. M. (2024).</w:t>
                            </w:r>
                            <w:r w:rsidRPr="00CC384B">
                              <w:rPr>
                                <w:rFonts w:ascii="Arial" w:hAnsi="Arial" w:cs="Arial"/>
                                <w:lang w:val="en-GB"/>
                              </w:rPr>
                              <w:t xml:space="preserve"> Improving the performance and biodegradability of </w:t>
                            </w:r>
                            <w:proofErr w:type="spellStart"/>
                            <w:r w:rsidRPr="00CC384B">
                              <w:rPr>
                                <w:rFonts w:ascii="Arial" w:hAnsi="Arial" w:cs="Arial"/>
                                <w:lang w:val="en-GB"/>
                              </w:rPr>
                              <w:t>biocomposites</w:t>
                            </w:r>
                            <w:proofErr w:type="spellEnd"/>
                            <w:r w:rsidRPr="00CC384B">
                              <w:rPr>
                                <w:rFonts w:ascii="Arial" w:hAnsi="Arial" w:cs="Arial"/>
                                <w:lang w:val="en-GB"/>
                              </w:rPr>
                              <w:t xml:space="preserve"> made from banana sap and banana fibres. Journal of Chemistry, 2024(1), 8503770.</w:t>
                            </w:r>
                          </w:p>
                          <w:p w14:paraId="61F1D36D" w14:textId="77777777" w:rsidR="00CC384B" w:rsidRDefault="00801117" w:rsidP="00CC384B">
                            <w:pPr>
                              <w:pStyle w:val="HTMLPreformatted"/>
                              <w:numPr>
                                <w:ilvl w:val="0"/>
                                <w:numId w:val="32"/>
                              </w:numPr>
                              <w:shd w:val="clear" w:color="auto" w:fill="FFFFFF"/>
                              <w:jc w:val="both"/>
                              <w:rPr>
                                <w:rFonts w:ascii="Arial" w:hAnsi="Arial" w:cs="Arial"/>
                              </w:rPr>
                            </w:pPr>
                            <w:r w:rsidRPr="00CC384B">
                              <w:rPr>
                                <w:rFonts w:ascii="Arial" w:hAnsi="Arial" w:cs="Arial"/>
                                <w:b/>
                                <w:lang w:val="en-GB"/>
                              </w:rPr>
                              <w:t>Zhou, Z., Ford, R., Bar, I., &amp; Kanchana-</w:t>
                            </w:r>
                            <w:proofErr w:type="spellStart"/>
                            <w:r w:rsidRPr="00CC384B">
                              <w:rPr>
                                <w:rFonts w:ascii="Arial" w:hAnsi="Arial" w:cs="Arial"/>
                                <w:b/>
                                <w:lang w:val="en-GB"/>
                              </w:rPr>
                              <w:t>Udomkan</w:t>
                            </w:r>
                            <w:proofErr w:type="spellEnd"/>
                            <w:r w:rsidRPr="00CC384B">
                              <w:rPr>
                                <w:rFonts w:ascii="Arial" w:hAnsi="Arial" w:cs="Arial"/>
                                <w:b/>
                                <w:lang w:val="en-GB"/>
                              </w:rPr>
                              <w:t>, C. (2021).</w:t>
                            </w:r>
                            <w:r w:rsidRPr="00CC384B">
                              <w:rPr>
                                <w:rFonts w:ascii="Arial" w:hAnsi="Arial" w:cs="Arial"/>
                                <w:lang w:val="en-GB"/>
                              </w:rPr>
                              <w:t xml:space="preserve"> Papaya (Carica papaya L.) flavour profiling. Genes, 12(9), 1416.</w:t>
                            </w:r>
                          </w:p>
                          <w:p w14:paraId="7E11D3FC" w14:textId="77777777" w:rsidR="00CC384B" w:rsidRDefault="00801117" w:rsidP="00CC384B">
                            <w:pPr>
                              <w:pStyle w:val="HTMLPreformatted"/>
                              <w:numPr>
                                <w:ilvl w:val="0"/>
                                <w:numId w:val="32"/>
                              </w:numPr>
                              <w:shd w:val="clear" w:color="auto" w:fill="FFFFFF"/>
                              <w:jc w:val="both"/>
                              <w:rPr>
                                <w:rFonts w:ascii="Arial" w:hAnsi="Arial" w:cs="Arial"/>
                              </w:rPr>
                            </w:pPr>
                            <w:r w:rsidRPr="00CC384B">
                              <w:rPr>
                                <w:rFonts w:ascii="Arial" w:hAnsi="Arial" w:cs="Arial"/>
                                <w:b/>
                                <w:lang w:val="en-GB"/>
                              </w:rPr>
                              <w:t>Wilson, J., Miller, A., Hoang, A., Collette, J., &amp; Dubose, T. (2019).</w:t>
                            </w:r>
                            <w:r w:rsidRPr="00CC384B">
                              <w:rPr>
                                <w:rFonts w:ascii="Arial" w:hAnsi="Arial" w:cs="Arial"/>
                                <w:lang w:val="en-GB"/>
                              </w:rPr>
                              <w:t xml:space="preserve"> Sucrose increases the emission of CO2 during yeast (Saccharomyces cerevisiae) fermentation faster than glucose. Journal of Undergraduate Biology Laboratory Investigations, 2(1).</w:t>
                            </w:r>
                          </w:p>
                          <w:p w14:paraId="61FE5B27" w14:textId="77777777" w:rsidR="00CC384B" w:rsidRDefault="00801117" w:rsidP="00CC384B">
                            <w:pPr>
                              <w:pStyle w:val="HTMLPreformatted"/>
                              <w:numPr>
                                <w:ilvl w:val="0"/>
                                <w:numId w:val="32"/>
                              </w:numPr>
                              <w:shd w:val="clear" w:color="auto" w:fill="FFFFFF"/>
                              <w:jc w:val="both"/>
                              <w:rPr>
                                <w:rFonts w:ascii="Arial" w:hAnsi="Arial" w:cs="Arial"/>
                              </w:rPr>
                            </w:pPr>
                            <w:r w:rsidRPr="00CC384B">
                              <w:rPr>
                                <w:rFonts w:ascii="Arial" w:hAnsi="Arial" w:cs="Arial"/>
                                <w:b/>
                                <w:bCs/>
                                <w:color w:val="222222"/>
                                <w:shd w:val="clear" w:color="auto" w:fill="FFFFFF"/>
                                <w:lang w:val="it-IT"/>
                              </w:rPr>
                              <w:t xml:space="preserve">KR, R., Gopi, S., &amp; Balakrishnan, P. (2022). </w:t>
                            </w:r>
                            <w:r w:rsidRPr="00CC384B">
                              <w:rPr>
                                <w:rFonts w:ascii="Arial" w:hAnsi="Arial" w:cs="Arial"/>
                                <w:color w:val="222222"/>
                                <w:shd w:val="clear" w:color="auto" w:fill="FFFFFF"/>
                                <w:lang w:val="en-US"/>
                              </w:rPr>
                              <w:t xml:space="preserve">Introduction to flavor and fragrance in food processing. In Flavors and fragrances in food processing: Preparation and characterization methods (pp. 1-19). </w:t>
                            </w:r>
                            <w:r w:rsidRPr="00CC384B">
                              <w:rPr>
                                <w:rFonts w:ascii="Arial" w:hAnsi="Arial" w:cs="Arial"/>
                                <w:color w:val="222222"/>
                                <w:shd w:val="clear" w:color="auto" w:fill="FFFFFF"/>
                                <w:lang w:val="it-IT"/>
                              </w:rPr>
                              <w:t>American Chemical Society.</w:t>
                            </w:r>
                          </w:p>
                          <w:p w14:paraId="4C53DF2D" w14:textId="77777777" w:rsidR="00CC384B" w:rsidRDefault="00801117" w:rsidP="00CC384B">
                            <w:pPr>
                              <w:pStyle w:val="HTMLPreformatted"/>
                              <w:numPr>
                                <w:ilvl w:val="0"/>
                                <w:numId w:val="32"/>
                              </w:numPr>
                              <w:shd w:val="clear" w:color="auto" w:fill="FFFFFF"/>
                              <w:jc w:val="both"/>
                              <w:rPr>
                                <w:rFonts w:ascii="Arial" w:hAnsi="Arial" w:cs="Arial"/>
                              </w:rPr>
                            </w:pPr>
                            <w:r w:rsidRPr="00CC384B">
                              <w:rPr>
                                <w:rFonts w:ascii="Arial" w:hAnsi="Arial" w:cs="Arial"/>
                                <w:b/>
                                <w:bCs/>
                                <w:color w:val="222222"/>
                                <w:shd w:val="clear" w:color="auto" w:fill="FFFFFF"/>
                                <w:lang w:val="it-IT"/>
                              </w:rPr>
                              <w:t>Rosa, L. O., Pereira, O. G., Ribeiro, K. G., Valadares Filho, S. C., &amp; Cecon, P. R. (2018).</w:t>
                            </w:r>
                            <w:r w:rsidRPr="00CC384B">
                              <w:rPr>
                                <w:rFonts w:ascii="Arial" w:hAnsi="Arial" w:cs="Arial"/>
                                <w:color w:val="222222"/>
                                <w:shd w:val="clear" w:color="auto" w:fill="FFFFFF"/>
                                <w:lang w:val="it-IT"/>
                              </w:rPr>
                              <w:t xml:space="preserve"> </w:t>
                            </w:r>
                            <w:r w:rsidRPr="00CC384B">
                              <w:rPr>
                                <w:rFonts w:ascii="Arial" w:hAnsi="Arial" w:cs="Arial"/>
                                <w:color w:val="222222"/>
                                <w:shd w:val="clear" w:color="auto" w:fill="FFFFFF"/>
                                <w:lang w:val="en-US"/>
                              </w:rPr>
                              <w:t>Fermentation profile and microbial population in soybean silages with inoculant and powdered molasses. </w:t>
                            </w:r>
                            <w:proofErr w:type="spellStart"/>
                            <w:r w:rsidRPr="00CC384B">
                              <w:rPr>
                                <w:rFonts w:ascii="Arial" w:hAnsi="Arial" w:cs="Arial"/>
                                <w:i/>
                                <w:iCs/>
                                <w:color w:val="222222"/>
                                <w:shd w:val="clear" w:color="auto" w:fill="FFFFFF"/>
                              </w:rPr>
                              <w:t>Arquivo</w:t>
                            </w:r>
                            <w:proofErr w:type="spellEnd"/>
                            <w:r w:rsidRPr="00CC384B">
                              <w:rPr>
                                <w:rFonts w:ascii="Arial" w:hAnsi="Arial" w:cs="Arial"/>
                                <w:i/>
                                <w:iCs/>
                                <w:color w:val="222222"/>
                                <w:shd w:val="clear" w:color="auto" w:fill="FFFFFF"/>
                              </w:rPr>
                              <w:t xml:space="preserve"> </w:t>
                            </w:r>
                            <w:proofErr w:type="spellStart"/>
                            <w:r w:rsidRPr="00CC384B">
                              <w:rPr>
                                <w:rFonts w:ascii="Arial" w:hAnsi="Arial" w:cs="Arial"/>
                                <w:i/>
                                <w:iCs/>
                                <w:color w:val="222222"/>
                                <w:shd w:val="clear" w:color="auto" w:fill="FFFFFF"/>
                              </w:rPr>
                              <w:t>Brasileiro</w:t>
                            </w:r>
                            <w:proofErr w:type="spellEnd"/>
                            <w:r w:rsidRPr="00CC384B">
                              <w:rPr>
                                <w:rFonts w:ascii="Arial" w:hAnsi="Arial" w:cs="Arial"/>
                                <w:i/>
                                <w:iCs/>
                                <w:color w:val="222222"/>
                                <w:shd w:val="clear" w:color="auto" w:fill="FFFFFF"/>
                              </w:rPr>
                              <w:t xml:space="preserve"> de </w:t>
                            </w:r>
                            <w:proofErr w:type="spellStart"/>
                            <w:r w:rsidRPr="00CC384B">
                              <w:rPr>
                                <w:rFonts w:ascii="Arial" w:hAnsi="Arial" w:cs="Arial"/>
                                <w:i/>
                                <w:iCs/>
                                <w:color w:val="222222"/>
                                <w:shd w:val="clear" w:color="auto" w:fill="FFFFFF"/>
                              </w:rPr>
                              <w:t>Medicina</w:t>
                            </w:r>
                            <w:proofErr w:type="spellEnd"/>
                            <w:r w:rsidRPr="00CC384B">
                              <w:rPr>
                                <w:rFonts w:ascii="Arial" w:hAnsi="Arial" w:cs="Arial"/>
                                <w:i/>
                                <w:iCs/>
                                <w:color w:val="222222"/>
                                <w:shd w:val="clear" w:color="auto" w:fill="FFFFFF"/>
                              </w:rPr>
                              <w:t xml:space="preserve"> </w:t>
                            </w:r>
                            <w:proofErr w:type="spellStart"/>
                            <w:r w:rsidRPr="00CC384B">
                              <w:rPr>
                                <w:rFonts w:ascii="Arial" w:hAnsi="Arial" w:cs="Arial"/>
                                <w:i/>
                                <w:iCs/>
                                <w:color w:val="222222"/>
                                <w:shd w:val="clear" w:color="auto" w:fill="FFFFFF"/>
                              </w:rPr>
                              <w:t>Veterinária</w:t>
                            </w:r>
                            <w:proofErr w:type="spellEnd"/>
                            <w:r w:rsidRPr="00CC384B">
                              <w:rPr>
                                <w:rFonts w:ascii="Arial" w:hAnsi="Arial" w:cs="Arial"/>
                                <w:i/>
                                <w:iCs/>
                                <w:color w:val="222222"/>
                                <w:shd w:val="clear" w:color="auto" w:fill="FFFFFF"/>
                              </w:rPr>
                              <w:t xml:space="preserve"> e </w:t>
                            </w:r>
                            <w:proofErr w:type="spellStart"/>
                            <w:r w:rsidRPr="00CC384B">
                              <w:rPr>
                                <w:rFonts w:ascii="Arial" w:hAnsi="Arial" w:cs="Arial"/>
                                <w:i/>
                                <w:iCs/>
                                <w:color w:val="222222"/>
                                <w:shd w:val="clear" w:color="auto" w:fill="FFFFFF"/>
                              </w:rPr>
                              <w:t>Zootecnia</w:t>
                            </w:r>
                            <w:proofErr w:type="spellEnd"/>
                            <w:r w:rsidRPr="00CC384B">
                              <w:rPr>
                                <w:rFonts w:ascii="Arial" w:hAnsi="Arial" w:cs="Arial"/>
                                <w:color w:val="222222"/>
                                <w:shd w:val="clear" w:color="auto" w:fill="FFFFFF"/>
                              </w:rPr>
                              <w:t>, </w:t>
                            </w:r>
                            <w:r w:rsidRPr="00CC384B">
                              <w:rPr>
                                <w:rFonts w:ascii="Arial" w:hAnsi="Arial" w:cs="Arial"/>
                                <w:i/>
                                <w:iCs/>
                                <w:color w:val="222222"/>
                                <w:shd w:val="clear" w:color="auto" w:fill="FFFFFF"/>
                              </w:rPr>
                              <w:t>70</w:t>
                            </w:r>
                            <w:r w:rsidRPr="00CC384B">
                              <w:rPr>
                                <w:rFonts w:ascii="Arial" w:hAnsi="Arial" w:cs="Arial"/>
                                <w:color w:val="222222"/>
                                <w:shd w:val="clear" w:color="auto" w:fill="FFFFFF"/>
                              </w:rPr>
                              <w:t>, 1586-1594.</w:t>
                            </w:r>
                          </w:p>
                          <w:p w14:paraId="5EBCFE7E" w14:textId="77777777" w:rsidR="00CC384B" w:rsidRDefault="00801117" w:rsidP="00CC384B">
                            <w:pPr>
                              <w:pStyle w:val="HTMLPreformatted"/>
                              <w:numPr>
                                <w:ilvl w:val="0"/>
                                <w:numId w:val="32"/>
                              </w:numPr>
                              <w:shd w:val="clear" w:color="auto" w:fill="FFFFFF"/>
                              <w:jc w:val="both"/>
                              <w:rPr>
                                <w:rFonts w:ascii="Arial" w:hAnsi="Arial" w:cs="Arial"/>
                              </w:rPr>
                            </w:pPr>
                            <w:r w:rsidRPr="00CC384B">
                              <w:rPr>
                                <w:rFonts w:ascii="Arial" w:hAnsi="Arial" w:cs="Arial"/>
                                <w:b/>
                                <w:bCs/>
                                <w:color w:val="222222"/>
                                <w:shd w:val="clear" w:color="auto" w:fill="FFFFFF"/>
                              </w:rPr>
                              <w:t xml:space="preserve">De Freitas, A. P., Krause, W., </w:t>
                            </w:r>
                            <w:proofErr w:type="spellStart"/>
                            <w:r w:rsidRPr="00CC384B">
                              <w:rPr>
                                <w:rFonts w:ascii="Arial" w:hAnsi="Arial" w:cs="Arial"/>
                                <w:b/>
                                <w:bCs/>
                                <w:color w:val="222222"/>
                                <w:shd w:val="clear" w:color="auto" w:fill="FFFFFF"/>
                              </w:rPr>
                              <w:t>Arantes</w:t>
                            </w:r>
                            <w:proofErr w:type="spellEnd"/>
                            <w:r w:rsidRPr="00CC384B">
                              <w:rPr>
                                <w:rFonts w:ascii="Arial" w:hAnsi="Arial" w:cs="Arial"/>
                                <w:b/>
                                <w:bCs/>
                                <w:color w:val="222222"/>
                                <w:shd w:val="clear" w:color="auto" w:fill="FFFFFF"/>
                              </w:rPr>
                              <w:t>, D. S. O., Silva, D. C., Santos, E. A., &amp; da Silva Campos, R. A. (2024).</w:t>
                            </w:r>
                            <w:r w:rsidRPr="00CC384B">
                              <w:rPr>
                                <w:rFonts w:ascii="Arial" w:hAnsi="Arial" w:cs="Arial"/>
                                <w:color w:val="222222"/>
                                <w:shd w:val="clear" w:color="auto" w:fill="FFFFFF"/>
                              </w:rPr>
                              <w:t xml:space="preserve"> </w:t>
                            </w:r>
                            <w:r w:rsidRPr="00CC384B">
                              <w:rPr>
                                <w:rFonts w:ascii="Arial" w:hAnsi="Arial" w:cs="Arial"/>
                                <w:color w:val="222222"/>
                                <w:shd w:val="clear" w:color="auto" w:fill="FFFFFF"/>
                                <w:lang w:val="en-US"/>
                              </w:rPr>
                              <w:t>Agronomic performance and fruit sensory and quality analyses of pineapple cultivars. </w:t>
                            </w:r>
                            <w:proofErr w:type="spellStart"/>
                            <w:r w:rsidRPr="00CC384B">
                              <w:rPr>
                                <w:rFonts w:ascii="Arial" w:hAnsi="Arial" w:cs="Arial"/>
                                <w:i/>
                                <w:iCs/>
                                <w:color w:val="222222"/>
                                <w:shd w:val="clear" w:color="auto" w:fill="FFFFFF"/>
                              </w:rPr>
                              <w:t>Comunicata</w:t>
                            </w:r>
                            <w:proofErr w:type="spellEnd"/>
                            <w:r w:rsidRPr="00CC384B">
                              <w:rPr>
                                <w:rFonts w:ascii="Arial" w:hAnsi="Arial" w:cs="Arial"/>
                                <w:i/>
                                <w:iCs/>
                                <w:color w:val="222222"/>
                                <w:shd w:val="clear" w:color="auto" w:fill="FFFFFF"/>
                              </w:rPr>
                              <w:t xml:space="preserve"> </w:t>
                            </w:r>
                            <w:proofErr w:type="spellStart"/>
                            <w:r w:rsidRPr="00CC384B">
                              <w:rPr>
                                <w:rFonts w:ascii="Arial" w:hAnsi="Arial" w:cs="Arial"/>
                                <w:i/>
                                <w:iCs/>
                                <w:color w:val="222222"/>
                                <w:shd w:val="clear" w:color="auto" w:fill="FFFFFF"/>
                              </w:rPr>
                              <w:t>Scientiae</w:t>
                            </w:r>
                            <w:proofErr w:type="spellEnd"/>
                            <w:r w:rsidRPr="00CC384B">
                              <w:rPr>
                                <w:rFonts w:ascii="Arial" w:hAnsi="Arial" w:cs="Arial"/>
                                <w:color w:val="222222"/>
                                <w:shd w:val="clear" w:color="auto" w:fill="FFFFFF"/>
                              </w:rPr>
                              <w:t>, </w:t>
                            </w:r>
                            <w:r w:rsidRPr="00CC384B">
                              <w:rPr>
                                <w:rFonts w:ascii="Arial" w:hAnsi="Arial" w:cs="Arial"/>
                                <w:i/>
                                <w:iCs/>
                                <w:color w:val="222222"/>
                                <w:shd w:val="clear" w:color="auto" w:fill="FFFFFF"/>
                              </w:rPr>
                              <w:t>15</w:t>
                            </w:r>
                            <w:r w:rsidRPr="00CC384B">
                              <w:rPr>
                                <w:rFonts w:ascii="Arial" w:hAnsi="Arial" w:cs="Arial"/>
                                <w:color w:val="222222"/>
                                <w:shd w:val="clear" w:color="auto" w:fill="FFFFFF"/>
                              </w:rPr>
                              <w:t>, e4193-e4193.</w:t>
                            </w:r>
                          </w:p>
                          <w:p w14:paraId="3F995C22" w14:textId="77777777" w:rsidR="00CC384B" w:rsidRDefault="00801117" w:rsidP="00CC384B">
                            <w:pPr>
                              <w:pStyle w:val="HTMLPreformatted"/>
                              <w:numPr>
                                <w:ilvl w:val="0"/>
                                <w:numId w:val="32"/>
                              </w:numPr>
                              <w:shd w:val="clear" w:color="auto" w:fill="FFFFFF"/>
                              <w:jc w:val="both"/>
                              <w:rPr>
                                <w:rFonts w:ascii="Arial" w:hAnsi="Arial" w:cs="Arial"/>
                              </w:rPr>
                            </w:pPr>
                            <w:r w:rsidRPr="00CC384B">
                              <w:rPr>
                                <w:rFonts w:ascii="Arial" w:hAnsi="Arial" w:cs="Arial"/>
                                <w:b/>
                                <w:bCs/>
                                <w:color w:val="222222"/>
                                <w:shd w:val="clear" w:color="auto" w:fill="FFFFFF"/>
                              </w:rPr>
                              <w:t xml:space="preserve">Baba-Ode, M., </w:t>
                            </w:r>
                            <w:proofErr w:type="spellStart"/>
                            <w:r w:rsidRPr="00CC384B">
                              <w:rPr>
                                <w:rFonts w:ascii="Arial" w:hAnsi="Arial" w:cs="Arial"/>
                                <w:b/>
                                <w:bCs/>
                                <w:color w:val="222222"/>
                                <w:shd w:val="clear" w:color="auto" w:fill="FFFFFF"/>
                              </w:rPr>
                              <w:t>Gnimassou</w:t>
                            </w:r>
                            <w:proofErr w:type="spellEnd"/>
                            <w:r w:rsidRPr="00CC384B">
                              <w:rPr>
                                <w:rFonts w:ascii="Arial" w:hAnsi="Arial" w:cs="Arial"/>
                                <w:b/>
                                <w:bCs/>
                                <w:color w:val="222222"/>
                                <w:shd w:val="clear" w:color="auto" w:fill="FFFFFF"/>
                              </w:rPr>
                              <w:t xml:space="preserve">, Y. M., </w:t>
                            </w:r>
                            <w:proofErr w:type="spellStart"/>
                            <w:r w:rsidRPr="00CC384B">
                              <w:rPr>
                                <w:rFonts w:ascii="Arial" w:hAnsi="Arial" w:cs="Arial"/>
                                <w:b/>
                                <w:bCs/>
                                <w:color w:val="222222"/>
                                <w:shd w:val="clear" w:color="auto" w:fill="FFFFFF"/>
                              </w:rPr>
                              <w:t>Ahoussi</w:t>
                            </w:r>
                            <w:proofErr w:type="spellEnd"/>
                            <w:r w:rsidRPr="00CC384B">
                              <w:rPr>
                                <w:rFonts w:ascii="Arial" w:hAnsi="Arial" w:cs="Arial"/>
                                <w:b/>
                                <w:bCs/>
                                <w:color w:val="222222"/>
                                <w:shd w:val="clear" w:color="auto" w:fill="FFFFFF"/>
                              </w:rPr>
                              <w:t xml:space="preserve">, E., </w:t>
                            </w:r>
                            <w:proofErr w:type="spellStart"/>
                            <w:r w:rsidRPr="00CC384B">
                              <w:rPr>
                                <w:rFonts w:ascii="Arial" w:hAnsi="Arial" w:cs="Arial"/>
                                <w:b/>
                                <w:bCs/>
                                <w:color w:val="222222"/>
                                <w:shd w:val="clear" w:color="auto" w:fill="FFFFFF"/>
                              </w:rPr>
                              <w:t>Yehouenou</w:t>
                            </w:r>
                            <w:proofErr w:type="spellEnd"/>
                            <w:r w:rsidRPr="00CC384B">
                              <w:rPr>
                                <w:rFonts w:ascii="Arial" w:hAnsi="Arial" w:cs="Arial"/>
                                <w:b/>
                                <w:bCs/>
                                <w:color w:val="222222"/>
                                <w:shd w:val="clear" w:color="auto" w:fill="FFFFFF"/>
                              </w:rPr>
                              <w:t xml:space="preserve">, B., </w:t>
                            </w:r>
                            <w:proofErr w:type="spellStart"/>
                            <w:r w:rsidRPr="00CC384B">
                              <w:rPr>
                                <w:rFonts w:ascii="Arial" w:hAnsi="Arial" w:cs="Arial"/>
                                <w:b/>
                                <w:bCs/>
                                <w:color w:val="222222"/>
                                <w:shd w:val="clear" w:color="auto" w:fill="FFFFFF"/>
                              </w:rPr>
                              <w:t>Chabi</w:t>
                            </w:r>
                            <w:proofErr w:type="spellEnd"/>
                            <w:r w:rsidRPr="00CC384B">
                              <w:rPr>
                                <w:rFonts w:ascii="Arial" w:hAnsi="Arial" w:cs="Arial"/>
                                <w:b/>
                                <w:bCs/>
                                <w:color w:val="222222"/>
                                <w:shd w:val="clear" w:color="auto" w:fill="FFFFFF"/>
                              </w:rPr>
                              <w:t xml:space="preserve">, N. W., &amp; </w:t>
                            </w:r>
                            <w:proofErr w:type="spellStart"/>
                            <w:r w:rsidRPr="00CC384B">
                              <w:rPr>
                                <w:rFonts w:ascii="Arial" w:hAnsi="Arial" w:cs="Arial"/>
                                <w:b/>
                                <w:bCs/>
                                <w:color w:val="222222"/>
                                <w:shd w:val="clear" w:color="auto" w:fill="FFFFFF"/>
                              </w:rPr>
                              <w:t>Satchivi</w:t>
                            </w:r>
                            <w:proofErr w:type="spellEnd"/>
                            <w:r w:rsidRPr="00CC384B">
                              <w:rPr>
                                <w:rFonts w:ascii="Arial" w:hAnsi="Arial" w:cs="Arial"/>
                                <w:b/>
                                <w:bCs/>
                                <w:color w:val="222222"/>
                                <w:shd w:val="clear" w:color="auto" w:fill="FFFFFF"/>
                              </w:rPr>
                              <w:t>, Z. (2014).</w:t>
                            </w:r>
                            <w:r w:rsidRPr="00CC384B">
                              <w:rPr>
                                <w:rFonts w:ascii="Arial" w:hAnsi="Arial" w:cs="Arial"/>
                                <w:color w:val="222222"/>
                                <w:shd w:val="clear" w:color="auto" w:fill="FFFFFF"/>
                              </w:rPr>
                              <w:t> </w:t>
                            </w:r>
                            <w:r w:rsidRPr="00CC384B">
                              <w:rPr>
                                <w:rFonts w:ascii="Arial" w:hAnsi="Arial" w:cs="Arial"/>
                                <w:i/>
                                <w:iCs/>
                                <w:color w:val="222222"/>
                                <w:shd w:val="clear" w:color="auto" w:fill="FFFFFF"/>
                              </w:rPr>
                              <w:t xml:space="preserve">Valorisation De La </w:t>
                            </w:r>
                            <w:proofErr w:type="spellStart"/>
                            <w:r w:rsidRPr="00CC384B">
                              <w:rPr>
                                <w:rFonts w:ascii="Arial" w:hAnsi="Arial" w:cs="Arial"/>
                                <w:i/>
                                <w:iCs/>
                                <w:color w:val="222222"/>
                                <w:shd w:val="clear" w:color="auto" w:fill="FFFFFF"/>
                              </w:rPr>
                              <w:t>Filiere</w:t>
                            </w:r>
                            <w:proofErr w:type="spellEnd"/>
                            <w:r w:rsidRPr="00CC384B">
                              <w:rPr>
                                <w:rFonts w:ascii="Arial" w:hAnsi="Arial" w:cs="Arial"/>
                                <w:i/>
                                <w:iCs/>
                                <w:color w:val="222222"/>
                                <w:shd w:val="clear" w:color="auto" w:fill="FFFFFF"/>
                              </w:rPr>
                              <w:t xml:space="preserve"> Ananas Par La Diversification De Ses Produits </w:t>
                            </w:r>
                            <w:proofErr w:type="spellStart"/>
                            <w:r w:rsidRPr="00CC384B">
                              <w:rPr>
                                <w:rFonts w:ascii="Arial" w:hAnsi="Arial" w:cs="Arial"/>
                                <w:i/>
                                <w:iCs/>
                                <w:color w:val="222222"/>
                                <w:shd w:val="clear" w:color="auto" w:fill="FFFFFF"/>
                              </w:rPr>
                              <w:t>Derives</w:t>
                            </w:r>
                            <w:proofErr w:type="spellEnd"/>
                            <w:r w:rsidRPr="00CC384B">
                              <w:rPr>
                                <w:rFonts w:ascii="Arial" w:hAnsi="Arial" w:cs="Arial"/>
                                <w:color w:val="222222"/>
                                <w:shd w:val="clear" w:color="auto" w:fill="FFFFFF"/>
                              </w:rPr>
                              <w:t xml:space="preserve">. </w:t>
                            </w:r>
                            <w:proofErr w:type="spellStart"/>
                            <w:r w:rsidRPr="00CC384B">
                              <w:rPr>
                                <w:rFonts w:ascii="Arial" w:hAnsi="Arial" w:cs="Arial"/>
                                <w:color w:val="222222"/>
                                <w:shd w:val="clear" w:color="auto" w:fill="FFFFFF"/>
                              </w:rPr>
                              <w:t>Epac</w:t>
                            </w:r>
                            <w:proofErr w:type="spellEnd"/>
                            <w:r w:rsidRPr="00CC384B">
                              <w:rPr>
                                <w:rFonts w:ascii="Arial" w:hAnsi="Arial" w:cs="Arial"/>
                                <w:color w:val="222222"/>
                                <w:shd w:val="clear" w:color="auto" w:fill="FFFFFF"/>
                              </w:rPr>
                              <w:t>/</w:t>
                            </w:r>
                            <w:proofErr w:type="spellStart"/>
                            <w:r w:rsidRPr="00CC384B">
                              <w:rPr>
                                <w:rFonts w:ascii="Arial" w:hAnsi="Arial" w:cs="Arial"/>
                                <w:color w:val="222222"/>
                                <w:shd w:val="clear" w:color="auto" w:fill="FFFFFF"/>
                              </w:rPr>
                              <w:t>Uac</w:t>
                            </w:r>
                            <w:proofErr w:type="spellEnd"/>
                            <w:r w:rsidRPr="00CC384B">
                              <w:rPr>
                                <w:rFonts w:ascii="Arial" w:hAnsi="Arial" w:cs="Arial"/>
                                <w:color w:val="222222"/>
                                <w:shd w:val="clear" w:color="auto" w:fill="FFFFFF"/>
                              </w:rPr>
                              <w:t>.</w:t>
                            </w:r>
                          </w:p>
                          <w:p w14:paraId="624CA810" w14:textId="77777777" w:rsidR="00CC384B" w:rsidRPr="00CC384B" w:rsidRDefault="00801117" w:rsidP="00CC384B">
                            <w:pPr>
                              <w:pStyle w:val="HTMLPreformatted"/>
                              <w:numPr>
                                <w:ilvl w:val="0"/>
                                <w:numId w:val="32"/>
                              </w:numPr>
                              <w:shd w:val="clear" w:color="auto" w:fill="FFFFFF"/>
                              <w:jc w:val="both"/>
                              <w:rPr>
                                <w:rFonts w:ascii="Arial" w:hAnsi="Arial" w:cs="Arial"/>
                                <w:lang w:val="en-US"/>
                              </w:rPr>
                            </w:pPr>
                            <w:proofErr w:type="spellStart"/>
                            <w:r w:rsidRPr="00CC384B">
                              <w:rPr>
                                <w:rFonts w:ascii="Arial" w:hAnsi="Arial" w:cs="Arial"/>
                                <w:b/>
                                <w:bCs/>
                                <w:color w:val="222222"/>
                                <w:shd w:val="clear" w:color="auto" w:fill="FFFFFF"/>
                                <w:lang w:val="en-US"/>
                              </w:rPr>
                              <w:t>Rasoanaivo</w:t>
                            </w:r>
                            <w:proofErr w:type="spellEnd"/>
                            <w:r w:rsidRPr="00CC384B">
                              <w:rPr>
                                <w:rFonts w:ascii="Arial" w:hAnsi="Arial" w:cs="Arial"/>
                                <w:b/>
                                <w:bCs/>
                                <w:color w:val="222222"/>
                                <w:shd w:val="clear" w:color="auto" w:fill="FFFFFF"/>
                                <w:lang w:val="en-US"/>
                              </w:rPr>
                              <w:t>, M. A. (2022)</w:t>
                            </w:r>
                            <w:r w:rsidRPr="00CC384B">
                              <w:rPr>
                                <w:rFonts w:ascii="Arial" w:hAnsi="Arial" w:cs="Arial"/>
                                <w:color w:val="222222"/>
                                <w:shd w:val="clear" w:color="auto" w:fill="FFFFFF"/>
                                <w:lang w:val="en-US"/>
                              </w:rPr>
                              <w:t>. Effect of beech proliferation on sugar maple transpiration</w:t>
                            </w:r>
                            <w:r w:rsidRPr="00CC384B">
                              <w:rPr>
                                <w:rFonts w:ascii="Arial" w:hAnsi="Arial" w:cs="Arial"/>
                                <w:i/>
                                <w:iCs/>
                                <w:color w:val="222222"/>
                                <w:shd w:val="clear" w:color="auto" w:fill="FFFFFF"/>
                                <w:lang w:val="en-US"/>
                              </w:rPr>
                              <w:t xml:space="preserve"> (Doctoral dissertation, University of Quebec in Outaouais).</w:t>
                            </w:r>
                          </w:p>
                          <w:p w14:paraId="14774969" w14:textId="31D85CEF" w:rsidR="00801117" w:rsidRPr="00CC384B" w:rsidRDefault="00801117" w:rsidP="00CC384B">
                            <w:pPr>
                              <w:pStyle w:val="HTMLPreformatted"/>
                              <w:numPr>
                                <w:ilvl w:val="0"/>
                                <w:numId w:val="32"/>
                              </w:numPr>
                              <w:shd w:val="clear" w:color="auto" w:fill="FFFFFF"/>
                              <w:jc w:val="both"/>
                              <w:rPr>
                                <w:rFonts w:ascii="Arial" w:hAnsi="Arial" w:cs="Arial"/>
                              </w:rPr>
                            </w:pPr>
                            <w:r w:rsidRPr="00CC384B">
                              <w:rPr>
                                <w:rFonts w:ascii="Arial" w:hAnsi="Arial" w:cs="Arial"/>
                                <w:b/>
                                <w:bCs/>
                                <w:color w:val="222222"/>
                                <w:shd w:val="clear" w:color="auto" w:fill="FFFFFF"/>
                                <w:lang w:val="it-IT"/>
                              </w:rPr>
                              <w:t>Bertan, F. A. B., da Silva Pereira Ronning, E., Marchioro, M. L. K., Oldoni, T. L. C., Dekker, R. F., &amp; da Cunha, M. A. A. (2022).</w:t>
                            </w:r>
                            <w:r w:rsidRPr="00CC384B">
                              <w:rPr>
                                <w:rFonts w:ascii="Arial" w:hAnsi="Arial" w:cs="Arial"/>
                                <w:color w:val="222222"/>
                                <w:shd w:val="clear" w:color="auto" w:fill="FFFFFF"/>
                                <w:lang w:val="it-IT"/>
                              </w:rPr>
                              <w:t xml:space="preserve"> Valorization of pineapple processing residues through acetification to produce specialty vinegars enriched with red-Jambo extract of Syzygium malaccense leaf. </w:t>
                            </w:r>
                            <w:r w:rsidRPr="00CC384B">
                              <w:rPr>
                                <w:rFonts w:ascii="Arial" w:hAnsi="Arial" w:cs="Arial"/>
                                <w:i/>
                                <w:iCs/>
                                <w:color w:val="222222"/>
                                <w:shd w:val="clear" w:color="auto" w:fill="FFFFFF"/>
                              </w:rPr>
                              <w:t>Scientific Reports</w:t>
                            </w:r>
                            <w:r w:rsidRPr="00CC384B">
                              <w:rPr>
                                <w:rFonts w:ascii="Arial" w:hAnsi="Arial" w:cs="Arial"/>
                                <w:color w:val="222222"/>
                                <w:shd w:val="clear" w:color="auto" w:fill="FFFFFF"/>
                              </w:rPr>
                              <w:t>, </w:t>
                            </w:r>
                            <w:r w:rsidRPr="00CC384B">
                              <w:rPr>
                                <w:rFonts w:ascii="Arial" w:hAnsi="Arial" w:cs="Arial"/>
                                <w:i/>
                                <w:iCs/>
                                <w:color w:val="222222"/>
                                <w:shd w:val="clear" w:color="auto" w:fill="FFFFFF"/>
                              </w:rPr>
                              <w:t>12</w:t>
                            </w:r>
                            <w:r w:rsidRPr="00CC384B">
                              <w:rPr>
                                <w:rFonts w:ascii="Arial" w:hAnsi="Arial" w:cs="Arial"/>
                                <w:color w:val="222222"/>
                                <w:shd w:val="clear" w:color="auto" w:fill="FFFFFF"/>
                              </w:rPr>
                              <w:t>(1), 19384.</w:t>
                            </w:r>
                          </w:p>
                          <w:p w14:paraId="643E0DC7" w14:textId="77777777" w:rsidR="00801117" w:rsidRPr="00EA109F" w:rsidRDefault="00801117" w:rsidP="00801117">
                            <w:pPr>
                              <w:pStyle w:val="HTMLPreformatted"/>
                              <w:shd w:val="clear" w:color="auto" w:fill="FFFFFF"/>
                              <w:ind w:left="360"/>
                              <w:jc w:val="both"/>
                              <w:rPr>
                                <w:rFonts w:ascii="Arial" w:hAnsi="Arial" w:cs="Arial"/>
                                <w:lang w:val="en-GB"/>
                              </w:rPr>
                            </w:pPr>
                          </w:p>
                          <w:p w14:paraId="3BA367E8" w14:textId="77777777" w:rsidR="00801117" w:rsidRPr="00D02D1C" w:rsidRDefault="00801117" w:rsidP="00801117">
                            <w:pPr>
                              <w:pStyle w:val="HTMLPreformatted"/>
                              <w:shd w:val="clear" w:color="auto" w:fill="FFFFFF"/>
                              <w:ind w:left="360"/>
                              <w:jc w:val="both"/>
                              <w:rPr>
                                <w:rFonts w:ascii="Arial" w:hAnsi="Arial" w:cs="Arial"/>
                                <w:lang w:val="en-GB"/>
                              </w:rPr>
                            </w:pPr>
                          </w:p>
                          <w:p w14:paraId="06D5F63E" w14:textId="77777777" w:rsidR="00801117" w:rsidRPr="00972C4E" w:rsidRDefault="00801117" w:rsidP="00801117">
                            <w:pPr>
                              <w:rPr>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9AE1B" id="_x0000_s1058" type="#_x0000_t202" style="position:absolute;margin-left:-.45pt;margin-top:.35pt;width:233.25pt;height:699.2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" stroked="f">
                <v:textbox>
                  <w:txbxContent>
                    <w:p w14:paraId="6948EECB" w14:textId="77777777" w:rsidR="00CC384B" w:rsidRDefault="00801117" w:rsidP="00CC384B">
                      <w:pPr>
                        <w:pStyle w:val="PrformatHTML"/>
                        <w:numPr>
                          <w:ilvl w:val="0"/>
                          <w:numId w:val="32"/>
                        </w:numPr>
                        <w:shd w:val="clear" w:color="auto" w:fill="FFFFFF"/>
                        <w:jc w:val="both"/>
                        <w:rPr>
                          <w:rFonts w:ascii="Arial" w:hAnsi="Arial" w:cs="Arial"/>
                        </w:rPr>
                      </w:pPr>
                      <w:proofErr w:type="spellStart"/>
                      <w:r w:rsidRPr="002A48D7">
                        <w:rPr>
                          <w:rFonts w:ascii="Arial" w:hAnsi="Arial" w:cs="Arial"/>
                          <w:b/>
                          <w:bCs/>
                          <w:color w:val="222222"/>
                          <w:shd w:val="clear" w:color="auto" w:fill="FFFFFF"/>
                          <w:lang w:val="en-US"/>
                        </w:rPr>
                        <w:t>Sornnarin</w:t>
                      </w:r>
                      <w:proofErr w:type="spellEnd"/>
                      <w:r w:rsidRPr="002A48D7">
                        <w:rPr>
                          <w:rFonts w:ascii="Arial" w:hAnsi="Arial" w:cs="Arial"/>
                          <w:b/>
                          <w:bCs/>
                          <w:color w:val="222222"/>
                          <w:shd w:val="clear" w:color="auto" w:fill="FFFFFF"/>
                          <w:lang w:val="en-US"/>
                        </w:rPr>
                        <w:t xml:space="preserve">, A., </w:t>
                      </w:r>
                      <w:proofErr w:type="spellStart"/>
                      <w:r w:rsidRPr="002A48D7">
                        <w:rPr>
                          <w:rFonts w:ascii="Arial" w:hAnsi="Arial" w:cs="Arial"/>
                          <w:b/>
                          <w:bCs/>
                          <w:color w:val="222222"/>
                          <w:shd w:val="clear" w:color="auto" w:fill="FFFFFF"/>
                          <w:lang w:val="en-US"/>
                        </w:rPr>
                        <w:t>Beckles</w:t>
                      </w:r>
                      <w:proofErr w:type="spellEnd"/>
                      <w:r w:rsidRPr="002A48D7">
                        <w:rPr>
                          <w:rFonts w:ascii="Arial" w:hAnsi="Arial" w:cs="Arial"/>
                          <w:b/>
                          <w:bCs/>
                          <w:color w:val="222222"/>
                          <w:shd w:val="clear" w:color="auto" w:fill="FFFFFF"/>
                          <w:lang w:val="en-US"/>
                        </w:rPr>
                        <w:t xml:space="preserve">, D. M., </w:t>
                      </w:r>
                      <w:proofErr w:type="spellStart"/>
                      <w:r w:rsidRPr="002A48D7">
                        <w:rPr>
                          <w:rFonts w:ascii="Arial" w:hAnsi="Arial" w:cs="Arial"/>
                          <w:b/>
                          <w:bCs/>
                          <w:color w:val="222222"/>
                          <w:shd w:val="clear" w:color="auto" w:fill="FFFFFF"/>
                          <w:lang w:val="en-US"/>
                        </w:rPr>
                        <w:t>Sangsoy</w:t>
                      </w:r>
                      <w:proofErr w:type="spellEnd"/>
                      <w:r w:rsidRPr="002A48D7">
                        <w:rPr>
                          <w:rFonts w:ascii="Arial" w:hAnsi="Arial" w:cs="Arial"/>
                          <w:b/>
                          <w:bCs/>
                          <w:color w:val="222222"/>
                          <w:shd w:val="clear" w:color="auto" w:fill="FFFFFF"/>
                          <w:lang w:val="en-US"/>
                        </w:rPr>
                        <w:t xml:space="preserve">, K., </w:t>
                      </w:r>
                      <w:proofErr w:type="spellStart"/>
                      <w:r w:rsidRPr="002A48D7">
                        <w:rPr>
                          <w:rFonts w:ascii="Arial" w:hAnsi="Arial" w:cs="Arial"/>
                          <w:b/>
                          <w:bCs/>
                          <w:color w:val="222222"/>
                          <w:shd w:val="clear" w:color="auto" w:fill="FFFFFF"/>
                          <w:lang w:val="en-US"/>
                        </w:rPr>
                        <w:t>Havananda</w:t>
                      </w:r>
                      <w:proofErr w:type="spellEnd"/>
                      <w:r w:rsidRPr="002A48D7">
                        <w:rPr>
                          <w:rFonts w:ascii="Arial" w:hAnsi="Arial" w:cs="Arial"/>
                          <w:b/>
                          <w:bCs/>
                          <w:color w:val="222222"/>
                          <w:shd w:val="clear" w:color="auto" w:fill="FFFFFF"/>
                          <w:lang w:val="en-US"/>
                        </w:rPr>
                        <w:t xml:space="preserve">, T., &amp; </w:t>
                      </w:r>
                      <w:proofErr w:type="spellStart"/>
                      <w:r w:rsidRPr="002A48D7">
                        <w:rPr>
                          <w:rFonts w:ascii="Arial" w:hAnsi="Arial" w:cs="Arial"/>
                          <w:b/>
                          <w:bCs/>
                          <w:color w:val="222222"/>
                          <w:shd w:val="clear" w:color="auto" w:fill="FFFFFF"/>
                          <w:lang w:val="en-US"/>
                        </w:rPr>
                        <w:t>Luengwilai</w:t>
                      </w:r>
                      <w:proofErr w:type="spellEnd"/>
                      <w:r w:rsidRPr="002A48D7">
                        <w:rPr>
                          <w:rFonts w:ascii="Arial" w:hAnsi="Arial" w:cs="Arial"/>
                          <w:b/>
                          <w:bCs/>
                          <w:color w:val="222222"/>
                          <w:shd w:val="clear" w:color="auto" w:fill="FFFFFF"/>
                          <w:lang w:val="en-US"/>
                        </w:rPr>
                        <w:t>, K. (2025)</w:t>
                      </w:r>
                      <w:r w:rsidRPr="002A48D7">
                        <w:rPr>
                          <w:rFonts w:ascii="Arial" w:hAnsi="Arial" w:cs="Arial"/>
                          <w:color w:val="222222"/>
                          <w:shd w:val="clear" w:color="auto" w:fill="FFFFFF"/>
                          <w:lang w:val="en-US"/>
                        </w:rPr>
                        <w:t>. The role of citric acid and enzyme activities on sourness in pineapple fruit after low temperature storage. </w:t>
                      </w:r>
                      <w:r w:rsidRPr="00D02D1C">
                        <w:rPr>
                          <w:rFonts w:ascii="Arial" w:hAnsi="Arial" w:cs="Arial"/>
                          <w:i/>
                          <w:iCs/>
                          <w:color w:val="222222"/>
                          <w:shd w:val="clear" w:color="auto" w:fill="FFFFFF"/>
                        </w:rPr>
                        <w:t xml:space="preserve">Horticulture, </w:t>
                      </w:r>
                      <w:proofErr w:type="spellStart"/>
                      <w:r w:rsidRPr="00D02D1C">
                        <w:rPr>
                          <w:rFonts w:ascii="Arial" w:hAnsi="Arial" w:cs="Arial"/>
                          <w:i/>
                          <w:iCs/>
                          <w:color w:val="222222"/>
                          <w:shd w:val="clear" w:color="auto" w:fill="FFFFFF"/>
                        </w:rPr>
                        <w:t>Environment</w:t>
                      </w:r>
                      <w:proofErr w:type="spellEnd"/>
                      <w:r w:rsidRPr="00D02D1C">
                        <w:rPr>
                          <w:rFonts w:ascii="Arial" w:hAnsi="Arial" w:cs="Arial"/>
                          <w:i/>
                          <w:iCs/>
                          <w:color w:val="222222"/>
                          <w:shd w:val="clear" w:color="auto" w:fill="FFFFFF"/>
                        </w:rPr>
                        <w:t xml:space="preserve">, and </w:t>
                      </w:r>
                      <w:proofErr w:type="spellStart"/>
                      <w:r w:rsidRPr="00D02D1C">
                        <w:rPr>
                          <w:rFonts w:ascii="Arial" w:hAnsi="Arial" w:cs="Arial"/>
                          <w:i/>
                          <w:iCs/>
                          <w:color w:val="222222"/>
                          <w:shd w:val="clear" w:color="auto" w:fill="FFFFFF"/>
                        </w:rPr>
                        <w:t>Biotechnology</w:t>
                      </w:r>
                      <w:proofErr w:type="spellEnd"/>
                      <w:r w:rsidRPr="00D02D1C">
                        <w:rPr>
                          <w:rFonts w:ascii="Arial" w:hAnsi="Arial" w:cs="Arial"/>
                          <w:color w:val="222222"/>
                          <w:shd w:val="clear" w:color="auto" w:fill="FFFFFF"/>
                        </w:rPr>
                        <w:t>, </w:t>
                      </w:r>
                      <w:r w:rsidRPr="00D02D1C">
                        <w:rPr>
                          <w:rFonts w:ascii="Arial" w:hAnsi="Arial" w:cs="Arial"/>
                          <w:i/>
                          <w:iCs/>
                          <w:color w:val="222222"/>
                          <w:shd w:val="clear" w:color="auto" w:fill="FFFFFF"/>
                        </w:rPr>
                        <w:t>66</w:t>
                      </w:r>
                      <w:r w:rsidRPr="00D02D1C">
                        <w:rPr>
                          <w:rFonts w:ascii="Arial" w:hAnsi="Arial" w:cs="Arial"/>
                          <w:color w:val="222222"/>
                          <w:shd w:val="clear" w:color="auto" w:fill="FFFFFF"/>
                        </w:rPr>
                        <w:t>(3), 435-447.</w:t>
                      </w:r>
                    </w:p>
                    <w:p w14:paraId="3FF79F05" w14:textId="77777777" w:rsidR="00CC384B" w:rsidRDefault="00801117" w:rsidP="00CC384B">
                      <w:pPr>
                        <w:pStyle w:val="PrformatHTML"/>
                        <w:numPr>
                          <w:ilvl w:val="0"/>
                          <w:numId w:val="32"/>
                        </w:numPr>
                        <w:shd w:val="clear" w:color="auto" w:fill="FFFFFF"/>
                        <w:jc w:val="both"/>
                        <w:rPr>
                          <w:rFonts w:ascii="Arial" w:hAnsi="Arial" w:cs="Arial"/>
                        </w:rPr>
                      </w:pPr>
                      <w:r w:rsidRPr="00CC384B">
                        <w:rPr>
                          <w:rFonts w:ascii="Arial" w:hAnsi="Arial" w:cs="Arial"/>
                          <w:b/>
                          <w:lang w:val="en-GB"/>
                        </w:rPr>
                        <w:t xml:space="preserve">Paul, V., </w:t>
                      </w:r>
                      <w:proofErr w:type="spellStart"/>
                      <w:r w:rsidRPr="00CC384B">
                        <w:rPr>
                          <w:rFonts w:ascii="Arial" w:hAnsi="Arial" w:cs="Arial"/>
                          <w:b/>
                          <w:lang w:val="en-GB"/>
                        </w:rPr>
                        <w:t>Muniyasamy</w:t>
                      </w:r>
                      <w:proofErr w:type="spellEnd"/>
                      <w:r w:rsidRPr="00CC384B">
                        <w:rPr>
                          <w:rFonts w:ascii="Arial" w:hAnsi="Arial" w:cs="Arial"/>
                          <w:b/>
                          <w:lang w:val="en-GB"/>
                        </w:rPr>
                        <w:t xml:space="preserve">, S., </w:t>
                      </w:r>
                      <w:proofErr w:type="spellStart"/>
                      <w:r w:rsidRPr="00CC384B">
                        <w:rPr>
                          <w:rFonts w:ascii="Arial" w:hAnsi="Arial" w:cs="Arial"/>
                          <w:b/>
                          <w:lang w:val="en-GB"/>
                        </w:rPr>
                        <w:t>Kanny</w:t>
                      </w:r>
                      <w:proofErr w:type="spellEnd"/>
                      <w:r w:rsidRPr="00CC384B">
                        <w:rPr>
                          <w:rFonts w:ascii="Arial" w:hAnsi="Arial" w:cs="Arial"/>
                          <w:b/>
                          <w:lang w:val="en-GB"/>
                        </w:rPr>
                        <w:t xml:space="preserve">, K., Joseph </w:t>
                      </w:r>
                      <w:proofErr w:type="spellStart"/>
                      <w:r w:rsidRPr="00CC384B">
                        <w:rPr>
                          <w:rFonts w:ascii="Arial" w:hAnsi="Arial" w:cs="Arial"/>
                          <w:b/>
                          <w:lang w:val="en-GB"/>
                        </w:rPr>
                        <w:t>Botlhoko</w:t>
                      </w:r>
                      <w:proofErr w:type="spellEnd"/>
                      <w:r w:rsidRPr="00CC384B">
                        <w:rPr>
                          <w:rFonts w:ascii="Arial" w:hAnsi="Arial" w:cs="Arial"/>
                          <w:b/>
                          <w:lang w:val="en-GB"/>
                        </w:rPr>
                        <w:t xml:space="preserve">, O., &amp; </w:t>
                      </w:r>
                      <w:proofErr w:type="spellStart"/>
                      <w:r w:rsidRPr="00CC384B">
                        <w:rPr>
                          <w:rFonts w:ascii="Arial" w:hAnsi="Arial" w:cs="Arial"/>
                          <w:b/>
                          <w:lang w:val="en-GB"/>
                        </w:rPr>
                        <w:t>Sivakumar</w:t>
                      </w:r>
                      <w:proofErr w:type="spellEnd"/>
                      <w:r w:rsidRPr="00CC384B">
                        <w:rPr>
                          <w:rFonts w:ascii="Arial" w:hAnsi="Arial" w:cs="Arial"/>
                          <w:b/>
                          <w:lang w:val="en-GB"/>
                        </w:rPr>
                        <w:t>, P. M. (2024).</w:t>
                      </w:r>
                      <w:r w:rsidRPr="00CC384B">
                        <w:rPr>
                          <w:rFonts w:ascii="Arial" w:hAnsi="Arial" w:cs="Arial"/>
                          <w:lang w:val="en-GB"/>
                        </w:rPr>
                        <w:t xml:space="preserve"> Improving the performance and biodegradability of </w:t>
                      </w:r>
                      <w:proofErr w:type="spellStart"/>
                      <w:r w:rsidRPr="00CC384B">
                        <w:rPr>
                          <w:rFonts w:ascii="Arial" w:hAnsi="Arial" w:cs="Arial"/>
                          <w:lang w:val="en-GB"/>
                        </w:rPr>
                        <w:t>biocomposites</w:t>
                      </w:r>
                      <w:proofErr w:type="spellEnd"/>
                      <w:r w:rsidRPr="00CC384B">
                        <w:rPr>
                          <w:rFonts w:ascii="Arial" w:hAnsi="Arial" w:cs="Arial"/>
                          <w:lang w:val="en-GB"/>
                        </w:rPr>
                        <w:t xml:space="preserve"> made from banana sap and banana fibres. Journal of Chemistry, 2024(1), 8503770.</w:t>
                      </w:r>
                    </w:p>
                    <w:p w14:paraId="61F1D36D" w14:textId="77777777" w:rsidR="00CC384B" w:rsidRDefault="00801117" w:rsidP="00CC384B">
                      <w:pPr>
                        <w:pStyle w:val="PrformatHTML"/>
                        <w:numPr>
                          <w:ilvl w:val="0"/>
                          <w:numId w:val="32"/>
                        </w:numPr>
                        <w:shd w:val="clear" w:color="auto" w:fill="FFFFFF"/>
                        <w:jc w:val="both"/>
                        <w:rPr>
                          <w:rFonts w:ascii="Arial" w:hAnsi="Arial" w:cs="Arial"/>
                        </w:rPr>
                      </w:pPr>
                      <w:r w:rsidRPr="00CC384B">
                        <w:rPr>
                          <w:rFonts w:ascii="Arial" w:hAnsi="Arial" w:cs="Arial"/>
                          <w:b/>
                          <w:lang w:val="en-GB"/>
                        </w:rPr>
                        <w:t xml:space="preserve">Zhou, Z., Ford, R., Bar, I., &amp; </w:t>
                      </w:r>
                      <w:proofErr w:type="spellStart"/>
                      <w:r w:rsidRPr="00CC384B">
                        <w:rPr>
                          <w:rFonts w:ascii="Arial" w:hAnsi="Arial" w:cs="Arial"/>
                          <w:b/>
                          <w:lang w:val="en-GB"/>
                        </w:rPr>
                        <w:t>Kanchana-Udomkan</w:t>
                      </w:r>
                      <w:proofErr w:type="spellEnd"/>
                      <w:r w:rsidRPr="00CC384B">
                        <w:rPr>
                          <w:rFonts w:ascii="Arial" w:hAnsi="Arial" w:cs="Arial"/>
                          <w:b/>
                          <w:lang w:val="en-GB"/>
                        </w:rPr>
                        <w:t>, C. (2021).</w:t>
                      </w:r>
                      <w:r w:rsidRPr="00CC384B">
                        <w:rPr>
                          <w:rFonts w:ascii="Arial" w:hAnsi="Arial" w:cs="Arial"/>
                          <w:lang w:val="en-GB"/>
                        </w:rPr>
                        <w:t xml:space="preserve"> Papaya (</w:t>
                      </w:r>
                      <w:proofErr w:type="spellStart"/>
                      <w:r w:rsidRPr="00CC384B">
                        <w:rPr>
                          <w:rFonts w:ascii="Arial" w:hAnsi="Arial" w:cs="Arial"/>
                          <w:lang w:val="en-GB"/>
                        </w:rPr>
                        <w:t>Carica</w:t>
                      </w:r>
                      <w:proofErr w:type="spellEnd"/>
                      <w:r w:rsidRPr="00CC384B">
                        <w:rPr>
                          <w:rFonts w:ascii="Arial" w:hAnsi="Arial" w:cs="Arial"/>
                          <w:lang w:val="en-GB"/>
                        </w:rPr>
                        <w:t xml:space="preserve"> papaya L.) flavour profiling. Genes, 12(9), 1416.</w:t>
                      </w:r>
                    </w:p>
                    <w:p w14:paraId="7E11D3FC" w14:textId="77777777" w:rsidR="00CC384B" w:rsidRDefault="00801117" w:rsidP="00CC384B">
                      <w:pPr>
                        <w:pStyle w:val="PrformatHTML"/>
                        <w:numPr>
                          <w:ilvl w:val="0"/>
                          <w:numId w:val="32"/>
                        </w:numPr>
                        <w:shd w:val="clear" w:color="auto" w:fill="FFFFFF"/>
                        <w:jc w:val="both"/>
                        <w:rPr>
                          <w:rFonts w:ascii="Arial" w:hAnsi="Arial" w:cs="Arial"/>
                        </w:rPr>
                      </w:pPr>
                      <w:r w:rsidRPr="00CC384B">
                        <w:rPr>
                          <w:rFonts w:ascii="Arial" w:hAnsi="Arial" w:cs="Arial"/>
                          <w:b/>
                          <w:lang w:val="en-GB"/>
                        </w:rPr>
                        <w:t>Wilson, J., Miller, A., Hoang, A., Collette, J., &amp; Dubose, T. (2019).</w:t>
                      </w:r>
                      <w:r w:rsidRPr="00CC384B">
                        <w:rPr>
                          <w:rFonts w:ascii="Arial" w:hAnsi="Arial" w:cs="Arial"/>
                          <w:lang w:val="en-GB"/>
                        </w:rPr>
                        <w:t xml:space="preserve"> Sucrose increases the emission of CO2 during yeast (Saccharomyces </w:t>
                      </w:r>
                      <w:proofErr w:type="spellStart"/>
                      <w:r w:rsidRPr="00CC384B">
                        <w:rPr>
                          <w:rFonts w:ascii="Arial" w:hAnsi="Arial" w:cs="Arial"/>
                          <w:lang w:val="en-GB"/>
                        </w:rPr>
                        <w:t>cerevisiae</w:t>
                      </w:r>
                      <w:proofErr w:type="spellEnd"/>
                      <w:r w:rsidRPr="00CC384B">
                        <w:rPr>
                          <w:rFonts w:ascii="Arial" w:hAnsi="Arial" w:cs="Arial"/>
                          <w:lang w:val="en-GB"/>
                        </w:rPr>
                        <w:t>) fermentation faster than glucose. Journal of Undergraduate Biology Laboratory Investigations, 2(1).</w:t>
                      </w:r>
                    </w:p>
                    <w:p w14:paraId="61FE5B27" w14:textId="77777777" w:rsidR="00CC384B" w:rsidRDefault="00801117" w:rsidP="00CC384B">
                      <w:pPr>
                        <w:pStyle w:val="PrformatHTML"/>
                        <w:numPr>
                          <w:ilvl w:val="0"/>
                          <w:numId w:val="32"/>
                        </w:numPr>
                        <w:shd w:val="clear" w:color="auto" w:fill="FFFFFF"/>
                        <w:jc w:val="both"/>
                        <w:rPr>
                          <w:rFonts w:ascii="Arial" w:hAnsi="Arial" w:cs="Arial"/>
                        </w:rPr>
                      </w:pPr>
                      <w:r w:rsidRPr="00CC384B">
                        <w:rPr>
                          <w:rFonts w:ascii="Arial" w:hAnsi="Arial" w:cs="Arial"/>
                          <w:b/>
                          <w:bCs/>
                          <w:color w:val="222222"/>
                          <w:shd w:val="clear" w:color="auto" w:fill="FFFFFF"/>
                          <w:lang w:val="it-IT"/>
                        </w:rPr>
                        <w:t xml:space="preserve">KR, R., Gopi, S., &amp; Balakrishnan, P. (2022). </w:t>
                      </w:r>
                      <w:r w:rsidRPr="00CC384B">
                        <w:rPr>
                          <w:rFonts w:ascii="Arial" w:hAnsi="Arial" w:cs="Arial"/>
                          <w:color w:val="222222"/>
                          <w:shd w:val="clear" w:color="auto" w:fill="FFFFFF"/>
                          <w:lang w:val="en-US"/>
                        </w:rPr>
                        <w:t xml:space="preserve">Introduction to flavor and fragrance in food processing. In Flavors and fragrances in food processing: Preparation and characterization methods (pp. 1-19). </w:t>
                      </w:r>
                      <w:r w:rsidRPr="00CC384B">
                        <w:rPr>
                          <w:rFonts w:ascii="Arial" w:hAnsi="Arial" w:cs="Arial"/>
                          <w:color w:val="222222"/>
                          <w:shd w:val="clear" w:color="auto" w:fill="FFFFFF"/>
                          <w:lang w:val="it-IT"/>
                        </w:rPr>
                        <w:t>American Chemical Society.</w:t>
                      </w:r>
                    </w:p>
                    <w:p w14:paraId="4C53DF2D" w14:textId="77777777" w:rsidR="00CC384B" w:rsidRDefault="00801117" w:rsidP="00CC384B">
                      <w:pPr>
                        <w:pStyle w:val="PrformatHTML"/>
                        <w:numPr>
                          <w:ilvl w:val="0"/>
                          <w:numId w:val="32"/>
                        </w:numPr>
                        <w:shd w:val="clear" w:color="auto" w:fill="FFFFFF"/>
                        <w:jc w:val="both"/>
                        <w:rPr>
                          <w:rFonts w:ascii="Arial" w:hAnsi="Arial" w:cs="Arial"/>
                        </w:rPr>
                      </w:pPr>
                      <w:r w:rsidRPr="00CC384B">
                        <w:rPr>
                          <w:rFonts w:ascii="Arial" w:hAnsi="Arial" w:cs="Arial"/>
                          <w:b/>
                          <w:bCs/>
                          <w:color w:val="222222"/>
                          <w:shd w:val="clear" w:color="auto" w:fill="FFFFFF"/>
                          <w:lang w:val="it-IT"/>
                        </w:rPr>
                        <w:t>Rosa, L. O., Pereira, O. G., Ribeiro, K. G., Valadares Filho, S. C., &amp; Cecon, P. R. (2018).</w:t>
                      </w:r>
                      <w:r w:rsidRPr="00CC384B">
                        <w:rPr>
                          <w:rFonts w:ascii="Arial" w:hAnsi="Arial" w:cs="Arial"/>
                          <w:color w:val="222222"/>
                          <w:shd w:val="clear" w:color="auto" w:fill="FFFFFF"/>
                          <w:lang w:val="it-IT"/>
                        </w:rPr>
                        <w:t xml:space="preserve"> </w:t>
                      </w:r>
                      <w:r w:rsidRPr="00CC384B">
                        <w:rPr>
                          <w:rFonts w:ascii="Arial" w:hAnsi="Arial" w:cs="Arial"/>
                          <w:color w:val="222222"/>
                          <w:shd w:val="clear" w:color="auto" w:fill="FFFFFF"/>
                          <w:lang w:val="en-US"/>
                        </w:rPr>
                        <w:t>Fermentation profile and microbial population in soybean silages with inoculant and powdered molasses. </w:t>
                      </w:r>
                      <w:proofErr w:type="spellStart"/>
                      <w:r w:rsidRPr="00CC384B">
                        <w:rPr>
                          <w:rFonts w:ascii="Arial" w:hAnsi="Arial" w:cs="Arial"/>
                          <w:i/>
                          <w:iCs/>
                          <w:color w:val="222222"/>
                          <w:shd w:val="clear" w:color="auto" w:fill="FFFFFF"/>
                        </w:rPr>
                        <w:t>Arquivo</w:t>
                      </w:r>
                      <w:proofErr w:type="spellEnd"/>
                      <w:r w:rsidRPr="00CC384B">
                        <w:rPr>
                          <w:rFonts w:ascii="Arial" w:hAnsi="Arial" w:cs="Arial"/>
                          <w:i/>
                          <w:iCs/>
                          <w:color w:val="222222"/>
                          <w:shd w:val="clear" w:color="auto" w:fill="FFFFFF"/>
                        </w:rPr>
                        <w:t xml:space="preserve"> </w:t>
                      </w:r>
                      <w:proofErr w:type="spellStart"/>
                      <w:r w:rsidRPr="00CC384B">
                        <w:rPr>
                          <w:rFonts w:ascii="Arial" w:hAnsi="Arial" w:cs="Arial"/>
                          <w:i/>
                          <w:iCs/>
                          <w:color w:val="222222"/>
                          <w:shd w:val="clear" w:color="auto" w:fill="FFFFFF"/>
                        </w:rPr>
                        <w:t>Brasileiro</w:t>
                      </w:r>
                      <w:proofErr w:type="spellEnd"/>
                      <w:r w:rsidRPr="00CC384B">
                        <w:rPr>
                          <w:rFonts w:ascii="Arial" w:hAnsi="Arial" w:cs="Arial"/>
                          <w:i/>
                          <w:iCs/>
                          <w:color w:val="222222"/>
                          <w:shd w:val="clear" w:color="auto" w:fill="FFFFFF"/>
                        </w:rPr>
                        <w:t xml:space="preserve"> de </w:t>
                      </w:r>
                      <w:proofErr w:type="spellStart"/>
                      <w:r w:rsidRPr="00CC384B">
                        <w:rPr>
                          <w:rFonts w:ascii="Arial" w:hAnsi="Arial" w:cs="Arial"/>
                          <w:i/>
                          <w:iCs/>
                          <w:color w:val="222222"/>
                          <w:shd w:val="clear" w:color="auto" w:fill="FFFFFF"/>
                        </w:rPr>
                        <w:t>Medicina</w:t>
                      </w:r>
                      <w:proofErr w:type="spellEnd"/>
                      <w:r w:rsidRPr="00CC384B">
                        <w:rPr>
                          <w:rFonts w:ascii="Arial" w:hAnsi="Arial" w:cs="Arial"/>
                          <w:i/>
                          <w:iCs/>
                          <w:color w:val="222222"/>
                          <w:shd w:val="clear" w:color="auto" w:fill="FFFFFF"/>
                        </w:rPr>
                        <w:t xml:space="preserve"> </w:t>
                      </w:r>
                      <w:proofErr w:type="spellStart"/>
                      <w:r w:rsidRPr="00CC384B">
                        <w:rPr>
                          <w:rFonts w:ascii="Arial" w:hAnsi="Arial" w:cs="Arial"/>
                          <w:i/>
                          <w:iCs/>
                          <w:color w:val="222222"/>
                          <w:shd w:val="clear" w:color="auto" w:fill="FFFFFF"/>
                        </w:rPr>
                        <w:t>Veterinária</w:t>
                      </w:r>
                      <w:proofErr w:type="spellEnd"/>
                      <w:r w:rsidRPr="00CC384B">
                        <w:rPr>
                          <w:rFonts w:ascii="Arial" w:hAnsi="Arial" w:cs="Arial"/>
                          <w:i/>
                          <w:iCs/>
                          <w:color w:val="222222"/>
                          <w:shd w:val="clear" w:color="auto" w:fill="FFFFFF"/>
                        </w:rPr>
                        <w:t xml:space="preserve"> e </w:t>
                      </w:r>
                      <w:proofErr w:type="spellStart"/>
                      <w:r w:rsidRPr="00CC384B">
                        <w:rPr>
                          <w:rFonts w:ascii="Arial" w:hAnsi="Arial" w:cs="Arial"/>
                          <w:i/>
                          <w:iCs/>
                          <w:color w:val="222222"/>
                          <w:shd w:val="clear" w:color="auto" w:fill="FFFFFF"/>
                        </w:rPr>
                        <w:t>Zootecnia</w:t>
                      </w:r>
                      <w:proofErr w:type="spellEnd"/>
                      <w:r w:rsidRPr="00CC384B">
                        <w:rPr>
                          <w:rFonts w:ascii="Arial" w:hAnsi="Arial" w:cs="Arial"/>
                          <w:color w:val="222222"/>
                          <w:shd w:val="clear" w:color="auto" w:fill="FFFFFF"/>
                        </w:rPr>
                        <w:t>, </w:t>
                      </w:r>
                      <w:r w:rsidRPr="00CC384B">
                        <w:rPr>
                          <w:rFonts w:ascii="Arial" w:hAnsi="Arial" w:cs="Arial"/>
                          <w:i/>
                          <w:iCs/>
                          <w:color w:val="222222"/>
                          <w:shd w:val="clear" w:color="auto" w:fill="FFFFFF"/>
                        </w:rPr>
                        <w:t>70</w:t>
                      </w:r>
                      <w:r w:rsidRPr="00CC384B">
                        <w:rPr>
                          <w:rFonts w:ascii="Arial" w:hAnsi="Arial" w:cs="Arial"/>
                          <w:color w:val="222222"/>
                          <w:shd w:val="clear" w:color="auto" w:fill="FFFFFF"/>
                        </w:rPr>
                        <w:t>, 1586-1594.</w:t>
                      </w:r>
                    </w:p>
                    <w:p w14:paraId="5EBCFE7E" w14:textId="77777777" w:rsidR="00CC384B" w:rsidRDefault="00801117" w:rsidP="00CC384B">
                      <w:pPr>
                        <w:pStyle w:val="PrformatHTML"/>
                        <w:numPr>
                          <w:ilvl w:val="0"/>
                          <w:numId w:val="32"/>
                        </w:numPr>
                        <w:shd w:val="clear" w:color="auto" w:fill="FFFFFF"/>
                        <w:jc w:val="both"/>
                        <w:rPr>
                          <w:rFonts w:ascii="Arial" w:hAnsi="Arial" w:cs="Arial"/>
                        </w:rPr>
                      </w:pPr>
                      <w:r w:rsidRPr="00CC384B">
                        <w:rPr>
                          <w:rFonts w:ascii="Arial" w:hAnsi="Arial" w:cs="Arial"/>
                          <w:b/>
                          <w:bCs/>
                          <w:color w:val="222222"/>
                          <w:shd w:val="clear" w:color="auto" w:fill="FFFFFF"/>
                        </w:rPr>
                        <w:t xml:space="preserve">De </w:t>
                      </w:r>
                      <w:proofErr w:type="spellStart"/>
                      <w:r w:rsidRPr="00CC384B">
                        <w:rPr>
                          <w:rFonts w:ascii="Arial" w:hAnsi="Arial" w:cs="Arial"/>
                          <w:b/>
                          <w:bCs/>
                          <w:color w:val="222222"/>
                          <w:shd w:val="clear" w:color="auto" w:fill="FFFFFF"/>
                        </w:rPr>
                        <w:t>Freitas</w:t>
                      </w:r>
                      <w:proofErr w:type="spellEnd"/>
                      <w:r w:rsidRPr="00CC384B">
                        <w:rPr>
                          <w:rFonts w:ascii="Arial" w:hAnsi="Arial" w:cs="Arial"/>
                          <w:b/>
                          <w:bCs/>
                          <w:color w:val="222222"/>
                          <w:shd w:val="clear" w:color="auto" w:fill="FFFFFF"/>
                        </w:rPr>
                        <w:t xml:space="preserve">, A. P., </w:t>
                      </w:r>
                      <w:proofErr w:type="spellStart"/>
                      <w:r w:rsidRPr="00CC384B">
                        <w:rPr>
                          <w:rFonts w:ascii="Arial" w:hAnsi="Arial" w:cs="Arial"/>
                          <w:b/>
                          <w:bCs/>
                          <w:color w:val="222222"/>
                          <w:shd w:val="clear" w:color="auto" w:fill="FFFFFF"/>
                        </w:rPr>
                        <w:t>Krause</w:t>
                      </w:r>
                      <w:proofErr w:type="spellEnd"/>
                      <w:r w:rsidRPr="00CC384B">
                        <w:rPr>
                          <w:rFonts w:ascii="Arial" w:hAnsi="Arial" w:cs="Arial"/>
                          <w:b/>
                          <w:bCs/>
                          <w:color w:val="222222"/>
                          <w:shd w:val="clear" w:color="auto" w:fill="FFFFFF"/>
                        </w:rPr>
                        <w:t xml:space="preserve">, W., </w:t>
                      </w:r>
                      <w:proofErr w:type="spellStart"/>
                      <w:r w:rsidRPr="00CC384B">
                        <w:rPr>
                          <w:rFonts w:ascii="Arial" w:hAnsi="Arial" w:cs="Arial"/>
                          <w:b/>
                          <w:bCs/>
                          <w:color w:val="222222"/>
                          <w:shd w:val="clear" w:color="auto" w:fill="FFFFFF"/>
                        </w:rPr>
                        <w:t>Arantes</w:t>
                      </w:r>
                      <w:proofErr w:type="spellEnd"/>
                      <w:r w:rsidRPr="00CC384B">
                        <w:rPr>
                          <w:rFonts w:ascii="Arial" w:hAnsi="Arial" w:cs="Arial"/>
                          <w:b/>
                          <w:bCs/>
                          <w:color w:val="222222"/>
                          <w:shd w:val="clear" w:color="auto" w:fill="FFFFFF"/>
                        </w:rPr>
                        <w:t>, D. S. O., Silva, D. C., Santos, E. A., &amp; da Silva Campos, R. A. (2024).</w:t>
                      </w:r>
                      <w:r w:rsidRPr="00CC384B">
                        <w:rPr>
                          <w:rFonts w:ascii="Arial" w:hAnsi="Arial" w:cs="Arial"/>
                          <w:color w:val="222222"/>
                          <w:shd w:val="clear" w:color="auto" w:fill="FFFFFF"/>
                        </w:rPr>
                        <w:t xml:space="preserve"> </w:t>
                      </w:r>
                      <w:r w:rsidRPr="00CC384B">
                        <w:rPr>
                          <w:rFonts w:ascii="Arial" w:hAnsi="Arial" w:cs="Arial"/>
                          <w:color w:val="222222"/>
                          <w:shd w:val="clear" w:color="auto" w:fill="FFFFFF"/>
                          <w:lang w:val="en-US"/>
                        </w:rPr>
                        <w:t>Agronomic performance and fruit sensory and quality analyses of pineapple cultivars. </w:t>
                      </w:r>
                      <w:proofErr w:type="spellStart"/>
                      <w:r w:rsidRPr="00CC384B">
                        <w:rPr>
                          <w:rFonts w:ascii="Arial" w:hAnsi="Arial" w:cs="Arial"/>
                          <w:i/>
                          <w:iCs/>
                          <w:color w:val="222222"/>
                          <w:shd w:val="clear" w:color="auto" w:fill="FFFFFF"/>
                        </w:rPr>
                        <w:t>Comunicata</w:t>
                      </w:r>
                      <w:proofErr w:type="spellEnd"/>
                      <w:r w:rsidRPr="00CC384B">
                        <w:rPr>
                          <w:rFonts w:ascii="Arial" w:hAnsi="Arial" w:cs="Arial"/>
                          <w:i/>
                          <w:iCs/>
                          <w:color w:val="222222"/>
                          <w:shd w:val="clear" w:color="auto" w:fill="FFFFFF"/>
                        </w:rPr>
                        <w:t xml:space="preserve"> </w:t>
                      </w:r>
                      <w:proofErr w:type="spellStart"/>
                      <w:r w:rsidRPr="00CC384B">
                        <w:rPr>
                          <w:rFonts w:ascii="Arial" w:hAnsi="Arial" w:cs="Arial"/>
                          <w:i/>
                          <w:iCs/>
                          <w:color w:val="222222"/>
                          <w:shd w:val="clear" w:color="auto" w:fill="FFFFFF"/>
                        </w:rPr>
                        <w:t>Scientiae</w:t>
                      </w:r>
                      <w:proofErr w:type="spellEnd"/>
                      <w:r w:rsidRPr="00CC384B">
                        <w:rPr>
                          <w:rFonts w:ascii="Arial" w:hAnsi="Arial" w:cs="Arial"/>
                          <w:color w:val="222222"/>
                          <w:shd w:val="clear" w:color="auto" w:fill="FFFFFF"/>
                        </w:rPr>
                        <w:t>, </w:t>
                      </w:r>
                      <w:r w:rsidRPr="00CC384B">
                        <w:rPr>
                          <w:rFonts w:ascii="Arial" w:hAnsi="Arial" w:cs="Arial"/>
                          <w:i/>
                          <w:iCs/>
                          <w:color w:val="222222"/>
                          <w:shd w:val="clear" w:color="auto" w:fill="FFFFFF"/>
                        </w:rPr>
                        <w:t>15</w:t>
                      </w:r>
                      <w:r w:rsidRPr="00CC384B">
                        <w:rPr>
                          <w:rFonts w:ascii="Arial" w:hAnsi="Arial" w:cs="Arial"/>
                          <w:color w:val="222222"/>
                          <w:shd w:val="clear" w:color="auto" w:fill="FFFFFF"/>
                        </w:rPr>
                        <w:t xml:space="preserve">, </w:t>
                      </w:r>
                      <w:proofErr w:type="spellStart"/>
                      <w:r w:rsidRPr="00CC384B">
                        <w:rPr>
                          <w:rFonts w:ascii="Arial" w:hAnsi="Arial" w:cs="Arial"/>
                          <w:color w:val="222222"/>
                          <w:shd w:val="clear" w:color="auto" w:fill="FFFFFF"/>
                        </w:rPr>
                        <w:t>e4193</w:t>
                      </w:r>
                      <w:proofErr w:type="spellEnd"/>
                      <w:r w:rsidRPr="00CC384B">
                        <w:rPr>
                          <w:rFonts w:ascii="Arial" w:hAnsi="Arial" w:cs="Arial"/>
                          <w:color w:val="222222"/>
                          <w:shd w:val="clear" w:color="auto" w:fill="FFFFFF"/>
                        </w:rPr>
                        <w:t>-</w:t>
                      </w:r>
                      <w:proofErr w:type="spellStart"/>
                      <w:r w:rsidRPr="00CC384B">
                        <w:rPr>
                          <w:rFonts w:ascii="Arial" w:hAnsi="Arial" w:cs="Arial"/>
                          <w:color w:val="222222"/>
                          <w:shd w:val="clear" w:color="auto" w:fill="FFFFFF"/>
                        </w:rPr>
                        <w:t>e4193.</w:t>
                      </w:r>
                      <w:proofErr w:type="spellEnd"/>
                    </w:p>
                    <w:p w14:paraId="3F995C22" w14:textId="77777777" w:rsidR="00CC384B" w:rsidRDefault="00801117" w:rsidP="00CC384B">
                      <w:pPr>
                        <w:pStyle w:val="PrformatHTML"/>
                        <w:numPr>
                          <w:ilvl w:val="0"/>
                          <w:numId w:val="32"/>
                        </w:numPr>
                        <w:shd w:val="clear" w:color="auto" w:fill="FFFFFF"/>
                        <w:jc w:val="both"/>
                        <w:rPr>
                          <w:rFonts w:ascii="Arial" w:hAnsi="Arial" w:cs="Arial"/>
                        </w:rPr>
                      </w:pPr>
                      <w:r w:rsidRPr="00CC384B">
                        <w:rPr>
                          <w:rFonts w:ascii="Arial" w:hAnsi="Arial" w:cs="Arial"/>
                          <w:b/>
                          <w:bCs/>
                          <w:color w:val="222222"/>
                          <w:shd w:val="clear" w:color="auto" w:fill="FFFFFF"/>
                        </w:rPr>
                        <w:t xml:space="preserve">Baba-Ode, M., </w:t>
                      </w:r>
                      <w:proofErr w:type="spellStart"/>
                      <w:r w:rsidRPr="00CC384B">
                        <w:rPr>
                          <w:rFonts w:ascii="Arial" w:hAnsi="Arial" w:cs="Arial"/>
                          <w:b/>
                          <w:bCs/>
                          <w:color w:val="222222"/>
                          <w:shd w:val="clear" w:color="auto" w:fill="FFFFFF"/>
                        </w:rPr>
                        <w:t>Gnimassou</w:t>
                      </w:r>
                      <w:proofErr w:type="spellEnd"/>
                      <w:r w:rsidRPr="00CC384B">
                        <w:rPr>
                          <w:rFonts w:ascii="Arial" w:hAnsi="Arial" w:cs="Arial"/>
                          <w:b/>
                          <w:bCs/>
                          <w:color w:val="222222"/>
                          <w:shd w:val="clear" w:color="auto" w:fill="FFFFFF"/>
                        </w:rPr>
                        <w:t xml:space="preserve">, Y. M., </w:t>
                      </w:r>
                      <w:proofErr w:type="spellStart"/>
                      <w:r w:rsidRPr="00CC384B">
                        <w:rPr>
                          <w:rFonts w:ascii="Arial" w:hAnsi="Arial" w:cs="Arial"/>
                          <w:b/>
                          <w:bCs/>
                          <w:color w:val="222222"/>
                          <w:shd w:val="clear" w:color="auto" w:fill="FFFFFF"/>
                        </w:rPr>
                        <w:t>Ahoussi</w:t>
                      </w:r>
                      <w:proofErr w:type="spellEnd"/>
                      <w:r w:rsidRPr="00CC384B">
                        <w:rPr>
                          <w:rFonts w:ascii="Arial" w:hAnsi="Arial" w:cs="Arial"/>
                          <w:b/>
                          <w:bCs/>
                          <w:color w:val="222222"/>
                          <w:shd w:val="clear" w:color="auto" w:fill="FFFFFF"/>
                        </w:rPr>
                        <w:t xml:space="preserve">, E., </w:t>
                      </w:r>
                      <w:proofErr w:type="spellStart"/>
                      <w:r w:rsidRPr="00CC384B">
                        <w:rPr>
                          <w:rFonts w:ascii="Arial" w:hAnsi="Arial" w:cs="Arial"/>
                          <w:b/>
                          <w:bCs/>
                          <w:color w:val="222222"/>
                          <w:shd w:val="clear" w:color="auto" w:fill="FFFFFF"/>
                        </w:rPr>
                        <w:t>Yehouenou</w:t>
                      </w:r>
                      <w:proofErr w:type="spellEnd"/>
                      <w:r w:rsidRPr="00CC384B">
                        <w:rPr>
                          <w:rFonts w:ascii="Arial" w:hAnsi="Arial" w:cs="Arial"/>
                          <w:b/>
                          <w:bCs/>
                          <w:color w:val="222222"/>
                          <w:shd w:val="clear" w:color="auto" w:fill="FFFFFF"/>
                        </w:rPr>
                        <w:t xml:space="preserve">, B., </w:t>
                      </w:r>
                      <w:proofErr w:type="spellStart"/>
                      <w:r w:rsidRPr="00CC384B">
                        <w:rPr>
                          <w:rFonts w:ascii="Arial" w:hAnsi="Arial" w:cs="Arial"/>
                          <w:b/>
                          <w:bCs/>
                          <w:color w:val="222222"/>
                          <w:shd w:val="clear" w:color="auto" w:fill="FFFFFF"/>
                        </w:rPr>
                        <w:t>Chabi</w:t>
                      </w:r>
                      <w:proofErr w:type="spellEnd"/>
                      <w:r w:rsidRPr="00CC384B">
                        <w:rPr>
                          <w:rFonts w:ascii="Arial" w:hAnsi="Arial" w:cs="Arial"/>
                          <w:b/>
                          <w:bCs/>
                          <w:color w:val="222222"/>
                          <w:shd w:val="clear" w:color="auto" w:fill="FFFFFF"/>
                        </w:rPr>
                        <w:t xml:space="preserve">, N. W., &amp; </w:t>
                      </w:r>
                      <w:proofErr w:type="spellStart"/>
                      <w:r w:rsidRPr="00CC384B">
                        <w:rPr>
                          <w:rFonts w:ascii="Arial" w:hAnsi="Arial" w:cs="Arial"/>
                          <w:b/>
                          <w:bCs/>
                          <w:color w:val="222222"/>
                          <w:shd w:val="clear" w:color="auto" w:fill="FFFFFF"/>
                        </w:rPr>
                        <w:t>Satchivi</w:t>
                      </w:r>
                      <w:proofErr w:type="spellEnd"/>
                      <w:r w:rsidRPr="00CC384B">
                        <w:rPr>
                          <w:rFonts w:ascii="Arial" w:hAnsi="Arial" w:cs="Arial"/>
                          <w:b/>
                          <w:bCs/>
                          <w:color w:val="222222"/>
                          <w:shd w:val="clear" w:color="auto" w:fill="FFFFFF"/>
                        </w:rPr>
                        <w:t>, Z. (2014).</w:t>
                      </w:r>
                      <w:r w:rsidRPr="00CC384B">
                        <w:rPr>
                          <w:rFonts w:ascii="Arial" w:hAnsi="Arial" w:cs="Arial"/>
                          <w:color w:val="222222"/>
                          <w:shd w:val="clear" w:color="auto" w:fill="FFFFFF"/>
                        </w:rPr>
                        <w:t> </w:t>
                      </w:r>
                      <w:r w:rsidRPr="00CC384B">
                        <w:rPr>
                          <w:rFonts w:ascii="Arial" w:hAnsi="Arial" w:cs="Arial"/>
                          <w:i/>
                          <w:iCs/>
                          <w:color w:val="222222"/>
                          <w:shd w:val="clear" w:color="auto" w:fill="FFFFFF"/>
                        </w:rPr>
                        <w:t xml:space="preserve">Valorisation De La </w:t>
                      </w:r>
                      <w:proofErr w:type="spellStart"/>
                      <w:r w:rsidRPr="00CC384B">
                        <w:rPr>
                          <w:rFonts w:ascii="Arial" w:hAnsi="Arial" w:cs="Arial"/>
                          <w:i/>
                          <w:iCs/>
                          <w:color w:val="222222"/>
                          <w:shd w:val="clear" w:color="auto" w:fill="FFFFFF"/>
                        </w:rPr>
                        <w:t>Filiere</w:t>
                      </w:r>
                      <w:proofErr w:type="spellEnd"/>
                      <w:r w:rsidRPr="00CC384B">
                        <w:rPr>
                          <w:rFonts w:ascii="Arial" w:hAnsi="Arial" w:cs="Arial"/>
                          <w:i/>
                          <w:iCs/>
                          <w:color w:val="222222"/>
                          <w:shd w:val="clear" w:color="auto" w:fill="FFFFFF"/>
                        </w:rPr>
                        <w:t xml:space="preserve"> Ananas Par La Diversification De Ses Produits </w:t>
                      </w:r>
                      <w:proofErr w:type="spellStart"/>
                      <w:r w:rsidRPr="00CC384B">
                        <w:rPr>
                          <w:rFonts w:ascii="Arial" w:hAnsi="Arial" w:cs="Arial"/>
                          <w:i/>
                          <w:iCs/>
                          <w:color w:val="222222"/>
                          <w:shd w:val="clear" w:color="auto" w:fill="FFFFFF"/>
                        </w:rPr>
                        <w:t>Derives</w:t>
                      </w:r>
                      <w:proofErr w:type="spellEnd"/>
                      <w:r w:rsidRPr="00CC384B">
                        <w:rPr>
                          <w:rFonts w:ascii="Arial" w:hAnsi="Arial" w:cs="Arial"/>
                          <w:color w:val="222222"/>
                          <w:shd w:val="clear" w:color="auto" w:fill="FFFFFF"/>
                        </w:rPr>
                        <w:t xml:space="preserve">. </w:t>
                      </w:r>
                      <w:proofErr w:type="spellStart"/>
                      <w:r w:rsidRPr="00CC384B">
                        <w:rPr>
                          <w:rFonts w:ascii="Arial" w:hAnsi="Arial" w:cs="Arial"/>
                          <w:color w:val="222222"/>
                          <w:shd w:val="clear" w:color="auto" w:fill="FFFFFF"/>
                        </w:rPr>
                        <w:t>Epac</w:t>
                      </w:r>
                      <w:proofErr w:type="spellEnd"/>
                      <w:r w:rsidRPr="00CC384B">
                        <w:rPr>
                          <w:rFonts w:ascii="Arial" w:hAnsi="Arial" w:cs="Arial"/>
                          <w:color w:val="222222"/>
                          <w:shd w:val="clear" w:color="auto" w:fill="FFFFFF"/>
                        </w:rPr>
                        <w:t>/</w:t>
                      </w:r>
                      <w:proofErr w:type="spellStart"/>
                      <w:r w:rsidRPr="00CC384B">
                        <w:rPr>
                          <w:rFonts w:ascii="Arial" w:hAnsi="Arial" w:cs="Arial"/>
                          <w:color w:val="222222"/>
                          <w:shd w:val="clear" w:color="auto" w:fill="FFFFFF"/>
                        </w:rPr>
                        <w:t>Uac</w:t>
                      </w:r>
                      <w:proofErr w:type="spellEnd"/>
                      <w:r w:rsidRPr="00CC384B">
                        <w:rPr>
                          <w:rFonts w:ascii="Arial" w:hAnsi="Arial" w:cs="Arial"/>
                          <w:color w:val="222222"/>
                          <w:shd w:val="clear" w:color="auto" w:fill="FFFFFF"/>
                        </w:rPr>
                        <w:t>.</w:t>
                      </w:r>
                    </w:p>
                    <w:p w14:paraId="624CA810" w14:textId="77777777" w:rsidR="00CC384B" w:rsidRPr="00CC384B" w:rsidRDefault="00801117" w:rsidP="00CC384B">
                      <w:pPr>
                        <w:pStyle w:val="PrformatHTML"/>
                        <w:numPr>
                          <w:ilvl w:val="0"/>
                          <w:numId w:val="32"/>
                        </w:numPr>
                        <w:shd w:val="clear" w:color="auto" w:fill="FFFFFF"/>
                        <w:jc w:val="both"/>
                        <w:rPr>
                          <w:rFonts w:ascii="Arial" w:hAnsi="Arial" w:cs="Arial"/>
                          <w:lang w:val="en-US"/>
                        </w:rPr>
                      </w:pPr>
                      <w:proofErr w:type="spellStart"/>
                      <w:r w:rsidRPr="00CC384B">
                        <w:rPr>
                          <w:rFonts w:ascii="Arial" w:hAnsi="Arial" w:cs="Arial"/>
                          <w:b/>
                          <w:bCs/>
                          <w:color w:val="222222"/>
                          <w:shd w:val="clear" w:color="auto" w:fill="FFFFFF"/>
                          <w:lang w:val="en-US"/>
                        </w:rPr>
                        <w:t>Rasoanaivo</w:t>
                      </w:r>
                      <w:proofErr w:type="spellEnd"/>
                      <w:r w:rsidRPr="00CC384B">
                        <w:rPr>
                          <w:rFonts w:ascii="Arial" w:hAnsi="Arial" w:cs="Arial"/>
                          <w:b/>
                          <w:bCs/>
                          <w:color w:val="222222"/>
                          <w:shd w:val="clear" w:color="auto" w:fill="FFFFFF"/>
                          <w:lang w:val="en-US"/>
                        </w:rPr>
                        <w:t>, M. A. (2022)</w:t>
                      </w:r>
                      <w:r w:rsidRPr="00CC384B">
                        <w:rPr>
                          <w:rFonts w:ascii="Arial" w:hAnsi="Arial" w:cs="Arial"/>
                          <w:color w:val="222222"/>
                          <w:shd w:val="clear" w:color="auto" w:fill="FFFFFF"/>
                          <w:lang w:val="en-US"/>
                        </w:rPr>
                        <w:t>. Effect of beech proliferation on sugar maple transpiration</w:t>
                      </w:r>
                      <w:r w:rsidRPr="00CC384B">
                        <w:rPr>
                          <w:rFonts w:ascii="Arial" w:hAnsi="Arial" w:cs="Arial"/>
                          <w:i/>
                          <w:iCs/>
                          <w:color w:val="222222"/>
                          <w:shd w:val="clear" w:color="auto" w:fill="FFFFFF"/>
                          <w:lang w:val="en-US"/>
                        </w:rPr>
                        <w:t xml:space="preserve"> (Doctoral dissertation, University of Quebec in </w:t>
                      </w:r>
                      <w:proofErr w:type="spellStart"/>
                      <w:r w:rsidRPr="00CC384B">
                        <w:rPr>
                          <w:rFonts w:ascii="Arial" w:hAnsi="Arial" w:cs="Arial"/>
                          <w:i/>
                          <w:iCs/>
                          <w:color w:val="222222"/>
                          <w:shd w:val="clear" w:color="auto" w:fill="FFFFFF"/>
                          <w:lang w:val="en-US"/>
                        </w:rPr>
                        <w:t>Outaouais</w:t>
                      </w:r>
                      <w:proofErr w:type="spellEnd"/>
                      <w:r w:rsidRPr="00CC384B">
                        <w:rPr>
                          <w:rFonts w:ascii="Arial" w:hAnsi="Arial" w:cs="Arial"/>
                          <w:i/>
                          <w:iCs/>
                          <w:color w:val="222222"/>
                          <w:shd w:val="clear" w:color="auto" w:fill="FFFFFF"/>
                          <w:lang w:val="en-US"/>
                        </w:rPr>
                        <w:t>).</w:t>
                      </w:r>
                    </w:p>
                    <w:p w14:paraId="14774969" w14:textId="31D85CEF" w:rsidR="00801117" w:rsidRPr="00CC384B" w:rsidRDefault="00801117" w:rsidP="00CC384B">
                      <w:pPr>
                        <w:pStyle w:val="PrformatHTML"/>
                        <w:numPr>
                          <w:ilvl w:val="0"/>
                          <w:numId w:val="32"/>
                        </w:numPr>
                        <w:shd w:val="clear" w:color="auto" w:fill="FFFFFF"/>
                        <w:jc w:val="both"/>
                        <w:rPr>
                          <w:rFonts w:ascii="Arial" w:hAnsi="Arial" w:cs="Arial"/>
                        </w:rPr>
                      </w:pPr>
                      <w:r w:rsidRPr="00CC384B">
                        <w:rPr>
                          <w:rFonts w:ascii="Arial" w:hAnsi="Arial" w:cs="Arial"/>
                          <w:b/>
                          <w:bCs/>
                          <w:color w:val="222222"/>
                          <w:shd w:val="clear" w:color="auto" w:fill="FFFFFF"/>
                          <w:lang w:val="it-IT"/>
                        </w:rPr>
                        <w:t>Bertan, F. A. B., da Silva Pereira Ronning, E., Marchioro, M. L. K., Oldoni, T. L. C., Dekker, R. F., &amp; da Cunha, M. A. A. (2022).</w:t>
                      </w:r>
                      <w:r w:rsidRPr="00CC384B">
                        <w:rPr>
                          <w:rFonts w:ascii="Arial" w:hAnsi="Arial" w:cs="Arial"/>
                          <w:color w:val="222222"/>
                          <w:shd w:val="clear" w:color="auto" w:fill="FFFFFF"/>
                          <w:lang w:val="it-IT"/>
                        </w:rPr>
                        <w:t xml:space="preserve"> Valorization of pineapple processing residues through acetification to produce specialty vinegars enriched with red-Jambo extract of Syzygium malaccense leaf. </w:t>
                      </w:r>
                      <w:proofErr w:type="spellStart"/>
                      <w:r w:rsidRPr="00CC384B">
                        <w:rPr>
                          <w:rFonts w:ascii="Arial" w:hAnsi="Arial" w:cs="Arial"/>
                          <w:i/>
                          <w:iCs/>
                          <w:color w:val="222222"/>
                          <w:shd w:val="clear" w:color="auto" w:fill="FFFFFF"/>
                        </w:rPr>
                        <w:t>Scientific</w:t>
                      </w:r>
                      <w:proofErr w:type="spellEnd"/>
                      <w:r w:rsidRPr="00CC384B">
                        <w:rPr>
                          <w:rFonts w:ascii="Arial" w:hAnsi="Arial" w:cs="Arial"/>
                          <w:i/>
                          <w:iCs/>
                          <w:color w:val="222222"/>
                          <w:shd w:val="clear" w:color="auto" w:fill="FFFFFF"/>
                        </w:rPr>
                        <w:t xml:space="preserve"> Reports</w:t>
                      </w:r>
                      <w:r w:rsidRPr="00CC384B">
                        <w:rPr>
                          <w:rFonts w:ascii="Arial" w:hAnsi="Arial" w:cs="Arial"/>
                          <w:color w:val="222222"/>
                          <w:shd w:val="clear" w:color="auto" w:fill="FFFFFF"/>
                        </w:rPr>
                        <w:t>, </w:t>
                      </w:r>
                      <w:r w:rsidRPr="00CC384B">
                        <w:rPr>
                          <w:rFonts w:ascii="Arial" w:hAnsi="Arial" w:cs="Arial"/>
                          <w:i/>
                          <w:iCs/>
                          <w:color w:val="222222"/>
                          <w:shd w:val="clear" w:color="auto" w:fill="FFFFFF"/>
                        </w:rPr>
                        <w:t>12</w:t>
                      </w:r>
                      <w:r w:rsidRPr="00CC384B">
                        <w:rPr>
                          <w:rFonts w:ascii="Arial" w:hAnsi="Arial" w:cs="Arial"/>
                          <w:color w:val="222222"/>
                          <w:shd w:val="clear" w:color="auto" w:fill="FFFFFF"/>
                        </w:rPr>
                        <w:t>(1), 19384.</w:t>
                      </w:r>
                    </w:p>
                    <w:p w14:paraId="643E0DC7" w14:textId="77777777" w:rsidR="00801117" w:rsidRPr="00EA109F" w:rsidRDefault="00801117" w:rsidP="00801117">
                      <w:pPr>
                        <w:pStyle w:val="PrformatHTML"/>
                        <w:shd w:val="clear" w:color="auto" w:fill="FFFFFF"/>
                        <w:ind w:left="360"/>
                        <w:jc w:val="both"/>
                        <w:rPr>
                          <w:rFonts w:ascii="Arial" w:hAnsi="Arial" w:cs="Arial"/>
                          <w:lang w:val="en-GB"/>
                        </w:rPr>
                      </w:pPr>
                    </w:p>
                    <w:p w14:paraId="3BA367E8" w14:textId="77777777" w:rsidR="00801117" w:rsidRPr="00D02D1C" w:rsidRDefault="00801117" w:rsidP="00801117">
                      <w:pPr>
                        <w:pStyle w:val="PrformatHTML"/>
                        <w:shd w:val="clear" w:color="auto" w:fill="FFFFFF"/>
                        <w:ind w:left="360"/>
                        <w:jc w:val="both"/>
                        <w:rPr>
                          <w:rFonts w:ascii="Arial" w:hAnsi="Arial" w:cs="Arial"/>
                          <w:lang w:val="en-GB"/>
                        </w:rPr>
                      </w:pPr>
                    </w:p>
                    <w:p w14:paraId="06D5F63E" w14:textId="77777777" w:rsidR="00801117" w:rsidRPr="00972C4E" w:rsidRDefault="00801117" w:rsidP="00801117">
                      <w:pPr>
                        <w:rPr>
                          <w:szCs w:val="20"/>
                          <w:lang w:val="en-GB"/>
                        </w:rPr>
                      </w:pPr>
                    </w:p>
                  </w:txbxContent>
                </v:textbox>
                <w10:wrap anchorx="margin"/>
              </v:shape>
            </w:pict>
          </mc:Fallback>
        </mc:AlternateContent>
      </w:r>
    </w:p>
    <w:sectPr w:rsidR="00B51D49" w:rsidSect="004D6861">
      <w:headerReference w:type="default" r:id="rId24"/>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82BB4" w14:textId="77777777" w:rsidR="001405A0" w:rsidRDefault="001405A0" w:rsidP="009250D5">
      <w:pPr>
        <w:spacing w:after="0" w:line="240" w:lineRule="auto"/>
      </w:pPr>
      <w:r>
        <w:separator/>
      </w:r>
    </w:p>
  </w:endnote>
  <w:endnote w:type="continuationSeparator" w:id="0">
    <w:p w14:paraId="2ADCCB70" w14:textId="77777777" w:rsidR="001405A0" w:rsidRDefault="001405A0" w:rsidP="00925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6222591"/>
      <w:docPartObj>
        <w:docPartGallery w:val="Page Numbers (Bottom of Page)"/>
        <w:docPartUnique/>
      </w:docPartObj>
    </w:sdtPr>
    <w:sdtContent>
      <w:p w14:paraId="600AB8A1" w14:textId="11D21091" w:rsidR="00366F47" w:rsidRDefault="00366F47">
        <w:pPr>
          <w:pStyle w:val="Footer"/>
          <w:jc w:val="center"/>
        </w:pPr>
        <w:r>
          <w:fldChar w:fldCharType="begin"/>
        </w:r>
        <w:r>
          <w:instrText>PAGE   \* MERGEFORMAT</w:instrText>
        </w:r>
        <w:r>
          <w:fldChar w:fldCharType="separate"/>
        </w:r>
        <w:r w:rsidR="009E266F">
          <w:rPr>
            <w:noProof/>
          </w:rPr>
          <w:t>10</w:t>
        </w:r>
        <w:r>
          <w:fldChar w:fldCharType="end"/>
        </w:r>
      </w:p>
    </w:sdtContent>
  </w:sdt>
  <w:p w14:paraId="461E6C88" w14:textId="77777777" w:rsidR="00366F47" w:rsidRDefault="00366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16439" w14:textId="77777777" w:rsidR="001405A0" w:rsidRDefault="001405A0" w:rsidP="009250D5">
      <w:pPr>
        <w:spacing w:after="0" w:line="240" w:lineRule="auto"/>
      </w:pPr>
      <w:r>
        <w:separator/>
      </w:r>
    </w:p>
  </w:footnote>
  <w:footnote w:type="continuationSeparator" w:id="0">
    <w:p w14:paraId="5E85BE57" w14:textId="77777777" w:rsidR="001405A0" w:rsidRDefault="001405A0" w:rsidP="00925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93954" w14:textId="2F07242B" w:rsidR="0009020F" w:rsidRDefault="00427C6D">
    <w:pPr>
      <w:pStyle w:val="Header"/>
    </w:pPr>
    <w:proofErr w:type="spellStart"/>
    <w:r>
      <w:t>Litébé</w:t>
    </w:r>
    <w:proofErr w:type="spellEnd"/>
    <w:r w:rsidR="0009020F">
      <w:t xml:space="preserve"> and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40E2"/>
    <w:multiLevelType w:val="multilevel"/>
    <w:tmpl w:val="C26E7210"/>
    <w:lvl w:ilvl="0">
      <w:start w:val="3"/>
      <w:numFmt w:val="decimal"/>
      <w:lvlText w:val="%1"/>
      <w:lvlJc w:val="left"/>
      <w:pPr>
        <w:ind w:left="458" w:hanging="458"/>
      </w:pPr>
      <w:rPr>
        <w:rFonts w:hint="default"/>
      </w:rPr>
    </w:lvl>
    <w:lvl w:ilvl="1">
      <w:start w:val="2"/>
      <w:numFmt w:val="decimal"/>
      <w:lvlText w:val="%1.%2"/>
      <w:lvlJc w:val="left"/>
      <w:pPr>
        <w:ind w:left="458" w:hanging="458"/>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5520FA"/>
    <w:multiLevelType w:val="hybridMultilevel"/>
    <w:tmpl w:val="7346E3D8"/>
    <w:lvl w:ilvl="0" w:tplc="4A749B7C">
      <w:start w:val="4"/>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C5F51EC"/>
    <w:multiLevelType w:val="hybridMultilevel"/>
    <w:tmpl w:val="499EAA24"/>
    <w:lvl w:ilvl="0" w:tplc="040C000F">
      <w:start w:val="1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9B7BE9"/>
    <w:multiLevelType w:val="hybridMultilevel"/>
    <w:tmpl w:val="A8204A02"/>
    <w:lvl w:ilvl="0" w:tplc="7C044340">
      <w:start w:val="8"/>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0EC53D69"/>
    <w:multiLevelType w:val="multilevel"/>
    <w:tmpl w:val="2EDE3F0E"/>
    <w:lvl w:ilvl="0">
      <w:start w:val="2"/>
      <w:numFmt w:val="decimal"/>
      <w:lvlText w:val="%1"/>
      <w:lvlJc w:val="left"/>
      <w:pPr>
        <w:ind w:left="458" w:hanging="458"/>
      </w:pPr>
      <w:rPr>
        <w:rFonts w:hint="default"/>
      </w:rPr>
    </w:lvl>
    <w:lvl w:ilvl="1">
      <w:start w:val="6"/>
      <w:numFmt w:val="decimal"/>
      <w:lvlText w:val="%1.%2"/>
      <w:lvlJc w:val="left"/>
      <w:pPr>
        <w:ind w:left="458" w:hanging="458"/>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BD1BBA"/>
    <w:multiLevelType w:val="hybridMultilevel"/>
    <w:tmpl w:val="D7F80036"/>
    <w:lvl w:ilvl="0" w:tplc="99420E6C">
      <w:start w:val="8"/>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15FE5CFD"/>
    <w:multiLevelType w:val="hybridMultilevel"/>
    <w:tmpl w:val="17683E0A"/>
    <w:lvl w:ilvl="0" w:tplc="79226A4E">
      <w:start w:val="17"/>
      <w:numFmt w:val="decimal"/>
      <w:lvlText w:val="%1."/>
      <w:lvlJc w:val="left"/>
      <w:pPr>
        <w:ind w:left="360" w:hanging="360"/>
      </w:pPr>
      <w:rPr>
        <w:rFonts w:hint="default"/>
        <w:b w:val="0"/>
        <w:bCs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19477A31"/>
    <w:multiLevelType w:val="hybridMultilevel"/>
    <w:tmpl w:val="209085EC"/>
    <w:lvl w:ilvl="0" w:tplc="CF36F22C">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C964CF9"/>
    <w:multiLevelType w:val="multilevel"/>
    <w:tmpl w:val="649E6B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E23E6D"/>
    <w:multiLevelType w:val="hybridMultilevel"/>
    <w:tmpl w:val="ABA6864C"/>
    <w:lvl w:ilvl="0" w:tplc="64384D1C">
      <w:start w:val="4"/>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BB33D2A"/>
    <w:multiLevelType w:val="hybridMultilevel"/>
    <w:tmpl w:val="B22A9D6E"/>
    <w:lvl w:ilvl="0" w:tplc="0A386886">
      <w:start w:val="13"/>
      <w:numFmt w:val="decimal"/>
      <w:lvlText w:val="%1."/>
      <w:lvlJc w:val="left"/>
      <w:pPr>
        <w:ind w:left="360" w:hanging="360"/>
      </w:pPr>
      <w:rPr>
        <w:rFonts w:hint="default"/>
        <w:b w:val="0"/>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31264077"/>
    <w:multiLevelType w:val="hybridMultilevel"/>
    <w:tmpl w:val="80B629E2"/>
    <w:lvl w:ilvl="0" w:tplc="3F2A8360">
      <w:start w:val="4"/>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21341A8"/>
    <w:multiLevelType w:val="hybridMultilevel"/>
    <w:tmpl w:val="D45C86D6"/>
    <w:lvl w:ilvl="0" w:tplc="5D9223C6">
      <w:start w:val="3"/>
      <w:numFmt w:val="bullet"/>
      <w:lvlText w:val="-"/>
      <w:lvlJc w:val="left"/>
      <w:pPr>
        <w:ind w:left="360" w:hanging="360"/>
      </w:pPr>
      <w:rPr>
        <w:rFonts w:ascii="Arial" w:eastAsiaTheme="minorHAnsi" w:hAnsi="Arial" w:cs="Arial"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3517648C"/>
    <w:multiLevelType w:val="hybridMultilevel"/>
    <w:tmpl w:val="764EE92C"/>
    <w:lvl w:ilvl="0" w:tplc="B7246A18">
      <w:start w:val="2"/>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6760FD1"/>
    <w:multiLevelType w:val="hybridMultilevel"/>
    <w:tmpl w:val="C35ACF56"/>
    <w:lvl w:ilvl="0" w:tplc="BC2681A6">
      <w:start w:val="1"/>
      <w:numFmt w:val="decimal"/>
      <w:lvlText w:val="%1."/>
      <w:lvlJc w:val="left"/>
      <w:pPr>
        <w:ind w:left="360" w:hanging="360"/>
      </w:pPr>
      <w:rPr>
        <w:rFonts w:ascii="Arial" w:hAnsi="Arial" w:cs="Arial" w:hint="default"/>
        <w:b w:val="0"/>
        <w:bCs w:val="0"/>
        <w:i w:val="0"/>
        <w:sz w:val="20"/>
        <w:szCs w:val="2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38E84A86"/>
    <w:multiLevelType w:val="hybridMultilevel"/>
    <w:tmpl w:val="EFEA9EAC"/>
    <w:lvl w:ilvl="0" w:tplc="DC68091E">
      <w:start w:val="23"/>
      <w:numFmt w:val="decimal"/>
      <w:lvlText w:val="%1."/>
      <w:lvlJc w:val="left"/>
      <w:pPr>
        <w:ind w:left="360" w:hanging="360"/>
      </w:pPr>
      <w:rPr>
        <w:rFonts w:ascii="Arial" w:hAnsi="Arial" w:cs="Arial" w:hint="default"/>
        <w:b w:val="0"/>
        <w:bCs/>
        <w:color w:val="2222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3AC95E8A"/>
    <w:multiLevelType w:val="multilevel"/>
    <w:tmpl w:val="58262C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F502A2D"/>
    <w:multiLevelType w:val="hybridMultilevel"/>
    <w:tmpl w:val="C03A1872"/>
    <w:lvl w:ilvl="0" w:tplc="98E89A4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DCB35EC"/>
    <w:multiLevelType w:val="hybridMultilevel"/>
    <w:tmpl w:val="31BA2E72"/>
    <w:lvl w:ilvl="0" w:tplc="040C000F">
      <w:start w:val="18"/>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55E915BB"/>
    <w:multiLevelType w:val="hybridMultilevel"/>
    <w:tmpl w:val="0786103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3D3C32"/>
    <w:multiLevelType w:val="hybridMultilevel"/>
    <w:tmpl w:val="A8E26882"/>
    <w:lvl w:ilvl="0" w:tplc="A55C4312">
      <w:start w:val="19"/>
      <w:numFmt w:val="decimal"/>
      <w:lvlText w:val="%1."/>
      <w:lvlJc w:val="left"/>
      <w:pPr>
        <w:ind w:left="360" w:hanging="360"/>
      </w:pPr>
      <w:rPr>
        <w:rFonts w:hint="default"/>
        <w:b w:val="0"/>
        <w:color w:val="2222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5DDD218E"/>
    <w:multiLevelType w:val="multilevel"/>
    <w:tmpl w:val="14D814A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6540255"/>
    <w:multiLevelType w:val="hybridMultilevel"/>
    <w:tmpl w:val="3C982376"/>
    <w:lvl w:ilvl="0" w:tplc="42A06F4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6CBA573D"/>
    <w:multiLevelType w:val="hybridMultilevel"/>
    <w:tmpl w:val="E5C41C56"/>
    <w:lvl w:ilvl="0" w:tplc="7B00317C">
      <w:start w:val="29"/>
      <w:numFmt w:val="decimal"/>
      <w:lvlText w:val="%1."/>
      <w:lvlJc w:val="left"/>
      <w:pPr>
        <w:ind w:left="360" w:hanging="360"/>
      </w:pPr>
      <w:rPr>
        <w:rFonts w:ascii="Arial" w:hAnsi="Arial" w:cs="Arial" w:hint="default"/>
        <w:b w:val="0"/>
        <w:color w:val="2222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6DD1360B"/>
    <w:multiLevelType w:val="hybridMultilevel"/>
    <w:tmpl w:val="003C5A7A"/>
    <w:lvl w:ilvl="0" w:tplc="98E89A4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F8C2E11"/>
    <w:multiLevelType w:val="hybridMultilevel"/>
    <w:tmpl w:val="A9220782"/>
    <w:lvl w:ilvl="0" w:tplc="778EE2A2">
      <w:start w:val="33"/>
      <w:numFmt w:val="decimal"/>
      <w:lvlText w:val="%1."/>
      <w:lvlJc w:val="left"/>
      <w:pPr>
        <w:ind w:left="360" w:hanging="360"/>
      </w:pPr>
      <w:rPr>
        <w:rFonts w:hint="default"/>
        <w:b w:val="0"/>
        <w:bCs/>
        <w:color w:val="2222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70571C9F"/>
    <w:multiLevelType w:val="hybridMultilevel"/>
    <w:tmpl w:val="2CEE2FE2"/>
    <w:lvl w:ilvl="0" w:tplc="E27C6110">
      <w:start w:val="2"/>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72C2497E"/>
    <w:multiLevelType w:val="hybridMultilevel"/>
    <w:tmpl w:val="A9220782"/>
    <w:lvl w:ilvl="0" w:tplc="778EE2A2">
      <w:start w:val="33"/>
      <w:numFmt w:val="decimal"/>
      <w:lvlText w:val="%1."/>
      <w:lvlJc w:val="left"/>
      <w:pPr>
        <w:ind w:left="360" w:hanging="360"/>
      </w:pPr>
      <w:rPr>
        <w:rFonts w:hint="default"/>
        <w:b w:val="0"/>
        <w:bCs/>
        <w:color w:val="2222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731C5691"/>
    <w:multiLevelType w:val="hybridMultilevel"/>
    <w:tmpl w:val="A3CC3442"/>
    <w:lvl w:ilvl="0" w:tplc="3436789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447298D"/>
    <w:multiLevelType w:val="hybridMultilevel"/>
    <w:tmpl w:val="DA56BE48"/>
    <w:lvl w:ilvl="0" w:tplc="4922348C">
      <w:start w:val="2"/>
      <w:numFmt w:val="decimal"/>
      <w:lvlText w:val="%1."/>
      <w:lvlJc w:val="left"/>
      <w:pPr>
        <w:ind w:left="360" w:hanging="360"/>
      </w:pPr>
      <w:rPr>
        <w:rFonts w:hint="default"/>
        <w:b w:val="0"/>
        <w:bCs/>
        <w:color w:val="2222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74576FEF"/>
    <w:multiLevelType w:val="hybridMultilevel"/>
    <w:tmpl w:val="52D4FFB4"/>
    <w:lvl w:ilvl="0" w:tplc="C274624C">
      <w:start w:val="6"/>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C673FE5"/>
    <w:multiLevelType w:val="hybridMultilevel"/>
    <w:tmpl w:val="DA9E8CB6"/>
    <w:lvl w:ilvl="0" w:tplc="C8BEA360">
      <w:start w:val="1"/>
      <w:numFmt w:val="decimal"/>
      <w:lvlText w:val="%1."/>
      <w:lvlJc w:val="left"/>
      <w:pPr>
        <w:ind w:left="360" w:hanging="360"/>
      </w:pPr>
      <w:rPr>
        <w:rFonts w:hint="default"/>
        <w:b w:val="0"/>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7FC034C9"/>
    <w:multiLevelType w:val="multilevel"/>
    <w:tmpl w:val="A2680C04"/>
    <w:lvl w:ilvl="0">
      <w:start w:val="3"/>
      <w:numFmt w:val="decimal"/>
      <w:lvlText w:val="%1"/>
      <w:lvlJc w:val="left"/>
      <w:pPr>
        <w:ind w:left="458" w:hanging="458"/>
      </w:pPr>
      <w:rPr>
        <w:rFonts w:hint="default"/>
      </w:rPr>
    </w:lvl>
    <w:lvl w:ilvl="1">
      <w:start w:val="3"/>
      <w:numFmt w:val="decimal"/>
      <w:lvlText w:val="%1.%2"/>
      <w:lvlJc w:val="left"/>
      <w:pPr>
        <w:ind w:left="458" w:hanging="458"/>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54616758">
    <w:abstractNumId w:val="22"/>
  </w:num>
  <w:num w:numId="2" w16cid:durableId="1667896498">
    <w:abstractNumId w:val="7"/>
  </w:num>
  <w:num w:numId="3" w16cid:durableId="2074770613">
    <w:abstractNumId w:val="14"/>
  </w:num>
  <w:num w:numId="4" w16cid:durableId="877400554">
    <w:abstractNumId w:val="2"/>
  </w:num>
  <w:num w:numId="5" w16cid:durableId="211423159">
    <w:abstractNumId w:val="24"/>
  </w:num>
  <w:num w:numId="6" w16cid:durableId="720715377">
    <w:abstractNumId w:val="19"/>
  </w:num>
  <w:num w:numId="7" w16cid:durableId="716784112">
    <w:abstractNumId w:val="4"/>
  </w:num>
  <w:num w:numId="8" w16cid:durableId="1938899742">
    <w:abstractNumId w:val="28"/>
  </w:num>
  <w:num w:numId="9" w16cid:durableId="1518227389">
    <w:abstractNumId w:val="16"/>
  </w:num>
  <w:num w:numId="10" w16cid:durableId="542518836">
    <w:abstractNumId w:val="17"/>
  </w:num>
  <w:num w:numId="11" w16cid:durableId="720010348">
    <w:abstractNumId w:val="0"/>
  </w:num>
  <w:num w:numId="12" w16cid:durableId="1759671058">
    <w:abstractNumId w:val="32"/>
  </w:num>
  <w:num w:numId="13" w16cid:durableId="1257640407">
    <w:abstractNumId w:val="18"/>
  </w:num>
  <w:num w:numId="14" w16cid:durableId="1436099659">
    <w:abstractNumId w:val="6"/>
  </w:num>
  <w:num w:numId="15" w16cid:durableId="230695937">
    <w:abstractNumId w:val="21"/>
  </w:num>
  <w:num w:numId="16" w16cid:durableId="300354936">
    <w:abstractNumId w:val="13"/>
  </w:num>
  <w:num w:numId="17" w16cid:durableId="448941512">
    <w:abstractNumId w:val="26"/>
  </w:num>
  <w:num w:numId="18" w16cid:durableId="1565481473">
    <w:abstractNumId w:val="12"/>
  </w:num>
  <w:num w:numId="19" w16cid:durableId="1217547352">
    <w:abstractNumId w:val="30"/>
  </w:num>
  <w:num w:numId="20" w16cid:durableId="434181264">
    <w:abstractNumId w:val="11"/>
  </w:num>
  <w:num w:numId="21" w16cid:durableId="413162368">
    <w:abstractNumId w:val="9"/>
  </w:num>
  <w:num w:numId="22" w16cid:durableId="36855770">
    <w:abstractNumId w:val="1"/>
  </w:num>
  <w:num w:numId="23" w16cid:durableId="1920476033">
    <w:abstractNumId w:val="31"/>
  </w:num>
  <w:num w:numId="24" w16cid:durableId="1285846726">
    <w:abstractNumId w:val="29"/>
  </w:num>
  <w:num w:numId="25" w16cid:durableId="1221286107">
    <w:abstractNumId w:val="10"/>
  </w:num>
  <w:num w:numId="26" w16cid:durableId="1955862989">
    <w:abstractNumId w:val="15"/>
  </w:num>
  <w:num w:numId="27" w16cid:durableId="462499868">
    <w:abstractNumId w:val="27"/>
  </w:num>
  <w:num w:numId="28" w16cid:durableId="1356033048">
    <w:abstractNumId w:val="5"/>
  </w:num>
  <w:num w:numId="29" w16cid:durableId="545877270">
    <w:abstractNumId w:val="3"/>
  </w:num>
  <w:num w:numId="30" w16cid:durableId="162358934">
    <w:abstractNumId w:val="23"/>
  </w:num>
  <w:num w:numId="31" w16cid:durableId="651257858">
    <w:abstractNumId w:val="25"/>
  </w:num>
  <w:num w:numId="32" w16cid:durableId="430980317">
    <w:abstractNumId w:val="20"/>
  </w:num>
  <w:num w:numId="33" w16cid:durableId="15745093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0D5"/>
    <w:rsid w:val="00006678"/>
    <w:rsid w:val="00007F76"/>
    <w:rsid w:val="00010FBD"/>
    <w:rsid w:val="00013135"/>
    <w:rsid w:val="0002018C"/>
    <w:rsid w:val="00026C34"/>
    <w:rsid w:val="00027180"/>
    <w:rsid w:val="000338C0"/>
    <w:rsid w:val="00037753"/>
    <w:rsid w:val="000412EB"/>
    <w:rsid w:val="000522CD"/>
    <w:rsid w:val="0005373F"/>
    <w:rsid w:val="0005576D"/>
    <w:rsid w:val="00061595"/>
    <w:rsid w:val="0006676F"/>
    <w:rsid w:val="000739BF"/>
    <w:rsid w:val="00076D39"/>
    <w:rsid w:val="0009020F"/>
    <w:rsid w:val="00091A5C"/>
    <w:rsid w:val="00093ADB"/>
    <w:rsid w:val="00095FE2"/>
    <w:rsid w:val="000971D6"/>
    <w:rsid w:val="000A10C6"/>
    <w:rsid w:val="000B721E"/>
    <w:rsid w:val="000D0E5E"/>
    <w:rsid w:val="000D492D"/>
    <w:rsid w:val="000D62DA"/>
    <w:rsid w:val="000E0655"/>
    <w:rsid w:val="000E11EA"/>
    <w:rsid w:val="000E32FE"/>
    <w:rsid w:val="000E7127"/>
    <w:rsid w:val="000F644B"/>
    <w:rsid w:val="000F6686"/>
    <w:rsid w:val="000F6E97"/>
    <w:rsid w:val="00101107"/>
    <w:rsid w:val="00102580"/>
    <w:rsid w:val="00104036"/>
    <w:rsid w:val="00106230"/>
    <w:rsid w:val="001079C0"/>
    <w:rsid w:val="00115960"/>
    <w:rsid w:val="0011618A"/>
    <w:rsid w:val="0011632B"/>
    <w:rsid w:val="00121A7F"/>
    <w:rsid w:val="00133B59"/>
    <w:rsid w:val="001344AD"/>
    <w:rsid w:val="001405A0"/>
    <w:rsid w:val="00147C99"/>
    <w:rsid w:val="00173E0B"/>
    <w:rsid w:val="00174482"/>
    <w:rsid w:val="0018187C"/>
    <w:rsid w:val="001826D5"/>
    <w:rsid w:val="0019387B"/>
    <w:rsid w:val="001959E1"/>
    <w:rsid w:val="001A23FC"/>
    <w:rsid w:val="001B6423"/>
    <w:rsid w:val="001D283D"/>
    <w:rsid w:val="001D3A8C"/>
    <w:rsid w:val="001D5AB1"/>
    <w:rsid w:val="001E3AD6"/>
    <w:rsid w:val="001F15E3"/>
    <w:rsid w:val="001F3F93"/>
    <w:rsid w:val="001F69FC"/>
    <w:rsid w:val="0020318D"/>
    <w:rsid w:val="002061A0"/>
    <w:rsid w:val="002102AB"/>
    <w:rsid w:val="00211F41"/>
    <w:rsid w:val="002220E9"/>
    <w:rsid w:val="00241145"/>
    <w:rsid w:val="00244A89"/>
    <w:rsid w:val="00246A36"/>
    <w:rsid w:val="002476CF"/>
    <w:rsid w:val="00252D2E"/>
    <w:rsid w:val="002650C5"/>
    <w:rsid w:val="00267E70"/>
    <w:rsid w:val="002756A0"/>
    <w:rsid w:val="002811F0"/>
    <w:rsid w:val="002A19BD"/>
    <w:rsid w:val="002A48D7"/>
    <w:rsid w:val="002B481A"/>
    <w:rsid w:val="002D446B"/>
    <w:rsid w:val="002D7120"/>
    <w:rsid w:val="00307DAD"/>
    <w:rsid w:val="00310906"/>
    <w:rsid w:val="00314233"/>
    <w:rsid w:val="003159F9"/>
    <w:rsid w:val="00320CF6"/>
    <w:rsid w:val="003211F4"/>
    <w:rsid w:val="003222B7"/>
    <w:rsid w:val="00324043"/>
    <w:rsid w:val="003268DA"/>
    <w:rsid w:val="00331141"/>
    <w:rsid w:val="003502C9"/>
    <w:rsid w:val="00353B4A"/>
    <w:rsid w:val="00366F47"/>
    <w:rsid w:val="00370D28"/>
    <w:rsid w:val="00387256"/>
    <w:rsid w:val="00391D58"/>
    <w:rsid w:val="00394D24"/>
    <w:rsid w:val="00397579"/>
    <w:rsid w:val="003A0D43"/>
    <w:rsid w:val="003A7C7F"/>
    <w:rsid w:val="003B2C5D"/>
    <w:rsid w:val="003B66A5"/>
    <w:rsid w:val="003B6E0D"/>
    <w:rsid w:val="003E0032"/>
    <w:rsid w:val="003E54E9"/>
    <w:rsid w:val="003E7BC4"/>
    <w:rsid w:val="003F04FE"/>
    <w:rsid w:val="003F78CF"/>
    <w:rsid w:val="004100C6"/>
    <w:rsid w:val="00413265"/>
    <w:rsid w:val="00415526"/>
    <w:rsid w:val="00416D22"/>
    <w:rsid w:val="00427722"/>
    <w:rsid w:val="00427C6D"/>
    <w:rsid w:val="00446952"/>
    <w:rsid w:val="004526A2"/>
    <w:rsid w:val="00452D6E"/>
    <w:rsid w:val="004543F3"/>
    <w:rsid w:val="00455B32"/>
    <w:rsid w:val="004566F2"/>
    <w:rsid w:val="00481BE1"/>
    <w:rsid w:val="00482BA0"/>
    <w:rsid w:val="00490015"/>
    <w:rsid w:val="00491D64"/>
    <w:rsid w:val="004922F9"/>
    <w:rsid w:val="00492A8C"/>
    <w:rsid w:val="004B0186"/>
    <w:rsid w:val="004B037E"/>
    <w:rsid w:val="004B74BF"/>
    <w:rsid w:val="004D6861"/>
    <w:rsid w:val="004D6A75"/>
    <w:rsid w:val="004E0C43"/>
    <w:rsid w:val="004E5DE9"/>
    <w:rsid w:val="004F4125"/>
    <w:rsid w:val="00506B04"/>
    <w:rsid w:val="00520AEF"/>
    <w:rsid w:val="00537EE4"/>
    <w:rsid w:val="0055077A"/>
    <w:rsid w:val="00562DAB"/>
    <w:rsid w:val="00567ADE"/>
    <w:rsid w:val="005743EC"/>
    <w:rsid w:val="00577F02"/>
    <w:rsid w:val="00581659"/>
    <w:rsid w:val="005846FA"/>
    <w:rsid w:val="005A1EF1"/>
    <w:rsid w:val="005B1BD0"/>
    <w:rsid w:val="005D093C"/>
    <w:rsid w:val="005D2864"/>
    <w:rsid w:val="005F78C3"/>
    <w:rsid w:val="006135B4"/>
    <w:rsid w:val="006143CF"/>
    <w:rsid w:val="00632599"/>
    <w:rsid w:val="00634D68"/>
    <w:rsid w:val="00643A71"/>
    <w:rsid w:val="006570CA"/>
    <w:rsid w:val="006677DE"/>
    <w:rsid w:val="00684DF5"/>
    <w:rsid w:val="00695B79"/>
    <w:rsid w:val="006A35B5"/>
    <w:rsid w:val="006C20DA"/>
    <w:rsid w:val="006C27D7"/>
    <w:rsid w:val="006C2825"/>
    <w:rsid w:val="006D2D33"/>
    <w:rsid w:val="006D30CF"/>
    <w:rsid w:val="006E129D"/>
    <w:rsid w:val="006E39A6"/>
    <w:rsid w:val="006E5505"/>
    <w:rsid w:val="006F0AE5"/>
    <w:rsid w:val="006F440A"/>
    <w:rsid w:val="007252A5"/>
    <w:rsid w:val="00725773"/>
    <w:rsid w:val="00727B55"/>
    <w:rsid w:val="007318F0"/>
    <w:rsid w:val="00737F1B"/>
    <w:rsid w:val="0074698C"/>
    <w:rsid w:val="00774DF8"/>
    <w:rsid w:val="0077704E"/>
    <w:rsid w:val="007839C0"/>
    <w:rsid w:val="0079048B"/>
    <w:rsid w:val="00793426"/>
    <w:rsid w:val="00795438"/>
    <w:rsid w:val="007A7D33"/>
    <w:rsid w:val="007B6166"/>
    <w:rsid w:val="007D1627"/>
    <w:rsid w:val="007D18A4"/>
    <w:rsid w:val="007D7BC7"/>
    <w:rsid w:val="00800C55"/>
    <w:rsid w:val="00801117"/>
    <w:rsid w:val="00812B57"/>
    <w:rsid w:val="00831BB3"/>
    <w:rsid w:val="0083409D"/>
    <w:rsid w:val="00843522"/>
    <w:rsid w:val="00843F7F"/>
    <w:rsid w:val="00851F5E"/>
    <w:rsid w:val="0085453A"/>
    <w:rsid w:val="0085637E"/>
    <w:rsid w:val="00857134"/>
    <w:rsid w:val="00865FFD"/>
    <w:rsid w:val="008735F3"/>
    <w:rsid w:val="00877ABC"/>
    <w:rsid w:val="00895475"/>
    <w:rsid w:val="00897FA9"/>
    <w:rsid w:val="008A4579"/>
    <w:rsid w:val="008B15FA"/>
    <w:rsid w:val="008B3A3C"/>
    <w:rsid w:val="008B40A0"/>
    <w:rsid w:val="008B558F"/>
    <w:rsid w:val="008C0700"/>
    <w:rsid w:val="008C0BC9"/>
    <w:rsid w:val="008C1CDA"/>
    <w:rsid w:val="008D1BA2"/>
    <w:rsid w:val="008F091A"/>
    <w:rsid w:val="008F1730"/>
    <w:rsid w:val="008F3155"/>
    <w:rsid w:val="008F593A"/>
    <w:rsid w:val="00907218"/>
    <w:rsid w:val="009101CD"/>
    <w:rsid w:val="00914B7C"/>
    <w:rsid w:val="00914BA2"/>
    <w:rsid w:val="00917726"/>
    <w:rsid w:val="009231DE"/>
    <w:rsid w:val="009250D5"/>
    <w:rsid w:val="009261A3"/>
    <w:rsid w:val="009332AA"/>
    <w:rsid w:val="0093798B"/>
    <w:rsid w:val="00937A52"/>
    <w:rsid w:val="00941579"/>
    <w:rsid w:val="00946187"/>
    <w:rsid w:val="009462BE"/>
    <w:rsid w:val="00952B08"/>
    <w:rsid w:val="00954FEB"/>
    <w:rsid w:val="0095583D"/>
    <w:rsid w:val="0096523A"/>
    <w:rsid w:val="00971D85"/>
    <w:rsid w:val="00972C4E"/>
    <w:rsid w:val="009740DD"/>
    <w:rsid w:val="0098131B"/>
    <w:rsid w:val="00982E83"/>
    <w:rsid w:val="009852DD"/>
    <w:rsid w:val="0098778F"/>
    <w:rsid w:val="00987C18"/>
    <w:rsid w:val="00991AAE"/>
    <w:rsid w:val="00994C1C"/>
    <w:rsid w:val="00997786"/>
    <w:rsid w:val="009A2966"/>
    <w:rsid w:val="009A2CEE"/>
    <w:rsid w:val="009A41EE"/>
    <w:rsid w:val="009A4D65"/>
    <w:rsid w:val="009A7CFE"/>
    <w:rsid w:val="009C073F"/>
    <w:rsid w:val="009C4AB1"/>
    <w:rsid w:val="009C7CAB"/>
    <w:rsid w:val="009E266F"/>
    <w:rsid w:val="009E4A42"/>
    <w:rsid w:val="009F0052"/>
    <w:rsid w:val="00A02719"/>
    <w:rsid w:val="00A06D28"/>
    <w:rsid w:val="00A13BBB"/>
    <w:rsid w:val="00A16E0A"/>
    <w:rsid w:val="00A201D5"/>
    <w:rsid w:val="00A23B60"/>
    <w:rsid w:val="00A24DD5"/>
    <w:rsid w:val="00A26CFE"/>
    <w:rsid w:val="00A32CB6"/>
    <w:rsid w:val="00A53004"/>
    <w:rsid w:val="00A61587"/>
    <w:rsid w:val="00A72B02"/>
    <w:rsid w:val="00A85FE5"/>
    <w:rsid w:val="00A934C2"/>
    <w:rsid w:val="00A949EA"/>
    <w:rsid w:val="00A94D2C"/>
    <w:rsid w:val="00A958EC"/>
    <w:rsid w:val="00AC5984"/>
    <w:rsid w:val="00AD102D"/>
    <w:rsid w:val="00AD2022"/>
    <w:rsid w:val="00AE0DCF"/>
    <w:rsid w:val="00AE2D92"/>
    <w:rsid w:val="00AE398D"/>
    <w:rsid w:val="00AF08D3"/>
    <w:rsid w:val="00AF2C86"/>
    <w:rsid w:val="00B01912"/>
    <w:rsid w:val="00B042FC"/>
    <w:rsid w:val="00B100F3"/>
    <w:rsid w:val="00B13AEB"/>
    <w:rsid w:val="00B15CE2"/>
    <w:rsid w:val="00B17A3A"/>
    <w:rsid w:val="00B22E97"/>
    <w:rsid w:val="00B23302"/>
    <w:rsid w:val="00B27845"/>
    <w:rsid w:val="00B32318"/>
    <w:rsid w:val="00B354DC"/>
    <w:rsid w:val="00B4401E"/>
    <w:rsid w:val="00B454F5"/>
    <w:rsid w:val="00B463DB"/>
    <w:rsid w:val="00B51D49"/>
    <w:rsid w:val="00B555BC"/>
    <w:rsid w:val="00B62D5C"/>
    <w:rsid w:val="00B65B0C"/>
    <w:rsid w:val="00B71B9A"/>
    <w:rsid w:val="00B800F5"/>
    <w:rsid w:val="00B8349F"/>
    <w:rsid w:val="00B967AF"/>
    <w:rsid w:val="00B97643"/>
    <w:rsid w:val="00BA1E52"/>
    <w:rsid w:val="00BA323B"/>
    <w:rsid w:val="00BA4D87"/>
    <w:rsid w:val="00BB1D2A"/>
    <w:rsid w:val="00BC1813"/>
    <w:rsid w:val="00BD08FB"/>
    <w:rsid w:val="00BD669D"/>
    <w:rsid w:val="00BD7139"/>
    <w:rsid w:val="00BF671D"/>
    <w:rsid w:val="00C01C64"/>
    <w:rsid w:val="00C073A1"/>
    <w:rsid w:val="00C10301"/>
    <w:rsid w:val="00C2487F"/>
    <w:rsid w:val="00C24BB6"/>
    <w:rsid w:val="00C26940"/>
    <w:rsid w:val="00C32435"/>
    <w:rsid w:val="00C3652F"/>
    <w:rsid w:val="00C3682F"/>
    <w:rsid w:val="00C4329D"/>
    <w:rsid w:val="00C44523"/>
    <w:rsid w:val="00C51750"/>
    <w:rsid w:val="00C52EC3"/>
    <w:rsid w:val="00C55F68"/>
    <w:rsid w:val="00C60752"/>
    <w:rsid w:val="00C652AF"/>
    <w:rsid w:val="00C73E76"/>
    <w:rsid w:val="00C7526C"/>
    <w:rsid w:val="00C83663"/>
    <w:rsid w:val="00C83917"/>
    <w:rsid w:val="00CA15A6"/>
    <w:rsid w:val="00CB08EF"/>
    <w:rsid w:val="00CC384B"/>
    <w:rsid w:val="00CC4F63"/>
    <w:rsid w:val="00CC5E13"/>
    <w:rsid w:val="00CD7B20"/>
    <w:rsid w:val="00CE1978"/>
    <w:rsid w:val="00CE205F"/>
    <w:rsid w:val="00CE23A6"/>
    <w:rsid w:val="00CF03C0"/>
    <w:rsid w:val="00CF0DDF"/>
    <w:rsid w:val="00CF1EA1"/>
    <w:rsid w:val="00D01B60"/>
    <w:rsid w:val="00D02D1C"/>
    <w:rsid w:val="00D0449D"/>
    <w:rsid w:val="00D13536"/>
    <w:rsid w:val="00D14DA4"/>
    <w:rsid w:val="00D24E33"/>
    <w:rsid w:val="00D36B8A"/>
    <w:rsid w:val="00D406C7"/>
    <w:rsid w:val="00D41158"/>
    <w:rsid w:val="00D424CB"/>
    <w:rsid w:val="00D473A2"/>
    <w:rsid w:val="00D47FEC"/>
    <w:rsid w:val="00D62FA2"/>
    <w:rsid w:val="00D642BE"/>
    <w:rsid w:val="00D66C4C"/>
    <w:rsid w:val="00D66E2A"/>
    <w:rsid w:val="00D70EEC"/>
    <w:rsid w:val="00D710E9"/>
    <w:rsid w:val="00D7566C"/>
    <w:rsid w:val="00D75F54"/>
    <w:rsid w:val="00D76F34"/>
    <w:rsid w:val="00D80EC5"/>
    <w:rsid w:val="00D82422"/>
    <w:rsid w:val="00D866D5"/>
    <w:rsid w:val="00D9192C"/>
    <w:rsid w:val="00DA0939"/>
    <w:rsid w:val="00DA6CD0"/>
    <w:rsid w:val="00DA7F58"/>
    <w:rsid w:val="00DB7210"/>
    <w:rsid w:val="00DC1BEE"/>
    <w:rsid w:val="00DC6B71"/>
    <w:rsid w:val="00DD7F6B"/>
    <w:rsid w:val="00DE3E69"/>
    <w:rsid w:val="00DF353C"/>
    <w:rsid w:val="00DF7C84"/>
    <w:rsid w:val="00E016F0"/>
    <w:rsid w:val="00E035B8"/>
    <w:rsid w:val="00E0373D"/>
    <w:rsid w:val="00E03B36"/>
    <w:rsid w:val="00E14196"/>
    <w:rsid w:val="00E23625"/>
    <w:rsid w:val="00E26977"/>
    <w:rsid w:val="00E31707"/>
    <w:rsid w:val="00E60C75"/>
    <w:rsid w:val="00E61046"/>
    <w:rsid w:val="00E81A26"/>
    <w:rsid w:val="00E82C63"/>
    <w:rsid w:val="00E83A33"/>
    <w:rsid w:val="00E87AB4"/>
    <w:rsid w:val="00E91B46"/>
    <w:rsid w:val="00E96623"/>
    <w:rsid w:val="00EA109F"/>
    <w:rsid w:val="00EA1D89"/>
    <w:rsid w:val="00EA5154"/>
    <w:rsid w:val="00EA6B1F"/>
    <w:rsid w:val="00EB211E"/>
    <w:rsid w:val="00EB2BAF"/>
    <w:rsid w:val="00EC11B0"/>
    <w:rsid w:val="00EC2418"/>
    <w:rsid w:val="00EC45C2"/>
    <w:rsid w:val="00EC4900"/>
    <w:rsid w:val="00EE17C5"/>
    <w:rsid w:val="00EF40E5"/>
    <w:rsid w:val="00EF4AA0"/>
    <w:rsid w:val="00F02669"/>
    <w:rsid w:val="00F42784"/>
    <w:rsid w:val="00F44158"/>
    <w:rsid w:val="00F5127B"/>
    <w:rsid w:val="00F52ACA"/>
    <w:rsid w:val="00F60EDC"/>
    <w:rsid w:val="00F75AD0"/>
    <w:rsid w:val="00F83AC9"/>
    <w:rsid w:val="00F869B1"/>
    <w:rsid w:val="00F961E5"/>
    <w:rsid w:val="00FA609D"/>
    <w:rsid w:val="00FA6C8A"/>
    <w:rsid w:val="00FC2EB6"/>
    <w:rsid w:val="00FC2ED9"/>
    <w:rsid w:val="00FC40FC"/>
    <w:rsid w:val="00FC4EB5"/>
    <w:rsid w:val="00FD249C"/>
    <w:rsid w:val="00FD33CD"/>
    <w:rsid w:val="00FE2F59"/>
    <w:rsid w:val="00FE50E4"/>
    <w:rsid w:val="00FE706C"/>
    <w:rsid w:val="00FF4642"/>
    <w:rsid w:val="00FF7B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DCA1C"/>
  <w15:docId w15:val="{36A20731-9949-4BA7-873C-5FB5BBE63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0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250D5"/>
    <w:pPr>
      <w:spacing w:after="0" w:line="240" w:lineRule="auto"/>
      <w:ind w:left="720"/>
      <w:contextualSpacing/>
    </w:pPr>
    <w:rPr>
      <w:rFonts w:ascii="Times New Roman" w:eastAsia="Times New Roman" w:hAnsi="Times New Roman" w:cs="Times New Roman"/>
      <w:sz w:val="24"/>
      <w:szCs w:val="24"/>
      <w:lang w:eastAsia="fr-FR"/>
    </w:rPr>
  </w:style>
  <w:style w:type="table" w:styleId="TableGrid">
    <w:name w:val="Table Grid"/>
    <w:basedOn w:val="TableNormal"/>
    <w:uiPriority w:val="39"/>
    <w:rsid w:val="00925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50D5"/>
    <w:pPr>
      <w:tabs>
        <w:tab w:val="center" w:pos="4536"/>
        <w:tab w:val="right" w:pos="9072"/>
      </w:tabs>
      <w:spacing w:after="0" w:line="240" w:lineRule="auto"/>
    </w:pPr>
  </w:style>
  <w:style w:type="character" w:customStyle="1" w:styleId="HeaderChar">
    <w:name w:val="Header Char"/>
    <w:basedOn w:val="DefaultParagraphFont"/>
    <w:link w:val="Header"/>
    <w:uiPriority w:val="99"/>
    <w:rsid w:val="009250D5"/>
  </w:style>
  <w:style w:type="paragraph" w:styleId="Footer">
    <w:name w:val="footer"/>
    <w:basedOn w:val="Normal"/>
    <w:link w:val="FooterChar"/>
    <w:uiPriority w:val="99"/>
    <w:unhideWhenUsed/>
    <w:rsid w:val="009250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250D5"/>
  </w:style>
  <w:style w:type="paragraph" w:styleId="HTMLPreformatted">
    <w:name w:val="HTML Preformatted"/>
    <w:basedOn w:val="Normal"/>
    <w:link w:val="HTMLPreformattedChar"/>
    <w:uiPriority w:val="99"/>
    <w:unhideWhenUsed/>
    <w:rsid w:val="004D68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4D6861"/>
    <w:rPr>
      <w:rFonts w:ascii="Courier New" w:eastAsia="Times New Roman" w:hAnsi="Courier New" w:cs="Courier New"/>
      <w:sz w:val="20"/>
      <w:szCs w:val="20"/>
      <w:lang w:eastAsia="fr-FR"/>
    </w:rPr>
  </w:style>
  <w:style w:type="paragraph" w:customStyle="1" w:styleId="Default">
    <w:name w:val="Default"/>
    <w:rsid w:val="00506B04"/>
    <w:pPr>
      <w:autoSpaceDE w:val="0"/>
      <w:autoSpaceDN w:val="0"/>
      <w:adjustRightInd w:val="0"/>
      <w:spacing w:after="0" w:line="240" w:lineRule="auto"/>
    </w:pPr>
    <w:rPr>
      <w:rFonts w:ascii="Monotype Corsiva" w:hAnsi="Monotype Corsiva" w:cs="Monotype Corsiva"/>
      <w:color w:val="000000"/>
      <w:sz w:val="24"/>
      <w:szCs w:val="24"/>
    </w:rPr>
  </w:style>
  <w:style w:type="character" w:customStyle="1" w:styleId="title-text">
    <w:name w:val="title-text"/>
    <w:basedOn w:val="DefaultParagraphFont"/>
    <w:rsid w:val="007D18A4"/>
  </w:style>
  <w:style w:type="paragraph" w:styleId="Caption">
    <w:name w:val="caption"/>
    <w:basedOn w:val="Normal"/>
    <w:next w:val="Normal"/>
    <w:uiPriority w:val="35"/>
    <w:unhideWhenUsed/>
    <w:qFormat/>
    <w:rsid w:val="007252A5"/>
    <w:pPr>
      <w:spacing w:line="240" w:lineRule="auto"/>
    </w:pPr>
    <w:rPr>
      <w:i/>
      <w:iCs/>
      <w:color w:val="1F497D" w:themeColor="text2"/>
      <w:sz w:val="18"/>
      <w:szCs w:val="18"/>
      <w:lang w:val="en"/>
    </w:rPr>
  </w:style>
  <w:style w:type="table" w:customStyle="1" w:styleId="Grilledutableau1">
    <w:name w:val="Grille du tableau1"/>
    <w:basedOn w:val="TableNormal"/>
    <w:next w:val="TableGrid"/>
    <w:uiPriority w:val="59"/>
    <w:rsid w:val="007252A5"/>
    <w:pPr>
      <w:spacing w:after="0" w:line="240" w:lineRule="auto"/>
    </w:pPr>
    <w:rPr>
      <w:rFonts w:eastAsiaTheme="minorEastAsia"/>
      <w:lang w:val="e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F78C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E81A26"/>
    <w:rPr>
      <w:color w:val="0000FF" w:themeColor="hyperlink"/>
      <w:u w:val="single"/>
    </w:rPr>
  </w:style>
  <w:style w:type="character" w:customStyle="1" w:styleId="UnresolvedMention1">
    <w:name w:val="Unresolved Mention1"/>
    <w:basedOn w:val="DefaultParagraphFont"/>
    <w:uiPriority w:val="99"/>
    <w:semiHidden/>
    <w:unhideWhenUsed/>
    <w:rsid w:val="00E81A26"/>
    <w:rPr>
      <w:color w:val="605E5C"/>
      <w:shd w:val="clear" w:color="auto" w:fill="E1DFDD"/>
    </w:rPr>
  </w:style>
  <w:style w:type="character" w:customStyle="1" w:styleId="ListParagraphChar">
    <w:name w:val="List Paragraph Char"/>
    <w:basedOn w:val="DefaultParagraphFont"/>
    <w:link w:val="ListParagraph"/>
    <w:uiPriority w:val="34"/>
    <w:locked/>
    <w:rsid w:val="0005373F"/>
    <w:rPr>
      <w:rFonts w:ascii="Times New Roman" w:eastAsia="Times New Roman" w:hAnsi="Times New Roman" w:cs="Times New Roman"/>
      <w:sz w:val="24"/>
      <w:szCs w:val="24"/>
      <w:lang w:eastAsia="fr-FR"/>
    </w:rPr>
  </w:style>
  <w:style w:type="paragraph" w:styleId="BalloonText">
    <w:name w:val="Balloon Text"/>
    <w:basedOn w:val="Normal"/>
    <w:link w:val="BalloonTextChar"/>
    <w:uiPriority w:val="99"/>
    <w:semiHidden/>
    <w:unhideWhenUsed/>
    <w:rsid w:val="00366F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F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3299">
      <w:bodyDiv w:val="1"/>
      <w:marLeft w:val="0"/>
      <w:marRight w:val="0"/>
      <w:marTop w:val="0"/>
      <w:marBottom w:val="0"/>
      <w:divBdr>
        <w:top w:val="none" w:sz="0" w:space="0" w:color="auto"/>
        <w:left w:val="none" w:sz="0" w:space="0" w:color="auto"/>
        <w:bottom w:val="none" w:sz="0" w:space="0" w:color="auto"/>
        <w:right w:val="none" w:sz="0" w:space="0" w:color="auto"/>
      </w:divBdr>
    </w:div>
    <w:div w:id="43262461">
      <w:bodyDiv w:val="1"/>
      <w:marLeft w:val="0"/>
      <w:marRight w:val="0"/>
      <w:marTop w:val="0"/>
      <w:marBottom w:val="0"/>
      <w:divBdr>
        <w:top w:val="none" w:sz="0" w:space="0" w:color="auto"/>
        <w:left w:val="none" w:sz="0" w:space="0" w:color="auto"/>
        <w:bottom w:val="none" w:sz="0" w:space="0" w:color="auto"/>
        <w:right w:val="none" w:sz="0" w:space="0" w:color="auto"/>
      </w:divBdr>
    </w:div>
    <w:div w:id="252015492">
      <w:bodyDiv w:val="1"/>
      <w:marLeft w:val="0"/>
      <w:marRight w:val="0"/>
      <w:marTop w:val="0"/>
      <w:marBottom w:val="0"/>
      <w:divBdr>
        <w:top w:val="none" w:sz="0" w:space="0" w:color="auto"/>
        <w:left w:val="none" w:sz="0" w:space="0" w:color="auto"/>
        <w:bottom w:val="none" w:sz="0" w:space="0" w:color="auto"/>
        <w:right w:val="none" w:sz="0" w:space="0" w:color="auto"/>
      </w:divBdr>
    </w:div>
    <w:div w:id="307440010">
      <w:bodyDiv w:val="1"/>
      <w:marLeft w:val="0"/>
      <w:marRight w:val="0"/>
      <w:marTop w:val="0"/>
      <w:marBottom w:val="0"/>
      <w:divBdr>
        <w:top w:val="none" w:sz="0" w:space="0" w:color="auto"/>
        <w:left w:val="none" w:sz="0" w:space="0" w:color="auto"/>
        <w:bottom w:val="none" w:sz="0" w:space="0" w:color="auto"/>
        <w:right w:val="none" w:sz="0" w:space="0" w:color="auto"/>
      </w:divBdr>
    </w:div>
    <w:div w:id="498079760">
      <w:bodyDiv w:val="1"/>
      <w:marLeft w:val="0"/>
      <w:marRight w:val="0"/>
      <w:marTop w:val="0"/>
      <w:marBottom w:val="0"/>
      <w:divBdr>
        <w:top w:val="none" w:sz="0" w:space="0" w:color="auto"/>
        <w:left w:val="none" w:sz="0" w:space="0" w:color="auto"/>
        <w:bottom w:val="none" w:sz="0" w:space="0" w:color="auto"/>
        <w:right w:val="none" w:sz="0" w:space="0" w:color="auto"/>
      </w:divBdr>
    </w:div>
    <w:div w:id="703218321">
      <w:bodyDiv w:val="1"/>
      <w:marLeft w:val="0"/>
      <w:marRight w:val="0"/>
      <w:marTop w:val="0"/>
      <w:marBottom w:val="0"/>
      <w:divBdr>
        <w:top w:val="none" w:sz="0" w:space="0" w:color="auto"/>
        <w:left w:val="none" w:sz="0" w:space="0" w:color="auto"/>
        <w:bottom w:val="none" w:sz="0" w:space="0" w:color="auto"/>
        <w:right w:val="none" w:sz="0" w:space="0" w:color="auto"/>
      </w:divBdr>
    </w:div>
    <w:div w:id="757365196">
      <w:bodyDiv w:val="1"/>
      <w:marLeft w:val="0"/>
      <w:marRight w:val="0"/>
      <w:marTop w:val="0"/>
      <w:marBottom w:val="0"/>
      <w:divBdr>
        <w:top w:val="none" w:sz="0" w:space="0" w:color="auto"/>
        <w:left w:val="none" w:sz="0" w:space="0" w:color="auto"/>
        <w:bottom w:val="none" w:sz="0" w:space="0" w:color="auto"/>
        <w:right w:val="none" w:sz="0" w:space="0" w:color="auto"/>
      </w:divBdr>
    </w:div>
    <w:div w:id="835614333">
      <w:bodyDiv w:val="1"/>
      <w:marLeft w:val="0"/>
      <w:marRight w:val="0"/>
      <w:marTop w:val="0"/>
      <w:marBottom w:val="0"/>
      <w:divBdr>
        <w:top w:val="none" w:sz="0" w:space="0" w:color="auto"/>
        <w:left w:val="none" w:sz="0" w:space="0" w:color="auto"/>
        <w:bottom w:val="none" w:sz="0" w:space="0" w:color="auto"/>
        <w:right w:val="none" w:sz="0" w:space="0" w:color="auto"/>
      </w:divBdr>
    </w:div>
    <w:div w:id="939407750">
      <w:bodyDiv w:val="1"/>
      <w:marLeft w:val="0"/>
      <w:marRight w:val="0"/>
      <w:marTop w:val="0"/>
      <w:marBottom w:val="0"/>
      <w:divBdr>
        <w:top w:val="none" w:sz="0" w:space="0" w:color="auto"/>
        <w:left w:val="none" w:sz="0" w:space="0" w:color="auto"/>
        <w:bottom w:val="none" w:sz="0" w:space="0" w:color="auto"/>
        <w:right w:val="none" w:sz="0" w:space="0" w:color="auto"/>
      </w:divBdr>
    </w:div>
    <w:div w:id="1258639217">
      <w:bodyDiv w:val="1"/>
      <w:marLeft w:val="0"/>
      <w:marRight w:val="0"/>
      <w:marTop w:val="0"/>
      <w:marBottom w:val="0"/>
      <w:divBdr>
        <w:top w:val="none" w:sz="0" w:space="0" w:color="auto"/>
        <w:left w:val="none" w:sz="0" w:space="0" w:color="auto"/>
        <w:bottom w:val="none" w:sz="0" w:space="0" w:color="auto"/>
        <w:right w:val="none" w:sz="0" w:space="0" w:color="auto"/>
      </w:divBdr>
    </w:div>
    <w:div w:id="1262644901">
      <w:bodyDiv w:val="1"/>
      <w:marLeft w:val="0"/>
      <w:marRight w:val="0"/>
      <w:marTop w:val="0"/>
      <w:marBottom w:val="0"/>
      <w:divBdr>
        <w:top w:val="none" w:sz="0" w:space="0" w:color="auto"/>
        <w:left w:val="none" w:sz="0" w:space="0" w:color="auto"/>
        <w:bottom w:val="none" w:sz="0" w:space="0" w:color="auto"/>
        <w:right w:val="none" w:sz="0" w:space="0" w:color="auto"/>
      </w:divBdr>
    </w:div>
    <w:div w:id="1269239393">
      <w:bodyDiv w:val="1"/>
      <w:marLeft w:val="0"/>
      <w:marRight w:val="0"/>
      <w:marTop w:val="0"/>
      <w:marBottom w:val="0"/>
      <w:divBdr>
        <w:top w:val="none" w:sz="0" w:space="0" w:color="auto"/>
        <w:left w:val="none" w:sz="0" w:space="0" w:color="auto"/>
        <w:bottom w:val="none" w:sz="0" w:space="0" w:color="auto"/>
        <w:right w:val="none" w:sz="0" w:space="0" w:color="auto"/>
      </w:divBdr>
    </w:div>
    <w:div w:id="1330866074">
      <w:bodyDiv w:val="1"/>
      <w:marLeft w:val="0"/>
      <w:marRight w:val="0"/>
      <w:marTop w:val="0"/>
      <w:marBottom w:val="0"/>
      <w:divBdr>
        <w:top w:val="none" w:sz="0" w:space="0" w:color="auto"/>
        <w:left w:val="none" w:sz="0" w:space="0" w:color="auto"/>
        <w:bottom w:val="none" w:sz="0" w:space="0" w:color="auto"/>
        <w:right w:val="none" w:sz="0" w:space="0" w:color="auto"/>
      </w:divBdr>
    </w:div>
    <w:div w:id="210129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D81043-C14C-4BA3-8A6C-70D9AECD8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10</Pages>
  <Words>306</Words>
  <Characters>1746</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moli mbemba</dc:creator>
  <cp:lastModifiedBy>Editor-90</cp:lastModifiedBy>
  <cp:revision>21</cp:revision>
  <cp:lastPrinted>2025-10-10T20:42:00Z</cp:lastPrinted>
  <dcterms:created xsi:type="dcterms:W3CDTF">2025-10-09T17:55:00Z</dcterms:created>
  <dcterms:modified xsi:type="dcterms:W3CDTF">2025-10-11T10:12:00Z</dcterms:modified>
</cp:coreProperties>
</file>