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C2F" w:rsidRPr="006E6C2F" w:rsidRDefault="006E6C2F" w:rsidP="006E6C2F">
      <w:pPr>
        <w:pStyle w:val="Heading2"/>
        <w:spacing w:line="240" w:lineRule="auto"/>
        <w:jc w:val="center"/>
        <w:rPr>
          <w:rFonts w:ascii="Times New Roman" w:hAnsi="Times New Roman"/>
          <w:color w:val="auto"/>
          <w:sz w:val="24"/>
          <w:szCs w:val="24"/>
        </w:rPr>
      </w:pPr>
      <w:bookmarkStart w:id="0" w:name="_Toc115792668"/>
      <w:r w:rsidRPr="006E6C2F">
        <w:rPr>
          <w:rFonts w:ascii="Times New Roman" w:hAnsi="Times New Roman"/>
          <w:bCs w:val="0"/>
          <w:color w:val="auto"/>
          <w:sz w:val="24"/>
          <w:szCs w:val="24"/>
          <w:lang w:val="en-GB"/>
        </w:rPr>
        <w:t xml:space="preserve">Comparative Phytochemical Profiling and GC-MS Analysis of Bioactive Constituents in </w:t>
      </w:r>
      <w:r w:rsidRPr="006E6C2F">
        <w:rPr>
          <w:rFonts w:ascii="Times New Roman" w:hAnsi="Times New Roman"/>
          <w:bCs w:val="0"/>
          <w:i/>
          <w:iCs/>
          <w:color w:val="auto"/>
          <w:sz w:val="24"/>
          <w:szCs w:val="24"/>
          <w:lang w:val="en-GB"/>
        </w:rPr>
        <w:t>Triumfettatomentosa</w:t>
      </w:r>
      <w:r w:rsidRPr="006E6C2F">
        <w:rPr>
          <w:rFonts w:ascii="Times New Roman" w:hAnsi="Times New Roman"/>
          <w:bCs w:val="0"/>
          <w:color w:val="auto"/>
          <w:sz w:val="24"/>
          <w:szCs w:val="24"/>
          <w:lang w:val="en-GB"/>
        </w:rPr>
        <w:t xml:space="preserve"> and </w:t>
      </w:r>
      <w:r w:rsidRPr="006E6C2F">
        <w:rPr>
          <w:rFonts w:ascii="Times New Roman" w:hAnsi="Times New Roman"/>
          <w:bCs w:val="0"/>
          <w:i/>
          <w:iCs/>
          <w:color w:val="auto"/>
          <w:sz w:val="24"/>
          <w:szCs w:val="24"/>
          <w:lang w:val="en-GB"/>
        </w:rPr>
        <w:t>T. rhomboidei</w:t>
      </w:r>
    </w:p>
    <w:p w:rsidR="005A6079" w:rsidRDefault="005A6079" w:rsidP="005A6079">
      <w:pPr>
        <w:pStyle w:val="NormalWeb"/>
        <w:spacing w:before="0" w:after="0"/>
        <w:jc w:val="both"/>
        <w:rPr>
          <w:color w:val="0D0D0D"/>
        </w:rPr>
      </w:pPr>
      <w:r>
        <w:rPr>
          <w:rStyle w:val="Strong"/>
          <w:color w:val="0D0D0D"/>
        </w:rPr>
        <w:t>Abstract</w:t>
      </w:r>
      <w:r>
        <w:rPr>
          <w:color w:val="0D0D0D"/>
        </w:rPr>
        <w:br/>
        <w:t>A comparative phytochemical and gas chromatography–mass spectrometry (GC–MS) investigation was carried out on the leaves and stems of </w:t>
      </w:r>
      <w:r>
        <w:rPr>
          <w:rStyle w:val="Emphasis"/>
          <w:rFonts w:eastAsia="Calibri"/>
          <w:color w:val="0D0D0D"/>
        </w:rPr>
        <w:t>Triumfettatomentosa</w:t>
      </w:r>
      <w:r>
        <w:rPr>
          <w:color w:val="0D0D0D"/>
        </w:rPr>
        <w:t> Boj. and </w:t>
      </w:r>
      <w:r>
        <w:rPr>
          <w:rStyle w:val="Emphasis"/>
          <w:rFonts w:eastAsia="Calibri"/>
          <w:color w:val="0D0D0D"/>
        </w:rPr>
        <w:t>Triumfettarhomboidea</w:t>
      </w:r>
      <w:r>
        <w:rPr>
          <w:color w:val="0D0D0D"/>
        </w:rPr>
        <w:t xml:space="preserve"> Jacq. (family: Malvaceae) to evaluate their phytochemical composition and bioactive constituents. Standard qualitative and quantitative phytochemical assays were conducted </w:t>
      </w:r>
      <w:r w:rsidRPr="005A6079">
        <w:rPr>
          <w:color w:val="0D0D0D"/>
        </w:rPr>
        <w:t>on</w:t>
      </w:r>
      <w:r w:rsidRPr="005A6079">
        <w:rPr>
          <w:b/>
          <w:color w:val="0D0D0D"/>
        </w:rPr>
        <w:t> </w:t>
      </w:r>
      <w:r w:rsidRPr="005A6079">
        <w:rPr>
          <w:rStyle w:val="Strong"/>
          <w:b w:val="0"/>
          <w:color w:val="0D0D0D"/>
        </w:rPr>
        <w:t>methanolic extracts</w:t>
      </w:r>
      <w:r>
        <w:rPr>
          <w:color w:val="0D0D0D"/>
        </w:rPr>
        <w:t> of the leaves and stems, revealing the presence of tannins, saponins, and flavonoids in the leaves of both species, whereas alkaloids were absent. The stems of </w:t>
      </w:r>
      <w:r>
        <w:rPr>
          <w:rStyle w:val="Emphasis"/>
          <w:rFonts w:eastAsia="Calibri"/>
          <w:color w:val="0D0D0D"/>
        </w:rPr>
        <w:t>T. tomentosa</w:t>
      </w:r>
      <w:r>
        <w:rPr>
          <w:color w:val="0D0D0D"/>
        </w:rPr>
        <w:t xml:space="preserve"> contained saponins and tannins but lacked flavonoids and alkaloids. Quantitative determinations indicated that alkaloids ranged from 0.04 to 0.16 mg/mL, saponins from 0.81 to 1.51 mg/mL, tannins from </w:t>
      </w:r>
      <w:r w:rsidR="00783B6B">
        <w:rPr>
          <w:color w:val="0D0D0D"/>
        </w:rPr>
        <w:t>0.</w:t>
      </w:r>
      <w:r>
        <w:rPr>
          <w:color w:val="0D0D0D"/>
        </w:rPr>
        <w:t>80 to 3</w:t>
      </w:r>
      <w:r w:rsidR="00783B6B">
        <w:rPr>
          <w:color w:val="0D0D0D"/>
        </w:rPr>
        <w:t>.</w:t>
      </w:r>
      <w:r>
        <w:rPr>
          <w:color w:val="0D0D0D"/>
        </w:rPr>
        <w:t>00 mg/mL, and flavonoids from 0.64 to 1.03 mg/mL. GC–MS profiling of </w:t>
      </w:r>
      <w:r w:rsidRPr="005A6079">
        <w:rPr>
          <w:rStyle w:val="Strong"/>
          <w:b w:val="0"/>
          <w:color w:val="0D0D0D"/>
        </w:rPr>
        <w:t>dichloromethane extracts</w:t>
      </w:r>
      <w:r>
        <w:rPr>
          <w:color w:val="0D0D0D"/>
        </w:rPr>
        <w:t> identified 59 compounds each in the leaf samples, 59 in the stem of </w:t>
      </w:r>
      <w:r>
        <w:rPr>
          <w:rStyle w:val="Emphasis"/>
          <w:rFonts w:eastAsia="Calibri"/>
          <w:color w:val="0D0D0D"/>
        </w:rPr>
        <w:t>T. tomentosa</w:t>
      </w:r>
      <w:r>
        <w:rPr>
          <w:color w:val="0D0D0D"/>
        </w:rPr>
        <w:t>, and 56 in the stem of </w:t>
      </w:r>
      <w:r>
        <w:rPr>
          <w:rStyle w:val="Emphasis"/>
          <w:rFonts w:eastAsia="Calibri"/>
          <w:color w:val="0D0D0D"/>
        </w:rPr>
        <w:t>T. rhomboidea</w:t>
      </w:r>
      <w:r>
        <w:rPr>
          <w:color w:val="0D0D0D"/>
        </w:rPr>
        <w:t>. Major constituents common to both species included phytol, stigmasterol, campesterol, and n-hexadecanoic acid in the leaves, and phytol, campesterol, stigmasterol, β-sitosterol, apiol, and vitamin E in the stems. The predominant compounds in </w:t>
      </w:r>
      <w:r>
        <w:rPr>
          <w:rStyle w:val="Emphasis"/>
          <w:rFonts w:eastAsia="Calibri"/>
          <w:color w:val="0D0D0D"/>
        </w:rPr>
        <w:t>T. rhomboidea</w:t>
      </w:r>
      <w:r>
        <w:rPr>
          <w:color w:val="0D0D0D"/>
        </w:rPr>
        <w:t> were 4,22-stigmastadiene-3-one (15.59%), β-Amyrone (11.38%), stigmasterol (10.67%), squalene (8.22%), and cholest-4-en-3-one (6.76%), whereas </w:t>
      </w:r>
      <w:r>
        <w:rPr>
          <w:rStyle w:val="Emphasis"/>
          <w:rFonts w:eastAsia="Calibri"/>
          <w:color w:val="0D0D0D"/>
        </w:rPr>
        <w:t>T. tomentosa</w:t>
      </w:r>
      <w:r>
        <w:rPr>
          <w:color w:val="0D0D0D"/>
        </w:rPr>
        <w:t> contained β-sitosterol (14.15%), lup-20(29)-en-3-one (13.03%), and vitamin E (3.65%) as the most abundant constituents. </w:t>
      </w:r>
      <w:r w:rsidRPr="005A6079">
        <w:rPr>
          <w:rStyle w:val="Strong"/>
          <w:b w:val="0"/>
          <w:color w:val="0D0D0D"/>
        </w:rPr>
        <w:t>The presence of these bioactive metabolites, recognized for their antimicrobial, antioxidant, and anti-inflammatory properties, underscores the pharmacological potential of both species.</w:t>
      </w:r>
      <w:r>
        <w:rPr>
          <w:color w:val="0D0D0D"/>
        </w:rPr>
        <w:t> The occurrence of shared sterols and fatty acid derivatives suggests close chemotaxonomic affinity between the two species, while variations in the concentration and diversity of compounds reflect distinct metabolic adaptations within the genus </w:t>
      </w:r>
      <w:r>
        <w:rPr>
          <w:rStyle w:val="Emphasis"/>
          <w:rFonts w:eastAsia="Calibri"/>
          <w:color w:val="0D0D0D"/>
        </w:rPr>
        <w:t>Triumfetta</w:t>
      </w:r>
      <w:r>
        <w:rPr>
          <w:color w:val="0D0D0D"/>
        </w:rPr>
        <w:t>.</w:t>
      </w:r>
    </w:p>
    <w:p w:rsidR="005E7B36" w:rsidRPr="000B4695" w:rsidRDefault="005E7B36" w:rsidP="00A729A0">
      <w:pPr>
        <w:jc w:val="both"/>
        <w:rPr>
          <w:i/>
        </w:rPr>
      </w:pPr>
    </w:p>
    <w:p w:rsidR="000627F1" w:rsidRPr="000627F1" w:rsidRDefault="006E0C19" w:rsidP="00091196">
      <w:pPr>
        <w:ind w:left="1530" w:hanging="1530"/>
        <w:jc w:val="both"/>
        <w:rPr>
          <w:b/>
        </w:rPr>
      </w:pPr>
      <w:r>
        <w:rPr>
          <w:b/>
        </w:rPr>
        <w:t>KEYWORD:</w:t>
      </w:r>
      <w:r w:rsidR="000627F1">
        <w:rPr>
          <w:b/>
        </w:rPr>
        <w:t xml:space="preserve"> Phytochemical</w:t>
      </w:r>
      <w:r w:rsidR="00D03D17">
        <w:rPr>
          <w:b/>
        </w:rPr>
        <w:t>,</w:t>
      </w:r>
      <w:r w:rsidR="000627F1" w:rsidRPr="000627F1">
        <w:rPr>
          <w:b/>
        </w:rPr>
        <w:t xml:space="preserve">Gas </w:t>
      </w:r>
      <w:r w:rsidR="00D03D17" w:rsidRPr="000627F1">
        <w:rPr>
          <w:b/>
        </w:rPr>
        <w:t>Chromatography</w:t>
      </w:r>
      <w:r w:rsidR="00D03D17">
        <w:rPr>
          <w:b/>
        </w:rPr>
        <w:t>,</w:t>
      </w:r>
      <w:r w:rsidR="00D03D17" w:rsidRPr="000627F1">
        <w:rPr>
          <w:b/>
        </w:rPr>
        <w:t xml:space="preserve">Mass Spectrometry </w:t>
      </w:r>
      <w:r w:rsidR="000627F1" w:rsidRPr="000627F1">
        <w:rPr>
          <w:b/>
        </w:rPr>
        <w:t>(GC-MS)</w:t>
      </w:r>
      <w:r w:rsidR="00D03D17">
        <w:rPr>
          <w:b/>
        </w:rPr>
        <w:t>,</w:t>
      </w:r>
      <w:r w:rsidR="000627F1" w:rsidRPr="000627F1">
        <w:rPr>
          <w:b/>
        </w:rPr>
        <w:t>Triumfetta</w:t>
      </w:r>
      <w:r w:rsidR="00D03D17" w:rsidRPr="000627F1">
        <w:rPr>
          <w:b/>
        </w:rPr>
        <w:t>Tomentosa</w:t>
      </w:r>
      <w:r w:rsidR="00D03D17">
        <w:rPr>
          <w:b/>
        </w:rPr>
        <w:t xml:space="preserve"> and</w:t>
      </w:r>
      <w:r w:rsidR="000627F1" w:rsidRPr="000627F1">
        <w:rPr>
          <w:b/>
        </w:rPr>
        <w:t>Triumfettarhomboidea.</w:t>
      </w:r>
    </w:p>
    <w:p w:rsidR="005D680A" w:rsidRDefault="005D680A" w:rsidP="005D680A">
      <w:pPr>
        <w:spacing w:after="200" w:line="276" w:lineRule="auto"/>
      </w:pPr>
    </w:p>
    <w:p w:rsidR="004D6601" w:rsidRPr="004362E6" w:rsidRDefault="004362E6" w:rsidP="00ED127B">
      <w:pPr>
        <w:spacing w:after="200" w:line="480" w:lineRule="auto"/>
        <w:jc w:val="both"/>
        <w:rPr>
          <w:rFonts w:eastAsia="Times New Roman"/>
          <w:b/>
          <w:bCs/>
        </w:rPr>
      </w:pPr>
      <w:r w:rsidRPr="005D680A">
        <w:br w:type="page"/>
      </w:r>
      <w:r w:rsidR="004D6601" w:rsidRPr="004362E6">
        <w:rPr>
          <w:b/>
        </w:rPr>
        <w:lastRenderedPageBreak/>
        <w:t>Introduction</w:t>
      </w:r>
    </w:p>
    <w:p w:rsidR="00ED127B" w:rsidRDefault="00ED127B" w:rsidP="00ED127B">
      <w:pPr>
        <w:pStyle w:val="NormalWeb"/>
        <w:spacing w:line="480" w:lineRule="auto"/>
        <w:jc w:val="both"/>
      </w:pPr>
      <w:r>
        <w:t>Malvaceae or the mallows is a family of flowering plants estimated to contain 244 genera with 4,225 known species (Christenhusz&amp; Byng, 2016; Khalik</w:t>
      </w:r>
      <w:r w:rsidR="006E6C2F" w:rsidRPr="006E6C2F">
        <w:rPr>
          <w:i/>
        </w:rPr>
        <w:t>et al.,</w:t>
      </w:r>
      <w:r>
        <w:t xml:space="preserve"> 2022). The circumscription of the Malvaceae is controversial; the traditional Malvaceaesensustricto comprise a very homogeneous and cladistically monophyletic group. Triumfetta belongs to the family Malvaceae, known as burbark or burweed (common name). The plant is commonly found in Florida, Bermuda, Central and South America as well as in West Africa. Triumfetta is a widely used plant in African traditional medicine as its various parts are employed to treat several diseases. It is used across Africa for various ailments such as hepatitis, asthenia, muscle pain, diarrhoea etc. Triumfetta is a fast-growing plant that is widely spread in moister areas in the tropics. It can be successfully grown in sandy and clay soil with pH values between 5.5 and 8.0 (Ajoko&amp; Amos-Tautua, 2020). The aim of this study is to evaluate the phytochemical constituent of the species alongside with the gas chromatography and mass spectrometry (GC-MS) to identify and quantify the different compounds present in T. tomentosa and T. rhomboidea.</w:t>
      </w:r>
    </w:p>
    <w:p w:rsidR="000627F1" w:rsidRPr="000627F1" w:rsidRDefault="00AC5A43" w:rsidP="000627F1">
      <w:pPr>
        <w:pStyle w:val="Heading2"/>
        <w:spacing w:line="480" w:lineRule="auto"/>
        <w:rPr>
          <w:rFonts w:ascii="Times New Roman" w:hAnsi="Times New Roman"/>
          <w:color w:val="auto"/>
          <w:sz w:val="24"/>
          <w:szCs w:val="24"/>
        </w:rPr>
      </w:pPr>
      <w:r>
        <w:rPr>
          <w:rFonts w:ascii="Times New Roman" w:hAnsi="Times New Roman"/>
          <w:color w:val="auto"/>
          <w:sz w:val="24"/>
          <w:szCs w:val="24"/>
        </w:rPr>
        <w:t xml:space="preserve">2. </w:t>
      </w:r>
      <w:r w:rsidR="000627F1" w:rsidRPr="000627F1">
        <w:rPr>
          <w:rFonts w:ascii="Times New Roman" w:hAnsi="Times New Roman"/>
          <w:color w:val="auto"/>
          <w:sz w:val="24"/>
          <w:szCs w:val="24"/>
        </w:rPr>
        <w:t>MATERIALS AND METHODS</w:t>
      </w:r>
    </w:p>
    <w:p w:rsidR="000627F1" w:rsidRPr="000627F1" w:rsidRDefault="000627F1" w:rsidP="000627F1">
      <w:pPr>
        <w:pStyle w:val="Heading2"/>
        <w:spacing w:line="480" w:lineRule="auto"/>
        <w:rPr>
          <w:rFonts w:ascii="Times New Roman" w:hAnsi="Times New Roman"/>
          <w:color w:val="auto"/>
          <w:sz w:val="24"/>
          <w:szCs w:val="24"/>
        </w:rPr>
      </w:pPr>
      <w:r w:rsidRPr="000627F1">
        <w:rPr>
          <w:rFonts w:ascii="Times New Roman" w:hAnsi="Times New Roman"/>
          <w:color w:val="auto"/>
          <w:sz w:val="24"/>
          <w:szCs w:val="24"/>
        </w:rPr>
        <w:t>2.1 Study Area</w:t>
      </w:r>
    </w:p>
    <w:p w:rsidR="000627F1" w:rsidRDefault="000627F1" w:rsidP="000627F1">
      <w:pPr>
        <w:pStyle w:val="Heading2"/>
        <w:spacing w:before="0" w:line="480" w:lineRule="auto"/>
        <w:rPr>
          <w:rFonts w:ascii="Times New Roman" w:hAnsi="Times New Roman"/>
          <w:b w:val="0"/>
          <w:color w:val="auto"/>
          <w:sz w:val="24"/>
          <w:szCs w:val="24"/>
        </w:rPr>
      </w:pPr>
      <w:r w:rsidRPr="000627F1">
        <w:rPr>
          <w:rFonts w:ascii="Times New Roman" w:hAnsi="Times New Roman"/>
          <w:b w:val="0"/>
          <w:color w:val="auto"/>
          <w:sz w:val="24"/>
          <w:szCs w:val="24"/>
        </w:rPr>
        <w:t>This research was carried out in Akwa Ibom State, Nigeria.</w:t>
      </w:r>
    </w:p>
    <w:p w:rsidR="000627F1" w:rsidRPr="000627F1" w:rsidRDefault="000627F1" w:rsidP="000627F1">
      <w:pPr>
        <w:spacing w:line="480" w:lineRule="auto"/>
        <w:jc w:val="both"/>
        <w:rPr>
          <w:bCs/>
        </w:rPr>
      </w:pPr>
      <w:r w:rsidRPr="006D3D54">
        <w:rPr>
          <w:rFonts w:ascii="Cambria" w:hAnsi="Cambria"/>
          <w:b/>
          <w:bCs/>
          <w:noProof/>
          <w:color w:val="4F81BD"/>
        </w:rPr>
        <w:lastRenderedPageBreak/>
        <w:drawing>
          <wp:anchor distT="0" distB="0" distL="114300" distR="114300" simplePos="0" relativeHeight="251664384" behindDoc="1" locked="0" layoutInCell="1" allowOverlap="1">
            <wp:simplePos x="0" y="0"/>
            <wp:positionH relativeFrom="column">
              <wp:posOffset>419735</wp:posOffset>
            </wp:positionH>
            <wp:positionV relativeFrom="paragraph">
              <wp:posOffset>17780</wp:posOffset>
            </wp:positionV>
            <wp:extent cx="4662805" cy="4782820"/>
            <wp:effectExtent l="19050" t="0" r="4445" b="0"/>
            <wp:wrapTight wrapText="right">
              <wp:wrapPolygon edited="0">
                <wp:start x="-88" y="0"/>
                <wp:lineTo x="-88" y="21508"/>
                <wp:lineTo x="21621" y="21508"/>
                <wp:lineTo x="21621" y="0"/>
                <wp:lineTo x="-88" y="0"/>
              </wp:wrapPolygon>
            </wp:wrapTight>
            <wp:docPr id="17" name="Picture 38" descr="IMG-20220628-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20220628-WA0002"/>
                    <pic:cNvPicPr>
                      <a:picLocks noChangeAspect="1" noChangeArrowheads="1"/>
                    </pic:cNvPicPr>
                  </pic:nvPicPr>
                  <pic:blipFill>
                    <a:blip r:embed="rId8"/>
                    <a:srcRect/>
                    <a:stretch>
                      <a:fillRect/>
                    </a:stretch>
                  </pic:blipFill>
                  <pic:spPr bwMode="auto">
                    <a:xfrm>
                      <a:off x="0" y="0"/>
                      <a:ext cx="4662805" cy="4782820"/>
                    </a:xfrm>
                    <a:prstGeom prst="rect">
                      <a:avLst/>
                    </a:prstGeom>
                    <a:noFill/>
                    <a:ln w="9525">
                      <a:noFill/>
                      <a:miter lim="800000"/>
                      <a:headEnd/>
                      <a:tailEnd/>
                    </a:ln>
                  </pic:spPr>
                </pic:pic>
              </a:graphicData>
            </a:graphic>
          </wp:anchor>
        </w:drawing>
      </w:r>
    </w:p>
    <w:p w:rsidR="000627F1" w:rsidRDefault="000627F1" w:rsidP="000627F1">
      <w:pPr>
        <w:spacing w:after="240"/>
      </w:pPr>
    </w:p>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Pr="000627F1" w:rsidRDefault="000627F1" w:rsidP="000627F1"/>
    <w:p w:rsidR="000627F1" w:rsidRDefault="000627F1" w:rsidP="000627F1"/>
    <w:p w:rsidR="000627F1" w:rsidRDefault="000627F1" w:rsidP="000627F1">
      <w:pPr>
        <w:rPr>
          <w:b/>
        </w:rPr>
      </w:pPr>
      <w:r>
        <w:rPr>
          <w:b/>
        </w:rPr>
        <w:t xml:space="preserve">Fig. </w:t>
      </w:r>
      <w:r w:rsidRPr="000627F1">
        <w:rPr>
          <w:b/>
        </w:rPr>
        <w:t>1: Map of Akwa Ibom State showing two areas that the plant sample were collected.</w:t>
      </w:r>
    </w:p>
    <w:p w:rsidR="00AC5A43" w:rsidRPr="00AC5A43" w:rsidRDefault="00AC5A43" w:rsidP="00AC5A43">
      <w:pPr>
        <w:spacing w:before="240"/>
        <w:rPr>
          <w:b/>
        </w:rPr>
      </w:pPr>
      <w:r>
        <w:rPr>
          <w:b/>
        </w:rPr>
        <w:t xml:space="preserve">2.2 </w:t>
      </w:r>
      <w:r w:rsidRPr="00AC5A43">
        <w:rPr>
          <w:b/>
        </w:rPr>
        <w:t>Collection and Authentication of Plant Materials</w:t>
      </w:r>
    </w:p>
    <w:p w:rsidR="00AC5A43" w:rsidRPr="00AC5A43" w:rsidRDefault="00AC5A43" w:rsidP="00AC5A43">
      <w:pPr>
        <w:spacing w:before="240" w:line="480" w:lineRule="auto"/>
        <w:jc w:val="both"/>
      </w:pPr>
      <w:r w:rsidRPr="00AC5A43">
        <w:t>This plant samples were collected in different Areas in IkotUdota in Eket Local Government Area and Use Offot in Uyo Local Government Area of Akwa Ibom State between September and October, 2021 and at their flowering stage.</w:t>
      </w:r>
    </w:p>
    <w:p w:rsidR="00AC5A43" w:rsidRPr="00AC5A43" w:rsidRDefault="00AC5A43" w:rsidP="00AC5A43">
      <w:pPr>
        <w:spacing w:before="240" w:line="480" w:lineRule="auto"/>
        <w:jc w:val="both"/>
      </w:pPr>
      <w:r w:rsidRPr="00AC5A43">
        <w:t>Fresh plant samples were collected from the field into a sack back with specimen numbers, collection point using global position system (GPS) and date written on the field notebook.</w:t>
      </w:r>
    </w:p>
    <w:p w:rsidR="000627F1" w:rsidRPr="00AC5A43" w:rsidRDefault="00AC5A43" w:rsidP="00AC5A43">
      <w:pPr>
        <w:spacing w:before="240" w:line="480" w:lineRule="auto"/>
        <w:jc w:val="both"/>
      </w:pPr>
      <w:r w:rsidRPr="00AC5A43">
        <w:t>The plant materials were identified and authenticated by taxonomist, Mr. OmodotUmoh using the Flora of West Tropical Africa</w:t>
      </w:r>
      <w:r>
        <w:t>.</w:t>
      </w:r>
    </w:p>
    <w:p w:rsidR="00686BFC" w:rsidRPr="00AC5A43" w:rsidRDefault="00AC5A43" w:rsidP="00AC5A43">
      <w:pPr>
        <w:pStyle w:val="Heading2"/>
        <w:spacing w:before="0" w:line="480" w:lineRule="auto"/>
        <w:jc w:val="both"/>
        <w:rPr>
          <w:rFonts w:ascii="Times New Roman" w:hAnsi="Times New Roman"/>
          <w:color w:val="auto"/>
          <w:sz w:val="24"/>
          <w:szCs w:val="24"/>
        </w:rPr>
      </w:pPr>
      <w:r>
        <w:rPr>
          <w:rFonts w:ascii="Times New Roman" w:hAnsi="Times New Roman"/>
          <w:color w:val="auto"/>
          <w:sz w:val="24"/>
          <w:szCs w:val="24"/>
        </w:rPr>
        <w:lastRenderedPageBreak/>
        <w:t xml:space="preserve">2.3 </w:t>
      </w:r>
      <w:r w:rsidR="00686BFC" w:rsidRPr="00AC5A43">
        <w:rPr>
          <w:rFonts w:ascii="Times New Roman" w:hAnsi="Times New Roman"/>
          <w:color w:val="auto"/>
          <w:sz w:val="24"/>
          <w:szCs w:val="24"/>
        </w:rPr>
        <w:t>Phytochemical Screening</w:t>
      </w:r>
      <w:bookmarkEnd w:id="0"/>
    </w:p>
    <w:p w:rsidR="00686BFC" w:rsidRDefault="00AC5A43" w:rsidP="00686BFC">
      <w:pPr>
        <w:pStyle w:val="Heading2"/>
        <w:spacing w:before="0" w:line="480" w:lineRule="auto"/>
        <w:rPr>
          <w:rFonts w:ascii="Times New Roman" w:hAnsi="Times New Roman"/>
          <w:color w:val="auto"/>
          <w:sz w:val="24"/>
          <w:szCs w:val="24"/>
        </w:rPr>
      </w:pPr>
      <w:bookmarkStart w:id="1" w:name="_Toc115792669"/>
      <w:r>
        <w:rPr>
          <w:rFonts w:ascii="Times New Roman" w:hAnsi="Times New Roman"/>
          <w:color w:val="auto"/>
          <w:sz w:val="24"/>
          <w:szCs w:val="24"/>
        </w:rPr>
        <w:t>2</w:t>
      </w:r>
      <w:r w:rsidR="00686BFC" w:rsidRPr="00827D7A">
        <w:rPr>
          <w:rFonts w:ascii="Times New Roman" w:hAnsi="Times New Roman"/>
          <w:color w:val="auto"/>
          <w:sz w:val="24"/>
          <w:szCs w:val="24"/>
        </w:rPr>
        <w:t>.</w:t>
      </w:r>
      <w:r>
        <w:rPr>
          <w:rFonts w:ascii="Times New Roman" w:hAnsi="Times New Roman"/>
          <w:color w:val="auto"/>
          <w:sz w:val="24"/>
          <w:szCs w:val="24"/>
        </w:rPr>
        <w:t>4</w:t>
      </w:r>
      <w:r w:rsidR="00686BFC" w:rsidRPr="00827D7A">
        <w:rPr>
          <w:rFonts w:ascii="Times New Roman" w:hAnsi="Times New Roman"/>
          <w:color w:val="auto"/>
          <w:sz w:val="24"/>
          <w:szCs w:val="24"/>
        </w:rPr>
        <w:t xml:space="preserve">  Preparation ofPlant Extracts</w:t>
      </w:r>
      <w:bookmarkEnd w:id="1"/>
    </w:p>
    <w:p w:rsidR="00686BFC" w:rsidRPr="00A729A0" w:rsidRDefault="00686BFC" w:rsidP="009457AF">
      <w:pPr>
        <w:pStyle w:val="Heading2"/>
        <w:spacing w:before="0" w:line="480" w:lineRule="auto"/>
        <w:ind w:firstLine="720"/>
        <w:jc w:val="both"/>
        <w:rPr>
          <w:rFonts w:ascii="Times New Roman" w:hAnsi="Times New Roman"/>
          <w:b w:val="0"/>
          <w:color w:val="auto"/>
          <w:sz w:val="24"/>
          <w:szCs w:val="24"/>
        </w:rPr>
      </w:pPr>
      <w:r w:rsidRPr="00827D7A">
        <w:rPr>
          <w:rFonts w:ascii="Times New Roman" w:hAnsi="Times New Roman"/>
          <w:b w:val="0"/>
          <w:color w:val="auto"/>
          <w:sz w:val="24"/>
          <w:szCs w:val="24"/>
        </w:rPr>
        <w:t>The leaf and stem were pulverized. They were macerated in 50% ethanol and was allowed in that state for 72 hours. After, it was filtrated and the residue discarded while the filtrate was concentrated using a water-bath. The concentrated extracts were stored in beakers and labelled accordingly.</w:t>
      </w:r>
      <w:bookmarkStart w:id="2" w:name="_Toc115792670"/>
    </w:p>
    <w:p w:rsidR="009457AF" w:rsidRDefault="00AC5A43" w:rsidP="009457AF">
      <w:pPr>
        <w:pStyle w:val="NormalWeb"/>
        <w:spacing w:line="480" w:lineRule="auto"/>
        <w:jc w:val="both"/>
        <w:rPr>
          <w:lang w:val="en-US" w:eastAsia="en-US"/>
        </w:rPr>
      </w:pPr>
      <w:r w:rsidRPr="00046556">
        <w:rPr>
          <w:b/>
        </w:rPr>
        <w:t>2</w:t>
      </w:r>
      <w:r w:rsidR="00686BFC" w:rsidRPr="00046556">
        <w:rPr>
          <w:b/>
        </w:rPr>
        <w:t>.</w:t>
      </w:r>
      <w:r w:rsidRPr="00046556">
        <w:rPr>
          <w:b/>
        </w:rPr>
        <w:t xml:space="preserve">5 </w:t>
      </w:r>
      <w:bookmarkEnd w:id="2"/>
      <w:r w:rsidR="00046556" w:rsidRPr="00046556">
        <w:rPr>
          <w:b/>
          <w:lang w:val="en-US" w:eastAsia="en-US"/>
        </w:rPr>
        <w:t>Qualitative Analysis on Phytochemical ConstituentsTest for alkaloids:</w:t>
      </w:r>
      <w:r w:rsidR="00046556" w:rsidRPr="00046556">
        <w:rPr>
          <w:lang w:val="en-US" w:eastAsia="en-US"/>
        </w:rPr>
        <w:t xml:space="preserve"> About 0.5 g each of the plant extract was stirred with 5 mL of 5% hydrochloric acid (HCl) on a steam bath and then filtered. 1 mL of the filtrate was treated with a few drops of Mayer’s reagent and on a second 1 mL portion treated similarly with Dragendorff’s reagent. Turbidity or precipitation of cream and pink or red colouration respectively indicated in the test. The third 1 mL portion was treated with a few drops of picric acid. While a yellow precipitate was taken as preliminary evidence for the presence of alkalo</w:t>
      </w:r>
      <w:r w:rsidR="009457AF">
        <w:rPr>
          <w:lang w:val="en-US" w:eastAsia="en-US"/>
        </w:rPr>
        <w:t>ids (Maheshwaran</w:t>
      </w:r>
      <w:r w:rsidR="006E6C2F" w:rsidRPr="006E6C2F">
        <w:rPr>
          <w:i/>
          <w:lang w:val="en-US" w:eastAsia="en-US"/>
        </w:rPr>
        <w:t>et al.,</w:t>
      </w:r>
      <w:r w:rsidR="009457AF">
        <w:rPr>
          <w:lang w:val="en-US" w:eastAsia="en-US"/>
        </w:rPr>
        <w:t xml:space="preserve"> 2024). </w:t>
      </w:r>
    </w:p>
    <w:p w:rsidR="009457AF" w:rsidRDefault="00046556" w:rsidP="009457AF">
      <w:pPr>
        <w:pStyle w:val="NormalWeb"/>
        <w:spacing w:line="480" w:lineRule="auto"/>
        <w:jc w:val="both"/>
        <w:rPr>
          <w:lang w:val="en-US" w:eastAsia="en-US"/>
        </w:rPr>
      </w:pPr>
      <w:r w:rsidRPr="00046556">
        <w:rPr>
          <w:b/>
          <w:lang w:val="en-US" w:eastAsia="en-US"/>
        </w:rPr>
        <w:t>2.6 Saponins Test Frothing Test:</w:t>
      </w:r>
      <w:r w:rsidRPr="00046556">
        <w:rPr>
          <w:lang w:val="en-US" w:eastAsia="en-US"/>
        </w:rPr>
        <w:t xml:space="preserve"> About 0.5 g of each extract was shaken vigorously with distilled water in a test tube. Frothing that persisted on warming was taken as preliminary evidence for the </w:t>
      </w:r>
    </w:p>
    <w:p w:rsidR="009457AF" w:rsidRDefault="00046556" w:rsidP="009457AF">
      <w:pPr>
        <w:pStyle w:val="NormalWeb"/>
        <w:spacing w:line="480" w:lineRule="auto"/>
        <w:jc w:val="both"/>
        <w:rPr>
          <w:lang w:val="en-US" w:eastAsia="en-US"/>
        </w:rPr>
      </w:pPr>
      <w:r w:rsidRPr="00046556">
        <w:rPr>
          <w:lang w:val="en-US" w:eastAsia="en-US"/>
        </w:rPr>
        <w:t>presence of saponins (Maheshwaran</w:t>
      </w:r>
      <w:r w:rsidR="006E6C2F" w:rsidRPr="006E6C2F">
        <w:rPr>
          <w:i/>
          <w:lang w:val="en-US" w:eastAsia="en-US"/>
        </w:rPr>
        <w:t>et al.,</w:t>
      </w:r>
      <w:r w:rsidRPr="00046556">
        <w:rPr>
          <w:lang w:val="en-US" w:eastAsia="en-US"/>
        </w:rPr>
        <w:t xml:space="preserve"> 2024). Sodium Bicarbonate Test: About 0.5 g of each extract was added with 5% sodium bicarbonate and Fehling’s solution A &amp; B and boiled. Presence of brown precipitate was termed as a positive test (Maheshwaran</w:t>
      </w:r>
      <w:bookmarkStart w:id="3" w:name="_GoBack"/>
      <w:r w:rsidR="006E6C2F" w:rsidRPr="006E6C2F">
        <w:rPr>
          <w:i/>
          <w:lang w:val="en-US" w:eastAsia="en-US"/>
        </w:rPr>
        <w:t>et al.,</w:t>
      </w:r>
      <w:bookmarkEnd w:id="3"/>
      <w:r w:rsidRPr="00046556">
        <w:rPr>
          <w:lang w:val="en-US" w:eastAsia="en-US"/>
        </w:rPr>
        <w:t xml:space="preserve"> 2024).</w:t>
      </w:r>
    </w:p>
    <w:p w:rsidR="009457AF" w:rsidRDefault="00046556" w:rsidP="009457AF">
      <w:pPr>
        <w:pStyle w:val="NormalWeb"/>
        <w:spacing w:line="480" w:lineRule="auto"/>
        <w:jc w:val="both"/>
        <w:rPr>
          <w:lang w:val="en-US" w:eastAsia="en-US"/>
        </w:rPr>
      </w:pPr>
      <w:r w:rsidRPr="00046556">
        <w:rPr>
          <w:b/>
          <w:lang w:val="en-US" w:eastAsia="en-US"/>
        </w:rPr>
        <w:t>2.7 Tannins Test Ferric Chloride Test</w:t>
      </w:r>
      <w:r w:rsidRPr="00046556">
        <w:rPr>
          <w:lang w:val="en-US" w:eastAsia="en-US"/>
        </w:rPr>
        <w:t>: About 0.5 g of each plant extract was stirred with 10 mL of distilled water and filtered. To the filtrate was added 5% Ferric Chloride reagent. A blue-</w:t>
      </w:r>
      <w:r w:rsidRPr="00046556">
        <w:rPr>
          <w:lang w:val="en-US" w:eastAsia="en-US"/>
        </w:rPr>
        <w:lastRenderedPageBreak/>
        <w:t>black, green or blue-green precipitate was taken as evidence for the presence of tannins (Maheshwaran</w:t>
      </w:r>
      <w:r w:rsidR="006E6C2F" w:rsidRPr="006E6C2F">
        <w:rPr>
          <w:i/>
          <w:lang w:val="en-US" w:eastAsia="en-US"/>
        </w:rPr>
        <w:t>et al.,</w:t>
      </w:r>
      <w:r w:rsidRPr="00046556">
        <w:rPr>
          <w:lang w:val="en-US" w:eastAsia="en-US"/>
        </w:rPr>
        <w:t xml:space="preserve"> 2024). Bromine Water Test: About 5 drops of each plant extract solution was mixed with 10 mL distilled water and bromine water. Decolourisation of bromine water indicated the presence of tann</w:t>
      </w:r>
      <w:r w:rsidR="009457AF">
        <w:rPr>
          <w:lang w:val="en-US" w:eastAsia="en-US"/>
        </w:rPr>
        <w:t>ins (Maheshwaran</w:t>
      </w:r>
      <w:r w:rsidR="006E6C2F" w:rsidRPr="006E6C2F">
        <w:rPr>
          <w:i/>
          <w:lang w:val="en-US" w:eastAsia="en-US"/>
        </w:rPr>
        <w:t>et al.,</w:t>
      </w:r>
      <w:r w:rsidR="009457AF">
        <w:rPr>
          <w:lang w:val="en-US" w:eastAsia="en-US"/>
        </w:rPr>
        <w:t xml:space="preserve"> 2024). </w:t>
      </w:r>
    </w:p>
    <w:p w:rsidR="009457AF" w:rsidRDefault="00046556" w:rsidP="009457AF">
      <w:pPr>
        <w:pStyle w:val="NormalWeb"/>
        <w:spacing w:line="480" w:lineRule="auto"/>
        <w:jc w:val="both"/>
        <w:rPr>
          <w:lang w:val="en-US" w:eastAsia="en-US"/>
        </w:rPr>
      </w:pPr>
      <w:r w:rsidRPr="00046556">
        <w:rPr>
          <w:b/>
          <w:lang w:val="en-US" w:eastAsia="en-US"/>
        </w:rPr>
        <w:t>2.8 Anthraquinones Test Borntrager’s Test for the free Hydroxyanthraquinones:</w:t>
      </w:r>
      <w:r w:rsidRPr="00046556">
        <w:rPr>
          <w:lang w:val="en-US" w:eastAsia="en-US"/>
        </w:rPr>
        <w:t xml:space="preserve"> 0.5 g of each plant extract was shaken with 10 mL benzene and filtered. To the filtrate were added 10% ammonia solution and the mixture shaken. The presence of a pink, red or violet colouration in the ammonical (lower) phase indicated the presence of free anthraquinones (Maheshwaran</w:t>
      </w:r>
      <w:r w:rsidR="006E6C2F" w:rsidRPr="006E6C2F">
        <w:rPr>
          <w:i/>
          <w:lang w:val="en-US" w:eastAsia="en-US"/>
        </w:rPr>
        <w:t>et al.,</w:t>
      </w:r>
      <w:r w:rsidRPr="00046556">
        <w:rPr>
          <w:lang w:val="en-US" w:eastAsia="en-US"/>
        </w:rPr>
        <w:t xml:space="preserve"> 2024). Borntrager’s Test for Combined Anthraquinones: 0.51% of each plant extract was boiled with 10 mL dilute sulphuric acid and filtered while hot. The filtrate was shaken with 5 mL benzene and 10% ammonia solution was added to the separate benzene layer. A pink or violet colouration in the ammonia (lower layer) indicated the presence of anthraquinone derivati</w:t>
      </w:r>
      <w:r w:rsidR="009457AF">
        <w:rPr>
          <w:lang w:val="en-US" w:eastAsia="en-US"/>
        </w:rPr>
        <w:t>ves (Maheshwaran</w:t>
      </w:r>
      <w:r w:rsidR="006E6C2F" w:rsidRPr="006E6C2F">
        <w:rPr>
          <w:i/>
          <w:lang w:val="en-US" w:eastAsia="en-US"/>
        </w:rPr>
        <w:t>et al.,</w:t>
      </w:r>
      <w:r w:rsidR="009457AF">
        <w:rPr>
          <w:lang w:val="en-US" w:eastAsia="en-US"/>
        </w:rPr>
        <w:t xml:space="preserve"> 2024). </w:t>
      </w:r>
    </w:p>
    <w:p w:rsidR="00046556" w:rsidRPr="00046556" w:rsidRDefault="00046556" w:rsidP="009457AF">
      <w:pPr>
        <w:pStyle w:val="NormalWeb"/>
        <w:spacing w:line="480" w:lineRule="auto"/>
        <w:jc w:val="both"/>
        <w:rPr>
          <w:lang w:val="en-US" w:eastAsia="en-US"/>
        </w:rPr>
      </w:pPr>
      <w:r w:rsidRPr="00046556">
        <w:rPr>
          <w:b/>
          <w:lang w:val="en-US" w:eastAsia="en-US"/>
        </w:rPr>
        <w:t>2.9 Flavonoids Test Shinoda Reduction Test</w:t>
      </w:r>
      <w:r w:rsidRPr="00046556">
        <w:rPr>
          <w:lang w:val="en-US" w:eastAsia="en-US"/>
        </w:rPr>
        <w:t>: Few pieces of magnesium metal were added to 5 mL of each plant extract solution. The solution was obtained by using concentrated hydrochloric acid to dissolve the extract. The formation of orange (Flavones), red (Flavonols), crimson or magenta colouration was taken as evidence of preliminary presence of flavonoids (Maheshwaran</w:t>
      </w:r>
      <w:r w:rsidR="006E6C2F" w:rsidRPr="006E6C2F">
        <w:rPr>
          <w:i/>
          <w:lang w:val="en-US" w:eastAsia="en-US"/>
        </w:rPr>
        <w:t>et al.,</w:t>
      </w:r>
      <w:r w:rsidRPr="00046556">
        <w:rPr>
          <w:lang w:val="en-US" w:eastAsia="en-US"/>
        </w:rPr>
        <w:t xml:space="preserve"> 2024).</w:t>
      </w:r>
    </w:p>
    <w:p w:rsidR="009457AF" w:rsidRDefault="00ED127B" w:rsidP="009457AF">
      <w:pPr>
        <w:pStyle w:val="NormalWeb"/>
        <w:spacing w:line="480" w:lineRule="auto"/>
        <w:jc w:val="both"/>
      </w:pPr>
      <w:r w:rsidRPr="00046556">
        <w:rPr>
          <w:b/>
        </w:rPr>
        <w:t>2.10 Cardiac Glycosides</w:t>
      </w:r>
      <w:r w:rsidR="009457AF">
        <w:rPr>
          <w:b/>
        </w:rPr>
        <w:t xml:space="preserve">: </w:t>
      </w:r>
      <w:r>
        <w:t>Salkowski’s Test (terpenoids): 0.5 g of each plant extract was dissolved in 2 mL of chloroform. Concentrated sulphuric acid was carefully added by running it down the side of the test tube. A reddish-brown colour at the interphase indicated the presence of the aglycone portion of cardiac glycosides (Ghosh &amp; Patra, 2024).</w:t>
      </w:r>
      <w:r>
        <w:br/>
      </w:r>
      <w:r>
        <w:lastRenderedPageBreak/>
        <w:t xml:space="preserve">Keller-Killiani Test: 0.5 g of each plant extract was dissolved in 2 mL glacial acetic acid. This was then under-played with 1 mL concentrated sulphuric acid. A brown ring obtained at the interphase indicates the presence of a deoxy-sugar characteristic of cardenolide. A violet ring may appear below the brown ring while in the acetic acid layer a greenish ring forms just above the brown ring and gradually spreads throughout this layer (Iqbal </w:t>
      </w:r>
      <w:r w:rsidR="006E6C2F" w:rsidRPr="006E6C2F">
        <w:rPr>
          <w:i/>
        </w:rPr>
        <w:t>et al.,</w:t>
      </w:r>
      <w:r>
        <w:t xml:space="preserve"> 2022).Liebermann Test (steroids): About 0.5 g of each plant extract was added to 3 mL of chloroform and filtered. Ten drops of acetic anhydride were added to the filtrate along with 2 drops of concentrated sulphuric acid. A reddish-brown or violet ring at the interphase is a positive test while a bluish colour could be suspected to be steroids (Maheshwaran</w:t>
      </w:r>
      <w:r w:rsidR="006E6C2F" w:rsidRPr="006E6C2F">
        <w:rPr>
          <w:i/>
        </w:rPr>
        <w:t>et al.,</w:t>
      </w:r>
      <w:r>
        <w:t xml:space="preserve"> 2024).</w:t>
      </w:r>
    </w:p>
    <w:p w:rsidR="00ED127B" w:rsidRDefault="00ED127B" w:rsidP="009457AF">
      <w:pPr>
        <w:pStyle w:val="NormalWeb"/>
        <w:spacing w:line="480" w:lineRule="auto"/>
        <w:jc w:val="both"/>
      </w:pPr>
      <w:r w:rsidRPr="00046556">
        <w:rPr>
          <w:b/>
        </w:rPr>
        <w:t>2.11 Test for Steroid:</w:t>
      </w:r>
      <w:r>
        <w:t xml:space="preserve"> Each sample (0.30 g) weighed into a beaker was mixed with 20 cm³ of ethanol; the component was extracted for 2 hours. To the ethanolic extract of each sample (5 cm³) was added 2 cm³ acetic anhydride followed with 2 cm³ of concentrated tetraoxosulphate(VI) acid. A violet to blue or green color change in sample(s) indicates the presence of steroids.</w:t>
      </w:r>
      <w:r>
        <w:br/>
        <w:t>Test for Terpenoids: Sample (0.30 g) was weighed into a beaker and extracted with 30 cm³ and component extracted for 2 hours. A mixture of chloroform (2 cm³) and concentrated tetraoxosulphate(VI) acid (3 cm³) was added to 5 cm³ of each extract to form a layer. The presence of a reddish-brown colouration at the interface shows positive results for the presence of terpenoids (Krishnaiah</w:t>
      </w:r>
      <w:r w:rsidR="006E6C2F" w:rsidRPr="006E6C2F">
        <w:rPr>
          <w:i/>
        </w:rPr>
        <w:t>et al.,</w:t>
      </w:r>
      <w:r>
        <w:t xml:space="preserve"> 2023).</w:t>
      </w:r>
    </w:p>
    <w:p w:rsidR="009457AF" w:rsidRDefault="009457AF" w:rsidP="009457AF">
      <w:pPr>
        <w:pStyle w:val="NormalWeb"/>
        <w:spacing w:line="480" w:lineRule="auto"/>
        <w:jc w:val="both"/>
      </w:pPr>
    </w:p>
    <w:p w:rsidR="009457AF" w:rsidRPr="009457AF" w:rsidRDefault="009457AF" w:rsidP="009457AF">
      <w:pPr>
        <w:pStyle w:val="NormalWeb"/>
        <w:spacing w:line="480" w:lineRule="auto"/>
        <w:jc w:val="both"/>
        <w:rPr>
          <w:b/>
        </w:rPr>
      </w:pPr>
    </w:p>
    <w:p w:rsidR="00686BFC" w:rsidRPr="00A24033" w:rsidRDefault="00A24033" w:rsidP="00686BFC">
      <w:pPr>
        <w:autoSpaceDE w:val="0"/>
        <w:autoSpaceDN w:val="0"/>
        <w:adjustRightInd w:val="0"/>
        <w:spacing w:line="480" w:lineRule="auto"/>
        <w:jc w:val="both"/>
        <w:rPr>
          <w:b/>
        </w:rPr>
      </w:pPr>
      <w:r>
        <w:rPr>
          <w:b/>
        </w:rPr>
        <w:lastRenderedPageBreak/>
        <w:t>3RESULTS</w:t>
      </w:r>
    </w:p>
    <w:p w:rsidR="00686BFC" w:rsidRPr="0000526A" w:rsidRDefault="00A24033" w:rsidP="00686BFC">
      <w:pPr>
        <w:pStyle w:val="Heading3"/>
        <w:spacing w:before="0" w:line="240" w:lineRule="auto"/>
        <w:ind w:left="1260" w:hanging="1260"/>
        <w:jc w:val="both"/>
        <w:rPr>
          <w:rFonts w:ascii="Times New Roman" w:hAnsi="Times New Roman"/>
          <w:i/>
          <w:color w:val="auto"/>
          <w:sz w:val="24"/>
          <w:szCs w:val="24"/>
        </w:rPr>
      </w:pPr>
      <w:bookmarkStart w:id="4" w:name="_Toc115859780"/>
      <w:r>
        <w:rPr>
          <w:rFonts w:ascii="Times New Roman" w:hAnsi="Times New Roman"/>
          <w:color w:val="auto"/>
          <w:sz w:val="24"/>
          <w:szCs w:val="24"/>
        </w:rPr>
        <w:t>Table 1</w:t>
      </w:r>
      <w:r w:rsidR="00686BFC">
        <w:rPr>
          <w:rFonts w:ascii="Times New Roman" w:hAnsi="Times New Roman"/>
          <w:color w:val="auto"/>
          <w:sz w:val="24"/>
          <w:szCs w:val="24"/>
        </w:rPr>
        <w:t>:</w:t>
      </w:r>
      <w:r w:rsidR="00686BFC" w:rsidRPr="0000526A">
        <w:rPr>
          <w:rFonts w:ascii="Times New Roman" w:hAnsi="Times New Roman"/>
          <w:color w:val="auto"/>
          <w:sz w:val="24"/>
          <w:szCs w:val="24"/>
        </w:rPr>
        <w:tab/>
        <w:t xml:space="preserve">Qualitative Phytochemical screening of </w:t>
      </w:r>
      <w:r w:rsidR="00686BFC" w:rsidRPr="0000526A">
        <w:rPr>
          <w:rFonts w:ascii="Times New Roman" w:hAnsi="Times New Roman"/>
          <w:i/>
          <w:color w:val="auto"/>
          <w:sz w:val="24"/>
          <w:szCs w:val="24"/>
        </w:rPr>
        <w:t>Triumfettarhomboidea&amp;Triunmfetta tomentosa</w:t>
      </w:r>
      <w:bookmarkEnd w:id="4"/>
    </w:p>
    <w:p w:rsidR="00686BFC" w:rsidRPr="00F10173" w:rsidRDefault="00686BFC" w:rsidP="00686BFC">
      <w:pPr>
        <w:pStyle w:val="NoSpacing"/>
        <w:pBdr>
          <w:bottom w:val="single" w:sz="12" w:space="0" w:color="auto"/>
        </w:pBdr>
        <w:ind w:left="720" w:hanging="720"/>
        <w:jc w:val="both"/>
        <w:rPr>
          <w:rFonts w:ascii="Times New Roman" w:hAnsi="Times New Roman"/>
          <w:sz w:val="8"/>
          <w:szCs w:val="24"/>
        </w:rPr>
      </w:pPr>
      <w:r w:rsidRPr="00EB796D">
        <w:rPr>
          <w:rFonts w:ascii="Times New Roman" w:hAnsi="Times New Roman"/>
          <w:sz w:val="24"/>
          <w:szCs w:val="24"/>
        </w:rPr>
        <w:tab/>
      </w:r>
      <w:r w:rsidRPr="00EB796D">
        <w:rPr>
          <w:rFonts w:ascii="Times New Roman" w:hAnsi="Times New Roman"/>
          <w:sz w:val="24"/>
          <w:szCs w:val="24"/>
        </w:rPr>
        <w:tab/>
      </w:r>
    </w:p>
    <w:p w:rsidR="00686BFC" w:rsidRPr="00EB796D" w:rsidRDefault="00686BFC" w:rsidP="00686BFC">
      <w:pPr>
        <w:pStyle w:val="NoSpacing"/>
        <w:jc w:val="both"/>
        <w:rPr>
          <w:rFonts w:ascii="Times New Roman" w:hAnsi="Times New Roman"/>
          <w:b/>
          <w:sz w:val="24"/>
          <w:szCs w:val="24"/>
        </w:rPr>
      </w:pPr>
      <w:r w:rsidRPr="00EB796D">
        <w:rPr>
          <w:rFonts w:ascii="Times New Roman" w:hAnsi="Times New Roman"/>
          <w:b/>
          <w:sz w:val="24"/>
          <w:szCs w:val="24"/>
        </w:rPr>
        <w:t xml:space="preserve">Plant </w:t>
      </w:r>
      <w:r w:rsidRPr="00EB796D">
        <w:rPr>
          <w:rFonts w:ascii="Times New Roman" w:hAnsi="Times New Roman"/>
          <w:b/>
          <w:sz w:val="24"/>
          <w:szCs w:val="24"/>
        </w:rPr>
        <w:tab/>
      </w:r>
      <w:r w:rsidRPr="00EB796D">
        <w:rPr>
          <w:rFonts w:ascii="Times New Roman" w:hAnsi="Times New Roman"/>
          <w:b/>
          <w:i/>
          <w:sz w:val="24"/>
          <w:szCs w:val="24"/>
        </w:rPr>
        <w:t>T. rhomboidea</w:t>
      </w:r>
      <w:r w:rsidRPr="00EB796D">
        <w:rPr>
          <w:rFonts w:ascii="Times New Roman" w:hAnsi="Times New Roman"/>
          <w:b/>
          <w:i/>
          <w:sz w:val="24"/>
          <w:szCs w:val="24"/>
        </w:rPr>
        <w:tab/>
        <w:t>T.tomentosa</w:t>
      </w:r>
      <w:r w:rsidRPr="00EB796D">
        <w:rPr>
          <w:rFonts w:ascii="Times New Roman" w:hAnsi="Times New Roman"/>
          <w:b/>
          <w:i/>
          <w:sz w:val="24"/>
          <w:szCs w:val="24"/>
        </w:rPr>
        <w:tab/>
        <w:t>T. rhomboideaT.tomentosa</w:t>
      </w:r>
    </w:p>
    <w:p w:rsidR="00686BFC" w:rsidRPr="00EB796D" w:rsidRDefault="00686BFC" w:rsidP="00686BFC">
      <w:pPr>
        <w:pStyle w:val="NoSpacing"/>
        <w:jc w:val="both"/>
        <w:rPr>
          <w:rFonts w:ascii="Times New Roman" w:hAnsi="Times New Roman"/>
          <w:sz w:val="24"/>
          <w:szCs w:val="24"/>
        </w:rPr>
      </w:pPr>
      <w:r w:rsidRPr="00EB796D">
        <w:rPr>
          <w:rFonts w:ascii="Times New Roman" w:hAnsi="Times New Roman"/>
          <w:b/>
          <w:sz w:val="24"/>
          <w:szCs w:val="24"/>
        </w:rPr>
        <w:t>Constituents</w:t>
      </w:r>
      <w:r w:rsidRPr="00EB796D">
        <w:rPr>
          <w:rFonts w:ascii="Times New Roman" w:hAnsi="Times New Roman"/>
          <w:b/>
          <w:sz w:val="24"/>
          <w:szCs w:val="24"/>
        </w:rPr>
        <w:tab/>
        <w:t>leaf</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b/>
          <w:sz w:val="24"/>
          <w:szCs w:val="24"/>
        </w:rPr>
        <w:t>leaf</w:t>
      </w:r>
      <w:r w:rsidRPr="00EB796D">
        <w:rPr>
          <w:rFonts w:ascii="Times New Roman" w:hAnsi="Times New Roman"/>
          <w:b/>
          <w:sz w:val="24"/>
          <w:szCs w:val="24"/>
        </w:rPr>
        <w:tab/>
      </w:r>
      <w:r w:rsidRPr="00EB796D">
        <w:rPr>
          <w:rFonts w:ascii="Times New Roman" w:hAnsi="Times New Roman"/>
          <w:b/>
          <w:sz w:val="24"/>
          <w:szCs w:val="24"/>
        </w:rPr>
        <w:tab/>
        <w:t>stem</w:t>
      </w:r>
      <w:r w:rsidRPr="00EB796D">
        <w:rPr>
          <w:rFonts w:ascii="Times New Roman" w:hAnsi="Times New Roman"/>
          <w:b/>
          <w:sz w:val="24"/>
          <w:szCs w:val="24"/>
        </w:rPr>
        <w:tab/>
      </w:r>
      <w:r w:rsidRPr="00EB796D">
        <w:rPr>
          <w:rFonts w:ascii="Times New Roman" w:hAnsi="Times New Roman"/>
          <w:b/>
          <w:sz w:val="24"/>
          <w:szCs w:val="24"/>
        </w:rPr>
        <w:tab/>
        <w:t>Stem</w:t>
      </w:r>
      <w:r w:rsidRPr="00EB796D">
        <w:rPr>
          <w:rFonts w:ascii="Times New Roman" w:hAnsi="Times New Roman"/>
          <w:b/>
          <w:i/>
          <w:sz w:val="24"/>
          <w:szCs w:val="24"/>
        </w:rPr>
        <w:tab/>
      </w:r>
    </w:p>
    <w:p w:rsidR="00686BFC" w:rsidRPr="00EB796D" w:rsidRDefault="00686BFC" w:rsidP="00686BFC">
      <w:pPr>
        <w:pStyle w:val="NoSpacing"/>
        <w:pBdr>
          <w:bottom w:val="single" w:sz="12" w:space="1" w:color="auto"/>
        </w:pBdr>
        <w:jc w:val="both"/>
        <w:rPr>
          <w:rFonts w:ascii="Times New Roman" w:hAnsi="Times New Roman"/>
          <w:sz w:val="24"/>
          <w:szCs w:val="24"/>
        </w:rPr>
      </w:pPr>
    </w:p>
    <w:p w:rsidR="00686BFC" w:rsidRPr="00EB796D" w:rsidRDefault="00686BFC" w:rsidP="00686BFC">
      <w:pPr>
        <w:pStyle w:val="NoSpacing"/>
        <w:ind w:left="720" w:hanging="720"/>
        <w:jc w:val="both"/>
        <w:rPr>
          <w:rFonts w:ascii="Times New Roman" w:hAnsi="Times New Roman"/>
          <w:b/>
          <w:sz w:val="24"/>
          <w:szCs w:val="24"/>
        </w:rPr>
      </w:pPr>
      <w:r w:rsidRPr="00EB796D">
        <w:rPr>
          <w:rFonts w:ascii="Times New Roman" w:hAnsi="Times New Roman"/>
          <w:sz w:val="24"/>
          <w:szCs w:val="24"/>
        </w:rPr>
        <w:t>Alkaloids</w:t>
      </w:r>
      <w:r w:rsidRPr="00EB796D">
        <w:rPr>
          <w:rFonts w:ascii="Times New Roman" w:hAnsi="Times New Roman"/>
          <w:sz w:val="24"/>
          <w:szCs w:val="24"/>
        </w:rPr>
        <w:tab/>
      </w:r>
      <w:r w:rsidRPr="00EB796D">
        <w:rPr>
          <w:rFonts w:ascii="Times New Roman" w:hAnsi="Times New Roman"/>
          <w:b/>
          <w:sz w:val="24"/>
          <w:szCs w:val="24"/>
        </w:rPr>
        <w:t>__</w:t>
      </w:r>
      <w:r w:rsidRPr="00EB796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B796D">
        <w:rPr>
          <w:rFonts w:ascii="Times New Roman" w:hAnsi="Times New Roman"/>
          <w:b/>
          <w:sz w:val="24"/>
          <w:szCs w:val="24"/>
        </w:rPr>
        <w:t>__</w:t>
      </w:r>
      <w:r w:rsidRPr="00EB796D">
        <w:rPr>
          <w:rFonts w:ascii="Times New Roman" w:hAnsi="Times New Roman"/>
          <w:b/>
          <w:sz w:val="24"/>
          <w:szCs w:val="24"/>
        </w:rPr>
        <w:tab/>
      </w:r>
      <w:r w:rsidRPr="00EB796D">
        <w:rPr>
          <w:rFonts w:ascii="Times New Roman" w:hAnsi="Times New Roman"/>
          <w:b/>
          <w:sz w:val="24"/>
          <w:szCs w:val="24"/>
        </w:rPr>
        <w:tab/>
        <w:t>__</w:t>
      </w:r>
      <w:r w:rsidRPr="00EB796D">
        <w:rPr>
          <w:rFonts w:ascii="Times New Roman" w:hAnsi="Times New Roman"/>
          <w:b/>
          <w:sz w:val="24"/>
          <w:szCs w:val="24"/>
        </w:rPr>
        <w:tab/>
      </w:r>
      <w:r w:rsidRPr="00EB796D">
        <w:rPr>
          <w:rFonts w:ascii="Times New Roman" w:hAnsi="Times New Roman"/>
          <w:b/>
          <w:sz w:val="24"/>
          <w:szCs w:val="24"/>
        </w:rPr>
        <w:tab/>
      </w:r>
      <w:r>
        <w:rPr>
          <w:rFonts w:ascii="Times New Roman" w:hAnsi="Times New Roman"/>
          <w:b/>
          <w:sz w:val="24"/>
          <w:szCs w:val="24"/>
        </w:rPr>
        <w:tab/>
      </w:r>
      <w:r w:rsidRPr="00EB796D">
        <w:rPr>
          <w:rFonts w:ascii="Times New Roman" w:hAnsi="Times New Roman"/>
          <w:b/>
          <w:sz w:val="24"/>
          <w:szCs w:val="24"/>
        </w:rPr>
        <w:t>__</w:t>
      </w:r>
    </w:p>
    <w:p w:rsidR="00686BFC" w:rsidRPr="00EB796D" w:rsidRDefault="00686BFC" w:rsidP="00686BFC">
      <w:pPr>
        <w:pStyle w:val="NoSpacing"/>
        <w:ind w:left="720" w:hanging="720"/>
        <w:jc w:val="both"/>
        <w:rPr>
          <w:rFonts w:ascii="Times New Roman" w:hAnsi="Times New Roman"/>
          <w:b/>
          <w:sz w:val="24"/>
          <w:szCs w:val="24"/>
        </w:rPr>
      </w:pPr>
      <w:r w:rsidRPr="00EB796D">
        <w:rPr>
          <w:rFonts w:ascii="Times New Roman" w:hAnsi="Times New Roman"/>
          <w:sz w:val="24"/>
          <w:szCs w:val="24"/>
        </w:rPr>
        <w:t>Saponnins</w:t>
      </w:r>
      <w:r w:rsidRPr="00EB796D">
        <w:rPr>
          <w:rFonts w:ascii="Times New Roman" w:hAnsi="Times New Roman"/>
          <w:sz w:val="24"/>
          <w:szCs w:val="24"/>
        </w:rPr>
        <w:tab/>
      </w:r>
      <w:r w:rsidRPr="00EB796D">
        <w:rPr>
          <w:rFonts w:ascii="Times New Roman" w:hAnsi="Times New Roman"/>
          <w:b/>
          <w:sz w:val="24"/>
          <w:szCs w:val="24"/>
        </w:rPr>
        <w:t>+</w:t>
      </w:r>
      <w:r w:rsidRPr="00EB796D">
        <w:rPr>
          <w:rFonts w:ascii="Times New Roman" w:hAnsi="Times New Roman"/>
          <w:b/>
          <w:sz w:val="24"/>
          <w:szCs w:val="24"/>
        </w:rPr>
        <w:tab/>
      </w:r>
      <w:r w:rsidRPr="00EB796D">
        <w:rPr>
          <w:rFonts w:ascii="Times New Roman" w:hAnsi="Times New Roman"/>
          <w:b/>
          <w:sz w:val="24"/>
          <w:szCs w:val="24"/>
        </w:rPr>
        <w:tab/>
      </w:r>
      <w:r w:rsidRPr="00EB796D">
        <w:rPr>
          <w:rFonts w:ascii="Times New Roman" w:hAnsi="Times New Roman"/>
          <w:b/>
          <w:sz w:val="24"/>
          <w:szCs w:val="24"/>
        </w:rPr>
        <w:tab/>
        <w:t>+</w:t>
      </w:r>
      <w:r w:rsidRPr="00EB796D">
        <w:rPr>
          <w:rFonts w:ascii="Times New Roman" w:hAnsi="Times New Roman"/>
          <w:b/>
          <w:sz w:val="24"/>
          <w:szCs w:val="24"/>
        </w:rPr>
        <w:tab/>
      </w:r>
      <w:r w:rsidRPr="00EB796D">
        <w:rPr>
          <w:rFonts w:ascii="Times New Roman" w:hAnsi="Times New Roman"/>
          <w:b/>
          <w:sz w:val="24"/>
          <w:szCs w:val="24"/>
        </w:rPr>
        <w:tab/>
        <w:t>+</w:t>
      </w:r>
      <w:r w:rsidRPr="00EB796D">
        <w:rPr>
          <w:rFonts w:ascii="Times New Roman" w:hAnsi="Times New Roman"/>
          <w:b/>
          <w:sz w:val="24"/>
          <w:szCs w:val="24"/>
        </w:rPr>
        <w:tab/>
      </w:r>
      <w:r w:rsidRPr="00EB796D">
        <w:rPr>
          <w:rFonts w:ascii="Times New Roman" w:hAnsi="Times New Roman"/>
          <w:b/>
          <w:sz w:val="24"/>
          <w:szCs w:val="24"/>
        </w:rPr>
        <w:tab/>
      </w:r>
      <w:r w:rsidRPr="00EB796D">
        <w:rPr>
          <w:rFonts w:ascii="Times New Roman" w:hAnsi="Times New Roman"/>
          <w:b/>
          <w:sz w:val="24"/>
          <w:szCs w:val="24"/>
        </w:rPr>
        <w:tab/>
        <w:t>+</w:t>
      </w:r>
    </w:p>
    <w:p w:rsidR="00686BFC" w:rsidRPr="00EB796D" w:rsidRDefault="00686BFC" w:rsidP="00686BFC">
      <w:pPr>
        <w:pStyle w:val="NoSpacing"/>
        <w:ind w:left="720" w:hanging="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r>
      <w:r w:rsidRPr="00EB796D">
        <w:rPr>
          <w:rFonts w:ascii="Times New Roman" w:hAnsi="Times New Roman"/>
          <w:sz w:val="24"/>
          <w:szCs w:val="24"/>
        </w:rPr>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p>
    <w:p w:rsidR="00686BFC" w:rsidRPr="00EB796D" w:rsidRDefault="00686BFC" w:rsidP="00686BFC">
      <w:pPr>
        <w:pStyle w:val="NoSpacing"/>
        <w:ind w:left="720" w:hanging="720"/>
        <w:jc w:val="both"/>
        <w:rPr>
          <w:rFonts w:ascii="Times New Roman" w:hAnsi="Times New Roman"/>
          <w:sz w:val="24"/>
          <w:szCs w:val="24"/>
        </w:rPr>
      </w:pPr>
      <w:r w:rsidRPr="00EB796D">
        <w:rPr>
          <w:rFonts w:ascii="Times New Roman" w:hAnsi="Times New Roman"/>
          <w:sz w:val="24"/>
          <w:szCs w:val="24"/>
        </w:rPr>
        <w:t>Flavonoids</w:t>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__</w:t>
      </w:r>
    </w:p>
    <w:p w:rsidR="00686BFC" w:rsidRPr="0031040C" w:rsidRDefault="00686BFC" w:rsidP="00686BFC">
      <w:pPr>
        <w:pStyle w:val="NoSpacing"/>
        <w:jc w:val="both"/>
        <w:rPr>
          <w:rFonts w:ascii="Times New Roman" w:hAnsi="Times New Roman"/>
          <w:sz w:val="24"/>
          <w:szCs w:val="24"/>
        </w:rPr>
      </w:pPr>
      <w:r w:rsidRPr="00EB796D">
        <w:rPr>
          <w:rFonts w:ascii="Times New Roman" w:hAnsi="Times New Roman"/>
          <w:sz w:val="24"/>
          <w:szCs w:val="24"/>
        </w:rPr>
        <w:t>______________________________________________________________________</w:t>
      </w:r>
      <w:r w:rsidRPr="0031040C">
        <w:rPr>
          <w:rFonts w:ascii="Times New Roman" w:hAnsi="Times New Roman"/>
          <w:b/>
          <w:bCs/>
          <w:sz w:val="24"/>
          <w:szCs w:val="24"/>
        </w:rPr>
        <w:t>LEGEND</w:t>
      </w:r>
      <w:r w:rsidRPr="0031040C">
        <w:rPr>
          <w:rFonts w:ascii="Times New Roman" w:hAnsi="Times New Roman"/>
          <w:sz w:val="24"/>
          <w:szCs w:val="24"/>
        </w:rPr>
        <w:t>: + = Positive, - = Negative</w:t>
      </w:r>
    </w:p>
    <w:p w:rsidR="00686BFC" w:rsidRPr="00EB796D" w:rsidRDefault="00686BFC" w:rsidP="00686BFC">
      <w:pPr>
        <w:jc w:val="both"/>
        <w:rPr>
          <w:b/>
        </w:rPr>
      </w:pPr>
    </w:p>
    <w:p w:rsidR="00686BFC" w:rsidRPr="00EB796D" w:rsidRDefault="00686BFC" w:rsidP="00686BFC">
      <w:pPr>
        <w:jc w:val="both"/>
      </w:pPr>
    </w:p>
    <w:p w:rsidR="00686BFC" w:rsidRPr="0031040C" w:rsidRDefault="00686BFC" w:rsidP="00686BFC">
      <w:pPr>
        <w:pStyle w:val="NoSpacing"/>
        <w:spacing w:line="480" w:lineRule="auto"/>
        <w:ind w:firstLine="720"/>
        <w:jc w:val="both"/>
        <w:rPr>
          <w:rFonts w:ascii="Times New Roman" w:hAnsi="Times New Roman"/>
          <w:sz w:val="24"/>
          <w:szCs w:val="24"/>
        </w:rPr>
      </w:pPr>
      <w:r w:rsidRPr="00EB796D">
        <w:rPr>
          <w:rFonts w:ascii="Times New Roman" w:hAnsi="Times New Roman"/>
          <w:sz w:val="24"/>
          <w:szCs w:val="24"/>
        </w:rPr>
        <w:t xml:space="preserve">The qualitative phytochemical screening of </w:t>
      </w:r>
      <w:r w:rsidRPr="00EB796D">
        <w:rPr>
          <w:rFonts w:ascii="Times New Roman" w:hAnsi="Times New Roman"/>
          <w:i/>
          <w:sz w:val="24"/>
          <w:szCs w:val="24"/>
        </w:rPr>
        <w:t>Triumfettarhomboidea</w:t>
      </w:r>
      <w:r w:rsidRPr="00EB796D">
        <w:rPr>
          <w:rFonts w:ascii="Times New Roman" w:hAnsi="Times New Roman"/>
          <w:sz w:val="24"/>
          <w:szCs w:val="24"/>
        </w:rPr>
        <w:t xml:space="preserve">in both leaves and stems showed the presence flavonoid, saponins, and tannins while Alkaloid was absent in both leaves and stems. In </w:t>
      </w:r>
      <w:r w:rsidRPr="00EB796D">
        <w:rPr>
          <w:rFonts w:ascii="Times New Roman" w:hAnsi="Times New Roman"/>
          <w:i/>
          <w:sz w:val="24"/>
          <w:szCs w:val="24"/>
        </w:rPr>
        <w:t>Triumfettatomentosa</w:t>
      </w:r>
      <w:r>
        <w:rPr>
          <w:rFonts w:ascii="Times New Roman" w:hAnsi="Times New Roman"/>
          <w:sz w:val="24"/>
          <w:szCs w:val="24"/>
        </w:rPr>
        <w:t>revealed</w:t>
      </w:r>
      <w:r w:rsidRPr="00EB796D">
        <w:rPr>
          <w:rFonts w:ascii="Times New Roman" w:hAnsi="Times New Roman"/>
          <w:sz w:val="24"/>
          <w:szCs w:val="24"/>
        </w:rPr>
        <w:t xml:space="preserve"> the presence of flavonoids, saponins and Tannins in leaf, while alkaloid was absent in leaf of </w:t>
      </w:r>
      <w:r w:rsidRPr="00EB796D">
        <w:rPr>
          <w:rFonts w:ascii="Times New Roman" w:hAnsi="Times New Roman"/>
          <w:i/>
          <w:sz w:val="24"/>
          <w:szCs w:val="24"/>
        </w:rPr>
        <w:t xml:space="preserve">T. tomentosa. </w:t>
      </w:r>
      <w:r w:rsidRPr="00EB796D">
        <w:rPr>
          <w:rFonts w:ascii="Times New Roman" w:hAnsi="Times New Roman"/>
          <w:sz w:val="24"/>
          <w:szCs w:val="24"/>
        </w:rPr>
        <w:t>The stem also revealed the presence saponins and tannins while Akaloids, flavonoids, were all absent in the stem of</w:t>
      </w:r>
      <w:r w:rsidRPr="00EB796D">
        <w:rPr>
          <w:rFonts w:ascii="Times New Roman" w:hAnsi="Times New Roman"/>
          <w:i/>
          <w:sz w:val="24"/>
          <w:szCs w:val="24"/>
        </w:rPr>
        <w:t xml:space="preserve"> T tomentosa</w:t>
      </w:r>
      <w:r w:rsidRPr="008836CB">
        <w:rPr>
          <w:rFonts w:ascii="Times New Roman" w:hAnsi="Times New Roman"/>
          <w:sz w:val="24"/>
          <w:szCs w:val="24"/>
        </w:rPr>
        <w:t>(</w:t>
      </w:r>
      <w:r w:rsidR="007B1CE0">
        <w:rPr>
          <w:rFonts w:ascii="Times New Roman" w:hAnsi="Times New Roman"/>
          <w:sz w:val="24"/>
          <w:szCs w:val="24"/>
        </w:rPr>
        <w:t>Table 1</w:t>
      </w:r>
      <w:r>
        <w:rPr>
          <w:rFonts w:ascii="Times New Roman" w:hAnsi="Times New Roman"/>
          <w:sz w:val="24"/>
          <w:szCs w:val="24"/>
        </w:rPr>
        <w:t>).</w:t>
      </w:r>
    </w:p>
    <w:p w:rsidR="00686BFC" w:rsidRDefault="00686BFC" w:rsidP="00686BFC">
      <w:pPr>
        <w:pStyle w:val="Heading3"/>
        <w:spacing w:before="0" w:line="240" w:lineRule="auto"/>
        <w:rPr>
          <w:rFonts w:ascii="Times New Roman" w:hAnsi="Times New Roman"/>
          <w:sz w:val="24"/>
          <w:szCs w:val="24"/>
        </w:rPr>
      </w:pPr>
      <w:bookmarkStart w:id="5" w:name="_Toc115859781"/>
    </w:p>
    <w:p w:rsidR="00686BFC" w:rsidRPr="0031040C" w:rsidRDefault="00A24033" w:rsidP="00686BFC">
      <w:pPr>
        <w:pStyle w:val="Heading3"/>
        <w:spacing w:before="0" w:line="480" w:lineRule="auto"/>
        <w:ind w:left="1170" w:hanging="1170"/>
        <w:jc w:val="both"/>
        <w:rPr>
          <w:rFonts w:ascii="Times New Roman" w:hAnsi="Times New Roman"/>
          <w:color w:val="auto"/>
          <w:sz w:val="24"/>
          <w:szCs w:val="24"/>
        </w:rPr>
      </w:pPr>
      <w:r>
        <w:rPr>
          <w:rFonts w:ascii="Times New Roman" w:hAnsi="Times New Roman"/>
          <w:color w:val="auto"/>
          <w:sz w:val="24"/>
          <w:szCs w:val="24"/>
        </w:rPr>
        <w:t>Table 2</w:t>
      </w:r>
      <w:r w:rsidR="00686BFC" w:rsidRPr="0031040C">
        <w:rPr>
          <w:rFonts w:ascii="Times New Roman" w:hAnsi="Times New Roman"/>
          <w:color w:val="auto"/>
          <w:sz w:val="24"/>
          <w:szCs w:val="24"/>
        </w:rPr>
        <w:t xml:space="preserve">:  Quantitative Phytochemical Screening of </w:t>
      </w:r>
      <w:r w:rsidR="00686BFC" w:rsidRPr="0031040C">
        <w:rPr>
          <w:rFonts w:ascii="Times New Roman" w:hAnsi="Times New Roman"/>
          <w:i/>
          <w:color w:val="auto"/>
          <w:sz w:val="24"/>
          <w:szCs w:val="24"/>
        </w:rPr>
        <w:t>Triumfettarhomboidea</w:t>
      </w:r>
      <w:r w:rsidR="00686BFC" w:rsidRPr="0031040C">
        <w:rPr>
          <w:rFonts w:ascii="Times New Roman" w:hAnsi="Times New Roman"/>
          <w:color w:val="auto"/>
          <w:sz w:val="24"/>
          <w:szCs w:val="24"/>
        </w:rPr>
        <w:t xml:space="preserve"> and </w:t>
      </w:r>
      <w:r w:rsidR="00686BFC" w:rsidRPr="0031040C">
        <w:rPr>
          <w:rFonts w:ascii="Times New Roman" w:hAnsi="Times New Roman"/>
          <w:i/>
          <w:color w:val="auto"/>
          <w:sz w:val="24"/>
          <w:szCs w:val="24"/>
        </w:rPr>
        <w:t>Triumfetta tomentosa</w:t>
      </w:r>
      <w:bookmarkEnd w:id="5"/>
    </w:p>
    <w:tbl>
      <w:tblPr>
        <w:tblW w:w="5399" w:type="pct"/>
        <w:tblInd w:w="-72" w:type="dxa"/>
        <w:tblLook w:val="04A0"/>
      </w:tblPr>
      <w:tblGrid>
        <w:gridCol w:w="2036"/>
        <w:gridCol w:w="2470"/>
        <w:gridCol w:w="2470"/>
        <w:gridCol w:w="2297"/>
        <w:gridCol w:w="2297"/>
      </w:tblGrid>
      <w:tr w:rsidR="00686BFC" w:rsidRPr="00EB796D" w:rsidTr="005E7B36">
        <w:trPr>
          <w:trHeight w:val="765"/>
        </w:trPr>
        <w:tc>
          <w:tcPr>
            <w:tcW w:w="1093" w:type="pct"/>
            <w:tcBorders>
              <w:top w:val="single" w:sz="4" w:space="0" w:color="auto"/>
              <w:left w:val="single" w:sz="4" w:space="0" w:color="auto"/>
              <w:bottom w:val="single" w:sz="4" w:space="0" w:color="auto"/>
              <w:right w:val="single" w:sz="4" w:space="0" w:color="auto"/>
            </w:tcBorders>
            <w:noWrap/>
            <w:vAlign w:val="center"/>
            <w:hideMark/>
          </w:tcPr>
          <w:p w:rsidR="00686BFC" w:rsidRPr="00EB796D" w:rsidRDefault="00686BFC" w:rsidP="005E7B36">
            <w:pPr>
              <w:jc w:val="both"/>
              <w:rPr>
                <w:rFonts w:eastAsia="Times New Roman"/>
                <w:b/>
                <w:bCs/>
                <w:color w:val="000000"/>
              </w:rPr>
            </w:pPr>
            <w:r w:rsidRPr="00EB796D">
              <w:rPr>
                <w:rFonts w:eastAsia="Times New Roman"/>
                <w:b/>
                <w:bCs/>
                <w:color w:val="000000"/>
              </w:rPr>
              <w:t>Plant Constituent</w:t>
            </w:r>
          </w:p>
        </w:tc>
        <w:tc>
          <w:tcPr>
            <w:tcW w:w="996" w:type="pct"/>
            <w:tcBorders>
              <w:top w:val="single" w:sz="4" w:space="0" w:color="auto"/>
              <w:left w:val="nil"/>
              <w:bottom w:val="single" w:sz="4" w:space="0" w:color="auto"/>
              <w:right w:val="single" w:sz="4" w:space="0" w:color="auto"/>
            </w:tcBorders>
            <w:vAlign w:val="center"/>
            <w:hideMark/>
          </w:tcPr>
          <w:p w:rsidR="00686BFC" w:rsidRPr="00EB796D" w:rsidRDefault="00686BFC" w:rsidP="005E7B36">
            <w:pPr>
              <w:jc w:val="both"/>
              <w:rPr>
                <w:rFonts w:eastAsia="Times New Roman"/>
                <w:b/>
                <w:bCs/>
                <w:color w:val="000000"/>
              </w:rPr>
            </w:pPr>
            <w:r w:rsidRPr="00EB796D">
              <w:rPr>
                <w:rFonts w:eastAsia="Times New Roman"/>
                <w:b/>
                <w:bCs/>
                <w:i/>
                <w:iCs/>
                <w:color w:val="000000"/>
              </w:rPr>
              <w:t>Triumfettarhomboidea</w:t>
            </w:r>
            <w:r w:rsidRPr="00EB796D">
              <w:rPr>
                <w:rFonts w:eastAsia="Times New Roman"/>
                <w:b/>
                <w:bCs/>
                <w:color w:val="000000"/>
              </w:rPr>
              <w:t xml:space="preserve"> leaf</w:t>
            </w:r>
          </w:p>
        </w:tc>
        <w:tc>
          <w:tcPr>
            <w:tcW w:w="1048" w:type="pct"/>
            <w:tcBorders>
              <w:top w:val="single" w:sz="4" w:space="0" w:color="auto"/>
              <w:left w:val="nil"/>
              <w:bottom w:val="single" w:sz="4" w:space="0" w:color="auto"/>
              <w:right w:val="single" w:sz="4" w:space="0" w:color="auto"/>
            </w:tcBorders>
            <w:vAlign w:val="center"/>
            <w:hideMark/>
          </w:tcPr>
          <w:p w:rsidR="00686BFC" w:rsidRPr="00EB796D" w:rsidRDefault="00686BFC" w:rsidP="005E7B36">
            <w:pPr>
              <w:jc w:val="both"/>
              <w:rPr>
                <w:rFonts w:eastAsia="Times New Roman"/>
                <w:b/>
                <w:bCs/>
                <w:color w:val="000000"/>
              </w:rPr>
            </w:pPr>
            <w:r w:rsidRPr="00EB796D">
              <w:rPr>
                <w:rFonts w:eastAsia="Times New Roman"/>
                <w:b/>
                <w:bCs/>
                <w:i/>
                <w:iCs/>
                <w:color w:val="000000"/>
              </w:rPr>
              <w:t>Triumfettarhomboidea</w:t>
            </w:r>
            <w:r w:rsidRPr="00EB796D">
              <w:rPr>
                <w:rFonts w:eastAsia="Times New Roman"/>
                <w:b/>
                <w:bCs/>
                <w:color w:val="000000"/>
              </w:rPr>
              <w:t xml:space="preserve"> stem</w:t>
            </w:r>
          </w:p>
        </w:tc>
        <w:tc>
          <w:tcPr>
            <w:tcW w:w="901" w:type="pct"/>
            <w:tcBorders>
              <w:top w:val="single" w:sz="4" w:space="0" w:color="auto"/>
              <w:left w:val="nil"/>
              <w:bottom w:val="single" w:sz="4" w:space="0" w:color="auto"/>
              <w:right w:val="single" w:sz="4" w:space="0" w:color="auto"/>
            </w:tcBorders>
            <w:vAlign w:val="center"/>
            <w:hideMark/>
          </w:tcPr>
          <w:p w:rsidR="00686BFC" w:rsidRPr="00EB796D" w:rsidRDefault="00686BFC" w:rsidP="005E7B36">
            <w:pPr>
              <w:jc w:val="both"/>
              <w:rPr>
                <w:rFonts w:eastAsia="Times New Roman"/>
                <w:b/>
                <w:bCs/>
                <w:color w:val="000000"/>
              </w:rPr>
            </w:pPr>
            <w:r w:rsidRPr="00EB796D">
              <w:rPr>
                <w:rFonts w:eastAsia="Times New Roman"/>
                <w:b/>
                <w:bCs/>
                <w:i/>
                <w:iCs/>
                <w:color w:val="000000"/>
              </w:rPr>
              <w:t>Triumfettatomentosa</w:t>
            </w:r>
            <w:r w:rsidRPr="00EB796D">
              <w:rPr>
                <w:rFonts w:eastAsia="Times New Roman"/>
                <w:b/>
                <w:bCs/>
                <w:color w:val="000000"/>
              </w:rPr>
              <w:t xml:space="preserve"> leaf</w:t>
            </w:r>
          </w:p>
        </w:tc>
        <w:tc>
          <w:tcPr>
            <w:tcW w:w="962" w:type="pct"/>
            <w:tcBorders>
              <w:top w:val="single" w:sz="4" w:space="0" w:color="auto"/>
              <w:left w:val="nil"/>
              <w:bottom w:val="single" w:sz="4" w:space="0" w:color="auto"/>
              <w:right w:val="single" w:sz="4" w:space="0" w:color="auto"/>
            </w:tcBorders>
            <w:vAlign w:val="center"/>
            <w:hideMark/>
          </w:tcPr>
          <w:p w:rsidR="00686BFC" w:rsidRPr="00EB796D" w:rsidRDefault="00686BFC" w:rsidP="005E7B36">
            <w:pPr>
              <w:jc w:val="both"/>
              <w:rPr>
                <w:rFonts w:eastAsia="Times New Roman"/>
                <w:b/>
                <w:bCs/>
                <w:color w:val="000000"/>
              </w:rPr>
            </w:pPr>
            <w:r w:rsidRPr="00EB796D">
              <w:rPr>
                <w:rFonts w:eastAsia="Times New Roman"/>
                <w:b/>
                <w:bCs/>
                <w:i/>
                <w:iCs/>
                <w:color w:val="000000"/>
              </w:rPr>
              <w:t>Triumfettatomentosa</w:t>
            </w:r>
            <w:r w:rsidRPr="00EB796D">
              <w:rPr>
                <w:rFonts w:eastAsia="Times New Roman"/>
                <w:b/>
                <w:bCs/>
                <w:color w:val="000000"/>
              </w:rPr>
              <w:t xml:space="preserve"> stem</w:t>
            </w:r>
          </w:p>
        </w:tc>
      </w:tr>
      <w:tr w:rsidR="00686BFC" w:rsidRPr="00EB796D"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bCs/>
                <w:color w:val="000000"/>
              </w:rPr>
            </w:pPr>
            <w:r w:rsidRPr="00EB796D">
              <w:rPr>
                <w:rFonts w:eastAsia="Times New Roman"/>
                <w:bCs/>
                <w:color w:val="000000"/>
              </w:rPr>
              <w:t>Alkaloids (mg/ml)</w:t>
            </w:r>
          </w:p>
        </w:tc>
        <w:tc>
          <w:tcPr>
            <w:tcW w:w="996"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0.16</w:t>
            </w:r>
          </w:p>
        </w:tc>
        <w:tc>
          <w:tcPr>
            <w:tcW w:w="1048"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0.11</w:t>
            </w:r>
          </w:p>
        </w:tc>
        <w:tc>
          <w:tcPr>
            <w:tcW w:w="901"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0.08</w:t>
            </w:r>
          </w:p>
        </w:tc>
        <w:tc>
          <w:tcPr>
            <w:tcW w:w="962"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0.04</w:t>
            </w:r>
          </w:p>
        </w:tc>
      </w:tr>
      <w:tr w:rsidR="00686BFC" w:rsidRPr="00EB796D"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bCs/>
                <w:color w:val="000000"/>
              </w:rPr>
            </w:pPr>
            <w:r w:rsidRPr="00EB796D">
              <w:rPr>
                <w:rFonts w:eastAsia="Times New Roman"/>
                <w:bCs/>
                <w:color w:val="000000"/>
              </w:rPr>
              <w:t>Saponins (mg/ml)</w:t>
            </w:r>
          </w:p>
        </w:tc>
        <w:tc>
          <w:tcPr>
            <w:tcW w:w="996"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1.43</w:t>
            </w:r>
          </w:p>
        </w:tc>
        <w:tc>
          <w:tcPr>
            <w:tcW w:w="1048"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0.81</w:t>
            </w:r>
          </w:p>
        </w:tc>
        <w:tc>
          <w:tcPr>
            <w:tcW w:w="901"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1.51</w:t>
            </w:r>
          </w:p>
        </w:tc>
        <w:tc>
          <w:tcPr>
            <w:tcW w:w="962"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0.96</w:t>
            </w:r>
          </w:p>
        </w:tc>
      </w:tr>
      <w:tr w:rsidR="00686BFC" w:rsidRPr="00EB796D"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bCs/>
                <w:color w:val="000000"/>
              </w:rPr>
            </w:pPr>
            <w:r w:rsidRPr="00EB796D">
              <w:rPr>
                <w:rFonts w:eastAsia="Times New Roman"/>
                <w:bCs/>
                <w:color w:val="000000"/>
              </w:rPr>
              <w:t>Tannins (mg/ml)</w:t>
            </w:r>
          </w:p>
        </w:tc>
        <w:tc>
          <w:tcPr>
            <w:tcW w:w="996"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300</w:t>
            </w:r>
          </w:p>
        </w:tc>
        <w:tc>
          <w:tcPr>
            <w:tcW w:w="1048"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100</w:t>
            </w:r>
          </w:p>
        </w:tc>
        <w:tc>
          <w:tcPr>
            <w:tcW w:w="901"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250</w:t>
            </w:r>
          </w:p>
        </w:tc>
        <w:tc>
          <w:tcPr>
            <w:tcW w:w="962"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80</w:t>
            </w:r>
          </w:p>
        </w:tc>
      </w:tr>
      <w:tr w:rsidR="00686BFC" w:rsidRPr="00EB796D" w:rsidTr="005E7B36">
        <w:trPr>
          <w:trHeight w:hRule="exact" w:val="451"/>
        </w:trPr>
        <w:tc>
          <w:tcPr>
            <w:tcW w:w="1093" w:type="pct"/>
            <w:tcBorders>
              <w:top w:val="nil"/>
              <w:left w:val="single" w:sz="4" w:space="0" w:color="auto"/>
              <w:bottom w:val="nil"/>
              <w:right w:val="single" w:sz="4" w:space="0" w:color="auto"/>
            </w:tcBorders>
            <w:noWrap/>
            <w:vAlign w:val="bottom"/>
            <w:hideMark/>
          </w:tcPr>
          <w:p w:rsidR="00686BFC" w:rsidRPr="00EB796D" w:rsidRDefault="00686BFC" w:rsidP="005E7B36">
            <w:pPr>
              <w:spacing w:line="480" w:lineRule="auto"/>
              <w:jc w:val="both"/>
              <w:rPr>
                <w:rFonts w:eastAsia="Times New Roman"/>
                <w:bCs/>
                <w:color w:val="000000"/>
              </w:rPr>
            </w:pPr>
            <w:r w:rsidRPr="00EB796D">
              <w:rPr>
                <w:rFonts w:eastAsia="Times New Roman"/>
                <w:bCs/>
                <w:color w:val="000000"/>
              </w:rPr>
              <w:t>Flavonoid (mg/ml)</w:t>
            </w:r>
          </w:p>
        </w:tc>
        <w:tc>
          <w:tcPr>
            <w:tcW w:w="996" w:type="pct"/>
            <w:tcBorders>
              <w:top w:val="nil"/>
              <w:left w:val="nil"/>
              <w:bottom w:val="nil"/>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0.83</w:t>
            </w:r>
          </w:p>
        </w:tc>
        <w:tc>
          <w:tcPr>
            <w:tcW w:w="1048" w:type="pct"/>
            <w:tcBorders>
              <w:top w:val="nil"/>
              <w:left w:val="nil"/>
              <w:bottom w:val="nil"/>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0.76</w:t>
            </w:r>
          </w:p>
        </w:tc>
        <w:tc>
          <w:tcPr>
            <w:tcW w:w="901" w:type="pct"/>
            <w:tcBorders>
              <w:top w:val="nil"/>
              <w:left w:val="nil"/>
              <w:bottom w:val="nil"/>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1.03</w:t>
            </w:r>
          </w:p>
        </w:tc>
        <w:tc>
          <w:tcPr>
            <w:tcW w:w="962" w:type="pct"/>
            <w:tcBorders>
              <w:top w:val="nil"/>
              <w:left w:val="nil"/>
              <w:bottom w:val="nil"/>
              <w:right w:val="single" w:sz="4" w:space="0" w:color="auto"/>
            </w:tcBorders>
            <w:noWrap/>
            <w:vAlign w:val="bottom"/>
            <w:hideMark/>
          </w:tcPr>
          <w:p w:rsidR="00686BFC" w:rsidRPr="00EB796D" w:rsidRDefault="00686BFC" w:rsidP="005E7B36">
            <w:pPr>
              <w:spacing w:line="480" w:lineRule="auto"/>
              <w:rPr>
                <w:rFonts w:eastAsia="Times New Roman"/>
                <w:color w:val="000000"/>
              </w:rPr>
            </w:pPr>
            <w:r w:rsidRPr="00EB796D">
              <w:rPr>
                <w:rFonts w:eastAsia="Times New Roman"/>
                <w:color w:val="000000"/>
              </w:rPr>
              <w:t>0.64</w:t>
            </w:r>
          </w:p>
        </w:tc>
      </w:tr>
      <w:tr w:rsidR="00686BFC" w:rsidRPr="00EB796D" w:rsidTr="005E7B36">
        <w:trPr>
          <w:trHeight w:hRule="exact" w:val="66"/>
        </w:trPr>
        <w:tc>
          <w:tcPr>
            <w:tcW w:w="1093" w:type="pct"/>
            <w:tcBorders>
              <w:top w:val="nil"/>
              <w:left w:val="single" w:sz="4" w:space="0" w:color="auto"/>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bCs/>
                <w:color w:val="000000"/>
              </w:rPr>
            </w:pPr>
          </w:p>
        </w:tc>
        <w:tc>
          <w:tcPr>
            <w:tcW w:w="996"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color w:val="000000"/>
              </w:rPr>
            </w:pPr>
          </w:p>
        </w:tc>
        <w:tc>
          <w:tcPr>
            <w:tcW w:w="1048"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color w:val="000000"/>
              </w:rPr>
            </w:pPr>
          </w:p>
        </w:tc>
        <w:tc>
          <w:tcPr>
            <w:tcW w:w="901"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color w:val="000000"/>
              </w:rPr>
            </w:pPr>
          </w:p>
        </w:tc>
        <w:tc>
          <w:tcPr>
            <w:tcW w:w="962" w:type="pct"/>
            <w:tcBorders>
              <w:top w:val="nil"/>
              <w:left w:val="nil"/>
              <w:bottom w:val="single" w:sz="4" w:space="0" w:color="auto"/>
              <w:right w:val="single" w:sz="4" w:space="0" w:color="auto"/>
            </w:tcBorders>
            <w:noWrap/>
            <w:vAlign w:val="bottom"/>
            <w:hideMark/>
          </w:tcPr>
          <w:p w:rsidR="00686BFC" w:rsidRPr="00EB796D" w:rsidRDefault="00686BFC" w:rsidP="005E7B36">
            <w:pPr>
              <w:spacing w:line="480" w:lineRule="auto"/>
              <w:jc w:val="both"/>
              <w:rPr>
                <w:rFonts w:eastAsia="Times New Roman"/>
                <w:color w:val="000000"/>
              </w:rPr>
            </w:pPr>
          </w:p>
        </w:tc>
      </w:tr>
    </w:tbl>
    <w:p w:rsidR="00686BFC" w:rsidRDefault="00686BFC" w:rsidP="00686BFC">
      <w:pPr>
        <w:jc w:val="both"/>
      </w:pPr>
    </w:p>
    <w:p w:rsidR="00686BFC" w:rsidRDefault="00686BFC" w:rsidP="00686BFC">
      <w:pPr>
        <w:spacing w:line="480" w:lineRule="auto"/>
        <w:ind w:firstLine="720"/>
        <w:jc w:val="both"/>
      </w:pPr>
      <w:r w:rsidRPr="00EB796D">
        <w:lastRenderedPageBreak/>
        <w:t xml:space="preserve">Phytochemical screening of </w:t>
      </w:r>
      <w:r w:rsidRPr="0031040C">
        <w:rPr>
          <w:i/>
        </w:rPr>
        <w:t>T. rhomboidea</w:t>
      </w:r>
      <w:r w:rsidRPr="00EB796D">
        <w:t xml:space="preserve"> and </w:t>
      </w:r>
      <w:r w:rsidRPr="0031040C">
        <w:rPr>
          <w:i/>
        </w:rPr>
        <w:t>T. tomentosa</w:t>
      </w:r>
      <w:r w:rsidRPr="00EB796D">
        <w:t xml:space="preserve"> with four chemical constituents extracted from the two plant species.</w:t>
      </w:r>
      <w:r w:rsidRPr="003121B6">
        <w:t xml:space="preserve">Alkaloids </w:t>
      </w:r>
      <w:r>
        <w:t xml:space="preserve">that was present were quantifed in the leaves </w:t>
      </w:r>
      <w:r w:rsidRPr="003121B6">
        <w:rPr>
          <w:i/>
        </w:rPr>
        <w:t>T. romboidea</w:t>
      </w:r>
      <w:r w:rsidRPr="003121B6">
        <w:t xml:space="preserve"> and </w:t>
      </w:r>
      <w:r w:rsidRPr="003121B6">
        <w:rPr>
          <w:i/>
        </w:rPr>
        <w:t>T. tomentosa</w:t>
      </w:r>
      <w:r>
        <w:t xml:space="preserve">were </w:t>
      </w:r>
      <w:r w:rsidRPr="003121B6">
        <w:t>0.16mg/ml and 0.08mg/ml while stem were 0.11mg/ml and 0.04mg/ml respectively. Saponins</w:t>
      </w:r>
      <w:r>
        <w:t xml:space="preserve">was also quantifed in leaves of </w:t>
      </w:r>
      <w:r w:rsidRPr="003121B6">
        <w:rPr>
          <w:i/>
        </w:rPr>
        <w:t>T. romboidea</w:t>
      </w:r>
      <w:r w:rsidRPr="003121B6">
        <w:t xml:space="preserve"> and </w:t>
      </w:r>
      <w:r w:rsidRPr="003121B6">
        <w:rPr>
          <w:i/>
        </w:rPr>
        <w:t>T. tomentosa</w:t>
      </w:r>
      <w:r w:rsidRPr="003121B6">
        <w:t xml:space="preserve">were 1.43mg/ml and 1.51mg/ml </w:t>
      </w:r>
      <w:r>
        <w:t xml:space="preserve">while stem were </w:t>
      </w:r>
      <w:r w:rsidRPr="003121B6">
        <w:t>0.81 and 0.96mg/ml, Tannin appeared to be most abundant with the following values of 300mg/ml and 250mg/ml in both leavesof</w:t>
      </w:r>
      <w:r w:rsidRPr="003121B6">
        <w:rPr>
          <w:i/>
        </w:rPr>
        <w:t>T. romboidea</w:t>
      </w:r>
      <w:r w:rsidRPr="003121B6">
        <w:t xml:space="preserve"> and </w:t>
      </w:r>
      <w:r w:rsidRPr="003121B6">
        <w:rPr>
          <w:i/>
        </w:rPr>
        <w:t>T. tomentosa</w:t>
      </w:r>
      <w:r>
        <w:t xml:space="preserve">while stem of both species had 100mg/ml and 80mg/ml, </w:t>
      </w:r>
      <w:r w:rsidRPr="003121B6">
        <w:t>flavonoids</w:t>
      </w:r>
      <w:r w:rsidRPr="00040D13">
        <w:t xml:space="preserve">were 0.83mg/ml and 1.03mg/ml in leaves </w:t>
      </w:r>
      <w:r>
        <w:t xml:space="preserve">of </w:t>
      </w:r>
      <w:r w:rsidRPr="003121B6">
        <w:rPr>
          <w:i/>
        </w:rPr>
        <w:t>T. romboidea</w:t>
      </w:r>
      <w:r w:rsidRPr="003121B6">
        <w:t xml:space="preserve"> and </w:t>
      </w:r>
      <w:r w:rsidRPr="003121B6">
        <w:rPr>
          <w:i/>
        </w:rPr>
        <w:t>T. tomentosa</w:t>
      </w:r>
      <w:r>
        <w:t xml:space="preserve">, </w:t>
      </w:r>
      <w:r w:rsidRPr="00040D13">
        <w:t xml:space="preserve">0.76mg/ml and 0.64mg/ml in stems </w:t>
      </w:r>
      <w:r w:rsidRPr="003121B6">
        <w:rPr>
          <w:i/>
        </w:rPr>
        <w:t>T. romboidea</w:t>
      </w:r>
      <w:r w:rsidRPr="003121B6">
        <w:t xml:space="preserve"> and </w:t>
      </w:r>
      <w:r w:rsidRPr="003121B6">
        <w:rPr>
          <w:i/>
        </w:rPr>
        <w:t>T. tomentosa</w:t>
      </w:r>
      <w:r w:rsidRPr="00040D13">
        <w:t xml:space="preserve">(Table </w:t>
      </w:r>
      <w:r w:rsidR="00A24033">
        <w:t>2</w:t>
      </w:r>
      <w:r w:rsidRPr="00040D13">
        <w:t>).</w:t>
      </w:r>
    </w:p>
    <w:p w:rsidR="00C47B58" w:rsidRPr="00607068" w:rsidRDefault="00C47B58" w:rsidP="00C47B58">
      <w:pPr>
        <w:tabs>
          <w:tab w:val="left" w:pos="7938"/>
        </w:tabs>
        <w:spacing w:line="360" w:lineRule="auto"/>
        <w:jc w:val="both"/>
        <w:rPr>
          <w:b/>
        </w:rPr>
      </w:pPr>
      <w:r w:rsidRPr="00607068">
        <w:rPr>
          <w:b/>
        </w:rPr>
        <w:t xml:space="preserve">PHYTOCHEMICAL COMPOSITION OF DICHLOROMETHANE LEAF EXTRACT OF </w:t>
      </w:r>
      <w:r w:rsidRPr="00607068">
        <w:rPr>
          <w:b/>
          <w:i/>
        </w:rPr>
        <w:t>Triumfettarhomboidea</w:t>
      </w:r>
      <w:r w:rsidRPr="00607068">
        <w:rPr>
          <w:b/>
        </w:rPr>
        <w:t xml:space="preserve"> BY GCMS ANALYSIS</w:t>
      </w:r>
    </w:p>
    <w:tbl>
      <w:tblPr>
        <w:tblStyle w:val="TableGrid"/>
        <w:tblW w:w="9720" w:type="dxa"/>
        <w:tblInd w:w="-185" w:type="dxa"/>
        <w:tblLayout w:type="fixed"/>
        <w:tblLook w:val="04A0"/>
      </w:tblPr>
      <w:tblGrid>
        <w:gridCol w:w="720"/>
        <w:gridCol w:w="1710"/>
        <w:gridCol w:w="2430"/>
        <w:gridCol w:w="1890"/>
        <w:gridCol w:w="1890"/>
        <w:gridCol w:w="1080"/>
      </w:tblGrid>
      <w:tr w:rsidR="00C47B58" w:rsidRPr="00607068" w:rsidTr="005E7B36">
        <w:tc>
          <w:tcPr>
            <w:tcW w:w="72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S/N</w:t>
            </w:r>
          </w:p>
        </w:tc>
        <w:tc>
          <w:tcPr>
            <w:tcW w:w="171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RETEATION TIME</w:t>
            </w:r>
          </w:p>
        </w:tc>
        <w:tc>
          <w:tcPr>
            <w:tcW w:w="243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COMPOUND NAME</w:t>
            </w:r>
          </w:p>
        </w:tc>
        <w:tc>
          <w:tcPr>
            <w:tcW w:w="189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MOLECULAR FORMULA</w:t>
            </w:r>
          </w:p>
        </w:tc>
        <w:tc>
          <w:tcPr>
            <w:tcW w:w="189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MOLECULAR WEIGHT</w:t>
            </w:r>
          </w:p>
        </w:tc>
        <w:tc>
          <w:tcPr>
            <w:tcW w:w="1080" w:type="dxa"/>
          </w:tcPr>
          <w:p w:rsidR="00C47B58" w:rsidRPr="00607068" w:rsidRDefault="00C47B58" w:rsidP="005E7B36">
            <w:pPr>
              <w:pStyle w:val="NoSpacing"/>
              <w:rPr>
                <w:rFonts w:ascii="Times New Roman" w:hAnsi="Times New Roman"/>
                <w:b/>
                <w:sz w:val="24"/>
                <w:szCs w:val="24"/>
              </w:rPr>
            </w:pPr>
          </w:p>
          <w:p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AREA %</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10.301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Acetic acid, 10,11-dihydroxy-3,7,11-trimethyl-dodeca-2,6-dienyl ester</w:t>
            </w:r>
          </w:p>
        </w:tc>
        <w:tc>
          <w:tcPr>
            <w:tcW w:w="1890" w:type="dxa"/>
          </w:tcPr>
          <w:p w:rsidR="00C47B58" w:rsidRPr="00607068" w:rsidRDefault="00C47B58" w:rsidP="005E7B36">
            <w:pPr>
              <w:pStyle w:val="NoSpacing"/>
              <w:rPr>
                <w:rFonts w:ascii="Times New Roman" w:hAnsi="Times New Roman"/>
                <w:sz w:val="24"/>
                <w:szCs w:val="24"/>
              </w:rPr>
            </w:pPr>
          </w:p>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w:t>
            </w:r>
            <w:r w:rsidRPr="00607068">
              <w:rPr>
                <w:rFonts w:ascii="Times New Roman" w:hAnsi="Times New Roman"/>
                <w:sz w:val="24"/>
                <w:szCs w:val="24"/>
                <w:vertAlign w:val="subscript"/>
              </w:rPr>
              <w:t>17</w:t>
            </w:r>
            <w:r w:rsidRPr="00607068">
              <w:rPr>
                <w:rFonts w:ascii="Times New Roman" w:hAnsi="Times New Roman"/>
                <w:sz w:val="24"/>
                <w:szCs w:val="24"/>
              </w:rPr>
              <w:t>H</w:t>
            </w:r>
            <w:r w:rsidRPr="00607068">
              <w:rPr>
                <w:rFonts w:ascii="Times New Roman" w:hAnsi="Times New Roman"/>
                <w:sz w:val="24"/>
                <w:szCs w:val="24"/>
                <w:vertAlign w:val="subscript"/>
              </w:rPr>
              <w:t>30</w:t>
            </w:r>
            <w:r w:rsidRPr="00607068">
              <w:rPr>
                <w:rFonts w:ascii="Times New Roman" w:hAnsi="Times New Roman"/>
                <w:sz w:val="24"/>
                <w:szCs w:val="24"/>
              </w:rPr>
              <w:t>O</w:t>
            </w:r>
            <w:r w:rsidRPr="00607068">
              <w:rPr>
                <w:rFonts w:ascii="Times New Roman" w:hAnsi="Times New Roman"/>
                <w:sz w:val="24"/>
                <w:szCs w:val="24"/>
                <w:vertAlign w:val="subscript"/>
              </w:rPr>
              <w:t>4</w:t>
            </w:r>
          </w:p>
        </w:tc>
        <w:tc>
          <w:tcPr>
            <w:tcW w:w="1890" w:type="dxa"/>
          </w:tcPr>
          <w:p w:rsidR="00C47B58" w:rsidRPr="00607068" w:rsidRDefault="00C47B58" w:rsidP="005E7B36">
            <w:pPr>
              <w:pStyle w:val="NoSpacing"/>
              <w:rPr>
                <w:rFonts w:ascii="Times New Roman" w:hAnsi="Times New Roman"/>
                <w:sz w:val="24"/>
                <w:szCs w:val="24"/>
              </w:rPr>
            </w:pPr>
          </w:p>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298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10.954</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Caryophyllene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w:t>
            </w:r>
            <w:r w:rsidRPr="00607068">
              <w:rPr>
                <w:rFonts w:ascii="Times New Roman" w:hAnsi="Times New Roman"/>
                <w:sz w:val="24"/>
                <w:szCs w:val="24"/>
                <w:vertAlign w:val="subscript"/>
              </w:rPr>
              <w:t>15</w:t>
            </w:r>
            <w:r w:rsidRPr="00607068">
              <w:rPr>
                <w:rFonts w:ascii="Times New Roman" w:hAnsi="Times New Roman"/>
                <w:sz w:val="24"/>
                <w:szCs w:val="24"/>
              </w:rPr>
              <w:t>H</w:t>
            </w:r>
            <w:r w:rsidRPr="00607068">
              <w:rPr>
                <w:rFonts w:ascii="Times New Roman" w:hAnsi="Times New Roman"/>
                <w:sz w:val="24"/>
                <w:szCs w:val="24"/>
                <w:vertAlign w:val="subscript"/>
              </w:rPr>
              <w:t>24</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204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11.305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Humulene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204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4</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11.470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Bicyclo[4.4.0]dec-5-en-4-one-1-carboxylic acid</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194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11.766</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2(4H)-Benzofuranone, 5,6,7,7a-tetrahydro-4,4,7a-trimethyl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0.21</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12.257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1,2,3,5,6,7,8,8a-Octahydro-8-methyl-2-(1-methylethyl)-(4H)1,4a-(epoxymethano)naphthalen-4-one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0.23</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12.557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Caryophyllene oxide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0.15</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12.796</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cis-Z-.alpha.-Bisabolene epoxide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0.21</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lastRenderedPageBreak/>
              <w:t>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12.982</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Ethanone, 1,1'-(5-hydroxy-2,2-dimethylbicyclo[4.1.0]heptane-1,7-diyl)bis-, (1.alpha.,5.beta.,6.alpha.,7.alpha.)-</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10</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13.125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1H-Benzocyclohepten-7-ol, 2,3,4,4a,5,6,7,8-octahydro-1,1,4a,7-tetramethyl-, cis</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13.207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.alpha.-Cadinol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13.363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Androstan-17-one, 3-ethyl-3-hydroxy-, (5.alpha.)-</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13.502</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2-Cyclohexen-1-one, 4-(3-hydroxybutyl)-3,5,5-trimethyl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:210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14</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13.785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cis-Z-.alpha.-Bisabolene epoxide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0.30</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13.949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Acetic acid, 2-(2,2,6-trimethyl-7-oxa-bicyclo[4.1.0]hept-1-yl)-propenyl ester</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14.167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Acetic acid, 2-(2-acetoxy-2,5,5,8a-tetramethyldecalin-1-yl)-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0.31</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14.249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5,5,8a-Trimethyl-3,5,6,7,8,8a-hexahydro-2H-chromene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14.649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Cyclohexene, 1,5,5-trimethyl-6-acetylmethyl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14.794</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6-Acetyl-4,4,7-trimethylbicyclo[4.1.0]heptan-2-one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194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20</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14.919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1.84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15.001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:Aromadendrene oxide-(2)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0.35</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15.121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lastRenderedPageBreak/>
              <w:t>23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15.278</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0.52</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24</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15.530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Hexadecanoic acid, methyl ester</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17</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0.20</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15.658</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Dibutyl phthalate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15.892</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n-Hexadecanoic acid</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256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1.57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16.369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4-Oxazolecarboxylic acid, 4,5-dihydro-2-phenyl-, 1-methylethyl ester</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NO</w:t>
            </w:r>
            <w:r w:rsidRPr="00607068">
              <w:rPr>
                <w:rFonts w:ascii="Times New Roman" w:hAnsi="Times New Roman"/>
                <w:sz w:val="24"/>
                <w:szCs w:val="24"/>
                <w:vertAlign w:val="subscript"/>
                <w:lang w:val="en-US"/>
              </w:rPr>
              <w:t>3</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233</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17.180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Phytol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17.333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9,12-Octadecadienoic acid</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0.31</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30</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17.402</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Oleic Acid</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17.636</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Octadecanoic acid</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18.267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1.41</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19.050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3,3'-Bi-p-menthane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38</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pacing w:val="-1"/>
                <w:sz w:val="24"/>
                <w:szCs w:val="24"/>
                <w:vertAlign w:val="subscript"/>
              </w:rPr>
              <w:t>34</w:t>
            </w:r>
          </w:p>
        </w:tc>
        <w:tc>
          <w:tcPr>
            <w:tcW w:w="1710" w:type="dxa"/>
          </w:tcPr>
          <w:p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z w:val="24"/>
                <w:szCs w:val="24"/>
                <w:vertAlign w:val="subscript"/>
              </w:rPr>
              <w:t>19.302</w:t>
            </w:r>
          </w:p>
        </w:tc>
        <w:tc>
          <w:tcPr>
            <w:tcW w:w="2430" w:type="dxa"/>
          </w:tcPr>
          <w:p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4-Methyl-4-nonadecene</w:t>
            </w:r>
          </w:p>
        </w:tc>
        <w:tc>
          <w:tcPr>
            <w:tcW w:w="1890" w:type="dxa"/>
          </w:tcPr>
          <w:p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C20H40</w:t>
            </w:r>
          </w:p>
        </w:tc>
        <w:tc>
          <w:tcPr>
            <w:tcW w:w="1890" w:type="dxa"/>
          </w:tcPr>
          <w:p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280</w:t>
            </w:r>
          </w:p>
        </w:tc>
        <w:tc>
          <w:tcPr>
            <w:tcW w:w="1080" w:type="dxa"/>
          </w:tcPr>
          <w:p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pacing w:val="-2"/>
                <w:sz w:val="24"/>
                <w:szCs w:val="24"/>
                <w:vertAlign w:val="subscript"/>
              </w:rPr>
              <w:t>0.17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19.447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4,8,12,16-Tetramethylheptadecan-4-olide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324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19.736</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5,6-Dihydro-3a-ergosterol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0.70</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20.768</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2-Ethylbutyric acid, eicosyl ester</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21.085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Bis(2-ethylhexyl) phthalate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38</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0.32</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21.394</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Campesterol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400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5.53</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40</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21.500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0.66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21.583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7,22-Ergostadienone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0.72</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22.065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Stigmasterol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10.67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22.243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Pregnan-3-one, (5.alpha.)</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302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2.40</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44</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22.459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Ergosta-4,22-dien-3-one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22.592</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(6aR,10aR)-3-(1,1-Dimethylbutyl)-6a,7,10,10a-tetrahydro-6,6,9-trimethyl-6H-dibenzo[b,d]pyran</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1.34</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22.761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Ergost-22-en-3-ol, (3.beta.,5.alpha.,22E,24R)-</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400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2.40</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22.997</w:t>
            </w:r>
          </w:p>
        </w:tc>
        <w:tc>
          <w:tcPr>
            <w:tcW w:w="2430" w:type="dxa"/>
          </w:tcPr>
          <w:p w:rsidR="00C47B58" w:rsidRPr="00607068" w:rsidRDefault="00103DD6" w:rsidP="005E7B36">
            <w:pPr>
              <w:pStyle w:val="NoSpacing"/>
              <w:rPr>
                <w:rFonts w:ascii="Times New Roman" w:hAnsi="Times New Roman"/>
                <w:sz w:val="24"/>
                <w:szCs w:val="24"/>
              </w:rPr>
            </w:pPr>
            <w:r>
              <w:rPr>
                <w:rFonts w:ascii="Times New Roman" w:hAnsi="Times New Roman"/>
                <w:sz w:val="24"/>
                <w:szCs w:val="24"/>
                <w:lang w:val="en-US"/>
              </w:rPr>
              <w:t>β-Amyrone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11.38</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lastRenderedPageBreak/>
              <w:t>48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23.167</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1.77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23.409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Squalene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50</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8.22</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50</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23.504</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Cholest-4-en-3-one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27</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384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6.76</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51</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23.581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A'-Neogammacer-22(29)-en-3-one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424</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1.29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52</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23.716</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Ergosta-4,6,8(14),22-tetraen-3-one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6.03</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53</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24.063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4,22-Stigmastadiene-3-one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15.59</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54</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24.129</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6,10,14,18,22-Tetracosapentaen-2-ol, 3-bromo-2,6,10,15,19,23-hexamethyl-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51</w:t>
            </w:r>
            <w:r w:rsidRPr="00607068">
              <w:rPr>
                <w:rFonts w:ascii="Times New Roman" w:hAnsi="Times New Roman"/>
                <w:sz w:val="24"/>
                <w:szCs w:val="24"/>
                <w:lang w:val="en-US"/>
              </w:rPr>
              <w:t>BrO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506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0.95</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55</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24.183</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Stigmasta-7,25-dien-3-ol, (3.beta.,5.alpha.)</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412</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0.95</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56</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24.371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2-Azapentane-1,5-dione, 4-methyl-1,5-diphenyl-3-(p-tolyl)-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23</w:t>
            </w:r>
            <w:r w:rsidRPr="00607068">
              <w:rPr>
                <w:rFonts w:ascii="Times New Roman" w:hAnsi="Times New Roman"/>
                <w:sz w:val="24"/>
                <w:szCs w:val="24"/>
                <w:lang w:val="en-US"/>
              </w:rPr>
              <w:t>NO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357</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2.83</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57</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24.425</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Cyclopropa[5,6]-33-norgorgostan-3-ol, 3',6-dihydro-, (3.beta.,5.beta.,6.alpha.,22.xi.,23.xi.)-</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50</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426</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1.47</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58</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24.741</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Ergosta-5,7,22-trien-3-ol, acetate, (3.beta.,22E)</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438</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1.63</w:t>
            </w:r>
          </w:p>
        </w:tc>
      </w:tr>
      <w:tr w:rsidR="00C47B58" w:rsidRPr="00607068" w:rsidTr="005E7B36">
        <w:tc>
          <w:tcPr>
            <w:tcW w:w="72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59</w:t>
            </w:r>
          </w:p>
        </w:tc>
        <w:tc>
          <w:tcPr>
            <w:tcW w:w="171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24.800</w:t>
            </w:r>
          </w:p>
        </w:tc>
        <w:tc>
          <w:tcPr>
            <w:tcW w:w="243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trans-Geranylgeraniol</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p>
        </w:tc>
        <w:tc>
          <w:tcPr>
            <w:tcW w:w="1890" w:type="dxa"/>
          </w:tcPr>
          <w:p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290</w:t>
            </w: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0.42</w:t>
            </w:r>
          </w:p>
        </w:tc>
      </w:tr>
      <w:tr w:rsidR="00C47B58" w:rsidRPr="00607068" w:rsidTr="005E7B36">
        <w:tc>
          <w:tcPr>
            <w:tcW w:w="720" w:type="dxa"/>
          </w:tcPr>
          <w:p w:rsidR="00C47B58" w:rsidRPr="00607068" w:rsidRDefault="00C47B58" w:rsidP="005E7B36">
            <w:pPr>
              <w:pStyle w:val="NoSpacing"/>
              <w:rPr>
                <w:rFonts w:ascii="Times New Roman" w:hAnsi="Times New Roman"/>
                <w:spacing w:val="-1"/>
                <w:sz w:val="24"/>
                <w:szCs w:val="24"/>
              </w:rPr>
            </w:pPr>
          </w:p>
        </w:tc>
        <w:tc>
          <w:tcPr>
            <w:tcW w:w="1710" w:type="dxa"/>
          </w:tcPr>
          <w:p w:rsidR="00C47B58" w:rsidRPr="00607068" w:rsidRDefault="00C47B58" w:rsidP="005E7B36">
            <w:pPr>
              <w:pStyle w:val="NoSpacing"/>
              <w:rPr>
                <w:rFonts w:ascii="Times New Roman" w:hAnsi="Times New Roman"/>
                <w:sz w:val="24"/>
                <w:szCs w:val="24"/>
              </w:rPr>
            </w:pPr>
          </w:p>
        </w:tc>
        <w:tc>
          <w:tcPr>
            <w:tcW w:w="2430" w:type="dxa"/>
          </w:tcPr>
          <w:p w:rsidR="00C47B58" w:rsidRPr="00607068" w:rsidRDefault="00C47B58" w:rsidP="005E7B36">
            <w:pPr>
              <w:pStyle w:val="NoSpacing"/>
              <w:rPr>
                <w:rFonts w:ascii="Times New Roman" w:hAnsi="Times New Roman"/>
                <w:sz w:val="24"/>
                <w:szCs w:val="24"/>
              </w:rPr>
            </w:pPr>
          </w:p>
        </w:tc>
        <w:tc>
          <w:tcPr>
            <w:tcW w:w="1890" w:type="dxa"/>
          </w:tcPr>
          <w:p w:rsidR="00C47B58" w:rsidRPr="00607068" w:rsidRDefault="00C47B58" w:rsidP="005E7B36">
            <w:pPr>
              <w:pStyle w:val="NoSpacing"/>
              <w:rPr>
                <w:rFonts w:ascii="Times New Roman" w:hAnsi="Times New Roman"/>
                <w:sz w:val="24"/>
                <w:szCs w:val="24"/>
              </w:rPr>
            </w:pPr>
          </w:p>
        </w:tc>
        <w:tc>
          <w:tcPr>
            <w:tcW w:w="1890" w:type="dxa"/>
          </w:tcPr>
          <w:p w:rsidR="00C47B58" w:rsidRPr="00607068" w:rsidRDefault="00C47B58" w:rsidP="005E7B36">
            <w:pPr>
              <w:pStyle w:val="NoSpacing"/>
              <w:rPr>
                <w:rFonts w:ascii="Times New Roman" w:hAnsi="Times New Roman"/>
                <w:sz w:val="24"/>
                <w:szCs w:val="24"/>
              </w:rPr>
            </w:pPr>
          </w:p>
        </w:tc>
        <w:tc>
          <w:tcPr>
            <w:tcW w:w="1080" w:type="dxa"/>
          </w:tcPr>
          <w:p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100.00</w:t>
            </w:r>
          </w:p>
        </w:tc>
      </w:tr>
    </w:tbl>
    <w:p w:rsidR="006561F3" w:rsidRDefault="006561F3" w:rsidP="00BB6331">
      <w:pPr>
        <w:spacing w:line="480" w:lineRule="auto"/>
        <w:jc w:val="both"/>
        <w:rPr>
          <w:b/>
          <w:sz w:val="16"/>
        </w:rPr>
      </w:pPr>
      <w:bookmarkStart w:id="6" w:name="_Toc115860101"/>
    </w:p>
    <w:p w:rsidR="00686BFC" w:rsidRPr="00A24033" w:rsidRDefault="00BB6331" w:rsidP="00BB6331">
      <w:pPr>
        <w:spacing w:line="480" w:lineRule="auto"/>
        <w:jc w:val="both"/>
        <w:rPr>
          <w:i/>
        </w:rPr>
      </w:pPr>
      <w:r>
        <w:rPr>
          <w:b/>
        </w:rPr>
        <w:t>Table</w:t>
      </w:r>
      <w:r w:rsidR="00A24033">
        <w:rPr>
          <w:b/>
        </w:rPr>
        <w:t xml:space="preserve">. </w:t>
      </w:r>
      <w:r w:rsidR="00824B61">
        <w:rPr>
          <w:b/>
        </w:rPr>
        <w:t>3</w:t>
      </w:r>
      <w:r w:rsidR="00686BFC" w:rsidRPr="0031040C">
        <w:rPr>
          <w:b/>
        </w:rPr>
        <w:t>:</w:t>
      </w:r>
      <w:r w:rsidR="00686BFC" w:rsidRPr="00040D13">
        <w:rPr>
          <w:b/>
        </w:rPr>
        <w:t xml:space="preserve">GCMS profile of dicloromethane leaf extract of </w:t>
      </w:r>
      <w:r w:rsidR="00686BFC" w:rsidRPr="00040D13">
        <w:rPr>
          <w:b/>
          <w:i/>
        </w:rPr>
        <w:t>Triumfettatomentosa</w:t>
      </w:r>
      <w:bookmarkEnd w:id="6"/>
    </w:p>
    <w:p w:rsidR="00686BFC" w:rsidRPr="00A729A0" w:rsidRDefault="00686BFC" w:rsidP="00A729A0">
      <w:pPr>
        <w:spacing w:line="480" w:lineRule="auto"/>
        <w:ind w:firstLine="720"/>
        <w:jc w:val="both"/>
      </w:pPr>
      <w:r w:rsidRPr="00EB796D">
        <w:t xml:space="preserve">GCMS profile of dichloromethane leaf extract of </w:t>
      </w:r>
      <w:r w:rsidRPr="001B0E3A">
        <w:rPr>
          <w:i/>
        </w:rPr>
        <w:t>triumfettatomentosa</w:t>
      </w:r>
      <w:r w:rsidRPr="00EB796D">
        <w:t xml:space="preserve">  identified and quantified 59 compounds:Acetic acid, 10,11-dihydroxy-3,7,11-trimethyl-dodeca-2,6-dienyl ester</w:t>
      </w:r>
      <w:r w:rsidRPr="00EB796D">
        <w:rPr>
          <w:b/>
        </w:rPr>
        <w:t xml:space="preserve">, </w:t>
      </w:r>
      <w:r w:rsidRPr="00EB796D">
        <w:t>Caryophyllene</w:t>
      </w:r>
      <w:r w:rsidRPr="00EB796D">
        <w:rPr>
          <w:b/>
        </w:rPr>
        <w:t xml:space="preserve">, </w:t>
      </w:r>
      <w:r w:rsidRPr="00EB796D">
        <w:t>Humulene</w:t>
      </w:r>
      <w:r w:rsidRPr="00EB796D">
        <w:rPr>
          <w:b/>
        </w:rPr>
        <w:t xml:space="preserve">, </w:t>
      </w:r>
      <w:r w:rsidRPr="00EB796D">
        <w:t>Bicyclo[4.4.0]dec-5-en-4-one-1-carboxylic acid</w:t>
      </w:r>
      <w:r w:rsidRPr="00EB796D">
        <w:rPr>
          <w:b/>
        </w:rPr>
        <w:t xml:space="preserve">, </w:t>
      </w:r>
      <w:r w:rsidRPr="00EB796D">
        <w:t>1,2,3,5,6,7,8,8a-Octahydro-8-methyl-2-(1-methylethyl)-(4H)1,4a-(epoxymethano)naphthalen-4-one</w:t>
      </w:r>
      <w:r w:rsidRPr="00EB796D">
        <w:rPr>
          <w:b/>
        </w:rPr>
        <w:t xml:space="preserve">, </w:t>
      </w:r>
      <w:r w:rsidRPr="00EB796D">
        <w:t>Caryophyllene oxide</w:t>
      </w:r>
      <w:r w:rsidRPr="00EB796D">
        <w:rPr>
          <w:b/>
        </w:rPr>
        <w:t xml:space="preserve">, </w:t>
      </w:r>
      <w:r w:rsidRPr="00EB796D">
        <w:t>cis-Z-.alpha.-Bisabolene epoxide</w:t>
      </w:r>
      <w:r w:rsidRPr="00EB796D">
        <w:rPr>
          <w:b/>
        </w:rPr>
        <w:t xml:space="preserve">, </w:t>
      </w:r>
      <w:r w:rsidRPr="00EB796D">
        <w:t>Ethanone, 1,1'-(5-hydroxy-2,2-dimethylbicyclo[4.1.0]heptane-1,7-diyl)bis-,(1.alpha.,5.beta.,6.alpha.,7.alpha.)-</w:t>
      </w:r>
      <w:r w:rsidRPr="00EB796D">
        <w:rPr>
          <w:b/>
        </w:rPr>
        <w:t>,</w:t>
      </w:r>
      <w:r w:rsidRPr="00EB796D">
        <w:t>1H-Benzocyclohepten-7-ol, ,3,4,4a,5,6,7,8-octahydro-1,1,4a,7-tetramethyl-, cis</w:t>
      </w:r>
      <w:r w:rsidRPr="00EB796D">
        <w:rPr>
          <w:b/>
        </w:rPr>
        <w:t xml:space="preserve">, </w:t>
      </w:r>
      <w:r w:rsidRPr="00EB796D">
        <w:t>.alpha.-Cadinol</w:t>
      </w:r>
      <w:r w:rsidRPr="00EB796D">
        <w:rPr>
          <w:b/>
        </w:rPr>
        <w:t xml:space="preserve">, </w:t>
      </w:r>
      <w:r w:rsidRPr="00EB796D">
        <w:lastRenderedPageBreak/>
        <w:t>Androstan-17-one, 3-ethyl-3-hydroxy-, (5.alpha.)-</w:t>
      </w:r>
      <w:r w:rsidRPr="00EB796D">
        <w:rPr>
          <w:b/>
        </w:rPr>
        <w:t xml:space="preserve">, </w:t>
      </w:r>
      <w:r w:rsidRPr="00EB796D">
        <w:t>2-Cyclohexen-1-one, 4-(3-hydroxybutyl)-3,5,5-trimethylcis-Z-.alpha.-Bisabolene epoxide</w:t>
      </w:r>
      <w:r w:rsidRPr="00EB796D">
        <w:rPr>
          <w:b/>
        </w:rPr>
        <w:t xml:space="preserve">, </w:t>
      </w:r>
      <w:r w:rsidRPr="00EB796D">
        <w:t>Acetic acid, 2-(2,2,6-trimethyl-7-oxa-bicyclo[4.1.0]hept</w:t>
      </w:r>
      <w:r>
        <w:t>0</w:t>
      </w:r>
      <w:r w:rsidRPr="00EB796D">
        <w:t>-1-yl)-propenyl ester</w:t>
      </w:r>
      <w:r w:rsidRPr="00EB796D">
        <w:rPr>
          <w:b/>
        </w:rPr>
        <w:t xml:space="preserve">, </w:t>
      </w:r>
      <w:r w:rsidRPr="00EB796D">
        <w:t>Acetic acid, 2-(2, acetoxy-2,5,5,8a-tetramethyldecalin-1-yl)-</w:t>
      </w:r>
      <w:r w:rsidRPr="00EB796D">
        <w:rPr>
          <w:b/>
        </w:rPr>
        <w:t xml:space="preserve">, </w:t>
      </w:r>
      <w:r w:rsidRPr="00EB796D">
        <w:t>5,5,8a-Trimethyl-3,5,6,7,8,8a-hexahydro-2H-chromene</w:t>
      </w:r>
      <w:r w:rsidRPr="00EB796D">
        <w:rPr>
          <w:b/>
        </w:rPr>
        <w:t xml:space="preserve">, </w:t>
      </w:r>
      <w:r w:rsidRPr="00EB796D">
        <w:t>Cyclohexene, 1,5,5-trimethyl-6- acetylmethyl</w:t>
      </w:r>
      <w:r w:rsidRPr="00EB796D">
        <w:rPr>
          <w:b/>
        </w:rPr>
        <w:t xml:space="preserve">, </w:t>
      </w:r>
      <w:r w:rsidRPr="00EB796D">
        <w:t>6-Acetyl-4,4,7-trimethylbicyclo[4.1.0]heptan-2-one</w:t>
      </w:r>
      <w:r w:rsidRPr="00EB796D">
        <w:rPr>
          <w:b/>
        </w:rPr>
        <w:t xml:space="preserve">, </w:t>
      </w:r>
      <w:r w:rsidRPr="00EB796D">
        <w:t>3,7,11,15-Tetramethyl-2-hexadecen-1-o</w:t>
      </w:r>
      <w:r w:rsidRPr="00EB796D">
        <w:rPr>
          <w:b/>
        </w:rPr>
        <w:t>,</w:t>
      </w:r>
      <w:r w:rsidRPr="00EB796D">
        <w:t>:Aromadendrene oxide-(2)</w:t>
      </w:r>
      <w:r w:rsidRPr="00EB796D">
        <w:rPr>
          <w:b/>
        </w:rPr>
        <w:t xml:space="preserve">, </w:t>
      </w:r>
      <w:r w:rsidRPr="00EB796D">
        <w:t>3,7,11,15-Tetramethyl-2-hexadecen-1-ol</w:t>
      </w:r>
      <w:r w:rsidRPr="00EB796D">
        <w:rPr>
          <w:b/>
        </w:rPr>
        <w:t xml:space="preserve">, </w:t>
      </w:r>
      <w:r w:rsidRPr="00EB796D">
        <w:t>3,7,11,15-Tetramethyl-2-hexadecen-1-ol</w:t>
      </w:r>
      <w:r w:rsidRPr="00EB796D">
        <w:rPr>
          <w:b/>
        </w:rPr>
        <w:t xml:space="preserve">, </w:t>
      </w:r>
      <w:r w:rsidRPr="00EB796D">
        <w:t xml:space="preserve">Hexadecanoic acid, methyl ester, Dibutyl phthalate, n-Hexadecanoic acid, 4-Oxazolecarboxylic acid, 4,5-dihydro-2-phenyl-, 1-methylethyl ester, Phytol, 9,12-Octadecadienoic acid, Oleic Acid, Octadecanoic acid, Eicosane, 3,3'-Bi-p-menthane, </w:t>
      </w:r>
      <w:r w:rsidRPr="001B0E3A">
        <w:t>4-Methyl-4-nonadecene,</w:t>
      </w:r>
      <w:r w:rsidRPr="00EB796D">
        <w:t xml:space="preserve"> 4,8,12,16,,,, Tetramethylheptadecan-4-olide, 5,6-Dihydro-3a-ergosterol, 2-Ethylbutyric acid, eicosyl ester, Bis(2-ethylhexyl) phthalate, Campesterol, :Eicosane, 7,22-Ergostadienone, Stigmasterol, Pregnan-3-one, (5.alpha.), Ergosta-4,22-dien-3-one(6aR,10aR)-3-(1,1-Dimethylbutyl)-6a,7,10,10a-tetrahydro-6,6,9-trimethyl-6H-dibenzo[b,d]pyran,Ergost-22-en-3-ol, (3.beta.,5.alpha.,22E,24R)-, :Eicosane, Squalene, Cholest-4-en-3-one, A'-Neogammacer-22(29)-en-3-one,Ergo</w:t>
      </w:r>
      <w:r>
        <w:t>sta-4,6,8(14),22-tetraen-3-one,</w:t>
      </w:r>
      <w:r w:rsidRPr="00EB796D">
        <w:t>4,22-tigmastadiene-3-one, 6,10,14,18,22-Tetracosapentaen-2-ol, 3-bromo-2,6,10,15,19,23-hexamethyl-, Stigmasta-7,25-dien-3-ol, (3.beta.,5.alpha.) 2-Azapentane-1,5-dione, 4-methyl-1,5-diphenyl-</w:t>
      </w:r>
      <w:r>
        <w:t xml:space="preserve">3-(p-tolyl)-Cyclopropa[5,6]-33,norgorgostan-3-ol,3',6-dihydro-, </w:t>
      </w:r>
      <w:r w:rsidRPr="00EB796D">
        <w:t>(3.beta.,5.beta.,6.alpha.,22.xi.,23.xi.)-, Ergosta-5,7,22-trien-3-ol, acetate, (3.beta.,22E)trans-Geranylgeraniol</w:t>
      </w:r>
    </w:p>
    <w:p w:rsidR="00686BFC" w:rsidRDefault="00686BFC" w:rsidP="00686BFC">
      <w:pPr>
        <w:spacing w:line="480" w:lineRule="auto"/>
        <w:ind w:left="1350" w:hanging="1350"/>
        <w:jc w:val="both"/>
        <w:rPr>
          <w:b/>
        </w:rPr>
      </w:pPr>
    </w:p>
    <w:p w:rsidR="00686BFC" w:rsidRDefault="00686BFC" w:rsidP="00686BFC">
      <w:pPr>
        <w:spacing w:line="480" w:lineRule="auto"/>
        <w:jc w:val="both"/>
        <w:rPr>
          <w:b/>
        </w:rPr>
      </w:pPr>
      <w:bookmarkStart w:id="7" w:name="_Toc115860102"/>
    </w:p>
    <w:p w:rsidR="00576DA2" w:rsidRPr="00F10173" w:rsidRDefault="00576DA2" w:rsidP="00576DA2">
      <w:pPr>
        <w:rPr>
          <w:b/>
          <w:sz w:val="16"/>
        </w:rPr>
      </w:pPr>
    </w:p>
    <w:p w:rsidR="00576DA2" w:rsidRPr="00105EE6" w:rsidRDefault="00576DA2" w:rsidP="00576DA2">
      <w:pPr>
        <w:pStyle w:val="Heading6"/>
        <w:spacing w:before="0" w:after="240"/>
        <w:ind w:left="720"/>
        <w:jc w:val="both"/>
        <w:rPr>
          <w:rFonts w:ascii="Times New Roman" w:hAnsi="Times New Roman"/>
          <w:b/>
          <w:i/>
          <w:color w:val="auto"/>
        </w:rPr>
      </w:pPr>
      <w:r w:rsidRPr="00105EE6">
        <w:rPr>
          <w:rFonts w:ascii="Times New Roman" w:hAnsi="Times New Roman"/>
          <w:b/>
          <w:color w:val="auto"/>
        </w:rPr>
        <w:lastRenderedPageBreak/>
        <w:t>GC</w:t>
      </w:r>
      <w:r>
        <w:rPr>
          <w:rFonts w:ascii="Times New Roman" w:hAnsi="Times New Roman"/>
          <w:b/>
          <w:color w:val="auto"/>
        </w:rPr>
        <w:t>-</w:t>
      </w:r>
      <w:r w:rsidRPr="00105EE6">
        <w:rPr>
          <w:rFonts w:ascii="Times New Roman" w:hAnsi="Times New Roman"/>
          <w:b/>
          <w:color w:val="auto"/>
        </w:rPr>
        <w:t>MS Table of dicloromethane leaf extract of Triumffetta</w:t>
      </w:r>
      <w:r w:rsidRPr="00105EE6">
        <w:rPr>
          <w:rFonts w:ascii="Times New Roman" w:hAnsi="Times New Roman"/>
          <w:b/>
          <w:bCs/>
          <w:color w:val="auto"/>
        </w:rPr>
        <w:t>rhomboidea</w:t>
      </w:r>
    </w:p>
    <w:tbl>
      <w:tblPr>
        <w:tblW w:w="97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153"/>
        <w:gridCol w:w="3937"/>
        <w:gridCol w:w="1667"/>
        <w:gridCol w:w="1247"/>
        <w:gridCol w:w="1320"/>
      </w:tblGrid>
      <w:tr w:rsidR="00576DA2" w:rsidRPr="00EB796D" w:rsidTr="00C546B5">
        <w:trPr>
          <w:cantSplit/>
          <w:trHeight w:hRule="exact" w:val="910"/>
        </w:trPr>
        <w:tc>
          <w:tcPr>
            <w:tcW w:w="467" w:type="dxa"/>
          </w:tcPr>
          <w:p w:rsidR="00576DA2" w:rsidRPr="00105EE6" w:rsidRDefault="00576DA2" w:rsidP="005E7B36">
            <w:pPr>
              <w:spacing w:line="276" w:lineRule="auto"/>
              <w:ind w:right="-141"/>
              <w:rPr>
                <w:b/>
              </w:rPr>
            </w:pPr>
            <w:r w:rsidRPr="00105EE6">
              <w:rPr>
                <w:b/>
                <w:sz w:val="22"/>
              </w:rPr>
              <w:t>S/N</w:t>
            </w:r>
          </w:p>
        </w:tc>
        <w:tc>
          <w:tcPr>
            <w:tcW w:w="1153" w:type="dxa"/>
            <w:vAlign w:val="center"/>
          </w:tcPr>
          <w:p w:rsidR="00576DA2" w:rsidRPr="00105EE6" w:rsidRDefault="00576DA2" w:rsidP="005E7B36">
            <w:pPr>
              <w:rPr>
                <w:b/>
              </w:rPr>
            </w:pPr>
            <w:r w:rsidRPr="00105EE6">
              <w:rPr>
                <w:b/>
                <w:sz w:val="22"/>
              </w:rPr>
              <w:t>Retention time</w:t>
            </w:r>
          </w:p>
        </w:tc>
        <w:tc>
          <w:tcPr>
            <w:tcW w:w="3937" w:type="dxa"/>
          </w:tcPr>
          <w:p w:rsidR="00576DA2" w:rsidRDefault="00576DA2" w:rsidP="005E7B36">
            <w:pPr>
              <w:rPr>
                <w:b/>
              </w:rPr>
            </w:pPr>
            <w:r w:rsidRPr="00105EE6">
              <w:rPr>
                <w:b/>
                <w:sz w:val="22"/>
              </w:rPr>
              <w:t xml:space="preserve">Compound </w:t>
            </w:r>
          </w:p>
          <w:p w:rsidR="00576DA2" w:rsidRPr="00105EE6" w:rsidRDefault="00576DA2" w:rsidP="005E7B36">
            <w:pPr>
              <w:rPr>
                <w:b/>
              </w:rPr>
            </w:pPr>
            <w:r w:rsidRPr="00105EE6">
              <w:rPr>
                <w:b/>
                <w:sz w:val="22"/>
              </w:rPr>
              <w:t>name</w:t>
            </w:r>
          </w:p>
        </w:tc>
        <w:tc>
          <w:tcPr>
            <w:tcW w:w="1667" w:type="dxa"/>
          </w:tcPr>
          <w:p w:rsidR="00576DA2" w:rsidRPr="00105EE6" w:rsidRDefault="00576DA2" w:rsidP="005E7B36">
            <w:pPr>
              <w:rPr>
                <w:b/>
              </w:rPr>
            </w:pPr>
            <w:r w:rsidRPr="00105EE6">
              <w:rPr>
                <w:b/>
                <w:sz w:val="22"/>
              </w:rPr>
              <w:t>Molecula formula</w:t>
            </w:r>
          </w:p>
        </w:tc>
        <w:tc>
          <w:tcPr>
            <w:tcW w:w="1247" w:type="dxa"/>
          </w:tcPr>
          <w:p w:rsidR="00576DA2" w:rsidRDefault="00576DA2" w:rsidP="005E7B36">
            <w:pPr>
              <w:spacing w:line="276" w:lineRule="auto"/>
              <w:rPr>
                <w:b/>
              </w:rPr>
            </w:pPr>
            <w:r w:rsidRPr="00105EE6">
              <w:rPr>
                <w:b/>
                <w:sz w:val="22"/>
              </w:rPr>
              <w:t>Molecula</w:t>
            </w:r>
          </w:p>
          <w:p w:rsidR="00576DA2" w:rsidRPr="00105EE6" w:rsidRDefault="00576DA2" w:rsidP="005E7B36">
            <w:pPr>
              <w:spacing w:line="276" w:lineRule="auto"/>
              <w:rPr>
                <w:b/>
              </w:rPr>
            </w:pPr>
            <w:r w:rsidRPr="00105EE6">
              <w:rPr>
                <w:b/>
                <w:sz w:val="22"/>
              </w:rPr>
              <w:t>weight</w:t>
            </w:r>
          </w:p>
        </w:tc>
        <w:tc>
          <w:tcPr>
            <w:tcW w:w="1320" w:type="dxa"/>
          </w:tcPr>
          <w:p w:rsidR="00576DA2" w:rsidRDefault="00576DA2" w:rsidP="005E7B36">
            <w:pPr>
              <w:spacing w:line="276" w:lineRule="auto"/>
              <w:rPr>
                <w:b/>
              </w:rPr>
            </w:pPr>
            <w:r w:rsidRPr="00105EE6">
              <w:rPr>
                <w:b/>
                <w:sz w:val="22"/>
              </w:rPr>
              <w:t xml:space="preserve">Percentage </w:t>
            </w:r>
          </w:p>
          <w:p w:rsidR="00576DA2" w:rsidRPr="00105EE6" w:rsidRDefault="00576DA2" w:rsidP="005E7B36">
            <w:pPr>
              <w:spacing w:line="276" w:lineRule="auto"/>
              <w:rPr>
                <w:b/>
              </w:rPr>
            </w:pPr>
            <w:r w:rsidRPr="00105EE6">
              <w:rPr>
                <w:b/>
                <w:sz w:val="22"/>
              </w:rPr>
              <w:t>Area</w:t>
            </w:r>
          </w:p>
        </w:tc>
      </w:tr>
      <w:tr w:rsidR="00576DA2" w:rsidRPr="00EB796D" w:rsidTr="00C546B5">
        <w:trPr>
          <w:trHeight w:val="450"/>
        </w:trPr>
        <w:tc>
          <w:tcPr>
            <w:tcW w:w="467" w:type="dxa"/>
          </w:tcPr>
          <w:p w:rsidR="00576DA2" w:rsidRPr="00105EE6" w:rsidRDefault="00576DA2" w:rsidP="005E7B36">
            <w:pPr>
              <w:spacing w:line="276" w:lineRule="auto"/>
            </w:pPr>
            <w:r w:rsidRPr="00105EE6">
              <w:t>1</w:t>
            </w:r>
          </w:p>
        </w:tc>
        <w:tc>
          <w:tcPr>
            <w:tcW w:w="1153" w:type="dxa"/>
          </w:tcPr>
          <w:p w:rsidR="00576DA2" w:rsidRPr="00105EE6" w:rsidRDefault="00576DA2" w:rsidP="005E7B36">
            <w:pPr>
              <w:spacing w:line="276" w:lineRule="auto"/>
            </w:pPr>
            <w:r w:rsidRPr="00105EE6">
              <w:t>11.470</w:t>
            </w:r>
          </w:p>
        </w:tc>
        <w:tc>
          <w:tcPr>
            <w:tcW w:w="3937" w:type="dxa"/>
          </w:tcPr>
          <w:p w:rsidR="00576DA2" w:rsidRPr="00105EE6" w:rsidRDefault="00576DA2" w:rsidP="005E7B36">
            <w:pPr>
              <w:spacing w:line="276" w:lineRule="auto"/>
            </w:pPr>
            <w:r w:rsidRPr="00105EE6">
              <w:t>Bicyclo[4.4.0]dec-5-en-4-one-1-carboxylic acid</w:t>
            </w:r>
          </w:p>
        </w:tc>
        <w:tc>
          <w:tcPr>
            <w:tcW w:w="1667" w:type="dxa"/>
          </w:tcPr>
          <w:p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14</w:t>
            </w:r>
            <w:r w:rsidRPr="00105EE6">
              <w:t>O</w:t>
            </w:r>
            <w:r w:rsidRPr="00105EE6">
              <w:rPr>
                <w:vertAlign w:val="subscript"/>
              </w:rPr>
              <w:t>3</w:t>
            </w:r>
          </w:p>
        </w:tc>
        <w:tc>
          <w:tcPr>
            <w:tcW w:w="1247" w:type="dxa"/>
          </w:tcPr>
          <w:p w:rsidR="00576DA2" w:rsidRPr="00105EE6" w:rsidRDefault="00576DA2" w:rsidP="005E7B36">
            <w:pPr>
              <w:spacing w:line="276" w:lineRule="auto"/>
            </w:pPr>
            <w:r w:rsidRPr="00105EE6">
              <w:t>150</w:t>
            </w:r>
          </w:p>
        </w:tc>
        <w:tc>
          <w:tcPr>
            <w:tcW w:w="1320" w:type="dxa"/>
          </w:tcPr>
          <w:p w:rsidR="00576DA2" w:rsidRPr="00105EE6" w:rsidRDefault="00576DA2" w:rsidP="005E7B36">
            <w:pPr>
              <w:spacing w:line="276" w:lineRule="auto"/>
            </w:pPr>
            <w:r w:rsidRPr="00105EE6">
              <w:t>0.44</w:t>
            </w:r>
          </w:p>
        </w:tc>
      </w:tr>
      <w:tr w:rsidR="00576DA2" w:rsidRPr="00EB796D" w:rsidTr="00C546B5">
        <w:trPr>
          <w:trHeight w:val="225"/>
        </w:trPr>
        <w:tc>
          <w:tcPr>
            <w:tcW w:w="467" w:type="dxa"/>
          </w:tcPr>
          <w:p w:rsidR="00576DA2" w:rsidRPr="00105EE6" w:rsidRDefault="00576DA2" w:rsidP="005E7B36">
            <w:pPr>
              <w:spacing w:line="276" w:lineRule="auto"/>
            </w:pPr>
            <w:r w:rsidRPr="00105EE6">
              <w:t>2</w:t>
            </w:r>
          </w:p>
        </w:tc>
        <w:tc>
          <w:tcPr>
            <w:tcW w:w="1153" w:type="dxa"/>
          </w:tcPr>
          <w:p w:rsidR="00576DA2" w:rsidRPr="00105EE6" w:rsidRDefault="00576DA2" w:rsidP="005E7B36">
            <w:pPr>
              <w:spacing w:line="276" w:lineRule="auto"/>
            </w:pPr>
            <w:r w:rsidRPr="00105EE6">
              <w:t>11.573</w:t>
            </w:r>
          </w:p>
        </w:tc>
        <w:tc>
          <w:tcPr>
            <w:tcW w:w="3937" w:type="dxa"/>
          </w:tcPr>
          <w:p w:rsidR="00576DA2" w:rsidRPr="00105EE6" w:rsidRDefault="00576DA2" w:rsidP="005E7B36">
            <w:pPr>
              <w:spacing w:line="276" w:lineRule="auto"/>
            </w:pPr>
            <w:r w:rsidRPr="00105EE6">
              <w:t>.beta.-copaene</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24</w:t>
            </w:r>
          </w:p>
        </w:tc>
        <w:tc>
          <w:tcPr>
            <w:tcW w:w="1247" w:type="dxa"/>
          </w:tcPr>
          <w:p w:rsidR="00576DA2" w:rsidRPr="00105EE6" w:rsidRDefault="00576DA2" w:rsidP="005E7B36">
            <w:pPr>
              <w:spacing w:line="276" w:lineRule="auto"/>
            </w:pPr>
            <w:r w:rsidRPr="00105EE6">
              <w:t>204</w:t>
            </w:r>
          </w:p>
        </w:tc>
        <w:tc>
          <w:tcPr>
            <w:tcW w:w="1320" w:type="dxa"/>
          </w:tcPr>
          <w:p w:rsidR="00576DA2" w:rsidRPr="00105EE6" w:rsidRDefault="00576DA2" w:rsidP="005E7B36">
            <w:pPr>
              <w:spacing w:line="276" w:lineRule="auto"/>
            </w:pPr>
            <w:r w:rsidRPr="00105EE6">
              <w:t>0.10</w:t>
            </w:r>
          </w:p>
        </w:tc>
      </w:tr>
      <w:tr w:rsidR="00576DA2" w:rsidRPr="00EB796D" w:rsidTr="00C546B5">
        <w:trPr>
          <w:trHeight w:val="450"/>
        </w:trPr>
        <w:tc>
          <w:tcPr>
            <w:tcW w:w="467" w:type="dxa"/>
          </w:tcPr>
          <w:p w:rsidR="00576DA2" w:rsidRPr="00105EE6" w:rsidRDefault="00576DA2" w:rsidP="005E7B36">
            <w:pPr>
              <w:spacing w:line="276" w:lineRule="auto"/>
            </w:pPr>
            <w:r w:rsidRPr="00105EE6">
              <w:t>3</w:t>
            </w:r>
          </w:p>
        </w:tc>
        <w:tc>
          <w:tcPr>
            <w:tcW w:w="1153" w:type="dxa"/>
          </w:tcPr>
          <w:p w:rsidR="00576DA2" w:rsidRPr="00105EE6" w:rsidRDefault="00576DA2" w:rsidP="005E7B36">
            <w:pPr>
              <w:spacing w:line="276" w:lineRule="auto"/>
            </w:pPr>
            <w:r w:rsidRPr="00105EE6">
              <w:t>11.738</w:t>
            </w:r>
          </w:p>
        </w:tc>
        <w:tc>
          <w:tcPr>
            <w:tcW w:w="3937" w:type="dxa"/>
          </w:tcPr>
          <w:p w:rsidR="00576DA2" w:rsidRPr="00105EE6" w:rsidRDefault="00576DA2" w:rsidP="005E7B36">
            <w:pPr>
              <w:spacing w:line="276" w:lineRule="auto"/>
            </w:pPr>
            <w:r w:rsidRPr="00105EE6">
              <w:t>2(4H)-Benzofuranone, 5,6,7,7a-tetrahydro-4,4,7a-trimethyl</w:t>
            </w:r>
          </w:p>
        </w:tc>
        <w:tc>
          <w:tcPr>
            <w:tcW w:w="1667" w:type="dxa"/>
          </w:tcPr>
          <w:p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16</w:t>
            </w:r>
            <w:r w:rsidRPr="00105EE6">
              <w:t>O</w:t>
            </w:r>
            <w:r w:rsidRPr="00105EE6">
              <w:rPr>
                <w:vertAlign w:val="subscript"/>
              </w:rPr>
              <w:t>2</w:t>
            </w:r>
          </w:p>
        </w:tc>
        <w:tc>
          <w:tcPr>
            <w:tcW w:w="1247" w:type="dxa"/>
          </w:tcPr>
          <w:p w:rsidR="00576DA2" w:rsidRPr="00105EE6" w:rsidRDefault="00576DA2" w:rsidP="005E7B36">
            <w:pPr>
              <w:spacing w:line="276" w:lineRule="auto"/>
            </w:pPr>
            <w:r w:rsidRPr="00105EE6">
              <w:t>180</w:t>
            </w:r>
          </w:p>
        </w:tc>
        <w:tc>
          <w:tcPr>
            <w:tcW w:w="1320" w:type="dxa"/>
          </w:tcPr>
          <w:p w:rsidR="00576DA2" w:rsidRPr="00105EE6" w:rsidRDefault="00576DA2" w:rsidP="005E7B36">
            <w:pPr>
              <w:spacing w:line="276" w:lineRule="auto"/>
            </w:pPr>
            <w:r w:rsidRPr="00105EE6">
              <w:t>0.15</w:t>
            </w:r>
          </w:p>
        </w:tc>
      </w:tr>
      <w:tr w:rsidR="00576DA2" w:rsidRPr="00EB796D" w:rsidTr="00C546B5">
        <w:trPr>
          <w:trHeight w:val="675"/>
        </w:trPr>
        <w:tc>
          <w:tcPr>
            <w:tcW w:w="467" w:type="dxa"/>
          </w:tcPr>
          <w:p w:rsidR="00576DA2" w:rsidRPr="00105EE6" w:rsidRDefault="00576DA2" w:rsidP="005E7B36">
            <w:pPr>
              <w:spacing w:line="276" w:lineRule="auto"/>
            </w:pPr>
            <w:r w:rsidRPr="00105EE6">
              <w:t>4</w:t>
            </w:r>
          </w:p>
        </w:tc>
        <w:tc>
          <w:tcPr>
            <w:tcW w:w="1153" w:type="dxa"/>
          </w:tcPr>
          <w:p w:rsidR="00576DA2" w:rsidRPr="00105EE6" w:rsidRDefault="00576DA2" w:rsidP="005E7B36">
            <w:pPr>
              <w:spacing w:line="276" w:lineRule="auto"/>
            </w:pPr>
            <w:r w:rsidRPr="00105EE6">
              <w:t>12.584</w:t>
            </w:r>
          </w:p>
        </w:tc>
        <w:tc>
          <w:tcPr>
            <w:tcW w:w="3937" w:type="dxa"/>
          </w:tcPr>
          <w:p w:rsidR="00576DA2" w:rsidRPr="00105EE6" w:rsidRDefault="00576DA2" w:rsidP="005E7B36">
            <w:pPr>
              <w:spacing w:line="276" w:lineRule="auto"/>
            </w:pPr>
            <w:r w:rsidRPr="00105EE6">
              <w:t>2,4,5,5,8a-Pentamethyl-4a,5,6,7,8,8a-hexahydro-2H-chromene</w:t>
            </w:r>
          </w:p>
        </w:tc>
        <w:tc>
          <w:tcPr>
            <w:tcW w:w="1667" w:type="dxa"/>
          </w:tcPr>
          <w:p w:rsidR="00576DA2" w:rsidRPr="00105EE6" w:rsidRDefault="00576DA2" w:rsidP="005E7B36">
            <w:pPr>
              <w:spacing w:line="276" w:lineRule="auto"/>
            </w:pPr>
            <w:r w:rsidRPr="00105EE6">
              <w:t>C</w:t>
            </w:r>
            <w:r w:rsidRPr="00105EE6">
              <w:rPr>
                <w:vertAlign w:val="subscript"/>
              </w:rPr>
              <w:t>14</w:t>
            </w:r>
            <w:r w:rsidRPr="00105EE6">
              <w:t>H</w:t>
            </w:r>
            <w:r w:rsidRPr="00105EE6">
              <w:rPr>
                <w:vertAlign w:val="subscript"/>
              </w:rPr>
              <w:t>24</w:t>
            </w:r>
            <w:r w:rsidRPr="00105EE6">
              <w:t>O</w:t>
            </w:r>
          </w:p>
        </w:tc>
        <w:tc>
          <w:tcPr>
            <w:tcW w:w="1247" w:type="dxa"/>
          </w:tcPr>
          <w:p w:rsidR="00576DA2" w:rsidRPr="00105EE6" w:rsidRDefault="00576DA2" w:rsidP="005E7B36">
            <w:pPr>
              <w:spacing w:line="276" w:lineRule="auto"/>
            </w:pPr>
            <w:r w:rsidRPr="00105EE6">
              <w:t>208</w:t>
            </w:r>
          </w:p>
        </w:tc>
        <w:tc>
          <w:tcPr>
            <w:tcW w:w="1320" w:type="dxa"/>
          </w:tcPr>
          <w:p w:rsidR="00576DA2" w:rsidRPr="00105EE6" w:rsidRDefault="00576DA2" w:rsidP="005E7B36">
            <w:pPr>
              <w:spacing w:line="276" w:lineRule="auto"/>
            </w:pPr>
            <w:r w:rsidRPr="00105EE6">
              <w:t>0.30</w:t>
            </w:r>
          </w:p>
        </w:tc>
      </w:tr>
      <w:tr w:rsidR="00576DA2" w:rsidRPr="00EB796D" w:rsidTr="00C546B5">
        <w:trPr>
          <w:trHeight w:val="675"/>
        </w:trPr>
        <w:tc>
          <w:tcPr>
            <w:tcW w:w="467" w:type="dxa"/>
          </w:tcPr>
          <w:p w:rsidR="00576DA2" w:rsidRPr="00105EE6" w:rsidRDefault="00576DA2" w:rsidP="005E7B36">
            <w:pPr>
              <w:spacing w:line="276" w:lineRule="auto"/>
            </w:pPr>
            <w:r w:rsidRPr="00105EE6">
              <w:t>5</w:t>
            </w:r>
          </w:p>
        </w:tc>
        <w:tc>
          <w:tcPr>
            <w:tcW w:w="1153" w:type="dxa"/>
          </w:tcPr>
          <w:p w:rsidR="00576DA2" w:rsidRPr="00105EE6" w:rsidRDefault="00576DA2" w:rsidP="005E7B36">
            <w:pPr>
              <w:spacing w:line="276" w:lineRule="auto"/>
            </w:pPr>
            <w:r w:rsidRPr="00105EE6">
              <w:t>12.800</w:t>
            </w:r>
          </w:p>
        </w:tc>
        <w:tc>
          <w:tcPr>
            <w:tcW w:w="3937" w:type="dxa"/>
          </w:tcPr>
          <w:p w:rsidR="00576DA2" w:rsidRPr="00105EE6" w:rsidRDefault="00576DA2" w:rsidP="005E7B36">
            <w:pPr>
              <w:spacing w:line="276" w:lineRule="auto"/>
            </w:pPr>
            <w:r w:rsidRPr="00105EE6">
              <w:t>12-Oxabicyclo[9.1.0]dodeca-3,7-diene, 1,5,5,8-tetramethyl-, [1R-(1R*,3E,7E,11R*)]</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24</w:t>
            </w:r>
            <w:r w:rsidRPr="00105EE6">
              <w:t>O</w:t>
            </w:r>
          </w:p>
        </w:tc>
        <w:tc>
          <w:tcPr>
            <w:tcW w:w="1247" w:type="dxa"/>
          </w:tcPr>
          <w:p w:rsidR="00576DA2" w:rsidRPr="00105EE6" w:rsidRDefault="00576DA2" w:rsidP="005E7B36">
            <w:pPr>
              <w:spacing w:line="276" w:lineRule="auto"/>
            </w:pPr>
            <w:r w:rsidRPr="00105EE6">
              <w:t>138</w:t>
            </w:r>
          </w:p>
        </w:tc>
        <w:tc>
          <w:tcPr>
            <w:tcW w:w="1320" w:type="dxa"/>
          </w:tcPr>
          <w:p w:rsidR="00576DA2" w:rsidRPr="00105EE6" w:rsidRDefault="00576DA2" w:rsidP="005E7B36">
            <w:pPr>
              <w:spacing w:line="276" w:lineRule="auto"/>
            </w:pPr>
            <w:r w:rsidRPr="00105EE6">
              <w:t>0.28</w:t>
            </w:r>
          </w:p>
        </w:tc>
      </w:tr>
      <w:tr w:rsidR="00576DA2" w:rsidRPr="00EB796D" w:rsidTr="00C546B5">
        <w:trPr>
          <w:trHeight w:val="450"/>
        </w:trPr>
        <w:tc>
          <w:tcPr>
            <w:tcW w:w="467" w:type="dxa"/>
          </w:tcPr>
          <w:p w:rsidR="00576DA2" w:rsidRPr="00105EE6" w:rsidRDefault="00576DA2" w:rsidP="005E7B36">
            <w:pPr>
              <w:spacing w:line="276" w:lineRule="auto"/>
            </w:pPr>
            <w:r w:rsidRPr="00105EE6">
              <w:t>6</w:t>
            </w:r>
          </w:p>
        </w:tc>
        <w:tc>
          <w:tcPr>
            <w:tcW w:w="1153" w:type="dxa"/>
          </w:tcPr>
          <w:p w:rsidR="00576DA2" w:rsidRPr="00105EE6" w:rsidRDefault="00576DA2" w:rsidP="005E7B36">
            <w:pPr>
              <w:spacing w:line="276" w:lineRule="auto"/>
            </w:pPr>
            <w:r w:rsidRPr="00105EE6">
              <w:t>12.848</w:t>
            </w:r>
          </w:p>
        </w:tc>
        <w:tc>
          <w:tcPr>
            <w:tcW w:w="3937" w:type="dxa"/>
          </w:tcPr>
          <w:p w:rsidR="00576DA2" w:rsidRPr="00105EE6" w:rsidRDefault="00576DA2" w:rsidP="005E7B36">
            <w:pPr>
              <w:spacing w:line="276" w:lineRule="auto"/>
            </w:pPr>
            <w:r w:rsidRPr="00105EE6">
              <w:t>1,9,12,15-Octadecatetraene, 1-methoxy</w:t>
            </w:r>
          </w:p>
        </w:tc>
        <w:tc>
          <w:tcPr>
            <w:tcW w:w="1667" w:type="dxa"/>
          </w:tcPr>
          <w:p w:rsidR="00576DA2" w:rsidRPr="00105EE6" w:rsidRDefault="00576DA2" w:rsidP="005E7B36">
            <w:pPr>
              <w:spacing w:line="276" w:lineRule="auto"/>
            </w:pPr>
            <w:r w:rsidRPr="00105EE6">
              <w:t>C</w:t>
            </w:r>
            <w:r w:rsidRPr="00105EE6">
              <w:rPr>
                <w:vertAlign w:val="subscript"/>
              </w:rPr>
              <w:t>19</w:t>
            </w:r>
            <w:r w:rsidRPr="00105EE6">
              <w:t>H</w:t>
            </w:r>
            <w:r w:rsidRPr="00105EE6">
              <w:rPr>
                <w:vertAlign w:val="subscript"/>
              </w:rPr>
              <w:t>32</w:t>
            </w:r>
            <w:r w:rsidRPr="00105EE6">
              <w:t>O</w:t>
            </w:r>
          </w:p>
        </w:tc>
        <w:tc>
          <w:tcPr>
            <w:tcW w:w="1247" w:type="dxa"/>
          </w:tcPr>
          <w:p w:rsidR="00576DA2" w:rsidRPr="00105EE6" w:rsidRDefault="00576DA2" w:rsidP="005E7B36">
            <w:pPr>
              <w:spacing w:line="276" w:lineRule="auto"/>
            </w:pPr>
            <w:r w:rsidRPr="00105EE6">
              <w:t>276</w:t>
            </w:r>
          </w:p>
        </w:tc>
        <w:tc>
          <w:tcPr>
            <w:tcW w:w="1320" w:type="dxa"/>
          </w:tcPr>
          <w:p w:rsidR="00576DA2" w:rsidRPr="00105EE6" w:rsidRDefault="00576DA2" w:rsidP="005E7B36">
            <w:pPr>
              <w:spacing w:line="276" w:lineRule="auto"/>
            </w:pPr>
            <w:r w:rsidRPr="00105EE6">
              <w:t>0.42</w:t>
            </w:r>
          </w:p>
        </w:tc>
      </w:tr>
      <w:tr w:rsidR="00576DA2" w:rsidRPr="00EB796D" w:rsidTr="00C546B5">
        <w:trPr>
          <w:trHeight w:val="225"/>
        </w:trPr>
        <w:tc>
          <w:tcPr>
            <w:tcW w:w="467" w:type="dxa"/>
          </w:tcPr>
          <w:p w:rsidR="00576DA2" w:rsidRPr="00105EE6" w:rsidRDefault="00576DA2" w:rsidP="005E7B36">
            <w:pPr>
              <w:spacing w:line="276" w:lineRule="auto"/>
            </w:pPr>
            <w:r w:rsidRPr="00105EE6">
              <w:t>7</w:t>
            </w:r>
          </w:p>
        </w:tc>
        <w:tc>
          <w:tcPr>
            <w:tcW w:w="1153" w:type="dxa"/>
          </w:tcPr>
          <w:p w:rsidR="00576DA2" w:rsidRPr="00105EE6" w:rsidRDefault="00576DA2" w:rsidP="005E7B36">
            <w:pPr>
              <w:spacing w:line="276" w:lineRule="auto"/>
            </w:pPr>
            <w:r w:rsidRPr="00105EE6">
              <w:t>12.929</w:t>
            </w:r>
          </w:p>
        </w:tc>
        <w:tc>
          <w:tcPr>
            <w:tcW w:w="3937" w:type="dxa"/>
          </w:tcPr>
          <w:p w:rsidR="00576DA2" w:rsidRPr="00105EE6" w:rsidRDefault="00576DA2" w:rsidP="005E7B36">
            <w:pPr>
              <w:spacing w:line="276" w:lineRule="auto"/>
            </w:pPr>
            <w:r w:rsidRPr="00105EE6">
              <w:t>4,4-Dimethyladamantan-2-ol</w:t>
            </w:r>
          </w:p>
        </w:tc>
        <w:tc>
          <w:tcPr>
            <w:tcW w:w="1667" w:type="dxa"/>
          </w:tcPr>
          <w:p w:rsidR="00576DA2" w:rsidRPr="00105EE6" w:rsidRDefault="00576DA2" w:rsidP="005E7B36">
            <w:pPr>
              <w:spacing w:line="276" w:lineRule="auto"/>
            </w:pPr>
            <w:r w:rsidRPr="00105EE6">
              <w:t>C</w:t>
            </w:r>
            <w:r w:rsidRPr="00105EE6">
              <w:rPr>
                <w:vertAlign w:val="subscript"/>
              </w:rPr>
              <w:t>12</w:t>
            </w:r>
            <w:r w:rsidRPr="00105EE6">
              <w:t>H</w:t>
            </w:r>
            <w:r w:rsidRPr="00105EE6">
              <w:rPr>
                <w:vertAlign w:val="subscript"/>
              </w:rPr>
              <w:t>20</w:t>
            </w:r>
            <w:r w:rsidRPr="00105EE6">
              <w:t>O</w:t>
            </w:r>
          </w:p>
        </w:tc>
        <w:tc>
          <w:tcPr>
            <w:tcW w:w="1247" w:type="dxa"/>
          </w:tcPr>
          <w:p w:rsidR="00576DA2" w:rsidRPr="00105EE6" w:rsidRDefault="00576DA2" w:rsidP="005E7B36">
            <w:pPr>
              <w:spacing w:line="276" w:lineRule="auto"/>
            </w:pPr>
            <w:r w:rsidRPr="00105EE6">
              <w:t>180</w:t>
            </w:r>
          </w:p>
        </w:tc>
        <w:tc>
          <w:tcPr>
            <w:tcW w:w="1320" w:type="dxa"/>
          </w:tcPr>
          <w:p w:rsidR="00576DA2" w:rsidRPr="00105EE6" w:rsidRDefault="00576DA2" w:rsidP="005E7B36">
            <w:pPr>
              <w:spacing w:line="276" w:lineRule="auto"/>
            </w:pPr>
            <w:r w:rsidRPr="00105EE6">
              <w:t>0.37</w:t>
            </w:r>
          </w:p>
        </w:tc>
      </w:tr>
      <w:tr w:rsidR="00576DA2" w:rsidRPr="00EB796D" w:rsidTr="00C546B5">
        <w:trPr>
          <w:trHeight w:val="450"/>
        </w:trPr>
        <w:tc>
          <w:tcPr>
            <w:tcW w:w="467" w:type="dxa"/>
          </w:tcPr>
          <w:p w:rsidR="00576DA2" w:rsidRPr="00105EE6" w:rsidRDefault="00576DA2" w:rsidP="005E7B36">
            <w:pPr>
              <w:spacing w:line="276" w:lineRule="auto"/>
            </w:pPr>
            <w:r w:rsidRPr="00105EE6">
              <w:t>8</w:t>
            </w:r>
          </w:p>
        </w:tc>
        <w:tc>
          <w:tcPr>
            <w:tcW w:w="1153" w:type="dxa"/>
          </w:tcPr>
          <w:p w:rsidR="00576DA2" w:rsidRPr="00105EE6" w:rsidRDefault="00576DA2" w:rsidP="005E7B36">
            <w:pPr>
              <w:spacing w:line="276" w:lineRule="auto"/>
            </w:pPr>
            <w:r w:rsidRPr="00105EE6">
              <w:t>13.002</w:t>
            </w:r>
          </w:p>
        </w:tc>
        <w:tc>
          <w:tcPr>
            <w:tcW w:w="3937" w:type="dxa"/>
          </w:tcPr>
          <w:p w:rsidR="00576DA2" w:rsidRPr="00105EE6" w:rsidRDefault="00576DA2" w:rsidP="005E7B36">
            <w:pPr>
              <w:spacing w:line="276" w:lineRule="auto"/>
            </w:pPr>
            <w:r w:rsidRPr="00105EE6">
              <w:t>Fumaric acid, dec-4-enyl heptadecyl ester</w:t>
            </w:r>
          </w:p>
        </w:tc>
        <w:tc>
          <w:tcPr>
            <w:tcW w:w="1667" w:type="dxa"/>
          </w:tcPr>
          <w:p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56</w:t>
            </w:r>
            <w:r w:rsidRPr="00105EE6">
              <w:t>O</w:t>
            </w:r>
            <w:r w:rsidRPr="00105EE6">
              <w:rPr>
                <w:vertAlign w:val="subscript"/>
              </w:rPr>
              <w:t>4</w:t>
            </w:r>
          </w:p>
        </w:tc>
        <w:tc>
          <w:tcPr>
            <w:tcW w:w="1247" w:type="dxa"/>
          </w:tcPr>
          <w:p w:rsidR="00576DA2" w:rsidRPr="00105EE6" w:rsidRDefault="00576DA2" w:rsidP="005E7B36">
            <w:pPr>
              <w:spacing w:line="276" w:lineRule="auto"/>
            </w:pPr>
            <w:r w:rsidRPr="00105EE6">
              <w:t>492</w:t>
            </w:r>
          </w:p>
        </w:tc>
        <w:tc>
          <w:tcPr>
            <w:tcW w:w="1320" w:type="dxa"/>
          </w:tcPr>
          <w:p w:rsidR="00576DA2" w:rsidRPr="00105EE6" w:rsidRDefault="00576DA2" w:rsidP="005E7B36">
            <w:pPr>
              <w:spacing w:line="276" w:lineRule="auto"/>
            </w:pPr>
            <w:r w:rsidRPr="00105EE6">
              <w:t>0.64</w:t>
            </w:r>
          </w:p>
        </w:tc>
      </w:tr>
      <w:tr w:rsidR="00576DA2" w:rsidRPr="00EB796D" w:rsidTr="00C546B5">
        <w:trPr>
          <w:trHeight w:val="450"/>
        </w:trPr>
        <w:tc>
          <w:tcPr>
            <w:tcW w:w="467" w:type="dxa"/>
          </w:tcPr>
          <w:p w:rsidR="00576DA2" w:rsidRPr="00105EE6" w:rsidRDefault="00576DA2" w:rsidP="005E7B36">
            <w:pPr>
              <w:spacing w:line="276" w:lineRule="auto"/>
            </w:pPr>
            <w:r w:rsidRPr="00105EE6">
              <w:t>9</w:t>
            </w:r>
          </w:p>
        </w:tc>
        <w:tc>
          <w:tcPr>
            <w:tcW w:w="1153" w:type="dxa"/>
          </w:tcPr>
          <w:p w:rsidR="00576DA2" w:rsidRPr="00105EE6" w:rsidRDefault="00576DA2" w:rsidP="005E7B36">
            <w:pPr>
              <w:spacing w:line="276" w:lineRule="auto"/>
            </w:pPr>
            <w:r w:rsidRPr="00105EE6">
              <w:t>13.158</w:t>
            </w:r>
          </w:p>
        </w:tc>
        <w:tc>
          <w:tcPr>
            <w:tcW w:w="3937" w:type="dxa"/>
          </w:tcPr>
          <w:p w:rsidR="00576DA2" w:rsidRPr="00105EE6" w:rsidRDefault="00576DA2" w:rsidP="005E7B36">
            <w:pPr>
              <w:spacing w:line="276" w:lineRule="auto"/>
            </w:pPr>
            <w:r w:rsidRPr="00105EE6">
              <w:t>2-Cyclohexen-1-one, 3,5,5-trimethyl-4-(3-oxobutyl)</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208</w:t>
            </w:r>
          </w:p>
        </w:tc>
        <w:tc>
          <w:tcPr>
            <w:tcW w:w="1320" w:type="dxa"/>
          </w:tcPr>
          <w:p w:rsidR="00576DA2" w:rsidRPr="00105EE6" w:rsidRDefault="00576DA2" w:rsidP="005E7B36">
            <w:pPr>
              <w:spacing w:line="276" w:lineRule="auto"/>
            </w:pPr>
            <w:r w:rsidRPr="00105EE6">
              <w:t>0.50</w:t>
            </w:r>
          </w:p>
        </w:tc>
      </w:tr>
      <w:tr w:rsidR="00576DA2" w:rsidRPr="00EB796D" w:rsidTr="00C546B5">
        <w:trPr>
          <w:trHeight w:val="225"/>
        </w:trPr>
        <w:tc>
          <w:tcPr>
            <w:tcW w:w="467" w:type="dxa"/>
          </w:tcPr>
          <w:p w:rsidR="00576DA2" w:rsidRPr="00105EE6" w:rsidRDefault="00576DA2" w:rsidP="005E7B36">
            <w:pPr>
              <w:spacing w:line="276" w:lineRule="auto"/>
            </w:pPr>
            <w:r w:rsidRPr="00105EE6">
              <w:t>10</w:t>
            </w:r>
          </w:p>
        </w:tc>
        <w:tc>
          <w:tcPr>
            <w:tcW w:w="1153" w:type="dxa"/>
          </w:tcPr>
          <w:p w:rsidR="00576DA2" w:rsidRPr="00105EE6" w:rsidRDefault="00576DA2" w:rsidP="005E7B36">
            <w:pPr>
              <w:spacing w:line="276" w:lineRule="auto"/>
            </w:pPr>
            <w:r w:rsidRPr="00105EE6">
              <w:t>13.208</w:t>
            </w:r>
          </w:p>
        </w:tc>
        <w:tc>
          <w:tcPr>
            <w:tcW w:w="3937" w:type="dxa"/>
          </w:tcPr>
          <w:p w:rsidR="00576DA2" w:rsidRPr="00105EE6" w:rsidRDefault="00576DA2" w:rsidP="005E7B36">
            <w:pPr>
              <w:spacing w:line="276" w:lineRule="auto"/>
            </w:pPr>
            <w:r w:rsidRPr="00105EE6">
              <w:t>alpha.-Cadinol</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rsidR="00576DA2" w:rsidRPr="00105EE6" w:rsidRDefault="00576DA2" w:rsidP="005E7B36">
            <w:pPr>
              <w:spacing w:line="276" w:lineRule="auto"/>
            </w:pPr>
            <w:r w:rsidRPr="00105EE6">
              <w:t>222</w:t>
            </w:r>
          </w:p>
        </w:tc>
        <w:tc>
          <w:tcPr>
            <w:tcW w:w="1320" w:type="dxa"/>
          </w:tcPr>
          <w:p w:rsidR="00576DA2" w:rsidRPr="00105EE6" w:rsidRDefault="00576DA2" w:rsidP="005E7B36">
            <w:pPr>
              <w:spacing w:line="276" w:lineRule="auto"/>
            </w:pPr>
            <w:r w:rsidRPr="00105EE6">
              <w:t>0.35</w:t>
            </w:r>
          </w:p>
        </w:tc>
      </w:tr>
      <w:tr w:rsidR="00576DA2" w:rsidRPr="00EB796D" w:rsidTr="00C546B5">
        <w:trPr>
          <w:trHeight w:val="1125"/>
        </w:trPr>
        <w:tc>
          <w:tcPr>
            <w:tcW w:w="467" w:type="dxa"/>
          </w:tcPr>
          <w:p w:rsidR="00576DA2" w:rsidRPr="00105EE6" w:rsidRDefault="00576DA2" w:rsidP="005E7B36">
            <w:pPr>
              <w:spacing w:line="276" w:lineRule="auto"/>
            </w:pPr>
            <w:r w:rsidRPr="00105EE6">
              <w:t>11</w:t>
            </w:r>
          </w:p>
        </w:tc>
        <w:tc>
          <w:tcPr>
            <w:tcW w:w="1153" w:type="dxa"/>
          </w:tcPr>
          <w:p w:rsidR="00576DA2" w:rsidRPr="00105EE6" w:rsidRDefault="00576DA2" w:rsidP="005E7B36">
            <w:pPr>
              <w:spacing w:line="276" w:lineRule="auto"/>
            </w:pPr>
            <w:r w:rsidRPr="00105EE6">
              <w:t>13.372</w:t>
            </w:r>
          </w:p>
        </w:tc>
        <w:tc>
          <w:tcPr>
            <w:tcW w:w="3937" w:type="dxa"/>
          </w:tcPr>
          <w:p w:rsidR="00576DA2" w:rsidRPr="00105EE6" w:rsidRDefault="00576DA2" w:rsidP="005E7B36">
            <w:pPr>
              <w:spacing w:line="276" w:lineRule="auto"/>
            </w:pPr>
            <w:r w:rsidRPr="00105EE6">
              <w:t>1H-Cycloprop[e]azulen-4-ol, decahydro-1,1,4,7-tetramethyl-, [1aR-(1a.alpha.,4.beta.,4a.beta.,7.alpha.,7a.beta.,7b.alpha.)]</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rsidR="00576DA2" w:rsidRPr="00105EE6" w:rsidRDefault="00576DA2" w:rsidP="005E7B36">
            <w:pPr>
              <w:spacing w:line="276" w:lineRule="auto"/>
            </w:pPr>
            <w:r w:rsidRPr="00105EE6">
              <w:t>222</w:t>
            </w:r>
          </w:p>
        </w:tc>
        <w:tc>
          <w:tcPr>
            <w:tcW w:w="1320" w:type="dxa"/>
          </w:tcPr>
          <w:p w:rsidR="00576DA2" w:rsidRPr="00105EE6" w:rsidRDefault="00576DA2" w:rsidP="005E7B36">
            <w:pPr>
              <w:spacing w:line="276" w:lineRule="auto"/>
            </w:pPr>
            <w:r w:rsidRPr="00105EE6">
              <w:t>0.33</w:t>
            </w:r>
          </w:p>
        </w:tc>
      </w:tr>
      <w:tr w:rsidR="00576DA2" w:rsidRPr="00EB796D" w:rsidTr="00C546B5">
        <w:trPr>
          <w:trHeight w:val="450"/>
        </w:trPr>
        <w:tc>
          <w:tcPr>
            <w:tcW w:w="467" w:type="dxa"/>
          </w:tcPr>
          <w:p w:rsidR="00576DA2" w:rsidRPr="00105EE6" w:rsidRDefault="00576DA2" w:rsidP="005E7B36">
            <w:pPr>
              <w:spacing w:line="276" w:lineRule="auto"/>
            </w:pPr>
            <w:r w:rsidRPr="00105EE6">
              <w:t>12</w:t>
            </w:r>
          </w:p>
        </w:tc>
        <w:tc>
          <w:tcPr>
            <w:tcW w:w="1153" w:type="dxa"/>
          </w:tcPr>
          <w:p w:rsidR="00576DA2" w:rsidRPr="00105EE6" w:rsidRDefault="00576DA2" w:rsidP="005E7B36">
            <w:pPr>
              <w:spacing w:line="276" w:lineRule="auto"/>
            </w:pPr>
            <w:r w:rsidRPr="00105EE6">
              <w:t>13.504</w:t>
            </w:r>
          </w:p>
        </w:tc>
        <w:tc>
          <w:tcPr>
            <w:tcW w:w="3937" w:type="dxa"/>
          </w:tcPr>
          <w:p w:rsidR="00576DA2" w:rsidRPr="00105EE6" w:rsidRDefault="00576DA2" w:rsidP="005E7B36">
            <w:pPr>
              <w:spacing w:line="276" w:lineRule="auto"/>
            </w:pPr>
            <w:r w:rsidRPr="00105EE6">
              <w:t>2-Cyclohexen-1-one, 4-(3-hydroxybutyl)-3,5,5-trimethyl</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210</w:t>
            </w:r>
          </w:p>
        </w:tc>
        <w:tc>
          <w:tcPr>
            <w:tcW w:w="1320" w:type="dxa"/>
          </w:tcPr>
          <w:p w:rsidR="00576DA2" w:rsidRPr="00105EE6" w:rsidRDefault="00576DA2" w:rsidP="005E7B36">
            <w:pPr>
              <w:spacing w:line="276" w:lineRule="auto"/>
            </w:pPr>
            <w:r w:rsidRPr="00105EE6">
              <w:t>0.94</w:t>
            </w:r>
          </w:p>
        </w:tc>
      </w:tr>
      <w:tr w:rsidR="00576DA2" w:rsidRPr="00EB796D" w:rsidTr="00C546B5">
        <w:trPr>
          <w:trHeight w:val="450"/>
        </w:trPr>
        <w:tc>
          <w:tcPr>
            <w:tcW w:w="467" w:type="dxa"/>
          </w:tcPr>
          <w:p w:rsidR="00576DA2" w:rsidRPr="00105EE6" w:rsidRDefault="00576DA2" w:rsidP="005E7B36">
            <w:pPr>
              <w:spacing w:line="276" w:lineRule="auto"/>
            </w:pPr>
            <w:r w:rsidRPr="00105EE6">
              <w:t>13</w:t>
            </w:r>
          </w:p>
        </w:tc>
        <w:tc>
          <w:tcPr>
            <w:tcW w:w="1153" w:type="dxa"/>
          </w:tcPr>
          <w:p w:rsidR="00576DA2" w:rsidRPr="00105EE6" w:rsidRDefault="00576DA2" w:rsidP="005E7B36">
            <w:pPr>
              <w:spacing w:line="276" w:lineRule="auto"/>
            </w:pPr>
            <w:r w:rsidRPr="00105EE6">
              <w:t>13.173</w:t>
            </w:r>
          </w:p>
        </w:tc>
        <w:tc>
          <w:tcPr>
            <w:tcW w:w="3937" w:type="dxa"/>
          </w:tcPr>
          <w:p w:rsidR="00576DA2" w:rsidRPr="00105EE6" w:rsidRDefault="00576DA2" w:rsidP="005E7B36">
            <w:pPr>
              <w:spacing w:line="276" w:lineRule="auto"/>
            </w:pPr>
            <w:r w:rsidRPr="00105EE6">
              <w:t>Ppropiolic acid, 3-(1-hydroxy-2-isopropyl-5-methylcyclohexyl)</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20</w:t>
            </w:r>
            <w:r w:rsidRPr="00105EE6">
              <w:t>O</w:t>
            </w:r>
            <w:r w:rsidRPr="00105EE6">
              <w:rPr>
                <w:vertAlign w:val="subscript"/>
              </w:rPr>
              <w:t>3</w:t>
            </w:r>
          </w:p>
        </w:tc>
        <w:tc>
          <w:tcPr>
            <w:tcW w:w="1247" w:type="dxa"/>
          </w:tcPr>
          <w:p w:rsidR="00576DA2" w:rsidRPr="00105EE6" w:rsidRDefault="00576DA2" w:rsidP="005E7B36">
            <w:pPr>
              <w:spacing w:line="276" w:lineRule="auto"/>
            </w:pPr>
            <w:r w:rsidRPr="00105EE6">
              <w:t>224</w:t>
            </w:r>
          </w:p>
        </w:tc>
        <w:tc>
          <w:tcPr>
            <w:tcW w:w="1320" w:type="dxa"/>
          </w:tcPr>
          <w:p w:rsidR="00576DA2" w:rsidRPr="00105EE6" w:rsidRDefault="00576DA2" w:rsidP="005E7B36">
            <w:pPr>
              <w:spacing w:line="276" w:lineRule="auto"/>
            </w:pPr>
            <w:r w:rsidRPr="00105EE6">
              <w:t>1.26</w:t>
            </w:r>
          </w:p>
        </w:tc>
      </w:tr>
      <w:tr w:rsidR="00576DA2" w:rsidRPr="00EB796D" w:rsidTr="00C546B5">
        <w:trPr>
          <w:trHeight w:val="900"/>
        </w:trPr>
        <w:tc>
          <w:tcPr>
            <w:tcW w:w="467" w:type="dxa"/>
          </w:tcPr>
          <w:p w:rsidR="00576DA2" w:rsidRPr="00105EE6" w:rsidRDefault="00576DA2" w:rsidP="005E7B36">
            <w:pPr>
              <w:spacing w:line="276" w:lineRule="auto"/>
            </w:pPr>
            <w:r w:rsidRPr="00105EE6">
              <w:t>14</w:t>
            </w:r>
          </w:p>
        </w:tc>
        <w:tc>
          <w:tcPr>
            <w:tcW w:w="1153" w:type="dxa"/>
          </w:tcPr>
          <w:p w:rsidR="00576DA2" w:rsidRPr="00105EE6" w:rsidRDefault="00576DA2" w:rsidP="005E7B36">
            <w:pPr>
              <w:spacing w:line="276" w:lineRule="auto"/>
            </w:pPr>
            <w:r w:rsidRPr="00105EE6">
              <w:t>13.792</w:t>
            </w:r>
          </w:p>
        </w:tc>
        <w:tc>
          <w:tcPr>
            <w:tcW w:w="3937" w:type="dxa"/>
          </w:tcPr>
          <w:p w:rsidR="00576DA2" w:rsidRPr="00105EE6" w:rsidRDefault="00576DA2" w:rsidP="005E7B36">
            <w:pPr>
              <w:spacing w:line="276" w:lineRule="auto"/>
            </w:pPr>
            <w:r w:rsidRPr="00105EE6">
              <w:t>4aH-Cycloprop[e]azulen-4a-ol, decahydro-1,1,4,7-tetramethyl-, [1aR (1a.alpha.,4.beta.,4a.beta.,7.alpha.,7a.beta.,7b.alpha.)]</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rsidR="00576DA2" w:rsidRPr="00105EE6" w:rsidRDefault="00576DA2" w:rsidP="005E7B36">
            <w:pPr>
              <w:spacing w:line="276" w:lineRule="auto"/>
            </w:pPr>
            <w:r w:rsidRPr="00105EE6">
              <w:t>222</w:t>
            </w:r>
          </w:p>
        </w:tc>
        <w:tc>
          <w:tcPr>
            <w:tcW w:w="1320" w:type="dxa"/>
          </w:tcPr>
          <w:p w:rsidR="00576DA2" w:rsidRPr="00105EE6" w:rsidRDefault="00576DA2" w:rsidP="005E7B36">
            <w:pPr>
              <w:spacing w:line="276" w:lineRule="auto"/>
            </w:pPr>
            <w:r w:rsidRPr="00105EE6">
              <w:t>0.20</w:t>
            </w:r>
          </w:p>
        </w:tc>
      </w:tr>
      <w:tr w:rsidR="00576DA2" w:rsidRPr="00EB796D" w:rsidTr="00C546B5">
        <w:trPr>
          <w:trHeight w:val="450"/>
        </w:trPr>
        <w:tc>
          <w:tcPr>
            <w:tcW w:w="467" w:type="dxa"/>
          </w:tcPr>
          <w:p w:rsidR="00576DA2" w:rsidRPr="00105EE6" w:rsidRDefault="00576DA2" w:rsidP="005E7B36">
            <w:pPr>
              <w:spacing w:line="276" w:lineRule="auto"/>
            </w:pPr>
            <w:r w:rsidRPr="00105EE6">
              <w:t>15</w:t>
            </w:r>
          </w:p>
        </w:tc>
        <w:tc>
          <w:tcPr>
            <w:tcW w:w="1153" w:type="dxa"/>
          </w:tcPr>
          <w:p w:rsidR="00576DA2" w:rsidRPr="00105EE6" w:rsidRDefault="00576DA2" w:rsidP="005E7B36">
            <w:pPr>
              <w:spacing w:line="276" w:lineRule="auto"/>
            </w:pPr>
            <w:r w:rsidRPr="00105EE6">
              <w:t>14.174</w:t>
            </w:r>
          </w:p>
        </w:tc>
        <w:tc>
          <w:tcPr>
            <w:tcW w:w="3937" w:type="dxa"/>
          </w:tcPr>
          <w:p w:rsidR="00576DA2" w:rsidRPr="00105EE6" w:rsidRDefault="00576DA2" w:rsidP="005E7B36">
            <w:pPr>
              <w:spacing w:line="276" w:lineRule="auto"/>
            </w:pPr>
            <w:r w:rsidRPr="00105EE6">
              <w:t>2,6,8-Trimethylbicyclo[4.2.0]oct-2-ene-1,8-diol</w:t>
            </w:r>
          </w:p>
        </w:tc>
        <w:tc>
          <w:tcPr>
            <w:tcW w:w="1667" w:type="dxa"/>
          </w:tcPr>
          <w:p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18</w:t>
            </w:r>
            <w:r w:rsidRPr="00105EE6">
              <w:t>O</w:t>
            </w:r>
            <w:r w:rsidRPr="00105EE6">
              <w:rPr>
                <w:vertAlign w:val="subscript"/>
              </w:rPr>
              <w:t>2</w:t>
            </w:r>
          </w:p>
        </w:tc>
        <w:tc>
          <w:tcPr>
            <w:tcW w:w="1247" w:type="dxa"/>
          </w:tcPr>
          <w:p w:rsidR="00576DA2" w:rsidRPr="00105EE6" w:rsidRDefault="00576DA2" w:rsidP="005E7B36">
            <w:pPr>
              <w:spacing w:line="276" w:lineRule="auto"/>
            </w:pPr>
            <w:r w:rsidRPr="00105EE6">
              <w:t>182</w:t>
            </w:r>
          </w:p>
        </w:tc>
        <w:tc>
          <w:tcPr>
            <w:tcW w:w="1320" w:type="dxa"/>
          </w:tcPr>
          <w:p w:rsidR="00576DA2" w:rsidRPr="00105EE6" w:rsidRDefault="00576DA2" w:rsidP="005E7B36">
            <w:pPr>
              <w:spacing w:line="276" w:lineRule="auto"/>
            </w:pPr>
            <w:r w:rsidRPr="00105EE6">
              <w:t>0.75</w:t>
            </w:r>
          </w:p>
        </w:tc>
      </w:tr>
      <w:tr w:rsidR="00576DA2" w:rsidRPr="00EB796D" w:rsidTr="00C546B5">
        <w:trPr>
          <w:trHeight w:val="685"/>
        </w:trPr>
        <w:tc>
          <w:tcPr>
            <w:tcW w:w="467" w:type="dxa"/>
          </w:tcPr>
          <w:p w:rsidR="00576DA2" w:rsidRPr="00105EE6" w:rsidRDefault="00576DA2" w:rsidP="005E7B36">
            <w:pPr>
              <w:spacing w:line="276" w:lineRule="auto"/>
            </w:pPr>
            <w:r w:rsidRPr="00105EE6">
              <w:t>16</w:t>
            </w:r>
          </w:p>
        </w:tc>
        <w:tc>
          <w:tcPr>
            <w:tcW w:w="1153" w:type="dxa"/>
          </w:tcPr>
          <w:p w:rsidR="00576DA2" w:rsidRPr="00105EE6" w:rsidRDefault="00576DA2" w:rsidP="005E7B36">
            <w:pPr>
              <w:spacing w:line="276" w:lineRule="auto"/>
            </w:pPr>
            <w:r w:rsidRPr="00105EE6">
              <w:t>14.251</w:t>
            </w:r>
          </w:p>
        </w:tc>
        <w:tc>
          <w:tcPr>
            <w:tcW w:w="3937" w:type="dxa"/>
          </w:tcPr>
          <w:p w:rsidR="00576DA2" w:rsidRPr="00105EE6" w:rsidRDefault="00576DA2" w:rsidP="005E7B36">
            <w:pPr>
              <w:autoSpaceDE w:val="0"/>
              <w:autoSpaceDN w:val="0"/>
              <w:adjustRightInd w:val="0"/>
              <w:spacing w:line="276" w:lineRule="auto"/>
            </w:pPr>
            <w:r w:rsidRPr="00105EE6">
              <w:t>5,5,8a-Trimethyl-3,5,6,7,8,8a-hexahydro-2H-chromene</w:t>
            </w:r>
          </w:p>
          <w:p w:rsidR="00576DA2" w:rsidRPr="00105EE6" w:rsidRDefault="00576DA2" w:rsidP="005E7B36">
            <w:pPr>
              <w:spacing w:line="276" w:lineRule="auto"/>
            </w:pPr>
            <w:r w:rsidRPr="00105EE6">
              <w:t>1</w:t>
            </w:r>
          </w:p>
        </w:tc>
        <w:tc>
          <w:tcPr>
            <w:tcW w:w="1667" w:type="dxa"/>
          </w:tcPr>
          <w:p w:rsidR="00576DA2" w:rsidRPr="00105EE6" w:rsidRDefault="00576DA2" w:rsidP="005E7B36">
            <w:pPr>
              <w:spacing w:line="276" w:lineRule="auto"/>
            </w:pPr>
            <w:r w:rsidRPr="00105EE6">
              <w:t>C</w:t>
            </w:r>
            <w:r w:rsidRPr="00105EE6">
              <w:rPr>
                <w:vertAlign w:val="subscript"/>
              </w:rPr>
              <w:t>12</w:t>
            </w:r>
            <w:r w:rsidRPr="00105EE6">
              <w:t>H</w:t>
            </w:r>
            <w:r w:rsidRPr="00105EE6">
              <w:rPr>
                <w:vertAlign w:val="subscript"/>
              </w:rPr>
              <w:t>20</w:t>
            </w:r>
            <w:r w:rsidRPr="00105EE6">
              <w:t>O</w:t>
            </w:r>
          </w:p>
        </w:tc>
        <w:tc>
          <w:tcPr>
            <w:tcW w:w="1247" w:type="dxa"/>
          </w:tcPr>
          <w:p w:rsidR="00576DA2" w:rsidRPr="00105EE6" w:rsidRDefault="00576DA2" w:rsidP="005E7B36">
            <w:pPr>
              <w:spacing w:line="276" w:lineRule="auto"/>
            </w:pPr>
            <w:r w:rsidRPr="00105EE6">
              <w:t>180</w:t>
            </w:r>
          </w:p>
        </w:tc>
        <w:tc>
          <w:tcPr>
            <w:tcW w:w="1320" w:type="dxa"/>
          </w:tcPr>
          <w:p w:rsidR="00576DA2" w:rsidRPr="00105EE6" w:rsidRDefault="00576DA2" w:rsidP="005E7B36">
            <w:pPr>
              <w:spacing w:line="276" w:lineRule="auto"/>
            </w:pPr>
            <w:r w:rsidRPr="00105EE6">
              <w:t>0.21</w:t>
            </w:r>
          </w:p>
        </w:tc>
      </w:tr>
      <w:tr w:rsidR="00576DA2" w:rsidRPr="00EB796D" w:rsidTr="00C546B5">
        <w:trPr>
          <w:trHeight w:val="225"/>
        </w:trPr>
        <w:tc>
          <w:tcPr>
            <w:tcW w:w="467" w:type="dxa"/>
          </w:tcPr>
          <w:p w:rsidR="00576DA2" w:rsidRPr="00105EE6" w:rsidRDefault="00576DA2" w:rsidP="005E7B36">
            <w:pPr>
              <w:spacing w:line="276" w:lineRule="auto"/>
            </w:pPr>
            <w:r w:rsidRPr="00105EE6">
              <w:lastRenderedPageBreak/>
              <w:t>17</w:t>
            </w:r>
          </w:p>
        </w:tc>
        <w:tc>
          <w:tcPr>
            <w:tcW w:w="1153" w:type="dxa"/>
          </w:tcPr>
          <w:p w:rsidR="00576DA2" w:rsidRPr="00105EE6" w:rsidRDefault="00576DA2" w:rsidP="005E7B36">
            <w:pPr>
              <w:spacing w:line="276" w:lineRule="auto"/>
            </w:pPr>
            <w:r w:rsidRPr="00105EE6">
              <w:t>14.506</w:t>
            </w:r>
          </w:p>
        </w:tc>
        <w:tc>
          <w:tcPr>
            <w:tcW w:w="3937" w:type="dxa"/>
          </w:tcPr>
          <w:p w:rsidR="00576DA2" w:rsidRPr="00105EE6" w:rsidRDefault="00576DA2" w:rsidP="005E7B36">
            <w:pPr>
              <w:spacing w:line="276" w:lineRule="auto"/>
            </w:pPr>
            <w:r w:rsidRPr="00105EE6">
              <w:t>1-Tetradecene</w:t>
            </w:r>
          </w:p>
        </w:tc>
        <w:tc>
          <w:tcPr>
            <w:tcW w:w="1667" w:type="dxa"/>
          </w:tcPr>
          <w:p w:rsidR="00576DA2" w:rsidRPr="00105EE6" w:rsidRDefault="00576DA2" w:rsidP="005E7B36">
            <w:pPr>
              <w:spacing w:line="276" w:lineRule="auto"/>
            </w:pPr>
            <w:r w:rsidRPr="00105EE6">
              <w:t>C</w:t>
            </w:r>
            <w:r w:rsidRPr="00105EE6">
              <w:rPr>
                <w:vertAlign w:val="subscript"/>
              </w:rPr>
              <w:t>14</w:t>
            </w:r>
            <w:r w:rsidRPr="00105EE6">
              <w:t>H</w:t>
            </w:r>
            <w:r w:rsidRPr="00105EE6">
              <w:rPr>
                <w:vertAlign w:val="subscript"/>
              </w:rPr>
              <w:t>28</w:t>
            </w:r>
          </w:p>
        </w:tc>
        <w:tc>
          <w:tcPr>
            <w:tcW w:w="1247" w:type="dxa"/>
          </w:tcPr>
          <w:p w:rsidR="00576DA2" w:rsidRPr="00105EE6" w:rsidRDefault="00576DA2" w:rsidP="005E7B36">
            <w:pPr>
              <w:spacing w:line="276" w:lineRule="auto"/>
            </w:pPr>
            <w:r w:rsidRPr="00105EE6">
              <w:t>196</w:t>
            </w:r>
          </w:p>
        </w:tc>
        <w:tc>
          <w:tcPr>
            <w:tcW w:w="1320" w:type="dxa"/>
          </w:tcPr>
          <w:p w:rsidR="00576DA2" w:rsidRPr="00105EE6" w:rsidRDefault="00576DA2" w:rsidP="005E7B36">
            <w:pPr>
              <w:spacing w:line="276" w:lineRule="auto"/>
            </w:pPr>
            <w:r w:rsidRPr="00105EE6">
              <w:t>0.23</w:t>
            </w:r>
          </w:p>
        </w:tc>
      </w:tr>
      <w:tr w:rsidR="00576DA2" w:rsidRPr="00EB796D" w:rsidTr="00C546B5">
        <w:trPr>
          <w:trHeight w:val="450"/>
        </w:trPr>
        <w:tc>
          <w:tcPr>
            <w:tcW w:w="467" w:type="dxa"/>
          </w:tcPr>
          <w:p w:rsidR="00576DA2" w:rsidRPr="00105EE6" w:rsidRDefault="00576DA2" w:rsidP="005E7B36">
            <w:pPr>
              <w:spacing w:line="276" w:lineRule="auto"/>
            </w:pPr>
            <w:r w:rsidRPr="00105EE6">
              <w:t>18</w:t>
            </w:r>
          </w:p>
        </w:tc>
        <w:tc>
          <w:tcPr>
            <w:tcW w:w="1153" w:type="dxa"/>
          </w:tcPr>
          <w:p w:rsidR="00576DA2" w:rsidRPr="00105EE6" w:rsidRDefault="00576DA2" w:rsidP="005E7B36">
            <w:pPr>
              <w:spacing w:line="276" w:lineRule="auto"/>
            </w:pPr>
            <w:r w:rsidRPr="00105EE6">
              <w:t>14.793</w:t>
            </w:r>
          </w:p>
        </w:tc>
        <w:tc>
          <w:tcPr>
            <w:tcW w:w="3937" w:type="dxa"/>
          </w:tcPr>
          <w:p w:rsidR="00576DA2" w:rsidRPr="00105EE6" w:rsidRDefault="00576DA2" w:rsidP="005E7B36">
            <w:pPr>
              <w:spacing w:line="276" w:lineRule="auto"/>
            </w:pPr>
            <w:r w:rsidRPr="00105EE6">
              <w:t>Propionic acid, 3-(3-methyl-5-oxo-4,5-dihydro-1H-pyrazol-4-yl)</w:t>
            </w:r>
          </w:p>
        </w:tc>
        <w:tc>
          <w:tcPr>
            <w:tcW w:w="1667" w:type="dxa"/>
          </w:tcPr>
          <w:p w:rsidR="00576DA2" w:rsidRPr="00105EE6" w:rsidRDefault="00576DA2" w:rsidP="005E7B36">
            <w:pPr>
              <w:spacing w:line="276" w:lineRule="auto"/>
            </w:pPr>
            <w:r w:rsidRPr="00105EE6">
              <w:t>C</w:t>
            </w:r>
            <w:r w:rsidRPr="00105EE6">
              <w:rPr>
                <w:vertAlign w:val="subscript"/>
              </w:rPr>
              <w:t>7</w:t>
            </w:r>
            <w:r w:rsidRPr="00105EE6">
              <w:t>H</w:t>
            </w:r>
            <w:r w:rsidRPr="00105EE6">
              <w:rPr>
                <w:vertAlign w:val="subscript"/>
              </w:rPr>
              <w:t>10</w:t>
            </w:r>
            <w:r w:rsidRPr="00105EE6">
              <w:t>N</w:t>
            </w:r>
            <w:r w:rsidRPr="00105EE6">
              <w:rPr>
                <w:vertAlign w:val="subscript"/>
              </w:rPr>
              <w:t>2</w:t>
            </w:r>
            <w:r w:rsidRPr="00105EE6">
              <w:t>O</w:t>
            </w:r>
            <w:r w:rsidRPr="00105EE6">
              <w:rPr>
                <w:vertAlign w:val="subscript"/>
              </w:rPr>
              <w:t>3</w:t>
            </w:r>
          </w:p>
        </w:tc>
        <w:tc>
          <w:tcPr>
            <w:tcW w:w="1247" w:type="dxa"/>
          </w:tcPr>
          <w:p w:rsidR="00576DA2" w:rsidRPr="00105EE6" w:rsidRDefault="00576DA2" w:rsidP="005E7B36">
            <w:pPr>
              <w:spacing w:line="276" w:lineRule="auto"/>
            </w:pPr>
            <w:r w:rsidRPr="00105EE6">
              <w:t>170</w:t>
            </w:r>
          </w:p>
        </w:tc>
        <w:tc>
          <w:tcPr>
            <w:tcW w:w="1320" w:type="dxa"/>
          </w:tcPr>
          <w:p w:rsidR="00576DA2" w:rsidRPr="00105EE6" w:rsidRDefault="00576DA2" w:rsidP="005E7B36">
            <w:pPr>
              <w:spacing w:line="276" w:lineRule="auto"/>
            </w:pPr>
            <w:r w:rsidRPr="00105EE6">
              <w:t>1.28</w:t>
            </w:r>
          </w:p>
        </w:tc>
      </w:tr>
      <w:tr w:rsidR="00576DA2" w:rsidRPr="00EB796D" w:rsidTr="00C546B5">
        <w:trPr>
          <w:trHeight w:val="450"/>
        </w:trPr>
        <w:tc>
          <w:tcPr>
            <w:tcW w:w="467" w:type="dxa"/>
          </w:tcPr>
          <w:p w:rsidR="00576DA2" w:rsidRPr="00105EE6" w:rsidRDefault="00576DA2" w:rsidP="005E7B36">
            <w:pPr>
              <w:spacing w:line="276" w:lineRule="auto"/>
            </w:pPr>
            <w:r w:rsidRPr="00105EE6">
              <w:t>19</w:t>
            </w:r>
          </w:p>
        </w:tc>
        <w:tc>
          <w:tcPr>
            <w:tcW w:w="1153" w:type="dxa"/>
          </w:tcPr>
          <w:p w:rsidR="00576DA2" w:rsidRPr="00105EE6" w:rsidRDefault="00576DA2" w:rsidP="005E7B36">
            <w:pPr>
              <w:spacing w:line="276" w:lineRule="auto"/>
            </w:pPr>
            <w:r w:rsidRPr="00105EE6">
              <w:t>14.922</w:t>
            </w:r>
          </w:p>
        </w:tc>
        <w:tc>
          <w:tcPr>
            <w:tcW w:w="3937" w:type="dxa"/>
          </w:tcPr>
          <w:p w:rsidR="00576DA2" w:rsidRPr="00105EE6" w:rsidRDefault="00576DA2" w:rsidP="005E7B36">
            <w:pPr>
              <w:spacing w:line="276" w:lineRule="auto"/>
            </w:pPr>
            <w:r w:rsidRPr="00105EE6">
              <w:t>3,7,11,15-Tetramethyl-2-hexadecen-1-ol</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rsidR="00576DA2" w:rsidRPr="00105EE6" w:rsidRDefault="00576DA2" w:rsidP="005E7B36">
            <w:pPr>
              <w:spacing w:line="276" w:lineRule="auto"/>
            </w:pPr>
            <w:r w:rsidRPr="00105EE6">
              <w:t>296</w:t>
            </w:r>
          </w:p>
        </w:tc>
        <w:tc>
          <w:tcPr>
            <w:tcW w:w="1320" w:type="dxa"/>
          </w:tcPr>
          <w:p w:rsidR="00576DA2" w:rsidRPr="00105EE6" w:rsidRDefault="00576DA2" w:rsidP="005E7B36">
            <w:pPr>
              <w:spacing w:line="276" w:lineRule="auto"/>
            </w:pPr>
            <w:r w:rsidRPr="00105EE6">
              <w:t>4.78</w:t>
            </w:r>
          </w:p>
        </w:tc>
      </w:tr>
      <w:tr w:rsidR="00576DA2" w:rsidRPr="00EB796D" w:rsidTr="00C546B5">
        <w:trPr>
          <w:trHeight w:val="450"/>
        </w:trPr>
        <w:tc>
          <w:tcPr>
            <w:tcW w:w="467" w:type="dxa"/>
          </w:tcPr>
          <w:p w:rsidR="00576DA2" w:rsidRPr="00105EE6" w:rsidRDefault="00576DA2" w:rsidP="005E7B36">
            <w:pPr>
              <w:spacing w:line="276" w:lineRule="auto"/>
            </w:pPr>
            <w:r w:rsidRPr="00105EE6">
              <w:t>20</w:t>
            </w:r>
          </w:p>
        </w:tc>
        <w:tc>
          <w:tcPr>
            <w:tcW w:w="1153" w:type="dxa"/>
          </w:tcPr>
          <w:p w:rsidR="00576DA2" w:rsidRPr="00105EE6" w:rsidRDefault="00576DA2" w:rsidP="005E7B36">
            <w:pPr>
              <w:spacing w:line="276" w:lineRule="auto"/>
            </w:pPr>
            <w:r w:rsidRPr="00105EE6">
              <w:t>15.000</w:t>
            </w:r>
          </w:p>
        </w:tc>
        <w:tc>
          <w:tcPr>
            <w:tcW w:w="3937" w:type="dxa"/>
          </w:tcPr>
          <w:p w:rsidR="00576DA2" w:rsidRPr="00105EE6" w:rsidRDefault="00576DA2" w:rsidP="005E7B36">
            <w:pPr>
              <w:spacing w:line="276" w:lineRule="auto"/>
            </w:pPr>
            <w:r w:rsidRPr="00105EE6">
              <w:t>2-Hexadecene, 3,7,11,15-tetramethyl-, [R-[R*,R*-(E)]]</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p>
        </w:tc>
        <w:tc>
          <w:tcPr>
            <w:tcW w:w="1247" w:type="dxa"/>
          </w:tcPr>
          <w:p w:rsidR="00576DA2" w:rsidRPr="00105EE6" w:rsidRDefault="00576DA2" w:rsidP="005E7B36">
            <w:pPr>
              <w:spacing w:line="276" w:lineRule="auto"/>
            </w:pPr>
            <w:r w:rsidRPr="00105EE6">
              <w:t>280</w:t>
            </w:r>
          </w:p>
        </w:tc>
        <w:tc>
          <w:tcPr>
            <w:tcW w:w="1320" w:type="dxa"/>
          </w:tcPr>
          <w:p w:rsidR="00576DA2" w:rsidRPr="00105EE6" w:rsidRDefault="00576DA2" w:rsidP="005E7B36">
            <w:pPr>
              <w:spacing w:line="276" w:lineRule="auto"/>
            </w:pPr>
            <w:r w:rsidRPr="00105EE6">
              <w:t>0.37</w:t>
            </w:r>
          </w:p>
        </w:tc>
      </w:tr>
      <w:tr w:rsidR="00576DA2" w:rsidRPr="00EB796D" w:rsidTr="00C546B5">
        <w:trPr>
          <w:trHeight w:val="450"/>
        </w:trPr>
        <w:tc>
          <w:tcPr>
            <w:tcW w:w="467" w:type="dxa"/>
          </w:tcPr>
          <w:p w:rsidR="00576DA2" w:rsidRPr="00105EE6" w:rsidRDefault="00576DA2" w:rsidP="005E7B36">
            <w:pPr>
              <w:spacing w:line="276" w:lineRule="auto"/>
            </w:pPr>
            <w:r w:rsidRPr="00105EE6">
              <w:t>21</w:t>
            </w:r>
          </w:p>
        </w:tc>
        <w:tc>
          <w:tcPr>
            <w:tcW w:w="1153" w:type="dxa"/>
          </w:tcPr>
          <w:p w:rsidR="00576DA2" w:rsidRPr="00105EE6" w:rsidRDefault="00576DA2" w:rsidP="005E7B36">
            <w:pPr>
              <w:spacing w:line="276" w:lineRule="auto"/>
            </w:pPr>
            <w:r w:rsidRPr="00105EE6">
              <w:t>15.119</w:t>
            </w:r>
          </w:p>
        </w:tc>
        <w:tc>
          <w:tcPr>
            <w:tcW w:w="3937" w:type="dxa"/>
          </w:tcPr>
          <w:p w:rsidR="00576DA2" w:rsidRPr="00105EE6" w:rsidRDefault="00576DA2" w:rsidP="005E7B36">
            <w:pPr>
              <w:spacing w:line="276" w:lineRule="auto"/>
            </w:pPr>
            <w:r w:rsidRPr="00105EE6">
              <w:t>3,7,11,15-Tetramethyl-2-hexadecen-1-o</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rsidR="00576DA2" w:rsidRPr="00105EE6" w:rsidRDefault="00576DA2" w:rsidP="005E7B36">
            <w:pPr>
              <w:spacing w:line="276" w:lineRule="auto"/>
            </w:pPr>
            <w:r w:rsidRPr="00105EE6">
              <w:t>296</w:t>
            </w:r>
          </w:p>
        </w:tc>
        <w:tc>
          <w:tcPr>
            <w:tcW w:w="1320" w:type="dxa"/>
          </w:tcPr>
          <w:p w:rsidR="00576DA2" w:rsidRPr="00105EE6" w:rsidRDefault="00576DA2" w:rsidP="005E7B36">
            <w:pPr>
              <w:spacing w:line="276" w:lineRule="auto"/>
            </w:pPr>
            <w:r w:rsidRPr="00105EE6">
              <w:t>0.67</w:t>
            </w:r>
          </w:p>
        </w:tc>
      </w:tr>
      <w:tr w:rsidR="00576DA2" w:rsidRPr="00EB796D" w:rsidTr="00C546B5">
        <w:trPr>
          <w:trHeight w:val="450"/>
        </w:trPr>
        <w:tc>
          <w:tcPr>
            <w:tcW w:w="467" w:type="dxa"/>
          </w:tcPr>
          <w:p w:rsidR="00576DA2" w:rsidRPr="00105EE6" w:rsidRDefault="00576DA2" w:rsidP="005E7B36">
            <w:pPr>
              <w:spacing w:line="276" w:lineRule="auto"/>
            </w:pPr>
            <w:r w:rsidRPr="00105EE6">
              <w:t>22</w:t>
            </w:r>
          </w:p>
        </w:tc>
        <w:tc>
          <w:tcPr>
            <w:tcW w:w="1153" w:type="dxa"/>
          </w:tcPr>
          <w:p w:rsidR="00576DA2" w:rsidRPr="00105EE6" w:rsidRDefault="00576DA2" w:rsidP="005E7B36">
            <w:pPr>
              <w:spacing w:line="276" w:lineRule="auto"/>
            </w:pPr>
            <w:r w:rsidRPr="00105EE6">
              <w:t>15.279</w:t>
            </w:r>
          </w:p>
        </w:tc>
        <w:tc>
          <w:tcPr>
            <w:tcW w:w="3937" w:type="dxa"/>
          </w:tcPr>
          <w:p w:rsidR="00576DA2" w:rsidRPr="00105EE6" w:rsidRDefault="00576DA2" w:rsidP="005E7B36">
            <w:pPr>
              <w:spacing w:line="276" w:lineRule="auto"/>
            </w:pPr>
            <w:r w:rsidRPr="00105EE6">
              <w:t>3,7,11,15-Tetramethyl-2-hexadecen-1-ol</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rsidR="00576DA2" w:rsidRPr="00105EE6" w:rsidRDefault="00576DA2" w:rsidP="005E7B36">
            <w:pPr>
              <w:spacing w:line="276" w:lineRule="auto"/>
            </w:pPr>
            <w:r w:rsidRPr="00105EE6">
              <w:t>296</w:t>
            </w:r>
          </w:p>
        </w:tc>
        <w:tc>
          <w:tcPr>
            <w:tcW w:w="1320" w:type="dxa"/>
          </w:tcPr>
          <w:p w:rsidR="00576DA2" w:rsidRPr="00105EE6" w:rsidRDefault="00576DA2" w:rsidP="005E7B36">
            <w:pPr>
              <w:spacing w:line="276" w:lineRule="auto"/>
            </w:pPr>
            <w:r w:rsidRPr="00105EE6">
              <w:t>1.15</w:t>
            </w:r>
          </w:p>
        </w:tc>
      </w:tr>
      <w:tr w:rsidR="00576DA2" w:rsidRPr="00EB796D" w:rsidTr="00C546B5">
        <w:trPr>
          <w:trHeight w:val="675"/>
        </w:trPr>
        <w:tc>
          <w:tcPr>
            <w:tcW w:w="467" w:type="dxa"/>
          </w:tcPr>
          <w:p w:rsidR="00576DA2" w:rsidRPr="00105EE6" w:rsidRDefault="00576DA2" w:rsidP="005E7B36">
            <w:pPr>
              <w:spacing w:line="276" w:lineRule="auto"/>
            </w:pPr>
            <w:r w:rsidRPr="00105EE6">
              <w:t>23</w:t>
            </w:r>
          </w:p>
        </w:tc>
        <w:tc>
          <w:tcPr>
            <w:tcW w:w="1153" w:type="dxa"/>
          </w:tcPr>
          <w:p w:rsidR="00576DA2" w:rsidRPr="00105EE6" w:rsidRDefault="00576DA2" w:rsidP="005E7B36">
            <w:pPr>
              <w:spacing w:line="276" w:lineRule="auto"/>
            </w:pPr>
            <w:r w:rsidRPr="00105EE6">
              <w:t>15.633</w:t>
            </w:r>
          </w:p>
        </w:tc>
        <w:tc>
          <w:tcPr>
            <w:tcW w:w="3937" w:type="dxa"/>
          </w:tcPr>
          <w:p w:rsidR="00576DA2" w:rsidRPr="00105EE6" w:rsidRDefault="00576DA2" w:rsidP="005E7B36">
            <w:pPr>
              <w:spacing w:line="276" w:lineRule="auto"/>
            </w:pPr>
            <w:r w:rsidRPr="00105EE6">
              <w:t>Benzoic acid, 5-azido-2-nitro-, 5-(3,3-dimethyloxiranyl)-3-methyl-2-pentenyl ester,</w:t>
            </w:r>
          </w:p>
        </w:tc>
        <w:tc>
          <w:tcPr>
            <w:tcW w:w="1667" w:type="dxa"/>
          </w:tcPr>
          <w:p w:rsidR="00576DA2" w:rsidRPr="00105EE6" w:rsidRDefault="00576DA2" w:rsidP="005E7B36">
            <w:pPr>
              <w:spacing w:line="276" w:lineRule="auto"/>
            </w:pPr>
            <w:r w:rsidRPr="00105EE6">
              <w:t>C</w:t>
            </w:r>
            <w:r w:rsidRPr="00105EE6">
              <w:rPr>
                <w:vertAlign w:val="subscript"/>
              </w:rPr>
              <w:t>17</w:t>
            </w:r>
            <w:r w:rsidRPr="00105EE6">
              <w:t>H</w:t>
            </w:r>
            <w:r w:rsidRPr="00105EE6">
              <w:rPr>
                <w:vertAlign w:val="subscript"/>
              </w:rPr>
              <w:t>20</w:t>
            </w:r>
            <w:r w:rsidRPr="00105EE6">
              <w:t>N</w:t>
            </w:r>
            <w:r w:rsidRPr="00105EE6">
              <w:rPr>
                <w:vertAlign w:val="subscript"/>
              </w:rPr>
              <w:t>4</w:t>
            </w:r>
            <w:r w:rsidRPr="00105EE6">
              <w:t>O</w:t>
            </w:r>
            <w:r w:rsidRPr="00105EE6">
              <w:rPr>
                <w:vertAlign w:val="subscript"/>
              </w:rPr>
              <w:t>5</w:t>
            </w:r>
          </w:p>
        </w:tc>
        <w:tc>
          <w:tcPr>
            <w:tcW w:w="1247" w:type="dxa"/>
          </w:tcPr>
          <w:p w:rsidR="00576DA2" w:rsidRPr="00105EE6" w:rsidRDefault="00576DA2" w:rsidP="005E7B36">
            <w:pPr>
              <w:spacing w:line="276" w:lineRule="auto"/>
            </w:pPr>
            <w:r w:rsidRPr="00105EE6">
              <w:t>360</w:t>
            </w:r>
          </w:p>
        </w:tc>
        <w:tc>
          <w:tcPr>
            <w:tcW w:w="1320" w:type="dxa"/>
          </w:tcPr>
          <w:p w:rsidR="00576DA2" w:rsidRPr="00105EE6" w:rsidRDefault="00576DA2" w:rsidP="005E7B36">
            <w:pPr>
              <w:spacing w:line="276" w:lineRule="auto"/>
            </w:pPr>
            <w:r w:rsidRPr="00105EE6">
              <w:t>0.30</w:t>
            </w:r>
          </w:p>
        </w:tc>
      </w:tr>
      <w:tr w:rsidR="00576DA2" w:rsidRPr="00EB796D" w:rsidTr="00C546B5">
        <w:trPr>
          <w:trHeight w:val="450"/>
        </w:trPr>
        <w:tc>
          <w:tcPr>
            <w:tcW w:w="467" w:type="dxa"/>
          </w:tcPr>
          <w:p w:rsidR="00576DA2" w:rsidRPr="00105EE6" w:rsidRDefault="00576DA2" w:rsidP="005E7B36">
            <w:pPr>
              <w:spacing w:line="276" w:lineRule="auto"/>
            </w:pPr>
            <w:r w:rsidRPr="00105EE6">
              <w:t>24</w:t>
            </w:r>
          </w:p>
        </w:tc>
        <w:tc>
          <w:tcPr>
            <w:tcW w:w="1153" w:type="dxa"/>
          </w:tcPr>
          <w:p w:rsidR="00576DA2" w:rsidRPr="00105EE6" w:rsidRDefault="00576DA2" w:rsidP="005E7B36">
            <w:pPr>
              <w:spacing w:line="276" w:lineRule="auto"/>
            </w:pPr>
            <w:r w:rsidRPr="00105EE6">
              <w:t>15.872</w:t>
            </w:r>
          </w:p>
        </w:tc>
        <w:tc>
          <w:tcPr>
            <w:tcW w:w="3937" w:type="dxa"/>
          </w:tcPr>
          <w:p w:rsidR="00576DA2" w:rsidRPr="00105EE6" w:rsidRDefault="00576DA2" w:rsidP="005E7B36">
            <w:pPr>
              <w:spacing w:line="276" w:lineRule="auto"/>
            </w:pPr>
            <w:r w:rsidRPr="00105EE6">
              <w:t>n-Hexadecanoic acid $$ Hexadecanoic acid</w:t>
            </w:r>
          </w:p>
        </w:tc>
        <w:tc>
          <w:tcPr>
            <w:tcW w:w="1667" w:type="dxa"/>
          </w:tcPr>
          <w:p w:rsidR="00576DA2" w:rsidRPr="00105EE6" w:rsidRDefault="00576DA2" w:rsidP="005E7B36">
            <w:pPr>
              <w:spacing w:line="276" w:lineRule="auto"/>
            </w:pPr>
            <w:r w:rsidRPr="00105EE6">
              <w:t>C</w:t>
            </w:r>
            <w:r w:rsidRPr="00105EE6">
              <w:rPr>
                <w:vertAlign w:val="subscript"/>
              </w:rPr>
              <w:t>16</w:t>
            </w:r>
            <w:r w:rsidRPr="00105EE6">
              <w:t>H</w:t>
            </w:r>
            <w:r w:rsidRPr="00105EE6">
              <w:rPr>
                <w:vertAlign w:val="subscript"/>
              </w:rPr>
              <w:t>32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256</w:t>
            </w:r>
          </w:p>
        </w:tc>
        <w:tc>
          <w:tcPr>
            <w:tcW w:w="1320" w:type="dxa"/>
          </w:tcPr>
          <w:p w:rsidR="00576DA2" w:rsidRPr="00105EE6" w:rsidRDefault="00576DA2" w:rsidP="005E7B36">
            <w:pPr>
              <w:spacing w:line="276" w:lineRule="auto"/>
            </w:pPr>
            <w:r w:rsidRPr="00105EE6">
              <w:t>1.91</w:t>
            </w:r>
          </w:p>
        </w:tc>
      </w:tr>
      <w:tr w:rsidR="00576DA2" w:rsidRPr="00EB796D" w:rsidTr="00C546B5">
        <w:trPr>
          <w:trHeight w:val="450"/>
        </w:trPr>
        <w:tc>
          <w:tcPr>
            <w:tcW w:w="467" w:type="dxa"/>
          </w:tcPr>
          <w:p w:rsidR="00576DA2" w:rsidRPr="00105EE6" w:rsidRDefault="00576DA2" w:rsidP="005E7B36">
            <w:pPr>
              <w:spacing w:line="276" w:lineRule="auto"/>
            </w:pPr>
            <w:r w:rsidRPr="00105EE6">
              <w:t>25</w:t>
            </w:r>
          </w:p>
        </w:tc>
        <w:tc>
          <w:tcPr>
            <w:tcW w:w="1153" w:type="dxa"/>
          </w:tcPr>
          <w:p w:rsidR="00576DA2" w:rsidRPr="00105EE6" w:rsidRDefault="00576DA2" w:rsidP="005E7B36">
            <w:pPr>
              <w:spacing w:line="276" w:lineRule="auto"/>
            </w:pPr>
            <w:r w:rsidRPr="00105EE6">
              <w:t>16.067</w:t>
            </w:r>
          </w:p>
        </w:tc>
        <w:tc>
          <w:tcPr>
            <w:tcW w:w="3937" w:type="dxa"/>
          </w:tcPr>
          <w:p w:rsidR="00576DA2" w:rsidRPr="00105EE6" w:rsidRDefault="00576DA2" w:rsidP="005E7B36">
            <w:pPr>
              <w:spacing w:line="276" w:lineRule="auto"/>
            </w:pPr>
            <w:r w:rsidRPr="00105EE6">
              <w:t>Cyclohexanol, 1-methyl-4-(1-methylethenyl)</w:t>
            </w:r>
          </w:p>
        </w:tc>
        <w:tc>
          <w:tcPr>
            <w:tcW w:w="1667" w:type="dxa"/>
          </w:tcPr>
          <w:p w:rsidR="00576DA2" w:rsidRPr="00105EE6" w:rsidRDefault="00576DA2" w:rsidP="005E7B36">
            <w:pPr>
              <w:spacing w:line="276" w:lineRule="auto"/>
            </w:pPr>
            <w:r w:rsidRPr="00105EE6">
              <w:t>C</w:t>
            </w:r>
            <w:r w:rsidRPr="00105EE6">
              <w:rPr>
                <w:vertAlign w:val="subscript"/>
              </w:rPr>
              <w:t>10</w:t>
            </w:r>
            <w:r w:rsidRPr="00105EE6">
              <w:t>H</w:t>
            </w:r>
            <w:r w:rsidRPr="00105EE6">
              <w:rPr>
                <w:vertAlign w:val="subscript"/>
              </w:rPr>
              <w:t>18</w:t>
            </w:r>
            <w:r w:rsidRPr="00105EE6">
              <w:t>O</w:t>
            </w:r>
          </w:p>
        </w:tc>
        <w:tc>
          <w:tcPr>
            <w:tcW w:w="1247" w:type="dxa"/>
          </w:tcPr>
          <w:p w:rsidR="00576DA2" w:rsidRPr="00105EE6" w:rsidRDefault="00576DA2" w:rsidP="005E7B36">
            <w:pPr>
              <w:spacing w:line="276" w:lineRule="auto"/>
            </w:pPr>
            <w:r w:rsidRPr="00105EE6">
              <w:t>154</w:t>
            </w:r>
          </w:p>
        </w:tc>
        <w:tc>
          <w:tcPr>
            <w:tcW w:w="1320" w:type="dxa"/>
          </w:tcPr>
          <w:p w:rsidR="00576DA2" w:rsidRPr="00105EE6" w:rsidRDefault="00576DA2" w:rsidP="005E7B36">
            <w:pPr>
              <w:spacing w:line="276" w:lineRule="auto"/>
            </w:pPr>
            <w:r w:rsidRPr="00105EE6">
              <w:t>0.87</w:t>
            </w:r>
          </w:p>
        </w:tc>
      </w:tr>
      <w:tr w:rsidR="00576DA2" w:rsidRPr="00EB796D" w:rsidTr="00C546B5">
        <w:trPr>
          <w:trHeight w:val="450"/>
        </w:trPr>
        <w:tc>
          <w:tcPr>
            <w:tcW w:w="467" w:type="dxa"/>
          </w:tcPr>
          <w:p w:rsidR="00576DA2" w:rsidRPr="00105EE6" w:rsidRDefault="00576DA2" w:rsidP="005E7B36">
            <w:pPr>
              <w:spacing w:line="276" w:lineRule="auto"/>
            </w:pPr>
            <w:r w:rsidRPr="00105EE6">
              <w:t>26</w:t>
            </w:r>
          </w:p>
        </w:tc>
        <w:tc>
          <w:tcPr>
            <w:tcW w:w="1153" w:type="dxa"/>
          </w:tcPr>
          <w:p w:rsidR="00576DA2" w:rsidRPr="00105EE6" w:rsidRDefault="00576DA2" w:rsidP="005E7B36">
            <w:pPr>
              <w:spacing w:line="276" w:lineRule="auto"/>
            </w:pPr>
            <w:r w:rsidRPr="00105EE6">
              <w:t>16.167</w:t>
            </w:r>
          </w:p>
        </w:tc>
        <w:tc>
          <w:tcPr>
            <w:tcW w:w="3937" w:type="dxa"/>
          </w:tcPr>
          <w:p w:rsidR="00576DA2" w:rsidRPr="00105EE6" w:rsidRDefault="00576DA2" w:rsidP="005E7B36">
            <w:pPr>
              <w:spacing w:line="276" w:lineRule="auto"/>
            </w:pPr>
            <w:r w:rsidRPr="00105EE6">
              <w:t>Stigmasta-5,22-dien-3-ol, acetate, (3.beta.)</w:t>
            </w:r>
          </w:p>
        </w:tc>
        <w:tc>
          <w:tcPr>
            <w:tcW w:w="1667" w:type="dxa"/>
          </w:tcPr>
          <w:p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454</w:t>
            </w:r>
          </w:p>
        </w:tc>
        <w:tc>
          <w:tcPr>
            <w:tcW w:w="1320" w:type="dxa"/>
          </w:tcPr>
          <w:p w:rsidR="00576DA2" w:rsidRPr="00105EE6" w:rsidRDefault="00576DA2" w:rsidP="005E7B36">
            <w:pPr>
              <w:spacing w:line="276" w:lineRule="auto"/>
            </w:pPr>
            <w:r w:rsidRPr="00105EE6">
              <w:t>1.84</w:t>
            </w:r>
          </w:p>
        </w:tc>
      </w:tr>
      <w:tr w:rsidR="00576DA2" w:rsidRPr="00EB796D" w:rsidTr="00C546B5">
        <w:trPr>
          <w:trHeight w:val="675"/>
        </w:trPr>
        <w:tc>
          <w:tcPr>
            <w:tcW w:w="467" w:type="dxa"/>
          </w:tcPr>
          <w:p w:rsidR="00576DA2" w:rsidRPr="00105EE6" w:rsidRDefault="00576DA2" w:rsidP="005E7B36">
            <w:pPr>
              <w:spacing w:line="276" w:lineRule="auto"/>
            </w:pPr>
            <w:r w:rsidRPr="00105EE6">
              <w:t>27</w:t>
            </w:r>
          </w:p>
        </w:tc>
        <w:tc>
          <w:tcPr>
            <w:tcW w:w="1153" w:type="dxa"/>
          </w:tcPr>
          <w:p w:rsidR="00576DA2" w:rsidRPr="00105EE6" w:rsidRDefault="00576DA2" w:rsidP="005E7B36">
            <w:pPr>
              <w:spacing w:line="276" w:lineRule="auto"/>
            </w:pPr>
            <w:r w:rsidRPr="00105EE6">
              <w:t>16.361</w:t>
            </w:r>
          </w:p>
        </w:tc>
        <w:tc>
          <w:tcPr>
            <w:tcW w:w="3937" w:type="dxa"/>
          </w:tcPr>
          <w:p w:rsidR="00576DA2" w:rsidRPr="00105EE6" w:rsidRDefault="00576DA2" w:rsidP="005E7B36">
            <w:pPr>
              <w:spacing w:line="276" w:lineRule="auto"/>
            </w:pPr>
            <w:r w:rsidRPr="00105EE6">
              <w:t>4-Oxazolecarboxylic acid, 4,5-dihydro-2-phenyl-, 1-methylethyl ester</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15</w:t>
            </w:r>
            <w:r w:rsidRPr="00105EE6">
              <w:t>NO</w:t>
            </w:r>
            <w:r w:rsidRPr="00105EE6">
              <w:rPr>
                <w:vertAlign w:val="subscript"/>
              </w:rPr>
              <w:t>3</w:t>
            </w:r>
          </w:p>
        </w:tc>
        <w:tc>
          <w:tcPr>
            <w:tcW w:w="1247" w:type="dxa"/>
          </w:tcPr>
          <w:p w:rsidR="00576DA2" w:rsidRPr="00105EE6" w:rsidRDefault="00576DA2" w:rsidP="005E7B36">
            <w:pPr>
              <w:spacing w:line="276" w:lineRule="auto"/>
            </w:pPr>
            <w:r w:rsidRPr="00105EE6">
              <w:t>233</w:t>
            </w:r>
          </w:p>
        </w:tc>
        <w:tc>
          <w:tcPr>
            <w:tcW w:w="1320" w:type="dxa"/>
          </w:tcPr>
          <w:p w:rsidR="00576DA2" w:rsidRPr="00105EE6" w:rsidRDefault="00576DA2" w:rsidP="005E7B36">
            <w:pPr>
              <w:spacing w:line="276" w:lineRule="auto"/>
            </w:pPr>
            <w:r w:rsidRPr="00105EE6">
              <w:t>3.28</w:t>
            </w:r>
          </w:p>
        </w:tc>
      </w:tr>
      <w:tr w:rsidR="00576DA2" w:rsidRPr="00EB796D" w:rsidTr="00C546B5">
        <w:trPr>
          <w:trHeight w:val="225"/>
        </w:trPr>
        <w:tc>
          <w:tcPr>
            <w:tcW w:w="467" w:type="dxa"/>
          </w:tcPr>
          <w:p w:rsidR="00576DA2" w:rsidRPr="00105EE6" w:rsidRDefault="00576DA2" w:rsidP="005E7B36">
            <w:pPr>
              <w:spacing w:line="276" w:lineRule="auto"/>
            </w:pPr>
            <w:r w:rsidRPr="00105EE6">
              <w:t>28</w:t>
            </w:r>
          </w:p>
        </w:tc>
        <w:tc>
          <w:tcPr>
            <w:tcW w:w="1153" w:type="dxa"/>
          </w:tcPr>
          <w:p w:rsidR="00576DA2" w:rsidRPr="00105EE6" w:rsidRDefault="00576DA2" w:rsidP="005E7B36">
            <w:pPr>
              <w:spacing w:line="276" w:lineRule="auto"/>
            </w:pPr>
            <w:r w:rsidRPr="00105EE6">
              <w:t>17.182</w:t>
            </w:r>
          </w:p>
        </w:tc>
        <w:tc>
          <w:tcPr>
            <w:tcW w:w="3937" w:type="dxa"/>
          </w:tcPr>
          <w:p w:rsidR="00576DA2" w:rsidRPr="00105EE6" w:rsidRDefault="00576DA2" w:rsidP="005E7B36">
            <w:pPr>
              <w:spacing w:line="276" w:lineRule="auto"/>
            </w:pPr>
            <w:r w:rsidRPr="00105EE6">
              <w:t>Phytol</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rsidR="00576DA2" w:rsidRPr="00105EE6" w:rsidRDefault="00576DA2" w:rsidP="005E7B36">
            <w:pPr>
              <w:spacing w:line="276" w:lineRule="auto"/>
            </w:pPr>
            <w:r w:rsidRPr="00105EE6">
              <w:t>296</w:t>
            </w:r>
          </w:p>
        </w:tc>
        <w:tc>
          <w:tcPr>
            <w:tcW w:w="1320" w:type="dxa"/>
          </w:tcPr>
          <w:p w:rsidR="00576DA2" w:rsidRPr="00105EE6" w:rsidRDefault="00576DA2" w:rsidP="005E7B36">
            <w:pPr>
              <w:spacing w:line="276" w:lineRule="auto"/>
            </w:pPr>
            <w:r w:rsidRPr="00105EE6">
              <w:t>3.18</w:t>
            </w:r>
          </w:p>
        </w:tc>
      </w:tr>
      <w:tr w:rsidR="00576DA2" w:rsidRPr="00EB796D" w:rsidTr="00C546B5">
        <w:trPr>
          <w:trHeight w:val="225"/>
        </w:trPr>
        <w:tc>
          <w:tcPr>
            <w:tcW w:w="467" w:type="dxa"/>
          </w:tcPr>
          <w:p w:rsidR="00576DA2" w:rsidRPr="00105EE6" w:rsidRDefault="00576DA2" w:rsidP="005E7B36">
            <w:pPr>
              <w:spacing w:line="276" w:lineRule="auto"/>
            </w:pPr>
            <w:r w:rsidRPr="00105EE6">
              <w:t>29</w:t>
            </w:r>
          </w:p>
        </w:tc>
        <w:tc>
          <w:tcPr>
            <w:tcW w:w="1153" w:type="dxa"/>
          </w:tcPr>
          <w:p w:rsidR="00576DA2" w:rsidRPr="00105EE6" w:rsidRDefault="00576DA2" w:rsidP="005E7B36">
            <w:pPr>
              <w:spacing w:line="276" w:lineRule="auto"/>
            </w:pPr>
            <w:r w:rsidRPr="00105EE6">
              <w:t>17.353</w:t>
            </w:r>
          </w:p>
        </w:tc>
        <w:tc>
          <w:tcPr>
            <w:tcW w:w="3937" w:type="dxa"/>
          </w:tcPr>
          <w:p w:rsidR="00576DA2" w:rsidRPr="00105EE6" w:rsidRDefault="00576DA2" w:rsidP="005E7B36">
            <w:pPr>
              <w:spacing w:line="276" w:lineRule="auto"/>
            </w:pPr>
            <w:r w:rsidRPr="00105EE6">
              <w:t>9,12,15-Octadecatrienoic acid</w:t>
            </w:r>
          </w:p>
        </w:tc>
        <w:tc>
          <w:tcPr>
            <w:tcW w:w="1667" w:type="dxa"/>
          </w:tcPr>
          <w:p w:rsidR="00576DA2" w:rsidRPr="00105EE6" w:rsidRDefault="00576DA2" w:rsidP="005E7B36">
            <w:pPr>
              <w:spacing w:line="276" w:lineRule="auto"/>
            </w:pPr>
            <w:r w:rsidRPr="00105EE6">
              <w:t>C</w:t>
            </w:r>
            <w:r w:rsidRPr="00105EE6">
              <w:rPr>
                <w:vertAlign w:val="subscript"/>
              </w:rPr>
              <w:t>18</w:t>
            </w:r>
            <w:r w:rsidRPr="00105EE6">
              <w:t>H</w:t>
            </w:r>
            <w:r w:rsidRPr="00105EE6">
              <w:rPr>
                <w:vertAlign w:val="subscript"/>
              </w:rPr>
              <w:t>30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278</w:t>
            </w:r>
          </w:p>
        </w:tc>
        <w:tc>
          <w:tcPr>
            <w:tcW w:w="1320" w:type="dxa"/>
          </w:tcPr>
          <w:p w:rsidR="00576DA2" w:rsidRPr="00105EE6" w:rsidRDefault="00576DA2" w:rsidP="005E7B36">
            <w:pPr>
              <w:spacing w:line="276" w:lineRule="auto"/>
            </w:pPr>
            <w:r w:rsidRPr="00105EE6">
              <w:t>0.94</w:t>
            </w:r>
          </w:p>
        </w:tc>
      </w:tr>
      <w:tr w:rsidR="00576DA2" w:rsidRPr="00EB796D" w:rsidTr="00C546B5">
        <w:trPr>
          <w:trHeight w:val="214"/>
        </w:trPr>
        <w:tc>
          <w:tcPr>
            <w:tcW w:w="467" w:type="dxa"/>
          </w:tcPr>
          <w:p w:rsidR="00576DA2" w:rsidRPr="00105EE6" w:rsidRDefault="00576DA2" w:rsidP="005E7B36">
            <w:pPr>
              <w:spacing w:line="276" w:lineRule="auto"/>
            </w:pPr>
            <w:r w:rsidRPr="00105EE6">
              <w:t>30</w:t>
            </w:r>
          </w:p>
        </w:tc>
        <w:tc>
          <w:tcPr>
            <w:tcW w:w="1153" w:type="dxa"/>
          </w:tcPr>
          <w:p w:rsidR="00576DA2" w:rsidRPr="00105EE6" w:rsidRDefault="00576DA2" w:rsidP="005E7B36">
            <w:pPr>
              <w:spacing w:line="276" w:lineRule="auto"/>
            </w:pPr>
            <w:r w:rsidRPr="00105EE6">
              <w:t>18.385</w:t>
            </w:r>
          </w:p>
        </w:tc>
        <w:tc>
          <w:tcPr>
            <w:tcW w:w="3937" w:type="dxa"/>
          </w:tcPr>
          <w:p w:rsidR="00576DA2" w:rsidRPr="00105EE6" w:rsidRDefault="00576DA2" w:rsidP="005E7B36">
            <w:pPr>
              <w:spacing w:line="276" w:lineRule="auto"/>
            </w:pPr>
            <w:r w:rsidRPr="00105EE6">
              <w:t>Vitamin E</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430</w:t>
            </w:r>
          </w:p>
        </w:tc>
        <w:tc>
          <w:tcPr>
            <w:tcW w:w="1320" w:type="dxa"/>
          </w:tcPr>
          <w:p w:rsidR="00576DA2" w:rsidRPr="00105EE6" w:rsidRDefault="00576DA2" w:rsidP="005E7B36">
            <w:pPr>
              <w:spacing w:line="276" w:lineRule="auto"/>
            </w:pPr>
            <w:r w:rsidRPr="00105EE6">
              <w:t>3.65</w:t>
            </w:r>
          </w:p>
        </w:tc>
      </w:tr>
      <w:tr w:rsidR="00576DA2" w:rsidRPr="00EB796D" w:rsidTr="00C546B5">
        <w:trPr>
          <w:trHeight w:val="225"/>
        </w:trPr>
        <w:tc>
          <w:tcPr>
            <w:tcW w:w="467" w:type="dxa"/>
          </w:tcPr>
          <w:p w:rsidR="00576DA2" w:rsidRPr="00105EE6" w:rsidRDefault="00576DA2" w:rsidP="005E7B36">
            <w:pPr>
              <w:spacing w:line="276" w:lineRule="auto"/>
            </w:pPr>
            <w:r w:rsidRPr="00105EE6">
              <w:t>31</w:t>
            </w:r>
          </w:p>
        </w:tc>
        <w:tc>
          <w:tcPr>
            <w:tcW w:w="1153" w:type="dxa"/>
          </w:tcPr>
          <w:p w:rsidR="00576DA2" w:rsidRPr="00105EE6" w:rsidRDefault="00576DA2" w:rsidP="005E7B36">
            <w:pPr>
              <w:spacing w:line="276" w:lineRule="auto"/>
            </w:pPr>
            <w:r w:rsidRPr="00105EE6">
              <w:t>18.958</w:t>
            </w:r>
          </w:p>
        </w:tc>
        <w:tc>
          <w:tcPr>
            <w:tcW w:w="3937" w:type="dxa"/>
          </w:tcPr>
          <w:p w:rsidR="00576DA2" w:rsidRPr="00105EE6" w:rsidRDefault="00576DA2" w:rsidP="005E7B36">
            <w:pPr>
              <w:spacing w:line="276" w:lineRule="auto"/>
            </w:pPr>
            <w:r w:rsidRPr="00105EE6">
              <w:t>8-Heptadecene</w:t>
            </w:r>
          </w:p>
        </w:tc>
        <w:tc>
          <w:tcPr>
            <w:tcW w:w="1667" w:type="dxa"/>
          </w:tcPr>
          <w:p w:rsidR="00576DA2" w:rsidRPr="00105EE6" w:rsidRDefault="00576DA2" w:rsidP="005E7B36">
            <w:pPr>
              <w:spacing w:line="276" w:lineRule="auto"/>
            </w:pPr>
            <w:r w:rsidRPr="00105EE6">
              <w:t>C</w:t>
            </w:r>
            <w:r w:rsidRPr="00105EE6">
              <w:rPr>
                <w:vertAlign w:val="subscript"/>
              </w:rPr>
              <w:t>17</w:t>
            </w:r>
            <w:r w:rsidRPr="00105EE6">
              <w:t>H</w:t>
            </w:r>
            <w:r w:rsidRPr="00105EE6">
              <w:rPr>
                <w:vertAlign w:val="subscript"/>
              </w:rPr>
              <w:t>34</w:t>
            </w:r>
          </w:p>
        </w:tc>
        <w:tc>
          <w:tcPr>
            <w:tcW w:w="1247" w:type="dxa"/>
          </w:tcPr>
          <w:p w:rsidR="00576DA2" w:rsidRPr="00105EE6" w:rsidRDefault="00576DA2" w:rsidP="005E7B36">
            <w:pPr>
              <w:spacing w:line="276" w:lineRule="auto"/>
            </w:pPr>
            <w:r w:rsidRPr="00105EE6">
              <w:t>238</w:t>
            </w:r>
          </w:p>
        </w:tc>
        <w:tc>
          <w:tcPr>
            <w:tcW w:w="1320" w:type="dxa"/>
          </w:tcPr>
          <w:p w:rsidR="00576DA2" w:rsidRPr="00105EE6" w:rsidRDefault="00576DA2" w:rsidP="005E7B36">
            <w:pPr>
              <w:spacing w:line="276" w:lineRule="auto"/>
            </w:pPr>
            <w:r w:rsidRPr="00105EE6">
              <w:t>0.24</w:t>
            </w:r>
          </w:p>
        </w:tc>
      </w:tr>
      <w:tr w:rsidR="00576DA2" w:rsidRPr="00EB796D" w:rsidTr="00C546B5">
        <w:trPr>
          <w:trHeight w:val="225"/>
        </w:trPr>
        <w:tc>
          <w:tcPr>
            <w:tcW w:w="467" w:type="dxa"/>
          </w:tcPr>
          <w:p w:rsidR="00576DA2" w:rsidRPr="00105EE6" w:rsidRDefault="00576DA2" w:rsidP="005E7B36">
            <w:pPr>
              <w:spacing w:line="276" w:lineRule="auto"/>
            </w:pPr>
            <w:r w:rsidRPr="00105EE6">
              <w:t>32</w:t>
            </w:r>
          </w:p>
        </w:tc>
        <w:tc>
          <w:tcPr>
            <w:tcW w:w="1153" w:type="dxa"/>
          </w:tcPr>
          <w:p w:rsidR="00576DA2" w:rsidRPr="00105EE6" w:rsidRDefault="00576DA2" w:rsidP="005E7B36">
            <w:pPr>
              <w:spacing w:line="276" w:lineRule="auto"/>
            </w:pPr>
            <w:r w:rsidRPr="00105EE6">
              <w:t>19.047</w:t>
            </w:r>
          </w:p>
        </w:tc>
        <w:tc>
          <w:tcPr>
            <w:tcW w:w="3937" w:type="dxa"/>
          </w:tcPr>
          <w:p w:rsidR="00576DA2" w:rsidRPr="00105EE6" w:rsidRDefault="00576DA2" w:rsidP="005E7B36">
            <w:pPr>
              <w:spacing w:line="276" w:lineRule="auto"/>
            </w:pPr>
            <w:r w:rsidRPr="00105EE6">
              <w:t>3,3'-Bi-p-menthane</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38</w:t>
            </w:r>
          </w:p>
        </w:tc>
        <w:tc>
          <w:tcPr>
            <w:tcW w:w="1247" w:type="dxa"/>
          </w:tcPr>
          <w:p w:rsidR="00576DA2" w:rsidRPr="00105EE6" w:rsidRDefault="00576DA2" w:rsidP="005E7B36">
            <w:pPr>
              <w:spacing w:line="276" w:lineRule="auto"/>
            </w:pPr>
            <w:r w:rsidRPr="00105EE6">
              <w:t>278</w:t>
            </w:r>
          </w:p>
        </w:tc>
        <w:tc>
          <w:tcPr>
            <w:tcW w:w="1320" w:type="dxa"/>
          </w:tcPr>
          <w:p w:rsidR="00576DA2" w:rsidRPr="00105EE6" w:rsidRDefault="00576DA2" w:rsidP="005E7B36">
            <w:pPr>
              <w:spacing w:line="276" w:lineRule="auto"/>
            </w:pPr>
            <w:r w:rsidRPr="00105EE6">
              <w:t>0.42</w:t>
            </w:r>
          </w:p>
        </w:tc>
      </w:tr>
      <w:tr w:rsidR="00576DA2" w:rsidRPr="00EB796D" w:rsidTr="00C546B5">
        <w:trPr>
          <w:trHeight w:val="225"/>
        </w:trPr>
        <w:tc>
          <w:tcPr>
            <w:tcW w:w="467" w:type="dxa"/>
          </w:tcPr>
          <w:p w:rsidR="00576DA2" w:rsidRPr="00105EE6" w:rsidRDefault="00576DA2" w:rsidP="005E7B36">
            <w:pPr>
              <w:spacing w:line="276" w:lineRule="auto"/>
            </w:pPr>
            <w:r w:rsidRPr="00105EE6">
              <w:t>33</w:t>
            </w:r>
          </w:p>
        </w:tc>
        <w:tc>
          <w:tcPr>
            <w:tcW w:w="1153" w:type="dxa"/>
          </w:tcPr>
          <w:p w:rsidR="00576DA2" w:rsidRPr="00105EE6" w:rsidRDefault="00576DA2" w:rsidP="005E7B36">
            <w:pPr>
              <w:spacing w:line="276" w:lineRule="auto"/>
            </w:pPr>
            <w:r w:rsidRPr="00105EE6">
              <w:t>19.175</w:t>
            </w:r>
          </w:p>
        </w:tc>
        <w:tc>
          <w:tcPr>
            <w:tcW w:w="3937" w:type="dxa"/>
          </w:tcPr>
          <w:p w:rsidR="00576DA2" w:rsidRPr="00105EE6" w:rsidRDefault="00576DA2" w:rsidP="005E7B36">
            <w:pPr>
              <w:spacing w:line="276" w:lineRule="auto"/>
            </w:pPr>
            <w:r w:rsidRPr="00105EE6">
              <w:t>Butyrophenone, 2-pheny</w:t>
            </w:r>
          </w:p>
        </w:tc>
        <w:tc>
          <w:tcPr>
            <w:tcW w:w="1667" w:type="dxa"/>
          </w:tcPr>
          <w:p w:rsidR="00576DA2" w:rsidRPr="00105EE6" w:rsidRDefault="00576DA2" w:rsidP="005E7B36">
            <w:pPr>
              <w:spacing w:line="276" w:lineRule="auto"/>
            </w:pPr>
            <w:r w:rsidRPr="00105EE6">
              <w:t>C</w:t>
            </w:r>
            <w:r w:rsidRPr="00105EE6">
              <w:rPr>
                <w:vertAlign w:val="subscript"/>
              </w:rPr>
              <w:t>16</w:t>
            </w:r>
            <w:r w:rsidRPr="00105EE6">
              <w:t>H</w:t>
            </w:r>
            <w:r w:rsidRPr="00105EE6">
              <w:rPr>
                <w:vertAlign w:val="subscript"/>
              </w:rPr>
              <w:t>16</w:t>
            </w:r>
            <w:r w:rsidRPr="00105EE6">
              <w:t>O</w:t>
            </w:r>
          </w:p>
        </w:tc>
        <w:tc>
          <w:tcPr>
            <w:tcW w:w="1247" w:type="dxa"/>
          </w:tcPr>
          <w:p w:rsidR="00576DA2" w:rsidRPr="00105EE6" w:rsidRDefault="00576DA2" w:rsidP="005E7B36">
            <w:pPr>
              <w:spacing w:line="276" w:lineRule="auto"/>
            </w:pPr>
            <w:r w:rsidRPr="00105EE6">
              <w:t>224</w:t>
            </w:r>
          </w:p>
        </w:tc>
        <w:tc>
          <w:tcPr>
            <w:tcW w:w="1320" w:type="dxa"/>
          </w:tcPr>
          <w:p w:rsidR="00576DA2" w:rsidRPr="00105EE6" w:rsidRDefault="00576DA2" w:rsidP="005E7B36">
            <w:pPr>
              <w:spacing w:line="276" w:lineRule="auto"/>
            </w:pPr>
            <w:r w:rsidRPr="00105EE6">
              <w:t>0.81</w:t>
            </w:r>
          </w:p>
        </w:tc>
      </w:tr>
      <w:tr w:rsidR="00576DA2" w:rsidRPr="00EB796D" w:rsidTr="00C546B5">
        <w:trPr>
          <w:trHeight w:val="225"/>
        </w:trPr>
        <w:tc>
          <w:tcPr>
            <w:tcW w:w="467" w:type="dxa"/>
          </w:tcPr>
          <w:p w:rsidR="00576DA2" w:rsidRPr="00105EE6" w:rsidRDefault="00576DA2" w:rsidP="005E7B36">
            <w:pPr>
              <w:spacing w:line="276" w:lineRule="auto"/>
            </w:pPr>
            <w:r w:rsidRPr="00105EE6">
              <w:t>34</w:t>
            </w:r>
          </w:p>
        </w:tc>
        <w:tc>
          <w:tcPr>
            <w:tcW w:w="1153" w:type="dxa"/>
          </w:tcPr>
          <w:p w:rsidR="00576DA2" w:rsidRPr="00105EE6" w:rsidRDefault="00576DA2" w:rsidP="005E7B36">
            <w:pPr>
              <w:spacing w:line="276" w:lineRule="auto"/>
            </w:pPr>
            <w:r w:rsidRPr="00105EE6">
              <w:t>19.292</w:t>
            </w:r>
          </w:p>
        </w:tc>
        <w:tc>
          <w:tcPr>
            <w:tcW w:w="3937" w:type="dxa"/>
          </w:tcPr>
          <w:p w:rsidR="00576DA2" w:rsidRPr="00105EE6" w:rsidRDefault="00576DA2" w:rsidP="005E7B36">
            <w:pPr>
              <w:spacing w:line="276" w:lineRule="auto"/>
            </w:pPr>
            <w:r w:rsidRPr="00105EE6">
              <w:t>Cyclohexane, (1-butylhexadecyl)</w:t>
            </w:r>
          </w:p>
        </w:tc>
        <w:tc>
          <w:tcPr>
            <w:tcW w:w="1667" w:type="dxa"/>
          </w:tcPr>
          <w:p w:rsidR="00576DA2" w:rsidRPr="00105EE6" w:rsidRDefault="00576DA2" w:rsidP="005E7B36">
            <w:pPr>
              <w:spacing w:line="276" w:lineRule="auto"/>
            </w:pPr>
            <w:r w:rsidRPr="00105EE6">
              <w:t>C</w:t>
            </w:r>
            <w:r w:rsidRPr="00105EE6">
              <w:rPr>
                <w:vertAlign w:val="subscript"/>
              </w:rPr>
              <w:t>26</w:t>
            </w:r>
            <w:r w:rsidRPr="00105EE6">
              <w:t>H</w:t>
            </w:r>
            <w:r w:rsidRPr="00105EE6">
              <w:rPr>
                <w:vertAlign w:val="subscript"/>
              </w:rPr>
              <w:t>52</w:t>
            </w:r>
          </w:p>
        </w:tc>
        <w:tc>
          <w:tcPr>
            <w:tcW w:w="1247" w:type="dxa"/>
          </w:tcPr>
          <w:p w:rsidR="00576DA2" w:rsidRPr="00105EE6" w:rsidRDefault="00576DA2" w:rsidP="005E7B36">
            <w:pPr>
              <w:spacing w:line="276" w:lineRule="auto"/>
            </w:pPr>
            <w:r w:rsidRPr="00105EE6">
              <w:t>364</w:t>
            </w:r>
          </w:p>
        </w:tc>
        <w:tc>
          <w:tcPr>
            <w:tcW w:w="1320" w:type="dxa"/>
          </w:tcPr>
          <w:p w:rsidR="00576DA2" w:rsidRPr="00105EE6" w:rsidRDefault="00576DA2" w:rsidP="005E7B36">
            <w:pPr>
              <w:spacing w:line="276" w:lineRule="auto"/>
            </w:pPr>
            <w:r w:rsidRPr="00105EE6">
              <w:t>0.66</w:t>
            </w:r>
          </w:p>
        </w:tc>
      </w:tr>
      <w:tr w:rsidR="00576DA2" w:rsidRPr="00EB796D" w:rsidTr="00C546B5">
        <w:trPr>
          <w:trHeight w:val="450"/>
        </w:trPr>
        <w:tc>
          <w:tcPr>
            <w:tcW w:w="467" w:type="dxa"/>
          </w:tcPr>
          <w:p w:rsidR="00576DA2" w:rsidRPr="00105EE6" w:rsidRDefault="00576DA2" w:rsidP="005E7B36">
            <w:pPr>
              <w:spacing w:line="276" w:lineRule="auto"/>
            </w:pPr>
            <w:r w:rsidRPr="00105EE6">
              <w:t>35</w:t>
            </w:r>
          </w:p>
        </w:tc>
        <w:tc>
          <w:tcPr>
            <w:tcW w:w="1153" w:type="dxa"/>
          </w:tcPr>
          <w:p w:rsidR="00576DA2" w:rsidRPr="00105EE6" w:rsidRDefault="00576DA2" w:rsidP="005E7B36">
            <w:pPr>
              <w:spacing w:line="276" w:lineRule="auto"/>
            </w:pPr>
            <w:r w:rsidRPr="00105EE6">
              <w:t>19.443</w:t>
            </w:r>
          </w:p>
        </w:tc>
        <w:tc>
          <w:tcPr>
            <w:tcW w:w="3937" w:type="dxa"/>
          </w:tcPr>
          <w:p w:rsidR="00576DA2" w:rsidRPr="00105EE6" w:rsidRDefault="00576DA2" w:rsidP="005E7B36">
            <w:pPr>
              <w:spacing w:line="276" w:lineRule="auto"/>
            </w:pPr>
            <w:r w:rsidRPr="00105EE6">
              <w:t>4,8,12,16-Tetramethylheptadecan-4-olide</w:t>
            </w:r>
          </w:p>
        </w:tc>
        <w:tc>
          <w:tcPr>
            <w:tcW w:w="1667" w:type="dxa"/>
          </w:tcPr>
          <w:p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40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324</w:t>
            </w:r>
          </w:p>
        </w:tc>
        <w:tc>
          <w:tcPr>
            <w:tcW w:w="1320" w:type="dxa"/>
          </w:tcPr>
          <w:p w:rsidR="00576DA2" w:rsidRPr="00105EE6" w:rsidRDefault="00576DA2" w:rsidP="005E7B36">
            <w:pPr>
              <w:spacing w:line="276" w:lineRule="auto"/>
            </w:pPr>
            <w:r w:rsidRPr="00105EE6">
              <w:t>0.52</w:t>
            </w:r>
          </w:p>
        </w:tc>
      </w:tr>
      <w:tr w:rsidR="00576DA2" w:rsidRPr="00EB796D" w:rsidTr="00C546B5">
        <w:trPr>
          <w:trHeight w:val="450"/>
        </w:trPr>
        <w:tc>
          <w:tcPr>
            <w:tcW w:w="467" w:type="dxa"/>
          </w:tcPr>
          <w:p w:rsidR="00576DA2" w:rsidRPr="00105EE6" w:rsidRDefault="00576DA2" w:rsidP="005E7B36">
            <w:pPr>
              <w:spacing w:line="276" w:lineRule="auto"/>
            </w:pPr>
            <w:r w:rsidRPr="00105EE6">
              <w:t>36</w:t>
            </w:r>
          </w:p>
        </w:tc>
        <w:tc>
          <w:tcPr>
            <w:tcW w:w="1153" w:type="dxa"/>
          </w:tcPr>
          <w:p w:rsidR="00576DA2" w:rsidRPr="00105EE6" w:rsidRDefault="00576DA2" w:rsidP="005E7B36">
            <w:pPr>
              <w:spacing w:line="276" w:lineRule="auto"/>
            </w:pPr>
            <w:r w:rsidRPr="00105EE6">
              <w:t>19.650</w:t>
            </w:r>
          </w:p>
        </w:tc>
        <w:tc>
          <w:tcPr>
            <w:tcW w:w="3937" w:type="dxa"/>
          </w:tcPr>
          <w:p w:rsidR="00576DA2" w:rsidRPr="00105EE6" w:rsidRDefault="00576DA2" w:rsidP="005E7B36">
            <w:pPr>
              <w:spacing w:line="276" w:lineRule="auto"/>
            </w:pPr>
            <w:r w:rsidRPr="00105EE6">
              <w:t>Stigmasta-5,22-dien-3-ol, acetate, (3.beta.)</w:t>
            </w:r>
          </w:p>
        </w:tc>
        <w:tc>
          <w:tcPr>
            <w:tcW w:w="1667" w:type="dxa"/>
          </w:tcPr>
          <w:p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50</w:t>
            </w:r>
            <w:r w:rsidRPr="00105EE6">
              <w:t>O</w:t>
            </w:r>
            <w:r w:rsidRPr="00105EE6">
              <w:rPr>
                <w:vertAlign w:val="subscript"/>
              </w:rPr>
              <w:t>2</w:t>
            </w:r>
          </w:p>
        </w:tc>
        <w:tc>
          <w:tcPr>
            <w:tcW w:w="1247" w:type="dxa"/>
          </w:tcPr>
          <w:p w:rsidR="00576DA2" w:rsidRPr="00105EE6" w:rsidRDefault="00576DA2" w:rsidP="005E7B36">
            <w:pPr>
              <w:spacing w:line="276" w:lineRule="auto"/>
            </w:pPr>
            <w:r w:rsidRPr="00105EE6">
              <w:t>454</w:t>
            </w:r>
          </w:p>
        </w:tc>
        <w:tc>
          <w:tcPr>
            <w:tcW w:w="1320" w:type="dxa"/>
          </w:tcPr>
          <w:p w:rsidR="00576DA2" w:rsidRPr="00105EE6" w:rsidRDefault="00576DA2" w:rsidP="005E7B36">
            <w:pPr>
              <w:spacing w:line="276" w:lineRule="auto"/>
            </w:pPr>
            <w:r w:rsidRPr="00105EE6">
              <w:t>2.43</w:t>
            </w:r>
          </w:p>
        </w:tc>
      </w:tr>
      <w:tr w:rsidR="00576DA2" w:rsidRPr="00EB796D" w:rsidTr="00C546B5">
        <w:trPr>
          <w:trHeight w:val="675"/>
        </w:trPr>
        <w:tc>
          <w:tcPr>
            <w:tcW w:w="467" w:type="dxa"/>
          </w:tcPr>
          <w:p w:rsidR="00576DA2" w:rsidRPr="00105EE6" w:rsidRDefault="00576DA2" w:rsidP="005E7B36">
            <w:pPr>
              <w:spacing w:line="276" w:lineRule="auto"/>
            </w:pPr>
            <w:r w:rsidRPr="00105EE6">
              <w:t>37</w:t>
            </w:r>
          </w:p>
        </w:tc>
        <w:tc>
          <w:tcPr>
            <w:tcW w:w="1153" w:type="dxa"/>
          </w:tcPr>
          <w:p w:rsidR="00576DA2" w:rsidRPr="00105EE6" w:rsidRDefault="00576DA2" w:rsidP="005E7B36">
            <w:pPr>
              <w:spacing w:line="276" w:lineRule="auto"/>
            </w:pPr>
            <w:r w:rsidRPr="00105EE6">
              <w:t>19.742</w:t>
            </w:r>
          </w:p>
        </w:tc>
        <w:tc>
          <w:tcPr>
            <w:tcW w:w="3937" w:type="dxa"/>
          </w:tcPr>
          <w:p w:rsidR="00576DA2" w:rsidRPr="00105EE6" w:rsidRDefault="00576DA2" w:rsidP="005E7B36">
            <w:pPr>
              <w:spacing w:line="276" w:lineRule="auto"/>
            </w:pPr>
            <w:r w:rsidRPr="00105EE6">
              <w:t>2,2,4-Trimethyl-3-(3,8,12,16-tetramethyl-heptadeca-3,7,11,15-tetraenyl)-cyclohexanol</w:t>
            </w:r>
          </w:p>
        </w:tc>
        <w:tc>
          <w:tcPr>
            <w:tcW w:w="1667" w:type="dxa"/>
          </w:tcPr>
          <w:p w:rsidR="00576DA2" w:rsidRPr="00105EE6" w:rsidRDefault="00576DA2" w:rsidP="005E7B36">
            <w:pPr>
              <w:spacing w:line="276" w:lineRule="auto"/>
            </w:pPr>
            <w:r w:rsidRPr="00105EE6">
              <w:t>C</w:t>
            </w:r>
            <w:r w:rsidRPr="00105EE6">
              <w:rPr>
                <w:vertAlign w:val="subscript"/>
              </w:rPr>
              <w:t>30</w:t>
            </w:r>
            <w:r w:rsidRPr="00105EE6">
              <w:t>H</w:t>
            </w:r>
            <w:r w:rsidRPr="00105EE6">
              <w:rPr>
                <w:vertAlign w:val="subscript"/>
              </w:rPr>
              <w:t>52</w:t>
            </w:r>
            <w:r w:rsidRPr="00105EE6">
              <w:t>O</w:t>
            </w:r>
          </w:p>
        </w:tc>
        <w:tc>
          <w:tcPr>
            <w:tcW w:w="1247" w:type="dxa"/>
          </w:tcPr>
          <w:p w:rsidR="00576DA2" w:rsidRPr="00105EE6" w:rsidRDefault="00576DA2" w:rsidP="005E7B36">
            <w:pPr>
              <w:spacing w:line="276" w:lineRule="auto"/>
            </w:pPr>
            <w:r w:rsidRPr="00105EE6">
              <w:t>428</w:t>
            </w:r>
          </w:p>
        </w:tc>
        <w:tc>
          <w:tcPr>
            <w:tcW w:w="1320" w:type="dxa"/>
          </w:tcPr>
          <w:p w:rsidR="00576DA2" w:rsidRPr="00105EE6" w:rsidRDefault="00576DA2" w:rsidP="005E7B36">
            <w:pPr>
              <w:spacing w:line="276" w:lineRule="auto"/>
            </w:pPr>
            <w:r w:rsidRPr="00105EE6">
              <w:t>2.40</w:t>
            </w:r>
          </w:p>
        </w:tc>
      </w:tr>
      <w:tr w:rsidR="00576DA2" w:rsidRPr="00EB796D" w:rsidTr="00C546B5">
        <w:trPr>
          <w:trHeight w:val="900"/>
        </w:trPr>
        <w:tc>
          <w:tcPr>
            <w:tcW w:w="467" w:type="dxa"/>
          </w:tcPr>
          <w:p w:rsidR="00576DA2" w:rsidRPr="00105EE6" w:rsidRDefault="00576DA2" w:rsidP="005E7B36">
            <w:pPr>
              <w:spacing w:line="276" w:lineRule="auto"/>
            </w:pPr>
            <w:r w:rsidRPr="00105EE6">
              <w:t>38</w:t>
            </w:r>
          </w:p>
        </w:tc>
        <w:tc>
          <w:tcPr>
            <w:tcW w:w="1153" w:type="dxa"/>
          </w:tcPr>
          <w:p w:rsidR="00576DA2" w:rsidRPr="00105EE6" w:rsidRDefault="00576DA2" w:rsidP="005E7B36">
            <w:pPr>
              <w:spacing w:line="276" w:lineRule="auto"/>
            </w:pPr>
            <w:r w:rsidRPr="00105EE6">
              <w:t>19.858</w:t>
            </w:r>
          </w:p>
        </w:tc>
        <w:tc>
          <w:tcPr>
            <w:tcW w:w="3937" w:type="dxa"/>
          </w:tcPr>
          <w:p w:rsidR="00576DA2" w:rsidRPr="00105EE6" w:rsidRDefault="00576DA2" w:rsidP="005E7B36">
            <w:pPr>
              <w:spacing w:line="276" w:lineRule="auto"/>
            </w:pPr>
            <w:r w:rsidRPr="00105EE6">
              <w:t>1,1,6-trimethyl-3-methylene-2-(3,6,9,13-tetramethyl-6-ethenye-10,14-dimethylene-pentadec-4-</w:t>
            </w:r>
            <w:r w:rsidRPr="00105EE6">
              <w:lastRenderedPageBreak/>
              <w:t>enyl)cyclohexane</w:t>
            </w:r>
          </w:p>
        </w:tc>
        <w:tc>
          <w:tcPr>
            <w:tcW w:w="1667" w:type="dxa"/>
          </w:tcPr>
          <w:p w:rsidR="00576DA2" w:rsidRPr="00105EE6" w:rsidRDefault="00576DA2" w:rsidP="005E7B36">
            <w:pPr>
              <w:spacing w:line="276" w:lineRule="auto"/>
            </w:pPr>
            <w:r w:rsidRPr="00105EE6">
              <w:lastRenderedPageBreak/>
              <w:t>C</w:t>
            </w:r>
            <w:r w:rsidRPr="00105EE6">
              <w:rPr>
                <w:vertAlign w:val="subscript"/>
              </w:rPr>
              <w:t>33</w:t>
            </w:r>
            <w:r w:rsidRPr="00105EE6">
              <w:t>H</w:t>
            </w:r>
            <w:r w:rsidRPr="00105EE6">
              <w:rPr>
                <w:vertAlign w:val="subscript"/>
              </w:rPr>
              <w:t>56</w:t>
            </w:r>
          </w:p>
        </w:tc>
        <w:tc>
          <w:tcPr>
            <w:tcW w:w="1247" w:type="dxa"/>
          </w:tcPr>
          <w:p w:rsidR="00576DA2" w:rsidRPr="00105EE6" w:rsidRDefault="00576DA2" w:rsidP="005E7B36">
            <w:pPr>
              <w:spacing w:line="276" w:lineRule="auto"/>
            </w:pPr>
            <w:r w:rsidRPr="00105EE6">
              <w:t>452</w:t>
            </w:r>
          </w:p>
        </w:tc>
        <w:tc>
          <w:tcPr>
            <w:tcW w:w="1320" w:type="dxa"/>
          </w:tcPr>
          <w:p w:rsidR="00576DA2" w:rsidRPr="00105EE6" w:rsidRDefault="00576DA2" w:rsidP="005E7B36">
            <w:pPr>
              <w:spacing w:line="276" w:lineRule="auto"/>
            </w:pPr>
            <w:r w:rsidRPr="00105EE6">
              <w:t>2.77</w:t>
            </w:r>
          </w:p>
        </w:tc>
      </w:tr>
      <w:tr w:rsidR="00576DA2" w:rsidRPr="00EB796D" w:rsidTr="00C546B5">
        <w:trPr>
          <w:trHeight w:val="225"/>
        </w:trPr>
        <w:tc>
          <w:tcPr>
            <w:tcW w:w="467" w:type="dxa"/>
          </w:tcPr>
          <w:p w:rsidR="00576DA2" w:rsidRPr="00105EE6" w:rsidRDefault="00576DA2" w:rsidP="005E7B36">
            <w:pPr>
              <w:spacing w:line="276" w:lineRule="auto"/>
            </w:pPr>
            <w:r w:rsidRPr="00105EE6">
              <w:lastRenderedPageBreak/>
              <w:t>39</w:t>
            </w:r>
          </w:p>
        </w:tc>
        <w:tc>
          <w:tcPr>
            <w:tcW w:w="1153" w:type="dxa"/>
          </w:tcPr>
          <w:p w:rsidR="00576DA2" w:rsidRPr="00105EE6" w:rsidRDefault="00576DA2" w:rsidP="005E7B36">
            <w:pPr>
              <w:spacing w:line="276" w:lineRule="auto"/>
            </w:pPr>
            <w:r w:rsidRPr="00105EE6">
              <w:t>20.615</w:t>
            </w:r>
          </w:p>
        </w:tc>
        <w:tc>
          <w:tcPr>
            <w:tcW w:w="3937" w:type="dxa"/>
          </w:tcPr>
          <w:p w:rsidR="00576DA2" w:rsidRPr="00105EE6" w:rsidRDefault="00576DA2" w:rsidP="005E7B36">
            <w:pPr>
              <w:spacing w:line="276" w:lineRule="auto"/>
            </w:pPr>
            <w:r w:rsidRPr="00105EE6">
              <w:t>11-Dehydrocorticosterone</w:t>
            </w:r>
          </w:p>
        </w:tc>
        <w:tc>
          <w:tcPr>
            <w:tcW w:w="1667" w:type="dxa"/>
          </w:tcPr>
          <w:p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28</w:t>
            </w:r>
            <w:r w:rsidRPr="00105EE6">
              <w:t>O</w:t>
            </w:r>
            <w:r w:rsidRPr="00105EE6">
              <w:rPr>
                <w:vertAlign w:val="subscript"/>
              </w:rPr>
              <w:t>4</w:t>
            </w:r>
          </w:p>
        </w:tc>
        <w:tc>
          <w:tcPr>
            <w:tcW w:w="1247" w:type="dxa"/>
          </w:tcPr>
          <w:p w:rsidR="00576DA2" w:rsidRPr="00105EE6" w:rsidRDefault="00576DA2" w:rsidP="005E7B36">
            <w:pPr>
              <w:spacing w:line="276" w:lineRule="auto"/>
            </w:pPr>
            <w:r w:rsidRPr="00105EE6">
              <w:t>344</w:t>
            </w:r>
          </w:p>
        </w:tc>
        <w:tc>
          <w:tcPr>
            <w:tcW w:w="1320" w:type="dxa"/>
          </w:tcPr>
          <w:p w:rsidR="00576DA2" w:rsidRPr="00105EE6" w:rsidRDefault="00576DA2" w:rsidP="005E7B36">
            <w:pPr>
              <w:spacing w:line="276" w:lineRule="auto"/>
            </w:pPr>
            <w:r w:rsidRPr="00105EE6">
              <w:t>1.14</w:t>
            </w:r>
          </w:p>
        </w:tc>
      </w:tr>
      <w:tr w:rsidR="00576DA2" w:rsidRPr="00EB796D" w:rsidTr="00C546B5">
        <w:trPr>
          <w:trHeight w:val="225"/>
        </w:trPr>
        <w:tc>
          <w:tcPr>
            <w:tcW w:w="467" w:type="dxa"/>
          </w:tcPr>
          <w:p w:rsidR="00576DA2" w:rsidRPr="00105EE6" w:rsidRDefault="00576DA2" w:rsidP="005E7B36">
            <w:pPr>
              <w:spacing w:line="276" w:lineRule="auto"/>
            </w:pPr>
            <w:r w:rsidRPr="00105EE6">
              <w:t>40</w:t>
            </w:r>
          </w:p>
        </w:tc>
        <w:tc>
          <w:tcPr>
            <w:tcW w:w="1153" w:type="dxa"/>
          </w:tcPr>
          <w:p w:rsidR="00576DA2" w:rsidRPr="00105EE6" w:rsidRDefault="00576DA2" w:rsidP="005E7B36">
            <w:pPr>
              <w:spacing w:line="276" w:lineRule="auto"/>
            </w:pPr>
            <w:r w:rsidRPr="00105EE6">
              <w:t>20.770</w:t>
            </w:r>
          </w:p>
        </w:tc>
        <w:tc>
          <w:tcPr>
            <w:tcW w:w="3937" w:type="dxa"/>
          </w:tcPr>
          <w:p w:rsidR="00576DA2" w:rsidRPr="00105EE6" w:rsidRDefault="00576DA2" w:rsidP="005E7B36">
            <w:pPr>
              <w:spacing w:line="276" w:lineRule="auto"/>
            </w:pPr>
            <w:r w:rsidRPr="00105EE6">
              <w:t>2-Ethylbutyric acid, eicosyl ester</w:t>
            </w:r>
          </w:p>
        </w:tc>
        <w:tc>
          <w:tcPr>
            <w:tcW w:w="1667" w:type="dxa"/>
          </w:tcPr>
          <w:p w:rsidR="00576DA2" w:rsidRPr="00105EE6" w:rsidRDefault="00576DA2" w:rsidP="005E7B36">
            <w:pPr>
              <w:spacing w:line="276" w:lineRule="auto"/>
            </w:pPr>
            <w:r w:rsidRPr="00105EE6">
              <w:t>C</w:t>
            </w:r>
            <w:r w:rsidRPr="00105EE6">
              <w:rPr>
                <w:vertAlign w:val="subscript"/>
              </w:rPr>
              <w:t>26</w:t>
            </w:r>
            <w:r w:rsidRPr="00105EE6">
              <w:t>H</w:t>
            </w:r>
            <w:r w:rsidRPr="00105EE6">
              <w:rPr>
                <w:vertAlign w:val="subscript"/>
              </w:rPr>
              <w:t>52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396</w:t>
            </w:r>
          </w:p>
        </w:tc>
        <w:tc>
          <w:tcPr>
            <w:tcW w:w="1320" w:type="dxa"/>
          </w:tcPr>
          <w:p w:rsidR="00576DA2" w:rsidRPr="00105EE6" w:rsidRDefault="00576DA2" w:rsidP="005E7B36">
            <w:pPr>
              <w:spacing w:line="276" w:lineRule="auto"/>
            </w:pPr>
            <w:r w:rsidRPr="00105EE6">
              <w:t>0.46</w:t>
            </w:r>
          </w:p>
        </w:tc>
      </w:tr>
      <w:tr w:rsidR="00576DA2" w:rsidRPr="00EB796D" w:rsidTr="00C546B5">
        <w:trPr>
          <w:trHeight w:val="450"/>
        </w:trPr>
        <w:tc>
          <w:tcPr>
            <w:tcW w:w="467" w:type="dxa"/>
          </w:tcPr>
          <w:p w:rsidR="00576DA2" w:rsidRPr="00105EE6" w:rsidRDefault="00576DA2" w:rsidP="005E7B36">
            <w:pPr>
              <w:spacing w:line="276" w:lineRule="auto"/>
            </w:pPr>
            <w:r w:rsidRPr="00105EE6">
              <w:t>41</w:t>
            </w:r>
          </w:p>
        </w:tc>
        <w:tc>
          <w:tcPr>
            <w:tcW w:w="1153" w:type="dxa"/>
          </w:tcPr>
          <w:p w:rsidR="00576DA2" w:rsidRPr="00105EE6" w:rsidRDefault="00576DA2" w:rsidP="005E7B36">
            <w:pPr>
              <w:spacing w:line="276" w:lineRule="auto"/>
            </w:pPr>
            <w:r w:rsidRPr="00105EE6">
              <w:t>21.083</w:t>
            </w:r>
          </w:p>
        </w:tc>
        <w:tc>
          <w:tcPr>
            <w:tcW w:w="3937" w:type="dxa"/>
          </w:tcPr>
          <w:p w:rsidR="00576DA2" w:rsidRPr="00105EE6" w:rsidRDefault="00576DA2" w:rsidP="005E7B36">
            <w:pPr>
              <w:spacing w:line="276" w:lineRule="auto"/>
            </w:pPr>
            <w:r w:rsidRPr="00105EE6">
              <w:t>Phthalic acid, di(2-propylpentyl) ester</w:t>
            </w:r>
          </w:p>
        </w:tc>
        <w:tc>
          <w:tcPr>
            <w:tcW w:w="1667" w:type="dxa"/>
          </w:tcPr>
          <w:p w:rsidR="00576DA2" w:rsidRPr="00105EE6" w:rsidRDefault="00576DA2" w:rsidP="005E7B36">
            <w:pPr>
              <w:spacing w:line="276" w:lineRule="auto"/>
            </w:pPr>
            <w:r w:rsidRPr="00105EE6">
              <w:t>C</w:t>
            </w:r>
            <w:r w:rsidRPr="00105EE6">
              <w:rPr>
                <w:vertAlign w:val="subscript"/>
              </w:rPr>
              <w:t>24</w:t>
            </w:r>
            <w:r w:rsidRPr="00105EE6">
              <w:t>H</w:t>
            </w:r>
            <w:r w:rsidRPr="00105EE6">
              <w:rPr>
                <w:vertAlign w:val="subscript"/>
              </w:rPr>
              <w:t>38</w:t>
            </w:r>
            <w:r w:rsidRPr="00105EE6">
              <w:t>O</w:t>
            </w:r>
            <w:r w:rsidRPr="00105EE6">
              <w:rPr>
                <w:vertAlign w:val="subscript"/>
              </w:rPr>
              <w:t>4</w:t>
            </w:r>
          </w:p>
        </w:tc>
        <w:tc>
          <w:tcPr>
            <w:tcW w:w="1247" w:type="dxa"/>
          </w:tcPr>
          <w:p w:rsidR="00576DA2" w:rsidRPr="00105EE6" w:rsidRDefault="00576DA2" w:rsidP="005E7B36">
            <w:pPr>
              <w:spacing w:line="276" w:lineRule="auto"/>
            </w:pPr>
            <w:r w:rsidRPr="00105EE6">
              <w:t>390</w:t>
            </w:r>
          </w:p>
        </w:tc>
        <w:tc>
          <w:tcPr>
            <w:tcW w:w="1320" w:type="dxa"/>
          </w:tcPr>
          <w:p w:rsidR="00576DA2" w:rsidRPr="00105EE6" w:rsidRDefault="00576DA2" w:rsidP="005E7B36">
            <w:pPr>
              <w:spacing w:line="276" w:lineRule="auto"/>
            </w:pPr>
            <w:r w:rsidRPr="00105EE6">
              <w:t>0.31</w:t>
            </w:r>
          </w:p>
        </w:tc>
      </w:tr>
      <w:tr w:rsidR="00576DA2" w:rsidRPr="00EB796D" w:rsidTr="00C546B5">
        <w:trPr>
          <w:trHeight w:val="225"/>
        </w:trPr>
        <w:tc>
          <w:tcPr>
            <w:tcW w:w="467" w:type="dxa"/>
          </w:tcPr>
          <w:p w:rsidR="00576DA2" w:rsidRPr="00105EE6" w:rsidRDefault="00576DA2" w:rsidP="005E7B36">
            <w:pPr>
              <w:spacing w:line="276" w:lineRule="auto"/>
            </w:pPr>
            <w:r w:rsidRPr="00105EE6">
              <w:t>42</w:t>
            </w:r>
          </w:p>
        </w:tc>
        <w:tc>
          <w:tcPr>
            <w:tcW w:w="1153" w:type="dxa"/>
          </w:tcPr>
          <w:p w:rsidR="00576DA2" w:rsidRPr="00105EE6" w:rsidRDefault="00576DA2" w:rsidP="005E7B36">
            <w:pPr>
              <w:spacing w:line="276" w:lineRule="auto"/>
            </w:pPr>
            <w:r w:rsidRPr="00105EE6">
              <w:t>21.316</w:t>
            </w:r>
          </w:p>
        </w:tc>
        <w:tc>
          <w:tcPr>
            <w:tcW w:w="3937" w:type="dxa"/>
          </w:tcPr>
          <w:p w:rsidR="00576DA2" w:rsidRPr="00105EE6" w:rsidRDefault="00576DA2" w:rsidP="005E7B36">
            <w:pPr>
              <w:spacing w:line="276" w:lineRule="auto"/>
            </w:pPr>
            <w:r w:rsidRPr="00105EE6">
              <w:t>Campesterol</w:t>
            </w:r>
          </w:p>
        </w:tc>
        <w:tc>
          <w:tcPr>
            <w:tcW w:w="1667" w:type="dxa"/>
          </w:tcPr>
          <w:p w:rsidR="00576DA2" w:rsidRPr="00105EE6" w:rsidRDefault="00576DA2" w:rsidP="005E7B36">
            <w:pPr>
              <w:spacing w:line="276" w:lineRule="auto"/>
            </w:pPr>
            <w:r w:rsidRPr="00105EE6">
              <w:t>C</w:t>
            </w:r>
            <w:r w:rsidRPr="00105EE6">
              <w:rPr>
                <w:vertAlign w:val="subscript"/>
              </w:rPr>
              <w:t>28</w:t>
            </w:r>
            <w:r w:rsidRPr="00105EE6">
              <w:t>H</w:t>
            </w:r>
            <w:r w:rsidRPr="00105EE6">
              <w:rPr>
                <w:vertAlign w:val="subscript"/>
              </w:rPr>
              <w:t>48</w:t>
            </w:r>
            <w:r w:rsidRPr="00105EE6">
              <w:t>O</w:t>
            </w:r>
          </w:p>
        </w:tc>
        <w:tc>
          <w:tcPr>
            <w:tcW w:w="1247" w:type="dxa"/>
          </w:tcPr>
          <w:p w:rsidR="00576DA2" w:rsidRPr="00105EE6" w:rsidRDefault="00576DA2" w:rsidP="005E7B36">
            <w:pPr>
              <w:spacing w:line="276" w:lineRule="auto"/>
            </w:pPr>
            <w:r w:rsidRPr="00105EE6">
              <w:t>400</w:t>
            </w:r>
          </w:p>
        </w:tc>
        <w:tc>
          <w:tcPr>
            <w:tcW w:w="1320" w:type="dxa"/>
          </w:tcPr>
          <w:p w:rsidR="00576DA2" w:rsidRPr="00105EE6" w:rsidRDefault="00576DA2" w:rsidP="005E7B36">
            <w:pPr>
              <w:spacing w:line="276" w:lineRule="auto"/>
            </w:pPr>
            <w:r w:rsidRPr="00105EE6">
              <w:t>2.38</w:t>
            </w:r>
          </w:p>
        </w:tc>
      </w:tr>
      <w:tr w:rsidR="00576DA2" w:rsidRPr="00EB796D" w:rsidTr="00C546B5">
        <w:trPr>
          <w:trHeight w:val="450"/>
        </w:trPr>
        <w:tc>
          <w:tcPr>
            <w:tcW w:w="467" w:type="dxa"/>
          </w:tcPr>
          <w:p w:rsidR="00576DA2" w:rsidRPr="00105EE6" w:rsidRDefault="00576DA2" w:rsidP="005E7B36">
            <w:pPr>
              <w:spacing w:line="276" w:lineRule="auto"/>
            </w:pPr>
            <w:r w:rsidRPr="00105EE6">
              <w:t>43</w:t>
            </w:r>
          </w:p>
        </w:tc>
        <w:tc>
          <w:tcPr>
            <w:tcW w:w="1153" w:type="dxa"/>
          </w:tcPr>
          <w:p w:rsidR="00576DA2" w:rsidRPr="00105EE6" w:rsidRDefault="00576DA2" w:rsidP="005E7B36">
            <w:pPr>
              <w:spacing w:line="276" w:lineRule="auto"/>
            </w:pPr>
            <w:r w:rsidRPr="00105EE6">
              <w:t>21.517</w:t>
            </w:r>
          </w:p>
        </w:tc>
        <w:tc>
          <w:tcPr>
            <w:tcW w:w="3937" w:type="dxa"/>
          </w:tcPr>
          <w:p w:rsidR="00576DA2" w:rsidRPr="00105EE6" w:rsidRDefault="00576DA2" w:rsidP="005E7B36">
            <w:pPr>
              <w:spacing w:line="276" w:lineRule="auto"/>
            </w:pPr>
            <w:r w:rsidRPr="00105EE6">
              <w:t>1-phenethyl-4-hydroxypiperidine</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19</w:t>
            </w:r>
            <w:r w:rsidRPr="00105EE6">
              <w:t>NO</w:t>
            </w:r>
          </w:p>
        </w:tc>
        <w:tc>
          <w:tcPr>
            <w:tcW w:w="1247" w:type="dxa"/>
          </w:tcPr>
          <w:p w:rsidR="00576DA2" w:rsidRPr="00105EE6" w:rsidRDefault="00576DA2" w:rsidP="005E7B36">
            <w:pPr>
              <w:spacing w:line="276" w:lineRule="auto"/>
            </w:pPr>
            <w:r w:rsidRPr="00105EE6">
              <w:t>205</w:t>
            </w:r>
          </w:p>
        </w:tc>
        <w:tc>
          <w:tcPr>
            <w:tcW w:w="1320" w:type="dxa"/>
          </w:tcPr>
          <w:p w:rsidR="00576DA2" w:rsidRPr="00105EE6" w:rsidRDefault="00576DA2" w:rsidP="005E7B36">
            <w:pPr>
              <w:spacing w:line="276" w:lineRule="auto"/>
            </w:pPr>
            <w:r w:rsidRPr="00105EE6">
              <w:t>0.71</w:t>
            </w:r>
          </w:p>
        </w:tc>
      </w:tr>
      <w:tr w:rsidR="00576DA2" w:rsidRPr="00EB796D" w:rsidTr="00C546B5">
        <w:trPr>
          <w:trHeight w:val="225"/>
        </w:trPr>
        <w:tc>
          <w:tcPr>
            <w:tcW w:w="467" w:type="dxa"/>
          </w:tcPr>
          <w:p w:rsidR="00576DA2" w:rsidRPr="00105EE6" w:rsidRDefault="00576DA2" w:rsidP="005E7B36">
            <w:pPr>
              <w:spacing w:line="276" w:lineRule="auto"/>
            </w:pPr>
            <w:r w:rsidRPr="00105EE6">
              <w:t>44</w:t>
            </w:r>
          </w:p>
        </w:tc>
        <w:tc>
          <w:tcPr>
            <w:tcW w:w="1153" w:type="dxa"/>
          </w:tcPr>
          <w:p w:rsidR="00576DA2" w:rsidRPr="00105EE6" w:rsidRDefault="00576DA2" w:rsidP="005E7B36">
            <w:pPr>
              <w:spacing w:line="276" w:lineRule="auto"/>
            </w:pPr>
            <w:r w:rsidRPr="00105EE6">
              <w:t>21.947</w:t>
            </w:r>
          </w:p>
        </w:tc>
        <w:tc>
          <w:tcPr>
            <w:tcW w:w="3937" w:type="dxa"/>
          </w:tcPr>
          <w:p w:rsidR="00576DA2" w:rsidRPr="00105EE6" w:rsidRDefault="00576DA2" w:rsidP="005E7B36">
            <w:pPr>
              <w:spacing w:line="276" w:lineRule="auto"/>
            </w:pPr>
            <w:r w:rsidRPr="00105EE6">
              <w:t>Stigmasterol</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48</w:t>
            </w:r>
            <w:r w:rsidRPr="00105EE6">
              <w:t>O</w:t>
            </w:r>
          </w:p>
        </w:tc>
        <w:tc>
          <w:tcPr>
            <w:tcW w:w="1247" w:type="dxa"/>
          </w:tcPr>
          <w:p w:rsidR="00576DA2" w:rsidRPr="00105EE6" w:rsidRDefault="00576DA2" w:rsidP="005E7B36">
            <w:pPr>
              <w:spacing w:line="276" w:lineRule="auto"/>
            </w:pPr>
            <w:r w:rsidRPr="00105EE6">
              <w:t>412</w:t>
            </w:r>
          </w:p>
        </w:tc>
        <w:tc>
          <w:tcPr>
            <w:tcW w:w="1320" w:type="dxa"/>
          </w:tcPr>
          <w:p w:rsidR="00576DA2" w:rsidRPr="00105EE6" w:rsidRDefault="00576DA2" w:rsidP="005E7B36">
            <w:pPr>
              <w:spacing w:line="276" w:lineRule="auto"/>
            </w:pPr>
            <w:r w:rsidRPr="00105EE6">
              <w:t>4.51</w:t>
            </w:r>
          </w:p>
        </w:tc>
      </w:tr>
      <w:tr w:rsidR="00576DA2" w:rsidRPr="00EB796D" w:rsidTr="00C546B5">
        <w:trPr>
          <w:trHeight w:val="214"/>
        </w:trPr>
        <w:tc>
          <w:tcPr>
            <w:tcW w:w="467" w:type="dxa"/>
          </w:tcPr>
          <w:p w:rsidR="00576DA2" w:rsidRPr="00105EE6" w:rsidRDefault="00576DA2" w:rsidP="005E7B36">
            <w:pPr>
              <w:spacing w:line="276" w:lineRule="auto"/>
            </w:pPr>
            <w:r w:rsidRPr="00105EE6">
              <w:t>45</w:t>
            </w:r>
          </w:p>
        </w:tc>
        <w:tc>
          <w:tcPr>
            <w:tcW w:w="1153" w:type="dxa"/>
          </w:tcPr>
          <w:p w:rsidR="00576DA2" w:rsidRPr="00105EE6" w:rsidRDefault="00576DA2" w:rsidP="005E7B36">
            <w:pPr>
              <w:spacing w:line="276" w:lineRule="auto"/>
            </w:pPr>
            <w:r w:rsidRPr="00105EE6">
              <w:t>22.144</w:t>
            </w:r>
          </w:p>
        </w:tc>
        <w:tc>
          <w:tcPr>
            <w:tcW w:w="3937" w:type="dxa"/>
          </w:tcPr>
          <w:p w:rsidR="00576DA2" w:rsidRPr="00105EE6" w:rsidRDefault="00576DA2" w:rsidP="005E7B36">
            <w:pPr>
              <w:spacing w:line="276" w:lineRule="auto"/>
            </w:pPr>
            <w:r w:rsidRPr="00105EE6">
              <w:t>Pregnan-3-one, (5.alpha.)</w:t>
            </w:r>
          </w:p>
        </w:tc>
        <w:tc>
          <w:tcPr>
            <w:tcW w:w="1667" w:type="dxa"/>
          </w:tcPr>
          <w:p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34</w:t>
            </w:r>
            <w:r w:rsidRPr="00105EE6">
              <w:t>O</w:t>
            </w:r>
          </w:p>
        </w:tc>
        <w:tc>
          <w:tcPr>
            <w:tcW w:w="1247" w:type="dxa"/>
          </w:tcPr>
          <w:p w:rsidR="00576DA2" w:rsidRPr="00105EE6" w:rsidRDefault="00576DA2" w:rsidP="005E7B36">
            <w:pPr>
              <w:spacing w:line="276" w:lineRule="auto"/>
            </w:pPr>
            <w:r w:rsidRPr="00105EE6">
              <w:t>302</w:t>
            </w:r>
          </w:p>
        </w:tc>
        <w:tc>
          <w:tcPr>
            <w:tcW w:w="1320" w:type="dxa"/>
          </w:tcPr>
          <w:p w:rsidR="00576DA2" w:rsidRPr="00105EE6" w:rsidRDefault="00576DA2" w:rsidP="005E7B36">
            <w:pPr>
              <w:spacing w:line="276" w:lineRule="auto"/>
            </w:pPr>
            <w:r w:rsidRPr="00105EE6">
              <w:t>0.97</w:t>
            </w:r>
          </w:p>
        </w:tc>
      </w:tr>
      <w:tr w:rsidR="00576DA2" w:rsidRPr="00EB796D" w:rsidTr="00C546B5">
        <w:trPr>
          <w:trHeight w:val="225"/>
        </w:trPr>
        <w:tc>
          <w:tcPr>
            <w:tcW w:w="467" w:type="dxa"/>
          </w:tcPr>
          <w:p w:rsidR="00576DA2" w:rsidRPr="00105EE6" w:rsidRDefault="00576DA2" w:rsidP="005E7B36">
            <w:pPr>
              <w:spacing w:line="276" w:lineRule="auto"/>
            </w:pPr>
            <w:r w:rsidRPr="00105EE6">
              <w:t>46</w:t>
            </w:r>
          </w:p>
        </w:tc>
        <w:tc>
          <w:tcPr>
            <w:tcW w:w="1153" w:type="dxa"/>
          </w:tcPr>
          <w:p w:rsidR="00576DA2" w:rsidRPr="00105EE6" w:rsidRDefault="00576DA2" w:rsidP="005E7B36">
            <w:pPr>
              <w:spacing w:line="276" w:lineRule="auto"/>
            </w:pPr>
            <w:r w:rsidRPr="00105EE6">
              <w:t>22.625</w:t>
            </w:r>
          </w:p>
        </w:tc>
        <w:tc>
          <w:tcPr>
            <w:tcW w:w="3937" w:type="dxa"/>
          </w:tcPr>
          <w:p w:rsidR="00576DA2" w:rsidRPr="00105EE6" w:rsidRDefault="00576DA2" w:rsidP="005E7B36">
            <w:pPr>
              <w:spacing w:line="276" w:lineRule="auto"/>
            </w:pPr>
            <w:r w:rsidRPr="00105EE6">
              <w:t>Stigmastane-3,6-dione, (5.alpha.)</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48</w:t>
            </w:r>
            <w:r w:rsidRPr="00105EE6">
              <w:t>O</w:t>
            </w:r>
            <w:r w:rsidRPr="00105EE6">
              <w:rPr>
                <w:vertAlign w:val="subscript"/>
              </w:rPr>
              <w:t>2</w:t>
            </w:r>
          </w:p>
        </w:tc>
        <w:tc>
          <w:tcPr>
            <w:tcW w:w="1247" w:type="dxa"/>
          </w:tcPr>
          <w:p w:rsidR="00576DA2" w:rsidRPr="00105EE6" w:rsidRDefault="00576DA2" w:rsidP="005E7B36">
            <w:pPr>
              <w:spacing w:line="276" w:lineRule="auto"/>
            </w:pPr>
            <w:r w:rsidRPr="00105EE6">
              <w:t>428</w:t>
            </w:r>
          </w:p>
        </w:tc>
        <w:tc>
          <w:tcPr>
            <w:tcW w:w="1320" w:type="dxa"/>
          </w:tcPr>
          <w:p w:rsidR="00576DA2" w:rsidRPr="00105EE6" w:rsidRDefault="00576DA2" w:rsidP="005E7B36">
            <w:pPr>
              <w:spacing w:line="276" w:lineRule="auto"/>
            </w:pPr>
            <w:r w:rsidRPr="00105EE6">
              <w:t>0.83</w:t>
            </w:r>
          </w:p>
        </w:tc>
      </w:tr>
      <w:tr w:rsidR="00576DA2" w:rsidRPr="00EB796D" w:rsidTr="00C546B5">
        <w:trPr>
          <w:trHeight w:val="225"/>
        </w:trPr>
        <w:tc>
          <w:tcPr>
            <w:tcW w:w="467" w:type="dxa"/>
          </w:tcPr>
          <w:p w:rsidR="00576DA2" w:rsidRPr="00105EE6" w:rsidRDefault="00576DA2" w:rsidP="005E7B36">
            <w:pPr>
              <w:spacing w:line="276" w:lineRule="auto"/>
            </w:pPr>
            <w:r w:rsidRPr="00105EE6">
              <w:t>47</w:t>
            </w:r>
          </w:p>
        </w:tc>
        <w:tc>
          <w:tcPr>
            <w:tcW w:w="1153" w:type="dxa"/>
          </w:tcPr>
          <w:p w:rsidR="00576DA2" w:rsidRPr="00105EE6" w:rsidRDefault="00576DA2" w:rsidP="005E7B36">
            <w:pPr>
              <w:spacing w:line="276" w:lineRule="auto"/>
            </w:pPr>
            <w:r w:rsidRPr="00105EE6">
              <w:t>22.979</w:t>
            </w:r>
          </w:p>
        </w:tc>
        <w:tc>
          <w:tcPr>
            <w:tcW w:w="3937" w:type="dxa"/>
          </w:tcPr>
          <w:p w:rsidR="00576DA2" w:rsidRPr="00105EE6" w:rsidRDefault="00576DA2" w:rsidP="005E7B36">
            <w:pPr>
              <w:spacing w:line="276" w:lineRule="auto"/>
            </w:pPr>
            <w:r w:rsidRPr="00105EE6">
              <w:t>beta.-Sitosterol</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50</w:t>
            </w:r>
            <w:r w:rsidRPr="00105EE6">
              <w:t>O</w:t>
            </w:r>
          </w:p>
        </w:tc>
        <w:tc>
          <w:tcPr>
            <w:tcW w:w="1247" w:type="dxa"/>
          </w:tcPr>
          <w:p w:rsidR="00576DA2" w:rsidRPr="00105EE6" w:rsidRDefault="00576DA2" w:rsidP="005E7B36">
            <w:pPr>
              <w:spacing w:line="276" w:lineRule="auto"/>
            </w:pPr>
            <w:r w:rsidRPr="00105EE6">
              <w:t>414</w:t>
            </w:r>
          </w:p>
        </w:tc>
        <w:tc>
          <w:tcPr>
            <w:tcW w:w="1320" w:type="dxa"/>
          </w:tcPr>
          <w:p w:rsidR="00576DA2" w:rsidRPr="00105EE6" w:rsidRDefault="00576DA2" w:rsidP="005E7B36">
            <w:pPr>
              <w:spacing w:line="276" w:lineRule="auto"/>
            </w:pPr>
            <w:r w:rsidRPr="00105EE6">
              <w:t>14.15</w:t>
            </w:r>
          </w:p>
        </w:tc>
      </w:tr>
      <w:tr w:rsidR="00576DA2" w:rsidRPr="00EB796D" w:rsidTr="00C546B5">
        <w:trPr>
          <w:trHeight w:val="225"/>
        </w:trPr>
        <w:tc>
          <w:tcPr>
            <w:tcW w:w="467" w:type="dxa"/>
          </w:tcPr>
          <w:p w:rsidR="00576DA2" w:rsidRPr="00105EE6" w:rsidRDefault="00576DA2" w:rsidP="005E7B36">
            <w:pPr>
              <w:spacing w:line="276" w:lineRule="auto"/>
            </w:pPr>
            <w:r w:rsidRPr="00105EE6">
              <w:t>48</w:t>
            </w:r>
          </w:p>
        </w:tc>
        <w:tc>
          <w:tcPr>
            <w:tcW w:w="1153" w:type="dxa"/>
          </w:tcPr>
          <w:p w:rsidR="00576DA2" w:rsidRPr="00105EE6" w:rsidRDefault="00576DA2" w:rsidP="005E7B36">
            <w:pPr>
              <w:spacing w:line="276" w:lineRule="auto"/>
            </w:pPr>
            <w:r w:rsidRPr="00105EE6">
              <w:t>23.115</w:t>
            </w:r>
          </w:p>
        </w:tc>
        <w:tc>
          <w:tcPr>
            <w:tcW w:w="3937" w:type="dxa"/>
          </w:tcPr>
          <w:p w:rsidR="00576DA2" w:rsidRPr="00105EE6" w:rsidRDefault="00576DA2" w:rsidP="005E7B36">
            <w:pPr>
              <w:spacing w:line="276" w:lineRule="auto"/>
            </w:pPr>
            <w:r w:rsidRPr="00105EE6">
              <w:t>:Stigmastanol</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52</w:t>
            </w:r>
            <w:r w:rsidRPr="00105EE6">
              <w:t>O</w:t>
            </w:r>
          </w:p>
        </w:tc>
        <w:tc>
          <w:tcPr>
            <w:tcW w:w="1247" w:type="dxa"/>
          </w:tcPr>
          <w:p w:rsidR="00576DA2" w:rsidRPr="00105EE6" w:rsidRDefault="00576DA2" w:rsidP="005E7B36">
            <w:pPr>
              <w:spacing w:line="276" w:lineRule="auto"/>
            </w:pPr>
            <w:r w:rsidRPr="00105EE6">
              <w:t>416</w:t>
            </w:r>
          </w:p>
        </w:tc>
        <w:tc>
          <w:tcPr>
            <w:tcW w:w="1320" w:type="dxa"/>
          </w:tcPr>
          <w:p w:rsidR="00576DA2" w:rsidRPr="00105EE6" w:rsidRDefault="00576DA2" w:rsidP="005E7B36">
            <w:pPr>
              <w:spacing w:line="276" w:lineRule="auto"/>
            </w:pPr>
            <w:r w:rsidRPr="00105EE6">
              <w:t>0.99</w:t>
            </w:r>
          </w:p>
        </w:tc>
      </w:tr>
      <w:tr w:rsidR="00576DA2" w:rsidRPr="00EB796D" w:rsidTr="00C546B5">
        <w:trPr>
          <w:trHeight w:val="225"/>
        </w:trPr>
        <w:tc>
          <w:tcPr>
            <w:tcW w:w="467" w:type="dxa"/>
          </w:tcPr>
          <w:p w:rsidR="00576DA2" w:rsidRPr="00105EE6" w:rsidRDefault="00576DA2" w:rsidP="005E7B36">
            <w:pPr>
              <w:spacing w:line="276" w:lineRule="auto"/>
            </w:pPr>
            <w:r w:rsidRPr="00105EE6">
              <w:t>49</w:t>
            </w:r>
          </w:p>
        </w:tc>
        <w:tc>
          <w:tcPr>
            <w:tcW w:w="1153" w:type="dxa"/>
          </w:tcPr>
          <w:p w:rsidR="00576DA2" w:rsidRPr="00105EE6" w:rsidRDefault="00576DA2" w:rsidP="005E7B36">
            <w:pPr>
              <w:spacing w:line="276" w:lineRule="auto"/>
            </w:pPr>
            <w:r w:rsidRPr="00105EE6">
              <w:t>23.241</w:t>
            </w:r>
          </w:p>
        </w:tc>
        <w:tc>
          <w:tcPr>
            <w:tcW w:w="3937" w:type="dxa"/>
          </w:tcPr>
          <w:p w:rsidR="00576DA2" w:rsidRPr="00105EE6" w:rsidRDefault="00576DA2" w:rsidP="005E7B36">
            <w:pPr>
              <w:spacing w:line="276" w:lineRule="auto"/>
            </w:pPr>
            <w:r w:rsidRPr="00105EE6">
              <w:t>rans-Geranylgeraniol</w:t>
            </w:r>
          </w:p>
        </w:tc>
        <w:tc>
          <w:tcPr>
            <w:tcW w:w="1667" w:type="dxa"/>
          </w:tcPr>
          <w:p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34</w:t>
            </w:r>
            <w:r w:rsidRPr="00105EE6">
              <w:t>O</w:t>
            </w:r>
          </w:p>
        </w:tc>
        <w:tc>
          <w:tcPr>
            <w:tcW w:w="1247" w:type="dxa"/>
          </w:tcPr>
          <w:p w:rsidR="00576DA2" w:rsidRPr="00105EE6" w:rsidRDefault="00576DA2" w:rsidP="005E7B36">
            <w:pPr>
              <w:spacing w:line="276" w:lineRule="auto"/>
            </w:pPr>
            <w:r w:rsidRPr="00105EE6">
              <w:t>290</w:t>
            </w:r>
          </w:p>
        </w:tc>
        <w:tc>
          <w:tcPr>
            <w:tcW w:w="1320" w:type="dxa"/>
          </w:tcPr>
          <w:p w:rsidR="00576DA2" w:rsidRPr="00105EE6" w:rsidRDefault="00576DA2" w:rsidP="005E7B36">
            <w:pPr>
              <w:spacing w:line="276" w:lineRule="auto"/>
            </w:pPr>
            <w:r w:rsidRPr="00105EE6">
              <w:t>0.32</w:t>
            </w:r>
          </w:p>
        </w:tc>
      </w:tr>
      <w:tr w:rsidR="00576DA2" w:rsidRPr="00EB796D" w:rsidTr="00C546B5">
        <w:trPr>
          <w:trHeight w:val="675"/>
        </w:trPr>
        <w:tc>
          <w:tcPr>
            <w:tcW w:w="467" w:type="dxa"/>
          </w:tcPr>
          <w:p w:rsidR="00576DA2" w:rsidRPr="00105EE6" w:rsidRDefault="00576DA2" w:rsidP="005E7B36">
            <w:pPr>
              <w:spacing w:line="276" w:lineRule="auto"/>
            </w:pPr>
            <w:r w:rsidRPr="00105EE6">
              <w:t>50</w:t>
            </w:r>
          </w:p>
        </w:tc>
        <w:tc>
          <w:tcPr>
            <w:tcW w:w="1153" w:type="dxa"/>
          </w:tcPr>
          <w:p w:rsidR="00576DA2" w:rsidRPr="00105EE6" w:rsidRDefault="00576DA2" w:rsidP="005E7B36">
            <w:pPr>
              <w:spacing w:line="276" w:lineRule="auto"/>
            </w:pPr>
            <w:r w:rsidRPr="00105EE6">
              <w:t>23.402</w:t>
            </w:r>
          </w:p>
        </w:tc>
        <w:tc>
          <w:tcPr>
            <w:tcW w:w="3937" w:type="dxa"/>
          </w:tcPr>
          <w:p w:rsidR="00576DA2" w:rsidRPr="00105EE6" w:rsidRDefault="00576DA2" w:rsidP="005E7B36">
            <w:pPr>
              <w:spacing w:line="276" w:lineRule="auto"/>
            </w:pPr>
            <w:r w:rsidRPr="00105EE6">
              <w:t>Acetic acid, 4-acetoxy-3-(3,7,11-trimethyl-dodeca-2,6,10-trienyl)-phenyl ester</w:t>
            </w:r>
          </w:p>
        </w:tc>
        <w:tc>
          <w:tcPr>
            <w:tcW w:w="1667" w:type="dxa"/>
          </w:tcPr>
          <w:p w:rsidR="00576DA2" w:rsidRPr="00105EE6" w:rsidRDefault="00576DA2" w:rsidP="005E7B36">
            <w:pPr>
              <w:spacing w:line="276" w:lineRule="auto"/>
            </w:pPr>
            <w:r w:rsidRPr="00105EE6">
              <w:t>C</w:t>
            </w:r>
            <w:r w:rsidRPr="00105EE6">
              <w:rPr>
                <w:vertAlign w:val="subscript"/>
              </w:rPr>
              <w:t>25</w:t>
            </w:r>
            <w:r w:rsidRPr="00105EE6">
              <w:t>H</w:t>
            </w:r>
            <w:r w:rsidRPr="00105EE6">
              <w:rPr>
                <w:vertAlign w:val="subscript"/>
              </w:rPr>
              <w:t>34</w:t>
            </w:r>
            <w:r w:rsidRPr="00105EE6">
              <w:t>O</w:t>
            </w:r>
            <w:r w:rsidRPr="00105EE6">
              <w:rPr>
                <w:vertAlign w:val="subscript"/>
              </w:rPr>
              <w:t>4</w:t>
            </w:r>
          </w:p>
        </w:tc>
        <w:tc>
          <w:tcPr>
            <w:tcW w:w="1247" w:type="dxa"/>
          </w:tcPr>
          <w:p w:rsidR="00576DA2" w:rsidRPr="00105EE6" w:rsidRDefault="00576DA2" w:rsidP="005E7B36">
            <w:pPr>
              <w:spacing w:line="276" w:lineRule="auto"/>
            </w:pPr>
            <w:r w:rsidRPr="00105EE6">
              <w:t>398</w:t>
            </w:r>
          </w:p>
        </w:tc>
        <w:tc>
          <w:tcPr>
            <w:tcW w:w="1320" w:type="dxa"/>
          </w:tcPr>
          <w:p w:rsidR="00576DA2" w:rsidRPr="00105EE6" w:rsidRDefault="00576DA2" w:rsidP="005E7B36">
            <w:pPr>
              <w:spacing w:line="276" w:lineRule="auto"/>
            </w:pPr>
            <w:r w:rsidRPr="00105EE6">
              <w:t>4.30</w:t>
            </w:r>
          </w:p>
        </w:tc>
      </w:tr>
      <w:tr w:rsidR="00576DA2" w:rsidRPr="00EB796D" w:rsidTr="00C546B5">
        <w:trPr>
          <w:trHeight w:val="225"/>
        </w:trPr>
        <w:tc>
          <w:tcPr>
            <w:tcW w:w="467" w:type="dxa"/>
          </w:tcPr>
          <w:p w:rsidR="00576DA2" w:rsidRPr="00105EE6" w:rsidRDefault="00576DA2" w:rsidP="005E7B36">
            <w:pPr>
              <w:spacing w:line="276" w:lineRule="auto"/>
            </w:pPr>
            <w:r w:rsidRPr="00105EE6">
              <w:t>51</w:t>
            </w:r>
          </w:p>
        </w:tc>
        <w:tc>
          <w:tcPr>
            <w:tcW w:w="1153" w:type="dxa"/>
          </w:tcPr>
          <w:p w:rsidR="00576DA2" w:rsidRPr="00105EE6" w:rsidRDefault="00576DA2" w:rsidP="005E7B36">
            <w:pPr>
              <w:spacing w:line="276" w:lineRule="auto"/>
            </w:pPr>
            <w:r w:rsidRPr="00105EE6">
              <w:t>23.584</w:t>
            </w:r>
          </w:p>
        </w:tc>
        <w:tc>
          <w:tcPr>
            <w:tcW w:w="3937" w:type="dxa"/>
          </w:tcPr>
          <w:p w:rsidR="00576DA2" w:rsidRPr="00105EE6" w:rsidRDefault="00576DA2" w:rsidP="005E7B36">
            <w:pPr>
              <w:spacing w:line="276" w:lineRule="auto"/>
            </w:pPr>
            <w:r w:rsidRPr="00105EE6">
              <w:t>Lup-20(29)-en-3-one</w:t>
            </w:r>
          </w:p>
        </w:tc>
        <w:tc>
          <w:tcPr>
            <w:tcW w:w="1667" w:type="dxa"/>
          </w:tcPr>
          <w:p w:rsidR="00576DA2" w:rsidRPr="00105EE6" w:rsidRDefault="00576DA2" w:rsidP="005E7B36">
            <w:pPr>
              <w:spacing w:line="276" w:lineRule="auto"/>
            </w:pPr>
            <w:r w:rsidRPr="00105EE6">
              <w:t>C</w:t>
            </w:r>
            <w:r w:rsidRPr="00105EE6">
              <w:rPr>
                <w:vertAlign w:val="subscript"/>
              </w:rPr>
              <w:t>30</w:t>
            </w:r>
            <w:r w:rsidRPr="00105EE6">
              <w:t>H</w:t>
            </w:r>
            <w:r w:rsidRPr="00105EE6">
              <w:rPr>
                <w:vertAlign w:val="subscript"/>
              </w:rPr>
              <w:t>48</w:t>
            </w:r>
            <w:r w:rsidRPr="00105EE6">
              <w:t>O</w:t>
            </w:r>
          </w:p>
        </w:tc>
        <w:tc>
          <w:tcPr>
            <w:tcW w:w="1247" w:type="dxa"/>
          </w:tcPr>
          <w:p w:rsidR="00576DA2" w:rsidRPr="00105EE6" w:rsidRDefault="00576DA2" w:rsidP="005E7B36">
            <w:pPr>
              <w:spacing w:line="276" w:lineRule="auto"/>
            </w:pPr>
            <w:r w:rsidRPr="00105EE6">
              <w:t>424</w:t>
            </w:r>
          </w:p>
        </w:tc>
        <w:tc>
          <w:tcPr>
            <w:tcW w:w="1320" w:type="dxa"/>
          </w:tcPr>
          <w:p w:rsidR="00576DA2" w:rsidRPr="00105EE6" w:rsidRDefault="00576DA2" w:rsidP="005E7B36">
            <w:pPr>
              <w:spacing w:line="276" w:lineRule="auto"/>
            </w:pPr>
            <w:r w:rsidRPr="00105EE6">
              <w:t>13.03</w:t>
            </w:r>
          </w:p>
        </w:tc>
      </w:tr>
      <w:tr w:rsidR="00576DA2" w:rsidRPr="00EB796D" w:rsidTr="00C546B5">
        <w:trPr>
          <w:trHeight w:val="1125"/>
        </w:trPr>
        <w:tc>
          <w:tcPr>
            <w:tcW w:w="467" w:type="dxa"/>
          </w:tcPr>
          <w:p w:rsidR="00576DA2" w:rsidRPr="00105EE6" w:rsidRDefault="00576DA2" w:rsidP="005E7B36">
            <w:pPr>
              <w:spacing w:line="276" w:lineRule="auto"/>
            </w:pPr>
            <w:r w:rsidRPr="00105EE6">
              <w:t>52</w:t>
            </w:r>
          </w:p>
        </w:tc>
        <w:tc>
          <w:tcPr>
            <w:tcW w:w="1153" w:type="dxa"/>
          </w:tcPr>
          <w:p w:rsidR="00576DA2" w:rsidRPr="00105EE6" w:rsidRDefault="00576DA2" w:rsidP="005E7B36">
            <w:pPr>
              <w:spacing w:line="276" w:lineRule="auto"/>
            </w:pPr>
            <w:r w:rsidRPr="00105EE6">
              <w:t>23.740</w:t>
            </w:r>
          </w:p>
        </w:tc>
        <w:tc>
          <w:tcPr>
            <w:tcW w:w="3937" w:type="dxa"/>
          </w:tcPr>
          <w:p w:rsidR="00576DA2" w:rsidRPr="00105EE6" w:rsidRDefault="00576DA2" w:rsidP="005E7B36">
            <w:pPr>
              <w:spacing w:line="276" w:lineRule="auto"/>
            </w:pPr>
            <w:r w:rsidRPr="00105EE6">
              <w:t>1-Pyrrolidinebutanoic acid, 2-[(1,1-dimethylethoxy)carbonyl]-.alpha.-nitro-, 2,6-bis(1,1-dimethylethyl)-4-methoxyphenyl ester, [S-(R*,R*)]</w:t>
            </w:r>
          </w:p>
        </w:tc>
        <w:tc>
          <w:tcPr>
            <w:tcW w:w="1667" w:type="dxa"/>
          </w:tcPr>
          <w:p w:rsidR="00576DA2" w:rsidRPr="00105EE6" w:rsidRDefault="00576DA2" w:rsidP="005E7B36">
            <w:pPr>
              <w:spacing w:line="276" w:lineRule="auto"/>
            </w:pPr>
            <w:r w:rsidRPr="00105EE6">
              <w:t>C</w:t>
            </w:r>
            <w:r w:rsidRPr="00105EE6">
              <w:rPr>
                <w:vertAlign w:val="subscript"/>
              </w:rPr>
              <w:t>28</w:t>
            </w:r>
            <w:r w:rsidRPr="00105EE6">
              <w:t>H</w:t>
            </w:r>
            <w:r w:rsidRPr="00105EE6">
              <w:rPr>
                <w:vertAlign w:val="subscript"/>
              </w:rPr>
              <w:t>44</w:t>
            </w:r>
            <w:r w:rsidRPr="00105EE6">
              <w:t>N</w:t>
            </w:r>
            <w:r w:rsidRPr="00105EE6">
              <w:rPr>
                <w:vertAlign w:val="subscript"/>
              </w:rPr>
              <w:t>2</w:t>
            </w:r>
            <w:r w:rsidRPr="00105EE6">
              <w:t>O</w:t>
            </w:r>
            <w:r w:rsidRPr="00105EE6">
              <w:rPr>
                <w:vertAlign w:val="subscript"/>
              </w:rPr>
              <w:t>7</w:t>
            </w:r>
          </w:p>
        </w:tc>
        <w:tc>
          <w:tcPr>
            <w:tcW w:w="1247" w:type="dxa"/>
          </w:tcPr>
          <w:p w:rsidR="00576DA2" w:rsidRPr="00105EE6" w:rsidRDefault="00576DA2" w:rsidP="005E7B36">
            <w:pPr>
              <w:spacing w:line="276" w:lineRule="auto"/>
            </w:pPr>
            <w:r w:rsidRPr="00105EE6">
              <w:t>520</w:t>
            </w:r>
          </w:p>
        </w:tc>
        <w:tc>
          <w:tcPr>
            <w:tcW w:w="1320" w:type="dxa"/>
          </w:tcPr>
          <w:p w:rsidR="00576DA2" w:rsidRPr="00105EE6" w:rsidRDefault="00576DA2" w:rsidP="005E7B36">
            <w:pPr>
              <w:spacing w:line="276" w:lineRule="auto"/>
            </w:pPr>
            <w:r w:rsidRPr="00105EE6">
              <w:t>1.54</w:t>
            </w:r>
          </w:p>
        </w:tc>
      </w:tr>
      <w:tr w:rsidR="00576DA2" w:rsidRPr="00EB796D" w:rsidTr="00C546B5">
        <w:trPr>
          <w:trHeight w:val="225"/>
        </w:trPr>
        <w:tc>
          <w:tcPr>
            <w:tcW w:w="467" w:type="dxa"/>
          </w:tcPr>
          <w:p w:rsidR="00576DA2" w:rsidRPr="00105EE6" w:rsidRDefault="00576DA2" w:rsidP="005E7B36">
            <w:pPr>
              <w:spacing w:line="276" w:lineRule="auto"/>
            </w:pPr>
            <w:r w:rsidRPr="00105EE6">
              <w:t>53</w:t>
            </w:r>
          </w:p>
        </w:tc>
        <w:tc>
          <w:tcPr>
            <w:tcW w:w="1153" w:type="dxa"/>
          </w:tcPr>
          <w:p w:rsidR="00576DA2" w:rsidRPr="00105EE6" w:rsidRDefault="00576DA2" w:rsidP="005E7B36">
            <w:pPr>
              <w:spacing w:line="276" w:lineRule="auto"/>
            </w:pPr>
            <w:r w:rsidRPr="00105EE6">
              <w:t>23.922</w:t>
            </w:r>
          </w:p>
        </w:tc>
        <w:tc>
          <w:tcPr>
            <w:tcW w:w="3937" w:type="dxa"/>
          </w:tcPr>
          <w:p w:rsidR="00576DA2" w:rsidRPr="00105EE6" w:rsidRDefault="00576DA2" w:rsidP="005E7B36">
            <w:pPr>
              <w:spacing w:line="276" w:lineRule="auto"/>
            </w:pPr>
            <w:r w:rsidRPr="00105EE6">
              <w:t>4,22-Stigmastadiene-3-one</w:t>
            </w:r>
          </w:p>
        </w:tc>
        <w:tc>
          <w:tcPr>
            <w:tcW w:w="1667" w:type="dxa"/>
          </w:tcPr>
          <w:p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46</w:t>
            </w:r>
            <w:r w:rsidRPr="00105EE6">
              <w:t>O</w:t>
            </w:r>
          </w:p>
        </w:tc>
        <w:tc>
          <w:tcPr>
            <w:tcW w:w="1247" w:type="dxa"/>
          </w:tcPr>
          <w:p w:rsidR="00576DA2" w:rsidRPr="00105EE6" w:rsidRDefault="00576DA2" w:rsidP="005E7B36">
            <w:pPr>
              <w:spacing w:line="276" w:lineRule="auto"/>
            </w:pPr>
            <w:r w:rsidRPr="00105EE6">
              <w:t>410</w:t>
            </w:r>
          </w:p>
        </w:tc>
        <w:tc>
          <w:tcPr>
            <w:tcW w:w="1320" w:type="dxa"/>
          </w:tcPr>
          <w:p w:rsidR="00576DA2" w:rsidRPr="00105EE6" w:rsidRDefault="00576DA2" w:rsidP="005E7B36">
            <w:pPr>
              <w:spacing w:line="276" w:lineRule="auto"/>
            </w:pPr>
            <w:r w:rsidRPr="00105EE6">
              <w:t>4.78</w:t>
            </w:r>
          </w:p>
        </w:tc>
      </w:tr>
      <w:tr w:rsidR="00576DA2" w:rsidRPr="00EB796D" w:rsidTr="00C546B5">
        <w:trPr>
          <w:trHeight w:val="450"/>
        </w:trPr>
        <w:tc>
          <w:tcPr>
            <w:tcW w:w="467" w:type="dxa"/>
          </w:tcPr>
          <w:p w:rsidR="00576DA2" w:rsidRPr="00105EE6" w:rsidRDefault="00576DA2" w:rsidP="005E7B36">
            <w:pPr>
              <w:spacing w:line="276" w:lineRule="auto"/>
            </w:pPr>
            <w:r w:rsidRPr="00105EE6">
              <w:t>54</w:t>
            </w:r>
          </w:p>
        </w:tc>
        <w:tc>
          <w:tcPr>
            <w:tcW w:w="1153" w:type="dxa"/>
          </w:tcPr>
          <w:p w:rsidR="00576DA2" w:rsidRPr="00105EE6" w:rsidRDefault="00576DA2" w:rsidP="005E7B36">
            <w:pPr>
              <w:spacing w:line="276" w:lineRule="auto"/>
            </w:pPr>
            <w:r w:rsidRPr="00105EE6">
              <w:t>24.042</w:t>
            </w:r>
          </w:p>
        </w:tc>
        <w:tc>
          <w:tcPr>
            <w:tcW w:w="3937" w:type="dxa"/>
          </w:tcPr>
          <w:p w:rsidR="00576DA2" w:rsidRPr="00105EE6" w:rsidRDefault="00576DA2" w:rsidP="005E7B36">
            <w:pPr>
              <w:spacing w:line="276" w:lineRule="auto"/>
            </w:pPr>
            <w:r w:rsidRPr="00105EE6">
              <w:t>Diethylmalonic acid, 3,7-dimethyloctyl octadecyl ester</w:t>
            </w:r>
          </w:p>
        </w:tc>
        <w:tc>
          <w:tcPr>
            <w:tcW w:w="1667" w:type="dxa"/>
          </w:tcPr>
          <w:p w:rsidR="00576DA2" w:rsidRPr="00105EE6" w:rsidRDefault="00576DA2" w:rsidP="005E7B36">
            <w:pPr>
              <w:spacing w:line="276" w:lineRule="auto"/>
            </w:pPr>
            <w:r w:rsidRPr="00105EE6">
              <w:t>C</w:t>
            </w:r>
            <w:r w:rsidRPr="00105EE6">
              <w:rPr>
                <w:vertAlign w:val="subscript"/>
              </w:rPr>
              <w:t>35</w:t>
            </w:r>
            <w:r w:rsidRPr="00105EE6">
              <w:t>H</w:t>
            </w:r>
            <w:r w:rsidRPr="00105EE6">
              <w:rPr>
                <w:vertAlign w:val="subscript"/>
              </w:rPr>
              <w:t>68</w:t>
            </w:r>
            <w:r w:rsidRPr="00105EE6">
              <w:t>O</w:t>
            </w:r>
            <w:r w:rsidRPr="00105EE6">
              <w:rPr>
                <w:vertAlign w:val="subscript"/>
              </w:rPr>
              <w:t>4</w:t>
            </w:r>
          </w:p>
        </w:tc>
        <w:tc>
          <w:tcPr>
            <w:tcW w:w="1247" w:type="dxa"/>
          </w:tcPr>
          <w:p w:rsidR="00576DA2" w:rsidRPr="00105EE6" w:rsidRDefault="00576DA2" w:rsidP="005E7B36">
            <w:pPr>
              <w:spacing w:line="276" w:lineRule="auto"/>
            </w:pPr>
            <w:r w:rsidRPr="00105EE6">
              <w:t>552</w:t>
            </w:r>
          </w:p>
        </w:tc>
        <w:tc>
          <w:tcPr>
            <w:tcW w:w="1320" w:type="dxa"/>
          </w:tcPr>
          <w:p w:rsidR="00576DA2" w:rsidRPr="00105EE6" w:rsidRDefault="00576DA2" w:rsidP="005E7B36">
            <w:pPr>
              <w:spacing w:line="276" w:lineRule="auto"/>
            </w:pPr>
            <w:r w:rsidRPr="00105EE6">
              <w:t>0.58</w:t>
            </w:r>
          </w:p>
        </w:tc>
      </w:tr>
      <w:tr w:rsidR="00576DA2" w:rsidRPr="00EB796D" w:rsidTr="00C546B5">
        <w:trPr>
          <w:trHeight w:val="450"/>
        </w:trPr>
        <w:tc>
          <w:tcPr>
            <w:tcW w:w="467" w:type="dxa"/>
          </w:tcPr>
          <w:p w:rsidR="00576DA2" w:rsidRPr="00105EE6" w:rsidRDefault="00576DA2" w:rsidP="005E7B36">
            <w:pPr>
              <w:spacing w:line="276" w:lineRule="auto"/>
            </w:pPr>
            <w:r w:rsidRPr="00105EE6">
              <w:t>55</w:t>
            </w:r>
          </w:p>
        </w:tc>
        <w:tc>
          <w:tcPr>
            <w:tcW w:w="1153" w:type="dxa"/>
          </w:tcPr>
          <w:p w:rsidR="00576DA2" w:rsidRPr="00105EE6" w:rsidRDefault="00576DA2" w:rsidP="005E7B36">
            <w:pPr>
              <w:spacing w:line="276" w:lineRule="auto"/>
            </w:pPr>
            <w:r w:rsidRPr="00105EE6">
              <w:t>24.130</w:t>
            </w:r>
          </w:p>
        </w:tc>
        <w:tc>
          <w:tcPr>
            <w:tcW w:w="3937" w:type="dxa"/>
          </w:tcPr>
          <w:p w:rsidR="00576DA2" w:rsidRPr="00105EE6" w:rsidRDefault="00576DA2" w:rsidP="005E7B36">
            <w:pPr>
              <w:spacing w:line="276" w:lineRule="auto"/>
            </w:pPr>
            <w:r w:rsidRPr="00105EE6">
              <w:t>4-(2,6,6-Trimethyl-cyclohex-1-enyl)-butyric acid</w:t>
            </w:r>
          </w:p>
        </w:tc>
        <w:tc>
          <w:tcPr>
            <w:tcW w:w="1667" w:type="dxa"/>
          </w:tcPr>
          <w:p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210</w:t>
            </w:r>
          </w:p>
        </w:tc>
        <w:tc>
          <w:tcPr>
            <w:tcW w:w="1320" w:type="dxa"/>
          </w:tcPr>
          <w:p w:rsidR="00576DA2" w:rsidRPr="00105EE6" w:rsidRDefault="00576DA2" w:rsidP="005E7B36">
            <w:pPr>
              <w:spacing w:line="276" w:lineRule="auto"/>
            </w:pPr>
            <w:r w:rsidRPr="00105EE6">
              <w:t>0.27</w:t>
            </w:r>
          </w:p>
        </w:tc>
      </w:tr>
      <w:tr w:rsidR="00576DA2" w:rsidRPr="00EB796D" w:rsidTr="00C546B5">
        <w:trPr>
          <w:trHeight w:val="900"/>
        </w:trPr>
        <w:tc>
          <w:tcPr>
            <w:tcW w:w="467" w:type="dxa"/>
          </w:tcPr>
          <w:p w:rsidR="00576DA2" w:rsidRPr="00105EE6" w:rsidRDefault="00576DA2" w:rsidP="005E7B36">
            <w:pPr>
              <w:spacing w:line="276" w:lineRule="auto"/>
            </w:pPr>
            <w:r w:rsidRPr="00105EE6">
              <w:t>56</w:t>
            </w:r>
          </w:p>
        </w:tc>
        <w:tc>
          <w:tcPr>
            <w:tcW w:w="1153" w:type="dxa"/>
          </w:tcPr>
          <w:p w:rsidR="00576DA2" w:rsidRPr="00105EE6" w:rsidRDefault="00576DA2" w:rsidP="005E7B36">
            <w:pPr>
              <w:spacing w:line="276" w:lineRule="auto"/>
            </w:pPr>
            <w:r w:rsidRPr="00105EE6">
              <w:t>24.233</w:t>
            </w:r>
          </w:p>
        </w:tc>
        <w:tc>
          <w:tcPr>
            <w:tcW w:w="3937" w:type="dxa"/>
          </w:tcPr>
          <w:p w:rsidR="00576DA2" w:rsidRPr="00105EE6" w:rsidRDefault="00576DA2" w:rsidP="005E7B36">
            <w:pPr>
              <w:spacing w:line="276" w:lineRule="auto"/>
            </w:pPr>
            <w:r w:rsidRPr="00105EE6">
              <w:t>2H-1-Benzopyran-6-ol, 3,4-dihydro-2,8-dimethyl-2-(4,8,12-trimethyltridecyl)-, [2R-[2R*(4R*,8R*)]]</w:t>
            </w:r>
          </w:p>
        </w:tc>
        <w:tc>
          <w:tcPr>
            <w:tcW w:w="1667" w:type="dxa"/>
          </w:tcPr>
          <w:p w:rsidR="00576DA2" w:rsidRPr="00105EE6" w:rsidRDefault="00576DA2" w:rsidP="005E7B36">
            <w:pPr>
              <w:spacing w:line="276" w:lineRule="auto"/>
            </w:pPr>
            <w:r w:rsidRPr="00105EE6">
              <w:t>C</w:t>
            </w:r>
            <w:r w:rsidRPr="00105EE6">
              <w:rPr>
                <w:vertAlign w:val="subscript"/>
              </w:rPr>
              <w:t>27</w:t>
            </w:r>
            <w:r w:rsidRPr="00105EE6">
              <w:t>H</w:t>
            </w:r>
            <w:r w:rsidRPr="00105EE6">
              <w:rPr>
                <w:vertAlign w:val="subscript"/>
              </w:rPr>
              <w:t>46</w:t>
            </w:r>
            <w:r w:rsidRPr="00105EE6">
              <w:t>O</w:t>
            </w:r>
            <w:r w:rsidRPr="00105EE6">
              <w:rPr>
                <w:vertAlign w:val="subscript"/>
              </w:rPr>
              <w:t>2</w:t>
            </w:r>
          </w:p>
        </w:tc>
        <w:tc>
          <w:tcPr>
            <w:tcW w:w="1247" w:type="dxa"/>
          </w:tcPr>
          <w:p w:rsidR="00576DA2" w:rsidRPr="00105EE6" w:rsidRDefault="00576DA2" w:rsidP="005E7B36">
            <w:pPr>
              <w:spacing w:line="276" w:lineRule="auto"/>
            </w:pPr>
            <w:r w:rsidRPr="00105EE6">
              <w:t>402</w:t>
            </w:r>
          </w:p>
        </w:tc>
        <w:tc>
          <w:tcPr>
            <w:tcW w:w="1320" w:type="dxa"/>
          </w:tcPr>
          <w:p w:rsidR="00576DA2" w:rsidRPr="00105EE6" w:rsidRDefault="00576DA2" w:rsidP="005E7B36">
            <w:pPr>
              <w:spacing w:line="276" w:lineRule="auto"/>
            </w:pPr>
            <w:r w:rsidRPr="00105EE6">
              <w:t>3.32</w:t>
            </w:r>
          </w:p>
        </w:tc>
      </w:tr>
      <w:tr w:rsidR="00576DA2" w:rsidRPr="00EB796D" w:rsidTr="00C546B5">
        <w:trPr>
          <w:trHeight w:val="675"/>
        </w:trPr>
        <w:tc>
          <w:tcPr>
            <w:tcW w:w="467" w:type="dxa"/>
          </w:tcPr>
          <w:p w:rsidR="00576DA2" w:rsidRPr="00105EE6" w:rsidRDefault="00576DA2" w:rsidP="005E7B36">
            <w:pPr>
              <w:spacing w:line="276" w:lineRule="auto"/>
            </w:pPr>
            <w:r w:rsidRPr="00105EE6">
              <w:t>57</w:t>
            </w:r>
          </w:p>
        </w:tc>
        <w:tc>
          <w:tcPr>
            <w:tcW w:w="1153" w:type="dxa"/>
          </w:tcPr>
          <w:p w:rsidR="00576DA2" w:rsidRPr="00105EE6" w:rsidRDefault="00576DA2" w:rsidP="005E7B36">
            <w:pPr>
              <w:spacing w:line="276" w:lineRule="auto"/>
            </w:pPr>
            <w:r w:rsidRPr="00105EE6">
              <w:t>24.536</w:t>
            </w:r>
          </w:p>
        </w:tc>
        <w:tc>
          <w:tcPr>
            <w:tcW w:w="3937" w:type="dxa"/>
          </w:tcPr>
          <w:p w:rsidR="00576DA2" w:rsidRPr="00105EE6" w:rsidRDefault="00576DA2" w:rsidP="005E7B36">
            <w:pPr>
              <w:spacing w:line="276" w:lineRule="auto"/>
            </w:pPr>
            <w:r w:rsidRPr="00105EE6">
              <w:t>3-Methoxy-2,4,5-trifluorobenzoic acid, 2-formyl-4,6-dichlorophenyl ester</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7</w:t>
            </w:r>
            <w:r w:rsidRPr="00105EE6">
              <w:t>C</w:t>
            </w:r>
            <w:r w:rsidRPr="00105EE6">
              <w:rPr>
                <w:vertAlign w:val="subscript"/>
              </w:rPr>
              <w:t>l2</w:t>
            </w:r>
            <w:r w:rsidRPr="00105EE6">
              <w:t>F</w:t>
            </w:r>
            <w:r w:rsidRPr="00105EE6">
              <w:rPr>
                <w:vertAlign w:val="subscript"/>
              </w:rPr>
              <w:t>3</w:t>
            </w:r>
            <w:r w:rsidRPr="00105EE6">
              <w:t>O</w:t>
            </w:r>
            <w:r w:rsidRPr="00105EE6">
              <w:rPr>
                <w:vertAlign w:val="subscript"/>
              </w:rPr>
              <w:t>4</w:t>
            </w:r>
          </w:p>
        </w:tc>
        <w:tc>
          <w:tcPr>
            <w:tcW w:w="1247" w:type="dxa"/>
          </w:tcPr>
          <w:p w:rsidR="00576DA2" w:rsidRPr="00105EE6" w:rsidRDefault="00576DA2" w:rsidP="005E7B36">
            <w:pPr>
              <w:spacing w:line="276" w:lineRule="auto"/>
            </w:pPr>
            <w:r w:rsidRPr="00105EE6">
              <w:t>378</w:t>
            </w:r>
          </w:p>
        </w:tc>
        <w:tc>
          <w:tcPr>
            <w:tcW w:w="1320" w:type="dxa"/>
          </w:tcPr>
          <w:p w:rsidR="00576DA2" w:rsidRPr="00105EE6" w:rsidRDefault="00576DA2" w:rsidP="005E7B36">
            <w:pPr>
              <w:spacing w:line="276" w:lineRule="auto"/>
            </w:pPr>
            <w:r w:rsidRPr="00105EE6">
              <w:t>0.53</w:t>
            </w:r>
          </w:p>
        </w:tc>
      </w:tr>
      <w:tr w:rsidR="00576DA2" w:rsidRPr="00EB796D" w:rsidTr="00C546B5">
        <w:trPr>
          <w:trHeight w:val="450"/>
        </w:trPr>
        <w:tc>
          <w:tcPr>
            <w:tcW w:w="467" w:type="dxa"/>
          </w:tcPr>
          <w:p w:rsidR="00576DA2" w:rsidRPr="00105EE6" w:rsidRDefault="00576DA2" w:rsidP="005E7B36">
            <w:pPr>
              <w:spacing w:line="276" w:lineRule="auto"/>
            </w:pPr>
            <w:r w:rsidRPr="00105EE6">
              <w:t>58</w:t>
            </w:r>
          </w:p>
        </w:tc>
        <w:tc>
          <w:tcPr>
            <w:tcW w:w="1153" w:type="dxa"/>
          </w:tcPr>
          <w:p w:rsidR="00576DA2" w:rsidRPr="00105EE6" w:rsidRDefault="00576DA2" w:rsidP="005E7B36">
            <w:pPr>
              <w:spacing w:line="276" w:lineRule="auto"/>
            </w:pPr>
            <w:r w:rsidRPr="00105EE6">
              <w:t>24.583</w:t>
            </w:r>
          </w:p>
        </w:tc>
        <w:tc>
          <w:tcPr>
            <w:tcW w:w="3937" w:type="dxa"/>
          </w:tcPr>
          <w:p w:rsidR="00576DA2" w:rsidRPr="00105EE6" w:rsidRDefault="00576DA2" w:rsidP="005E7B36">
            <w:pPr>
              <w:spacing w:line="276" w:lineRule="auto"/>
            </w:pPr>
            <w:r w:rsidRPr="00105EE6">
              <w:t>Anthraergosta-5,7,9,22-tetren-3-ol hexahydrobenzoate</w:t>
            </w:r>
          </w:p>
        </w:tc>
        <w:tc>
          <w:tcPr>
            <w:tcW w:w="1667" w:type="dxa"/>
          </w:tcPr>
          <w:p w:rsidR="00576DA2" w:rsidRPr="00105EE6" w:rsidRDefault="00576DA2" w:rsidP="005E7B36">
            <w:pPr>
              <w:spacing w:line="276" w:lineRule="auto"/>
            </w:pPr>
            <w:r w:rsidRPr="00105EE6">
              <w:t>C</w:t>
            </w:r>
            <w:r w:rsidRPr="00105EE6">
              <w:rPr>
                <w:vertAlign w:val="subscript"/>
              </w:rPr>
              <w:t>35</w:t>
            </w:r>
            <w:r w:rsidRPr="00105EE6">
              <w:t>H</w:t>
            </w:r>
            <w:r w:rsidRPr="00105EE6">
              <w:rPr>
                <w:vertAlign w:val="subscript"/>
              </w:rPr>
              <w:t>52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504</w:t>
            </w:r>
          </w:p>
        </w:tc>
        <w:tc>
          <w:tcPr>
            <w:tcW w:w="1320" w:type="dxa"/>
          </w:tcPr>
          <w:p w:rsidR="00576DA2" w:rsidRPr="00105EE6" w:rsidRDefault="00576DA2" w:rsidP="005E7B36">
            <w:pPr>
              <w:spacing w:line="276" w:lineRule="auto"/>
            </w:pPr>
            <w:r w:rsidRPr="00105EE6">
              <w:t>0.13</w:t>
            </w:r>
          </w:p>
        </w:tc>
      </w:tr>
      <w:tr w:rsidR="00576DA2" w:rsidRPr="00EB796D" w:rsidTr="00C546B5">
        <w:trPr>
          <w:trHeight w:val="460"/>
        </w:trPr>
        <w:tc>
          <w:tcPr>
            <w:tcW w:w="467" w:type="dxa"/>
          </w:tcPr>
          <w:p w:rsidR="00576DA2" w:rsidRPr="00105EE6" w:rsidRDefault="00576DA2" w:rsidP="005E7B36">
            <w:pPr>
              <w:spacing w:line="276" w:lineRule="auto"/>
            </w:pPr>
            <w:r w:rsidRPr="00105EE6">
              <w:t>59</w:t>
            </w:r>
          </w:p>
        </w:tc>
        <w:tc>
          <w:tcPr>
            <w:tcW w:w="1153" w:type="dxa"/>
          </w:tcPr>
          <w:p w:rsidR="00576DA2" w:rsidRPr="00105EE6" w:rsidRDefault="00576DA2" w:rsidP="005E7B36">
            <w:pPr>
              <w:spacing w:line="276" w:lineRule="auto"/>
            </w:pPr>
            <w:r w:rsidRPr="00105EE6">
              <w:t>24.892</w:t>
            </w:r>
          </w:p>
        </w:tc>
        <w:tc>
          <w:tcPr>
            <w:tcW w:w="3937" w:type="dxa"/>
          </w:tcPr>
          <w:p w:rsidR="00576DA2" w:rsidRPr="00105EE6" w:rsidRDefault="00576DA2" w:rsidP="005E7B36">
            <w:pPr>
              <w:spacing w:line="276" w:lineRule="auto"/>
            </w:pPr>
            <w:r w:rsidRPr="00105EE6">
              <w:t>Fenoxanil</w:t>
            </w:r>
          </w:p>
        </w:tc>
        <w:tc>
          <w:tcPr>
            <w:tcW w:w="1667" w:type="dxa"/>
          </w:tcPr>
          <w:p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18</w:t>
            </w:r>
            <w:r w:rsidRPr="00105EE6">
              <w:t>C</w:t>
            </w:r>
            <w:r w:rsidRPr="00105EE6">
              <w:rPr>
                <w:vertAlign w:val="subscript"/>
              </w:rPr>
              <w:t>l2</w:t>
            </w:r>
            <w:r w:rsidRPr="00105EE6">
              <w:t>N</w:t>
            </w:r>
            <w:r w:rsidRPr="00105EE6">
              <w:rPr>
                <w:vertAlign w:val="subscript"/>
              </w:rPr>
              <w:t>2</w:t>
            </w:r>
            <w:r w:rsidRPr="00105EE6">
              <w:t>O</w:t>
            </w:r>
            <w:r w:rsidRPr="00105EE6">
              <w:rPr>
                <w:vertAlign w:val="subscript"/>
              </w:rPr>
              <w:t>2</w:t>
            </w:r>
          </w:p>
        </w:tc>
        <w:tc>
          <w:tcPr>
            <w:tcW w:w="1247" w:type="dxa"/>
          </w:tcPr>
          <w:p w:rsidR="00576DA2" w:rsidRPr="00105EE6" w:rsidRDefault="00576DA2" w:rsidP="005E7B36">
            <w:pPr>
              <w:spacing w:line="276" w:lineRule="auto"/>
            </w:pPr>
            <w:r w:rsidRPr="00105EE6">
              <w:t>328</w:t>
            </w:r>
          </w:p>
        </w:tc>
        <w:tc>
          <w:tcPr>
            <w:tcW w:w="1320" w:type="dxa"/>
          </w:tcPr>
          <w:p w:rsidR="00576DA2" w:rsidRPr="00105EE6" w:rsidRDefault="00576DA2" w:rsidP="005E7B36">
            <w:pPr>
              <w:spacing w:line="276" w:lineRule="auto"/>
            </w:pPr>
            <w:r w:rsidRPr="00105EE6">
              <w:t>1.84</w:t>
            </w:r>
          </w:p>
        </w:tc>
      </w:tr>
    </w:tbl>
    <w:p w:rsidR="00576DA2" w:rsidRPr="00EB796D" w:rsidRDefault="00576DA2" w:rsidP="00576DA2">
      <w:pPr>
        <w:pStyle w:val="NoSpacing"/>
        <w:jc w:val="both"/>
        <w:rPr>
          <w:rFonts w:ascii="Times New Roman" w:hAnsi="Times New Roman"/>
          <w:sz w:val="24"/>
          <w:szCs w:val="24"/>
        </w:rPr>
      </w:pPr>
    </w:p>
    <w:p w:rsidR="005A48F7" w:rsidRDefault="005A48F7" w:rsidP="00686BFC">
      <w:pPr>
        <w:spacing w:line="480" w:lineRule="auto"/>
        <w:jc w:val="both"/>
        <w:rPr>
          <w:b/>
        </w:rPr>
      </w:pPr>
    </w:p>
    <w:p w:rsidR="00686BFC" w:rsidRDefault="003A5CEA" w:rsidP="005A48F7">
      <w:pPr>
        <w:spacing w:line="480" w:lineRule="auto"/>
        <w:ind w:left="1440" w:hanging="1440"/>
        <w:jc w:val="both"/>
        <w:rPr>
          <w:b/>
        </w:rPr>
      </w:pPr>
      <w:r>
        <w:rPr>
          <w:b/>
        </w:rPr>
        <w:lastRenderedPageBreak/>
        <w:t xml:space="preserve">Table </w:t>
      </w:r>
      <w:r w:rsidR="00824B61">
        <w:rPr>
          <w:b/>
        </w:rPr>
        <w:t>4</w:t>
      </w:r>
      <w:r w:rsidR="00686BFC" w:rsidRPr="00D365DE">
        <w:rPr>
          <w:b/>
        </w:rPr>
        <w:t>:</w:t>
      </w:r>
      <w:r w:rsidR="00686BFC" w:rsidRPr="00D365DE">
        <w:rPr>
          <w:b/>
          <w:i/>
        </w:rPr>
        <w:tab/>
      </w:r>
      <w:r w:rsidR="00686BFC" w:rsidRPr="00D365DE">
        <w:rPr>
          <w:b/>
        </w:rPr>
        <w:t xml:space="preserve">GCMS Profile of Dicloromethane Leaf Extract of </w:t>
      </w:r>
      <w:r w:rsidR="00686BFC" w:rsidRPr="00D365DE">
        <w:rPr>
          <w:b/>
          <w:i/>
        </w:rPr>
        <w:t>Triumfettarhomboidea</w:t>
      </w:r>
      <w:bookmarkEnd w:id="7"/>
    </w:p>
    <w:p w:rsidR="00686BFC" w:rsidRPr="00D365DE" w:rsidRDefault="00686BFC" w:rsidP="005A48F7">
      <w:pPr>
        <w:pStyle w:val="Heading5"/>
        <w:spacing w:before="0" w:line="480" w:lineRule="auto"/>
        <w:jc w:val="both"/>
        <w:rPr>
          <w:rFonts w:ascii="Times New Roman" w:hAnsi="Times New Roman"/>
          <w:color w:val="auto"/>
        </w:rPr>
      </w:pPr>
      <w:r w:rsidRPr="00D365DE">
        <w:rPr>
          <w:rFonts w:ascii="Times New Roman" w:hAnsi="Times New Roman"/>
          <w:color w:val="auto"/>
        </w:rPr>
        <w:t xml:space="preserve">GCMS profile of dichloromethane leaf extract of </w:t>
      </w:r>
      <w:r w:rsidRPr="00D365DE">
        <w:rPr>
          <w:rFonts w:ascii="Times New Roman" w:hAnsi="Times New Roman"/>
          <w:i/>
          <w:color w:val="auto"/>
        </w:rPr>
        <w:t>triumfettarhomboidea</w:t>
      </w:r>
      <w:r w:rsidRPr="00D365DE">
        <w:rPr>
          <w:rFonts w:ascii="Times New Roman" w:hAnsi="Times New Roman"/>
          <w:color w:val="auto"/>
        </w:rPr>
        <w:t xml:space="preserve"> identified and quantified </w:t>
      </w:r>
      <w:r>
        <w:rPr>
          <w:rFonts w:ascii="Times New Roman" w:hAnsi="Times New Roman"/>
          <w:color w:val="auto"/>
        </w:rPr>
        <w:t xml:space="preserve">59 componds: </w:t>
      </w:r>
      <w:r w:rsidRPr="00D365DE">
        <w:rPr>
          <w:rFonts w:ascii="Times New Roman" w:hAnsi="Times New Roman"/>
          <w:color w:val="auto"/>
        </w:rPr>
        <w:t xml:space="preserve">Bicyclo[4.4.0]dec-5-en-4-one-1-carboxylic acid, .beta.-copaene,2(4H)-Benzofuranone, 5,6,7,7a-tetrahydro, 4,4,7a-trimethyl, 2,4,5,5,8a-Pentamethyl-4a,5,6,7,8,8a, hexahydro-2H-chromene, 12-Oxabicyclo[9.1.0]dodeca-3,7, diene, 1,5,5,8-tetramethyl-, [1R-(1R*,3E,7E,11R*)], 1,9,12,15-Octadecatetraene, 1-methoxy, 4,4-Dimethyladamantan-2-ol, Fumaric acid, dec-4-enyl heptadecyl ester, 2-Cyclohexen-1-one, </w:t>
      </w:r>
      <w:r w:rsidR="009457AF">
        <w:rPr>
          <w:rFonts w:ascii="Times New Roman" w:hAnsi="Times New Roman"/>
          <w:color w:val="auto"/>
        </w:rPr>
        <w:t xml:space="preserve">3,5,5-trimethyl-4-(3-oxobutyl), </w:t>
      </w:r>
      <w:r w:rsidRPr="00D365DE">
        <w:rPr>
          <w:rFonts w:ascii="Times New Roman" w:hAnsi="Times New Roman"/>
          <w:color w:val="auto"/>
        </w:rPr>
        <w:t>alpha.-Cadin</w:t>
      </w:r>
      <w:r w:rsidR="00046556">
        <w:rPr>
          <w:rFonts w:ascii="Times New Roman" w:hAnsi="Times New Roman"/>
          <w:color w:val="auto"/>
        </w:rPr>
        <w:t xml:space="preserve">ol, </w:t>
      </w:r>
      <w:r>
        <w:rPr>
          <w:rFonts w:ascii="Times New Roman" w:hAnsi="Times New Roman"/>
          <w:color w:val="auto"/>
        </w:rPr>
        <w:t>1H-Cycloprop[e]azulen-4-ol, </w:t>
      </w:r>
      <w:r w:rsidRPr="00D365DE">
        <w:rPr>
          <w:rFonts w:ascii="Times New Roman" w:hAnsi="Times New Roman"/>
          <w:color w:val="auto"/>
        </w:rPr>
        <w:t>deca</w:t>
      </w:r>
      <w:r w:rsidR="009457AF">
        <w:rPr>
          <w:rFonts w:ascii="Times New Roman" w:hAnsi="Times New Roman"/>
          <w:color w:val="auto"/>
        </w:rPr>
        <w:t xml:space="preserve">hydro-1,1,4,7-tetramethyl-,[1aR </w:t>
      </w:r>
      <w:r w:rsidRPr="00D365DE">
        <w:rPr>
          <w:rFonts w:ascii="Times New Roman" w:hAnsi="Times New Roman"/>
          <w:color w:val="auto"/>
        </w:rPr>
        <w:t>(1a.alpha.,4.beta.,4a.beta.,7.alpha.,7a.beta.,7b.alpha.)],</w:t>
      </w:r>
      <w:r>
        <w:rPr>
          <w:rFonts w:ascii="Times New Roman" w:hAnsi="Times New Roman"/>
          <w:color w:val="auto"/>
        </w:rPr>
        <w:t> </w:t>
      </w:r>
      <w:r w:rsidRPr="00D365DE">
        <w:rPr>
          <w:rFonts w:ascii="Times New Roman" w:hAnsi="Times New Roman"/>
          <w:color w:val="auto"/>
        </w:rPr>
        <w:t>2-Cyclohexen-1-one, 4-(3-hydroxybutyl)-3,5,5-trimethyl, Ppropiolic acid, 3-(1-hydroxy-2-isopropyl-5-methylcyclohexyl)</w:t>
      </w:r>
      <w:r w:rsidR="00C546B5">
        <w:rPr>
          <w:rFonts w:ascii="Times New Roman" w:hAnsi="Times New Roman"/>
          <w:color w:val="auto"/>
        </w:rPr>
        <w:t>.</w:t>
      </w:r>
    </w:p>
    <w:p w:rsidR="00686BFC" w:rsidRDefault="00686BFC" w:rsidP="00A729A0">
      <w:pPr>
        <w:spacing w:line="480" w:lineRule="auto"/>
        <w:jc w:val="both"/>
      </w:pPr>
    </w:p>
    <w:p w:rsidR="00576DA2" w:rsidRPr="009C7FF0" w:rsidRDefault="00576DA2" w:rsidP="00576DA2">
      <w:pPr>
        <w:pStyle w:val="Heading6"/>
        <w:spacing w:before="0" w:after="240"/>
        <w:ind w:firstLine="720"/>
        <w:rPr>
          <w:rFonts w:ascii="Times New Roman" w:hAnsi="Times New Roman"/>
          <w:b/>
          <w:color w:val="auto"/>
        </w:rPr>
      </w:pPr>
      <w:r w:rsidRPr="009C7FF0">
        <w:rPr>
          <w:rFonts w:ascii="Times New Roman" w:hAnsi="Times New Roman"/>
          <w:b/>
          <w:color w:val="auto"/>
        </w:rPr>
        <w:t>GC</w:t>
      </w:r>
      <w:r>
        <w:rPr>
          <w:rFonts w:ascii="Times New Roman" w:hAnsi="Times New Roman"/>
          <w:b/>
          <w:color w:val="auto"/>
        </w:rPr>
        <w:t>-</w:t>
      </w:r>
      <w:r w:rsidRPr="009C7FF0">
        <w:rPr>
          <w:rFonts w:ascii="Times New Roman" w:hAnsi="Times New Roman"/>
          <w:b/>
          <w:color w:val="auto"/>
        </w:rPr>
        <w:t>MS Table of dicloromethane stem extract ofTriumffetta</w:t>
      </w:r>
      <w:r w:rsidRPr="009C7FF0">
        <w:rPr>
          <w:rFonts w:ascii="Times New Roman" w:hAnsi="Times New Roman"/>
          <w:b/>
          <w:bCs/>
          <w:color w:val="auto"/>
        </w:rPr>
        <w:t>tomentosa</w:t>
      </w:r>
    </w:p>
    <w:tbl>
      <w:tblPr>
        <w:tblW w:w="7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1028"/>
        <w:gridCol w:w="2530"/>
        <w:gridCol w:w="1344"/>
        <w:gridCol w:w="1265"/>
        <w:gridCol w:w="1186"/>
      </w:tblGrid>
      <w:tr w:rsidR="00576DA2" w:rsidRPr="009C7FF0" w:rsidTr="005E7B36">
        <w:trPr>
          <w:trHeight w:hRule="exact" w:val="554"/>
        </w:trPr>
        <w:tc>
          <w:tcPr>
            <w:tcW w:w="474" w:type="dxa"/>
          </w:tcPr>
          <w:p w:rsidR="00576DA2" w:rsidRPr="009C7FF0" w:rsidRDefault="00576DA2" w:rsidP="005E7B36">
            <w:pPr>
              <w:ind w:right="-108"/>
              <w:rPr>
                <w:b/>
              </w:rPr>
            </w:pPr>
            <w:r w:rsidRPr="009C7FF0">
              <w:rPr>
                <w:b/>
                <w:sz w:val="22"/>
              </w:rPr>
              <w:t>S/N</w:t>
            </w:r>
          </w:p>
        </w:tc>
        <w:tc>
          <w:tcPr>
            <w:tcW w:w="1028" w:type="dxa"/>
          </w:tcPr>
          <w:p w:rsidR="00576DA2" w:rsidRPr="009C7FF0" w:rsidRDefault="00576DA2" w:rsidP="005E7B36">
            <w:pPr>
              <w:rPr>
                <w:b/>
              </w:rPr>
            </w:pPr>
            <w:r w:rsidRPr="009C7FF0">
              <w:rPr>
                <w:b/>
                <w:sz w:val="22"/>
              </w:rPr>
              <w:t>Retention time</w:t>
            </w:r>
          </w:p>
        </w:tc>
        <w:tc>
          <w:tcPr>
            <w:tcW w:w="2530" w:type="dxa"/>
          </w:tcPr>
          <w:p w:rsidR="00576DA2" w:rsidRPr="009C7FF0" w:rsidRDefault="00576DA2" w:rsidP="005E7B36">
            <w:pPr>
              <w:rPr>
                <w:b/>
              </w:rPr>
            </w:pPr>
            <w:r w:rsidRPr="009C7FF0">
              <w:rPr>
                <w:b/>
                <w:sz w:val="22"/>
              </w:rPr>
              <w:t>Compound name</w:t>
            </w:r>
          </w:p>
        </w:tc>
        <w:tc>
          <w:tcPr>
            <w:tcW w:w="1344" w:type="dxa"/>
          </w:tcPr>
          <w:p w:rsidR="00576DA2" w:rsidRPr="009C7FF0" w:rsidRDefault="00576DA2" w:rsidP="005E7B36">
            <w:pPr>
              <w:rPr>
                <w:b/>
              </w:rPr>
            </w:pPr>
            <w:r w:rsidRPr="009C7FF0">
              <w:rPr>
                <w:b/>
                <w:sz w:val="22"/>
              </w:rPr>
              <w:t>Molecula formula</w:t>
            </w:r>
          </w:p>
        </w:tc>
        <w:tc>
          <w:tcPr>
            <w:tcW w:w="1265" w:type="dxa"/>
          </w:tcPr>
          <w:p w:rsidR="00576DA2" w:rsidRPr="009C7FF0" w:rsidRDefault="00576DA2" w:rsidP="005E7B36">
            <w:pPr>
              <w:rPr>
                <w:b/>
              </w:rPr>
            </w:pPr>
            <w:r w:rsidRPr="009C7FF0">
              <w:rPr>
                <w:b/>
                <w:sz w:val="22"/>
              </w:rPr>
              <w:t>Molecula weight</w:t>
            </w:r>
          </w:p>
        </w:tc>
        <w:tc>
          <w:tcPr>
            <w:tcW w:w="1186" w:type="dxa"/>
          </w:tcPr>
          <w:p w:rsidR="00576DA2" w:rsidRPr="009C7FF0" w:rsidRDefault="00576DA2" w:rsidP="005E7B36">
            <w:pPr>
              <w:rPr>
                <w:b/>
              </w:rPr>
            </w:pPr>
            <w:r w:rsidRPr="009C7FF0">
              <w:rPr>
                <w:b/>
                <w:sz w:val="22"/>
              </w:rPr>
              <w:t>Percentage area</w:t>
            </w:r>
          </w:p>
        </w:tc>
      </w:tr>
      <w:tr w:rsidR="00576DA2" w:rsidRPr="009C7FF0" w:rsidTr="005E7B36">
        <w:trPr>
          <w:trHeight w:val="142"/>
        </w:trPr>
        <w:tc>
          <w:tcPr>
            <w:tcW w:w="474" w:type="dxa"/>
          </w:tcPr>
          <w:p w:rsidR="00576DA2" w:rsidRPr="009C7FF0" w:rsidRDefault="00576DA2" w:rsidP="005E7B36">
            <w:pPr>
              <w:spacing w:line="276" w:lineRule="auto"/>
            </w:pPr>
            <w:r w:rsidRPr="009C7FF0">
              <w:t>1</w:t>
            </w:r>
          </w:p>
        </w:tc>
        <w:tc>
          <w:tcPr>
            <w:tcW w:w="1028" w:type="dxa"/>
          </w:tcPr>
          <w:p w:rsidR="00576DA2" w:rsidRPr="009C7FF0" w:rsidRDefault="00576DA2" w:rsidP="005E7B36">
            <w:pPr>
              <w:spacing w:line="276" w:lineRule="auto"/>
            </w:pPr>
            <w:r w:rsidRPr="009C7FF0">
              <w:t>9.688</w:t>
            </w:r>
          </w:p>
        </w:tc>
        <w:tc>
          <w:tcPr>
            <w:tcW w:w="2530" w:type="dxa"/>
          </w:tcPr>
          <w:p w:rsidR="00576DA2" w:rsidRPr="009C7FF0" w:rsidRDefault="00576DA2" w:rsidP="005E7B36">
            <w:pPr>
              <w:spacing w:line="276" w:lineRule="auto"/>
              <w:jc w:val="both"/>
            </w:pPr>
            <w:r w:rsidRPr="009C7FF0">
              <w:t>2-Methoxy-4-vinylphenol</w:t>
            </w:r>
          </w:p>
        </w:tc>
        <w:tc>
          <w:tcPr>
            <w:tcW w:w="1344" w:type="dxa"/>
          </w:tcPr>
          <w:p w:rsidR="00576DA2" w:rsidRPr="009C7FF0" w:rsidRDefault="00576DA2" w:rsidP="005E7B36">
            <w:pPr>
              <w:spacing w:line="276" w:lineRule="auto"/>
            </w:pPr>
            <w:r w:rsidRPr="009C7FF0">
              <w:t>C</w:t>
            </w:r>
            <w:r w:rsidRPr="009C7FF0">
              <w:rPr>
                <w:vertAlign w:val="subscript"/>
              </w:rPr>
              <w:t>9</w:t>
            </w:r>
            <w:r w:rsidRPr="009C7FF0">
              <w:t>H</w:t>
            </w:r>
            <w:r w:rsidRPr="009C7FF0">
              <w:rPr>
                <w:vertAlign w:val="subscript"/>
              </w:rPr>
              <w:t>10</w:t>
            </w:r>
            <w:r w:rsidRPr="009C7FF0">
              <w:t>O</w:t>
            </w:r>
            <w:r w:rsidRPr="009C7FF0">
              <w:rPr>
                <w:vertAlign w:val="subscript"/>
              </w:rPr>
              <w:t>2</w:t>
            </w:r>
          </w:p>
        </w:tc>
        <w:tc>
          <w:tcPr>
            <w:tcW w:w="1265" w:type="dxa"/>
          </w:tcPr>
          <w:p w:rsidR="00576DA2" w:rsidRPr="009C7FF0" w:rsidRDefault="00576DA2" w:rsidP="005E7B36">
            <w:pPr>
              <w:spacing w:line="276" w:lineRule="auto"/>
            </w:pPr>
            <w:r w:rsidRPr="009C7FF0">
              <w:t>150</w:t>
            </w:r>
          </w:p>
        </w:tc>
        <w:tc>
          <w:tcPr>
            <w:tcW w:w="1186" w:type="dxa"/>
          </w:tcPr>
          <w:p w:rsidR="00576DA2" w:rsidRPr="009C7FF0" w:rsidRDefault="00576DA2" w:rsidP="005E7B36">
            <w:pPr>
              <w:spacing w:line="276" w:lineRule="auto"/>
            </w:pPr>
            <w:r w:rsidRPr="009C7FF0">
              <w:t>2.81</w:t>
            </w:r>
          </w:p>
        </w:tc>
      </w:tr>
      <w:tr w:rsidR="00576DA2" w:rsidRPr="009C7FF0" w:rsidTr="005E7B36">
        <w:trPr>
          <w:trHeight w:val="142"/>
        </w:trPr>
        <w:tc>
          <w:tcPr>
            <w:tcW w:w="474" w:type="dxa"/>
          </w:tcPr>
          <w:p w:rsidR="00576DA2" w:rsidRPr="009C7FF0" w:rsidRDefault="00576DA2" w:rsidP="005E7B36">
            <w:pPr>
              <w:spacing w:line="276" w:lineRule="auto"/>
            </w:pPr>
            <w:r w:rsidRPr="009C7FF0">
              <w:t>2</w:t>
            </w:r>
          </w:p>
        </w:tc>
        <w:tc>
          <w:tcPr>
            <w:tcW w:w="1028" w:type="dxa"/>
          </w:tcPr>
          <w:p w:rsidR="00576DA2" w:rsidRPr="009C7FF0" w:rsidRDefault="00576DA2" w:rsidP="005E7B36">
            <w:pPr>
              <w:spacing w:line="276" w:lineRule="auto"/>
            </w:pPr>
            <w:r w:rsidRPr="009C7FF0">
              <w:t>10.269</w:t>
            </w:r>
          </w:p>
        </w:tc>
        <w:tc>
          <w:tcPr>
            <w:tcW w:w="2530" w:type="dxa"/>
          </w:tcPr>
          <w:p w:rsidR="00576DA2" w:rsidRPr="009C7FF0" w:rsidRDefault="00576DA2" w:rsidP="005E7B36">
            <w:pPr>
              <w:spacing w:line="276" w:lineRule="auto"/>
              <w:jc w:val="both"/>
            </w:pPr>
            <w:r w:rsidRPr="009C7FF0">
              <w:t>2-Furanmethanol, 5-ethenyltetrahydro-.alpha.,.</w:t>
            </w:r>
          </w:p>
        </w:tc>
        <w:tc>
          <w:tcPr>
            <w:tcW w:w="1344" w:type="dxa"/>
          </w:tcPr>
          <w:p w:rsidR="00576DA2" w:rsidRPr="009C7FF0" w:rsidRDefault="00576DA2" w:rsidP="005E7B36">
            <w:pPr>
              <w:spacing w:line="276" w:lineRule="auto"/>
            </w:pPr>
            <w:r w:rsidRPr="009C7FF0">
              <w:t>C</w:t>
            </w:r>
            <w:r w:rsidRPr="009C7FF0">
              <w:rPr>
                <w:vertAlign w:val="subscript"/>
              </w:rPr>
              <w:t>10</w:t>
            </w:r>
            <w:r w:rsidRPr="009C7FF0">
              <w:t>H</w:t>
            </w:r>
            <w:r w:rsidRPr="009C7FF0">
              <w:rPr>
                <w:vertAlign w:val="subscript"/>
              </w:rPr>
              <w:t>18</w:t>
            </w:r>
            <w:r w:rsidRPr="009C7FF0">
              <w:t>O</w:t>
            </w:r>
            <w:r w:rsidRPr="009C7FF0">
              <w:rPr>
                <w:vertAlign w:val="subscript"/>
              </w:rPr>
              <w:t>2</w:t>
            </w:r>
          </w:p>
        </w:tc>
        <w:tc>
          <w:tcPr>
            <w:tcW w:w="1265" w:type="dxa"/>
          </w:tcPr>
          <w:p w:rsidR="00576DA2" w:rsidRPr="009C7FF0" w:rsidRDefault="00576DA2" w:rsidP="005E7B36">
            <w:pPr>
              <w:spacing w:line="276" w:lineRule="auto"/>
            </w:pPr>
            <w:r w:rsidRPr="009C7FF0">
              <w:t>170</w:t>
            </w:r>
          </w:p>
        </w:tc>
        <w:tc>
          <w:tcPr>
            <w:tcW w:w="1186" w:type="dxa"/>
          </w:tcPr>
          <w:p w:rsidR="00576DA2" w:rsidRPr="009C7FF0" w:rsidRDefault="00576DA2" w:rsidP="005E7B36">
            <w:pPr>
              <w:spacing w:line="276" w:lineRule="auto"/>
            </w:pPr>
            <w:r w:rsidRPr="009C7FF0">
              <w:t>0.71</w:t>
            </w:r>
          </w:p>
        </w:tc>
      </w:tr>
      <w:tr w:rsidR="00576DA2" w:rsidRPr="009C7FF0" w:rsidTr="005E7B36">
        <w:trPr>
          <w:trHeight w:val="142"/>
        </w:trPr>
        <w:tc>
          <w:tcPr>
            <w:tcW w:w="474" w:type="dxa"/>
          </w:tcPr>
          <w:p w:rsidR="00576DA2" w:rsidRPr="009C7FF0" w:rsidRDefault="00576DA2" w:rsidP="005E7B36">
            <w:pPr>
              <w:spacing w:line="276" w:lineRule="auto"/>
            </w:pPr>
            <w:r w:rsidRPr="009C7FF0">
              <w:t>3</w:t>
            </w:r>
          </w:p>
        </w:tc>
        <w:tc>
          <w:tcPr>
            <w:tcW w:w="1028" w:type="dxa"/>
          </w:tcPr>
          <w:p w:rsidR="00576DA2" w:rsidRPr="009C7FF0" w:rsidRDefault="00576DA2" w:rsidP="005E7B36">
            <w:pPr>
              <w:spacing w:line="276" w:lineRule="auto"/>
            </w:pPr>
            <w:r w:rsidRPr="009C7FF0">
              <w:t>10.355</w:t>
            </w:r>
          </w:p>
        </w:tc>
        <w:tc>
          <w:tcPr>
            <w:tcW w:w="2530" w:type="dxa"/>
          </w:tcPr>
          <w:p w:rsidR="00576DA2" w:rsidRPr="009C7FF0" w:rsidRDefault="00576DA2" w:rsidP="005E7B36">
            <w:pPr>
              <w:spacing w:line="276" w:lineRule="auto"/>
              <w:jc w:val="both"/>
            </w:pPr>
            <w:r w:rsidRPr="009C7FF0">
              <w:t>Cyclopentanecarboxylic acid, 3-(3-fluoropheny</w:t>
            </w:r>
          </w:p>
        </w:tc>
        <w:tc>
          <w:tcPr>
            <w:tcW w:w="1344" w:type="dxa"/>
          </w:tcPr>
          <w:p w:rsidR="00576DA2" w:rsidRPr="009C7FF0" w:rsidRDefault="00576DA2" w:rsidP="005E7B36">
            <w:pPr>
              <w:spacing w:line="276" w:lineRule="auto"/>
            </w:pPr>
            <w:r w:rsidRPr="009C7FF0">
              <w:t>C</w:t>
            </w:r>
            <w:r w:rsidRPr="009C7FF0">
              <w:rPr>
                <w:vertAlign w:val="subscript"/>
              </w:rPr>
              <w:t>16</w:t>
            </w:r>
            <w:r w:rsidRPr="009C7FF0">
              <w:t>H</w:t>
            </w:r>
            <w:r w:rsidRPr="009C7FF0">
              <w:rPr>
                <w:vertAlign w:val="subscript"/>
              </w:rPr>
              <w:t>20</w:t>
            </w:r>
            <w:r w:rsidRPr="009C7FF0">
              <w:t>FNO</w:t>
            </w:r>
            <w:r w:rsidRPr="009C7FF0">
              <w:rPr>
                <w:vertAlign w:val="subscript"/>
              </w:rPr>
              <w:t>3</w:t>
            </w:r>
          </w:p>
        </w:tc>
        <w:tc>
          <w:tcPr>
            <w:tcW w:w="1265" w:type="dxa"/>
          </w:tcPr>
          <w:p w:rsidR="00576DA2" w:rsidRPr="009C7FF0" w:rsidRDefault="00576DA2" w:rsidP="005E7B36">
            <w:pPr>
              <w:spacing w:line="276" w:lineRule="auto"/>
            </w:pPr>
            <w:r w:rsidRPr="009C7FF0">
              <w:t>293</w:t>
            </w:r>
          </w:p>
        </w:tc>
        <w:tc>
          <w:tcPr>
            <w:tcW w:w="1186" w:type="dxa"/>
          </w:tcPr>
          <w:p w:rsidR="00576DA2" w:rsidRPr="009C7FF0" w:rsidRDefault="00576DA2" w:rsidP="005E7B36">
            <w:pPr>
              <w:spacing w:line="276" w:lineRule="auto"/>
            </w:pPr>
            <w:r w:rsidRPr="009C7FF0">
              <w:t>0.32</w:t>
            </w:r>
          </w:p>
        </w:tc>
      </w:tr>
      <w:tr w:rsidR="00576DA2" w:rsidRPr="009C7FF0" w:rsidTr="005E7B36">
        <w:trPr>
          <w:trHeight w:val="142"/>
        </w:trPr>
        <w:tc>
          <w:tcPr>
            <w:tcW w:w="474" w:type="dxa"/>
          </w:tcPr>
          <w:p w:rsidR="00576DA2" w:rsidRPr="009C7FF0" w:rsidRDefault="00576DA2" w:rsidP="005E7B36">
            <w:pPr>
              <w:spacing w:line="276" w:lineRule="auto"/>
            </w:pPr>
            <w:r w:rsidRPr="009C7FF0">
              <w:t>4</w:t>
            </w:r>
          </w:p>
        </w:tc>
        <w:tc>
          <w:tcPr>
            <w:tcW w:w="1028" w:type="dxa"/>
          </w:tcPr>
          <w:p w:rsidR="00576DA2" w:rsidRPr="009C7FF0" w:rsidRDefault="00576DA2" w:rsidP="005E7B36">
            <w:pPr>
              <w:spacing w:line="276" w:lineRule="auto"/>
            </w:pPr>
            <w:r w:rsidRPr="009C7FF0">
              <w:t>10.953</w:t>
            </w:r>
          </w:p>
        </w:tc>
        <w:tc>
          <w:tcPr>
            <w:tcW w:w="2530" w:type="dxa"/>
          </w:tcPr>
          <w:p w:rsidR="00576DA2" w:rsidRPr="009C7FF0" w:rsidRDefault="00576DA2" w:rsidP="005E7B36">
            <w:pPr>
              <w:spacing w:line="276" w:lineRule="auto"/>
              <w:jc w:val="both"/>
            </w:pPr>
            <w:r w:rsidRPr="009C7FF0">
              <w:t>Caryophyllene</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24</w:t>
            </w:r>
          </w:p>
        </w:tc>
        <w:tc>
          <w:tcPr>
            <w:tcW w:w="1265" w:type="dxa"/>
          </w:tcPr>
          <w:p w:rsidR="00576DA2" w:rsidRPr="009C7FF0" w:rsidRDefault="00576DA2" w:rsidP="005E7B36">
            <w:pPr>
              <w:spacing w:line="276" w:lineRule="auto"/>
            </w:pPr>
            <w:r w:rsidRPr="009C7FF0">
              <w:t>204</w:t>
            </w:r>
          </w:p>
        </w:tc>
        <w:tc>
          <w:tcPr>
            <w:tcW w:w="1186" w:type="dxa"/>
          </w:tcPr>
          <w:p w:rsidR="00576DA2" w:rsidRPr="009C7FF0" w:rsidRDefault="00576DA2" w:rsidP="005E7B36">
            <w:pPr>
              <w:spacing w:line="276" w:lineRule="auto"/>
            </w:pPr>
            <w:r w:rsidRPr="009C7FF0">
              <w:t>0.10</w:t>
            </w:r>
          </w:p>
        </w:tc>
      </w:tr>
      <w:tr w:rsidR="00576DA2" w:rsidRPr="009C7FF0" w:rsidTr="005E7B36">
        <w:trPr>
          <w:trHeight w:val="142"/>
        </w:trPr>
        <w:tc>
          <w:tcPr>
            <w:tcW w:w="474" w:type="dxa"/>
          </w:tcPr>
          <w:p w:rsidR="00576DA2" w:rsidRPr="009C7FF0" w:rsidRDefault="00576DA2" w:rsidP="005E7B36">
            <w:pPr>
              <w:spacing w:line="276" w:lineRule="auto"/>
            </w:pPr>
            <w:r w:rsidRPr="009C7FF0">
              <w:t>5</w:t>
            </w:r>
          </w:p>
        </w:tc>
        <w:tc>
          <w:tcPr>
            <w:tcW w:w="1028" w:type="dxa"/>
          </w:tcPr>
          <w:p w:rsidR="00576DA2" w:rsidRPr="009C7FF0" w:rsidRDefault="00576DA2" w:rsidP="005E7B36">
            <w:pPr>
              <w:spacing w:line="276" w:lineRule="auto"/>
            </w:pPr>
            <w:r w:rsidRPr="009C7FF0">
              <w:t>11.768</w:t>
            </w:r>
          </w:p>
        </w:tc>
        <w:tc>
          <w:tcPr>
            <w:tcW w:w="2530" w:type="dxa"/>
          </w:tcPr>
          <w:p w:rsidR="00576DA2" w:rsidRPr="009C7FF0" w:rsidRDefault="00576DA2" w:rsidP="005E7B36">
            <w:pPr>
              <w:spacing w:line="276" w:lineRule="auto"/>
              <w:jc w:val="both"/>
            </w:pPr>
            <w:r w:rsidRPr="009C7FF0">
              <w:t>2(4H)-Benzofuranone, 5,6,7,7a-tetrahydro-4,4</w:t>
            </w:r>
          </w:p>
        </w:tc>
        <w:tc>
          <w:tcPr>
            <w:tcW w:w="1344" w:type="dxa"/>
          </w:tcPr>
          <w:p w:rsidR="00576DA2" w:rsidRPr="009C7FF0" w:rsidRDefault="00576DA2" w:rsidP="005E7B36">
            <w:pPr>
              <w:spacing w:line="276" w:lineRule="auto"/>
            </w:pPr>
            <w:r w:rsidRPr="009C7FF0">
              <w:t>C</w:t>
            </w:r>
            <w:r w:rsidRPr="009C7FF0">
              <w:rPr>
                <w:vertAlign w:val="subscript"/>
              </w:rPr>
              <w:t>11</w:t>
            </w:r>
            <w:r w:rsidRPr="009C7FF0">
              <w:t>H</w:t>
            </w:r>
            <w:r w:rsidRPr="009C7FF0">
              <w:rPr>
                <w:vertAlign w:val="subscript"/>
              </w:rPr>
              <w:t>16</w:t>
            </w:r>
            <w:r w:rsidRPr="009C7FF0">
              <w:t>O</w:t>
            </w:r>
            <w:r w:rsidRPr="009C7FF0">
              <w:rPr>
                <w:vertAlign w:val="subscript"/>
              </w:rPr>
              <w:t>2</w:t>
            </w:r>
          </w:p>
        </w:tc>
        <w:tc>
          <w:tcPr>
            <w:tcW w:w="1265" w:type="dxa"/>
          </w:tcPr>
          <w:p w:rsidR="00576DA2" w:rsidRPr="009C7FF0" w:rsidRDefault="00576DA2" w:rsidP="005E7B36">
            <w:pPr>
              <w:spacing w:line="276" w:lineRule="auto"/>
            </w:pPr>
            <w:r w:rsidRPr="009C7FF0">
              <w:t>180</w:t>
            </w:r>
          </w:p>
        </w:tc>
        <w:tc>
          <w:tcPr>
            <w:tcW w:w="1186" w:type="dxa"/>
          </w:tcPr>
          <w:p w:rsidR="00576DA2" w:rsidRPr="009C7FF0" w:rsidRDefault="00576DA2" w:rsidP="005E7B36">
            <w:pPr>
              <w:spacing w:line="276" w:lineRule="auto"/>
            </w:pPr>
            <w:r w:rsidRPr="009C7FF0">
              <w:t>0.14</w:t>
            </w:r>
          </w:p>
        </w:tc>
      </w:tr>
      <w:tr w:rsidR="00576DA2" w:rsidRPr="009C7FF0" w:rsidTr="005E7B36">
        <w:trPr>
          <w:trHeight w:val="142"/>
        </w:trPr>
        <w:tc>
          <w:tcPr>
            <w:tcW w:w="474" w:type="dxa"/>
          </w:tcPr>
          <w:p w:rsidR="00576DA2" w:rsidRPr="009C7FF0" w:rsidRDefault="00576DA2" w:rsidP="005E7B36">
            <w:pPr>
              <w:spacing w:line="276" w:lineRule="auto"/>
            </w:pPr>
            <w:r w:rsidRPr="009C7FF0">
              <w:t>6</w:t>
            </w:r>
          </w:p>
        </w:tc>
        <w:tc>
          <w:tcPr>
            <w:tcW w:w="1028" w:type="dxa"/>
          </w:tcPr>
          <w:p w:rsidR="00576DA2" w:rsidRPr="009C7FF0" w:rsidRDefault="00576DA2" w:rsidP="005E7B36">
            <w:pPr>
              <w:spacing w:line="276" w:lineRule="auto"/>
            </w:pPr>
            <w:r w:rsidRPr="009C7FF0">
              <w:t>12.244</w:t>
            </w:r>
          </w:p>
        </w:tc>
        <w:tc>
          <w:tcPr>
            <w:tcW w:w="2530" w:type="dxa"/>
          </w:tcPr>
          <w:p w:rsidR="00576DA2" w:rsidRPr="009C7FF0" w:rsidRDefault="00576DA2" w:rsidP="005E7B36">
            <w:pPr>
              <w:spacing w:line="276" w:lineRule="auto"/>
              <w:jc w:val="both"/>
            </w:pPr>
            <w:r w:rsidRPr="009C7FF0">
              <w:t>Ethanone, 1-(4,5-diethyl-2-methyl-1-cyclopent</w:t>
            </w:r>
          </w:p>
        </w:tc>
        <w:tc>
          <w:tcPr>
            <w:tcW w:w="1344" w:type="dxa"/>
          </w:tcPr>
          <w:p w:rsidR="00576DA2" w:rsidRPr="009C7FF0" w:rsidRDefault="00576DA2" w:rsidP="005E7B36">
            <w:pPr>
              <w:spacing w:line="276" w:lineRule="auto"/>
            </w:pPr>
            <w:r w:rsidRPr="009C7FF0">
              <w:t>C</w:t>
            </w:r>
            <w:r w:rsidRPr="009C7FF0">
              <w:rPr>
                <w:vertAlign w:val="subscript"/>
              </w:rPr>
              <w:t>12</w:t>
            </w:r>
            <w:r w:rsidRPr="009C7FF0">
              <w:t>H</w:t>
            </w:r>
            <w:r w:rsidRPr="009C7FF0">
              <w:rPr>
                <w:vertAlign w:val="subscript"/>
              </w:rPr>
              <w:t>20</w:t>
            </w:r>
            <w:r w:rsidRPr="009C7FF0">
              <w:t>O</w:t>
            </w:r>
          </w:p>
        </w:tc>
        <w:tc>
          <w:tcPr>
            <w:tcW w:w="1265" w:type="dxa"/>
          </w:tcPr>
          <w:p w:rsidR="00576DA2" w:rsidRPr="009C7FF0" w:rsidRDefault="00576DA2" w:rsidP="005E7B36">
            <w:pPr>
              <w:spacing w:line="276" w:lineRule="auto"/>
            </w:pPr>
            <w:r w:rsidRPr="009C7FF0">
              <w:t>180</w:t>
            </w:r>
          </w:p>
        </w:tc>
        <w:tc>
          <w:tcPr>
            <w:tcW w:w="1186" w:type="dxa"/>
          </w:tcPr>
          <w:p w:rsidR="00576DA2" w:rsidRPr="009C7FF0" w:rsidRDefault="00576DA2" w:rsidP="005E7B36">
            <w:pPr>
              <w:spacing w:line="276" w:lineRule="auto"/>
            </w:pPr>
            <w:r w:rsidRPr="009C7FF0">
              <w:t>0.69</w:t>
            </w:r>
          </w:p>
        </w:tc>
      </w:tr>
      <w:tr w:rsidR="00576DA2" w:rsidRPr="009C7FF0" w:rsidTr="005E7B36">
        <w:trPr>
          <w:trHeight w:val="142"/>
        </w:trPr>
        <w:tc>
          <w:tcPr>
            <w:tcW w:w="474" w:type="dxa"/>
          </w:tcPr>
          <w:p w:rsidR="00576DA2" w:rsidRPr="009C7FF0" w:rsidRDefault="00576DA2" w:rsidP="005E7B36">
            <w:pPr>
              <w:spacing w:line="276" w:lineRule="auto"/>
            </w:pPr>
            <w:r w:rsidRPr="009C7FF0">
              <w:t>7</w:t>
            </w:r>
          </w:p>
        </w:tc>
        <w:tc>
          <w:tcPr>
            <w:tcW w:w="1028" w:type="dxa"/>
          </w:tcPr>
          <w:p w:rsidR="00576DA2" w:rsidRPr="009C7FF0" w:rsidRDefault="00576DA2" w:rsidP="005E7B36">
            <w:pPr>
              <w:spacing w:line="276" w:lineRule="auto"/>
            </w:pPr>
            <w:r w:rsidRPr="009C7FF0">
              <w:t>12.453</w:t>
            </w:r>
          </w:p>
        </w:tc>
        <w:tc>
          <w:tcPr>
            <w:tcW w:w="2530" w:type="dxa"/>
          </w:tcPr>
          <w:p w:rsidR="00576DA2" w:rsidRPr="009C7FF0" w:rsidRDefault="00576DA2" w:rsidP="005E7B36">
            <w:pPr>
              <w:spacing w:line="276" w:lineRule="auto"/>
              <w:jc w:val="both"/>
            </w:pPr>
            <w:r w:rsidRPr="009C7FF0">
              <w:t>2-Cyclopenten-1-one, 3,4,5,5-tetramethyl</w:t>
            </w:r>
          </w:p>
        </w:tc>
        <w:tc>
          <w:tcPr>
            <w:tcW w:w="1344" w:type="dxa"/>
          </w:tcPr>
          <w:p w:rsidR="00576DA2" w:rsidRPr="009C7FF0" w:rsidRDefault="00576DA2" w:rsidP="005E7B36">
            <w:pPr>
              <w:spacing w:line="276" w:lineRule="auto"/>
            </w:pPr>
            <w:r w:rsidRPr="009C7FF0">
              <w:t>C</w:t>
            </w:r>
            <w:r w:rsidRPr="009C7FF0">
              <w:rPr>
                <w:vertAlign w:val="subscript"/>
              </w:rPr>
              <w:t>9</w:t>
            </w:r>
            <w:r w:rsidRPr="009C7FF0">
              <w:t>H</w:t>
            </w:r>
            <w:r w:rsidRPr="009C7FF0">
              <w:rPr>
                <w:vertAlign w:val="subscript"/>
              </w:rPr>
              <w:t>14</w:t>
            </w:r>
            <w:r w:rsidRPr="009C7FF0">
              <w:t>0</w:t>
            </w:r>
          </w:p>
        </w:tc>
        <w:tc>
          <w:tcPr>
            <w:tcW w:w="1265" w:type="dxa"/>
          </w:tcPr>
          <w:p w:rsidR="00576DA2" w:rsidRPr="009C7FF0" w:rsidRDefault="00576DA2" w:rsidP="005E7B36">
            <w:pPr>
              <w:spacing w:line="276" w:lineRule="auto"/>
            </w:pPr>
            <w:r w:rsidRPr="009C7FF0">
              <w:t>138</w:t>
            </w:r>
          </w:p>
        </w:tc>
        <w:tc>
          <w:tcPr>
            <w:tcW w:w="1186" w:type="dxa"/>
          </w:tcPr>
          <w:p w:rsidR="00576DA2" w:rsidRPr="009C7FF0" w:rsidRDefault="00576DA2" w:rsidP="005E7B36">
            <w:pPr>
              <w:spacing w:line="276" w:lineRule="auto"/>
            </w:pPr>
            <w:r w:rsidRPr="009C7FF0">
              <w:t>0.11</w:t>
            </w:r>
          </w:p>
        </w:tc>
      </w:tr>
      <w:tr w:rsidR="00576DA2" w:rsidRPr="009C7FF0" w:rsidTr="005E7B36">
        <w:trPr>
          <w:trHeight w:val="142"/>
        </w:trPr>
        <w:tc>
          <w:tcPr>
            <w:tcW w:w="474" w:type="dxa"/>
          </w:tcPr>
          <w:p w:rsidR="00576DA2" w:rsidRPr="009C7FF0" w:rsidRDefault="00576DA2" w:rsidP="005E7B36">
            <w:pPr>
              <w:spacing w:line="276" w:lineRule="auto"/>
            </w:pPr>
            <w:r w:rsidRPr="009C7FF0">
              <w:t>8</w:t>
            </w:r>
          </w:p>
        </w:tc>
        <w:tc>
          <w:tcPr>
            <w:tcW w:w="1028" w:type="dxa"/>
          </w:tcPr>
          <w:p w:rsidR="00576DA2" w:rsidRPr="009C7FF0" w:rsidRDefault="00576DA2" w:rsidP="005E7B36">
            <w:pPr>
              <w:spacing w:line="276" w:lineRule="auto"/>
            </w:pPr>
            <w:r w:rsidRPr="009C7FF0">
              <w:t>12.558</w:t>
            </w:r>
          </w:p>
        </w:tc>
        <w:tc>
          <w:tcPr>
            <w:tcW w:w="2530" w:type="dxa"/>
          </w:tcPr>
          <w:p w:rsidR="00576DA2" w:rsidRPr="009C7FF0" w:rsidRDefault="00576DA2" w:rsidP="005E7B36">
            <w:pPr>
              <w:spacing w:line="276" w:lineRule="auto"/>
              <w:jc w:val="both"/>
            </w:pPr>
            <w:r w:rsidRPr="009C7FF0">
              <w:t>Caryophyllene oxide</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265" w:type="dxa"/>
          </w:tcPr>
          <w:p w:rsidR="00576DA2" w:rsidRPr="009C7FF0" w:rsidRDefault="00576DA2" w:rsidP="005E7B36">
            <w:pPr>
              <w:spacing w:line="276" w:lineRule="auto"/>
            </w:pPr>
            <w:r w:rsidRPr="009C7FF0">
              <w:t>220</w:t>
            </w:r>
          </w:p>
        </w:tc>
        <w:tc>
          <w:tcPr>
            <w:tcW w:w="1186" w:type="dxa"/>
          </w:tcPr>
          <w:p w:rsidR="00576DA2" w:rsidRPr="009C7FF0" w:rsidRDefault="00576DA2" w:rsidP="005E7B36">
            <w:pPr>
              <w:spacing w:line="276" w:lineRule="auto"/>
            </w:pPr>
            <w:r w:rsidRPr="009C7FF0">
              <w:t>0.12</w:t>
            </w:r>
          </w:p>
        </w:tc>
      </w:tr>
      <w:tr w:rsidR="00576DA2" w:rsidRPr="009C7FF0" w:rsidTr="005E7B36">
        <w:trPr>
          <w:trHeight w:val="142"/>
        </w:trPr>
        <w:tc>
          <w:tcPr>
            <w:tcW w:w="474" w:type="dxa"/>
          </w:tcPr>
          <w:p w:rsidR="00576DA2" w:rsidRPr="009C7FF0" w:rsidRDefault="00576DA2" w:rsidP="005E7B36">
            <w:pPr>
              <w:spacing w:line="276" w:lineRule="auto"/>
            </w:pPr>
            <w:r w:rsidRPr="009C7FF0">
              <w:t>9</w:t>
            </w:r>
          </w:p>
        </w:tc>
        <w:tc>
          <w:tcPr>
            <w:tcW w:w="1028" w:type="dxa"/>
          </w:tcPr>
          <w:p w:rsidR="00576DA2" w:rsidRPr="009C7FF0" w:rsidRDefault="00576DA2" w:rsidP="005E7B36">
            <w:pPr>
              <w:spacing w:line="276" w:lineRule="auto"/>
            </w:pPr>
            <w:r w:rsidRPr="009C7FF0">
              <w:t>12.624</w:t>
            </w:r>
          </w:p>
        </w:tc>
        <w:tc>
          <w:tcPr>
            <w:tcW w:w="2530" w:type="dxa"/>
          </w:tcPr>
          <w:p w:rsidR="00576DA2" w:rsidRPr="009C7FF0" w:rsidRDefault="00576DA2" w:rsidP="005E7B36">
            <w:pPr>
              <w:spacing w:line="276" w:lineRule="auto"/>
              <w:jc w:val="both"/>
            </w:pPr>
            <w:r w:rsidRPr="009C7FF0">
              <w:t>Phenol, 3,4,5-</w:t>
            </w:r>
            <w:r w:rsidRPr="009C7FF0">
              <w:lastRenderedPageBreak/>
              <w:t>trimethoxy</w:t>
            </w:r>
          </w:p>
        </w:tc>
        <w:tc>
          <w:tcPr>
            <w:tcW w:w="1344" w:type="dxa"/>
          </w:tcPr>
          <w:p w:rsidR="00576DA2" w:rsidRPr="009C7FF0" w:rsidRDefault="00576DA2" w:rsidP="005E7B36">
            <w:pPr>
              <w:spacing w:line="276" w:lineRule="auto"/>
            </w:pPr>
            <w:r w:rsidRPr="009C7FF0">
              <w:lastRenderedPageBreak/>
              <w:t>C</w:t>
            </w:r>
            <w:r w:rsidRPr="009C7FF0">
              <w:rPr>
                <w:vertAlign w:val="subscript"/>
              </w:rPr>
              <w:t>9</w:t>
            </w:r>
            <w:r w:rsidRPr="009C7FF0">
              <w:t>H</w:t>
            </w:r>
            <w:r w:rsidRPr="009C7FF0">
              <w:rPr>
                <w:vertAlign w:val="subscript"/>
              </w:rPr>
              <w:t>12</w:t>
            </w:r>
            <w:r w:rsidRPr="009C7FF0">
              <w:t>O</w:t>
            </w:r>
            <w:r w:rsidRPr="009C7FF0">
              <w:rPr>
                <w:vertAlign w:val="subscript"/>
              </w:rPr>
              <w:t>4</w:t>
            </w:r>
          </w:p>
        </w:tc>
        <w:tc>
          <w:tcPr>
            <w:tcW w:w="1265" w:type="dxa"/>
          </w:tcPr>
          <w:p w:rsidR="00576DA2" w:rsidRPr="009C7FF0" w:rsidRDefault="00576DA2" w:rsidP="005E7B36">
            <w:pPr>
              <w:spacing w:line="276" w:lineRule="auto"/>
            </w:pPr>
            <w:r w:rsidRPr="009C7FF0">
              <w:t>184</w:t>
            </w:r>
          </w:p>
        </w:tc>
        <w:tc>
          <w:tcPr>
            <w:tcW w:w="1186" w:type="dxa"/>
          </w:tcPr>
          <w:p w:rsidR="00576DA2" w:rsidRPr="009C7FF0" w:rsidRDefault="00576DA2" w:rsidP="005E7B36">
            <w:pPr>
              <w:spacing w:line="276" w:lineRule="auto"/>
            </w:pPr>
            <w:r w:rsidRPr="009C7FF0">
              <w:t>0.36</w:t>
            </w:r>
          </w:p>
        </w:tc>
      </w:tr>
      <w:tr w:rsidR="00576DA2" w:rsidRPr="009C7FF0" w:rsidTr="005E7B36">
        <w:trPr>
          <w:trHeight w:val="142"/>
        </w:trPr>
        <w:tc>
          <w:tcPr>
            <w:tcW w:w="474" w:type="dxa"/>
          </w:tcPr>
          <w:p w:rsidR="00576DA2" w:rsidRPr="009C7FF0" w:rsidRDefault="00576DA2" w:rsidP="005E7B36">
            <w:pPr>
              <w:spacing w:line="276" w:lineRule="auto"/>
            </w:pPr>
            <w:r w:rsidRPr="009C7FF0">
              <w:lastRenderedPageBreak/>
              <w:t>10</w:t>
            </w:r>
          </w:p>
        </w:tc>
        <w:tc>
          <w:tcPr>
            <w:tcW w:w="1028" w:type="dxa"/>
          </w:tcPr>
          <w:p w:rsidR="00576DA2" w:rsidRPr="009C7FF0" w:rsidRDefault="00576DA2" w:rsidP="005E7B36">
            <w:pPr>
              <w:spacing w:line="276" w:lineRule="auto"/>
            </w:pPr>
            <w:r w:rsidRPr="009C7FF0">
              <w:t>12.725</w:t>
            </w:r>
          </w:p>
        </w:tc>
        <w:tc>
          <w:tcPr>
            <w:tcW w:w="2530" w:type="dxa"/>
          </w:tcPr>
          <w:p w:rsidR="00576DA2" w:rsidRPr="009C7FF0" w:rsidRDefault="00576DA2" w:rsidP="005E7B36">
            <w:pPr>
              <w:spacing w:line="276" w:lineRule="auto"/>
              <w:jc w:val="both"/>
            </w:pPr>
            <w:r w:rsidRPr="009C7FF0">
              <w:t xml:space="preserve">  Apiol</w:t>
            </w:r>
          </w:p>
        </w:tc>
        <w:tc>
          <w:tcPr>
            <w:tcW w:w="1344" w:type="dxa"/>
          </w:tcPr>
          <w:p w:rsidR="00576DA2" w:rsidRPr="009C7FF0" w:rsidRDefault="00576DA2" w:rsidP="005E7B36">
            <w:pPr>
              <w:spacing w:line="276" w:lineRule="auto"/>
            </w:pPr>
            <w:r w:rsidRPr="009C7FF0">
              <w:t>C</w:t>
            </w:r>
            <w:r w:rsidRPr="009C7FF0">
              <w:rPr>
                <w:vertAlign w:val="subscript"/>
              </w:rPr>
              <w:t>12</w:t>
            </w:r>
            <w:r w:rsidRPr="009C7FF0">
              <w:t>H</w:t>
            </w:r>
            <w:r w:rsidRPr="009C7FF0">
              <w:rPr>
                <w:vertAlign w:val="subscript"/>
              </w:rPr>
              <w:t>14</w:t>
            </w:r>
            <w:r w:rsidRPr="009C7FF0">
              <w:t>O</w:t>
            </w:r>
            <w:r w:rsidRPr="009C7FF0">
              <w:rPr>
                <w:vertAlign w:val="subscript"/>
              </w:rPr>
              <w:t>4</w:t>
            </w:r>
          </w:p>
        </w:tc>
        <w:tc>
          <w:tcPr>
            <w:tcW w:w="1265" w:type="dxa"/>
          </w:tcPr>
          <w:p w:rsidR="00576DA2" w:rsidRPr="009C7FF0" w:rsidRDefault="00576DA2" w:rsidP="005E7B36">
            <w:pPr>
              <w:spacing w:line="276" w:lineRule="auto"/>
            </w:pPr>
            <w:r w:rsidRPr="009C7FF0">
              <w:t>222</w:t>
            </w:r>
          </w:p>
        </w:tc>
        <w:tc>
          <w:tcPr>
            <w:tcW w:w="1186" w:type="dxa"/>
          </w:tcPr>
          <w:p w:rsidR="00576DA2" w:rsidRPr="009C7FF0" w:rsidRDefault="00576DA2" w:rsidP="005E7B36">
            <w:pPr>
              <w:spacing w:line="276" w:lineRule="auto"/>
            </w:pPr>
            <w:r w:rsidRPr="009C7FF0">
              <w:t>0.43</w:t>
            </w:r>
          </w:p>
        </w:tc>
      </w:tr>
      <w:tr w:rsidR="00576DA2" w:rsidRPr="009C7FF0" w:rsidTr="005E7B36">
        <w:trPr>
          <w:trHeight w:val="142"/>
        </w:trPr>
        <w:tc>
          <w:tcPr>
            <w:tcW w:w="474" w:type="dxa"/>
          </w:tcPr>
          <w:p w:rsidR="00576DA2" w:rsidRPr="009C7FF0" w:rsidRDefault="00576DA2" w:rsidP="005E7B36">
            <w:pPr>
              <w:spacing w:line="276" w:lineRule="auto"/>
            </w:pPr>
            <w:r w:rsidRPr="009C7FF0">
              <w:t>11</w:t>
            </w:r>
          </w:p>
        </w:tc>
        <w:tc>
          <w:tcPr>
            <w:tcW w:w="1028" w:type="dxa"/>
          </w:tcPr>
          <w:p w:rsidR="00576DA2" w:rsidRPr="009C7FF0" w:rsidRDefault="00576DA2" w:rsidP="005E7B36">
            <w:pPr>
              <w:spacing w:line="276" w:lineRule="auto"/>
            </w:pPr>
            <w:r w:rsidRPr="009C7FF0">
              <w:t>13.908</w:t>
            </w:r>
          </w:p>
        </w:tc>
        <w:tc>
          <w:tcPr>
            <w:tcW w:w="2530" w:type="dxa"/>
          </w:tcPr>
          <w:p w:rsidR="00576DA2" w:rsidRPr="009C7FF0" w:rsidRDefault="00576DA2" w:rsidP="005E7B36">
            <w:pPr>
              <w:spacing w:line="276" w:lineRule="auto"/>
              <w:jc w:val="both"/>
            </w:pPr>
            <w:r w:rsidRPr="009C7FF0">
              <w:t>4-((1E)-3-Hydroxy-1-propenyl)-2-methoxyphe</w:t>
            </w:r>
          </w:p>
        </w:tc>
        <w:tc>
          <w:tcPr>
            <w:tcW w:w="1344" w:type="dxa"/>
          </w:tcPr>
          <w:p w:rsidR="00576DA2" w:rsidRPr="009C7FF0" w:rsidRDefault="00576DA2" w:rsidP="005E7B36">
            <w:pPr>
              <w:spacing w:line="276" w:lineRule="auto"/>
            </w:pPr>
            <w:r w:rsidRPr="009C7FF0">
              <w:t>C</w:t>
            </w:r>
            <w:r w:rsidRPr="009C7FF0">
              <w:rPr>
                <w:vertAlign w:val="subscript"/>
              </w:rPr>
              <w:t>10</w:t>
            </w:r>
            <w:r w:rsidRPr="009C7FF0">
              <w:t>H</w:t>
            </w:r>
            <w:r w:rsidRPr="009C7FF0">
              <w:rPr>
                <w:vertAlign w:val="subscript"/>
              </w:rPr>
              <w:t>12</w:t>
            </w:r>
            <w:r w:rsidRPr="009C7FF0">
              <w:t>O</w:t>
            </w:r>
            <w:r w:rsidRPr="009C7FF0">
              <w:rPr>
                <w:vertAlign w:val="subscript"/>
              </w:rPr>
              <w:t>3</w:t>
            </w:r>
          </w:p>
        </w:tc>
        <w:tc>
          <w:tcPr>
            <w:tcW w:w="1265" w:type="dxa"/>
          </w:tcPr>
          <w:p w:rsidR="00576DA2" w:rsidRPr="009C7FF0" w:rsidRDefault="00576DA2" w:rsidP="005E7B36">
            <w:pPr>
              <w:spacing w:line="276" w:lineRule="auto"/>
            </w:pPr>
            <w:r w:rsidRPr="009C7FF0">
              <w:t>180</w:t>
            </w:r>
          </w:p>
        </w:tc>
        <w:tc>
          <w:tcPr>
            <w:tcW w:w="1186" w:type="dxa"/>
          </w:tcPr>
          <w:p w:rsidR="00576DA2" w:rsidRPr="009C7FF0" w:rsidRDefault="00576DA2" w:rsidP="005E7B36">
            <w:pPr>
              <w:spacing w:line="276" w:lineRule="auto"/>
            </w:pPr>
            <w:r w:rsidRPr="009C7FF0">
              <w:t>2.26</w:t>
            </w:r>
          </w:p>
        </w:tc>
      </w:tr>
      <w:tr w:rsidR="00576DA2" w:rsidRPr="009C7FF0" w:rsidTr="005E7B36">
        <w:trPr>
          <w:trHeight w:val="142"/>
        </w:trPr>
        <w:tc>
          <w:tcPr>
            <w:tcW w:w="474" w:type="dxa"/>
          </w:tcPr>
          <w:p w:rsidR="00576DA2" w:rsidRPr="009C7FF0" w:rsidRDefault="00576DA2" w:rsidP="005E7B36">
            <w:pPr>
              <w:spacing w:line="276" w:lineRule="auto"/>
            </w:pPr>
            <w:r w:rsidRPr="009C7FF0">
              <w:t>12</w:t>
            </w:r>
          </w:p>
        </w:tc>
        <w:tc>
          <w:tcPr>
            <w:tcW w:w="1028" w:type="dxa"/>
          </w:tcPr>
          <w:p w:rsidR="00576DA2" w:rsidRPr="009C7FF0" w:rsidRDefault="00576DA2" w:rsidP="005E7B36">
            <w:pPr>
              <w:spacing w:line="276" w:lineRule="auto"/>
            </w:pPr>
            <w:r w:rsidRPr="009C7FF0">
              <w:t>14.123</w:t>
            </w:r>
          </w:p>
        </w:tc>
        <w:tc>
          <w:tcPr>
            <w:tcW w:w="2530" w:type="dxa"/>
          </w:tcPr>
          <w:p w:rsidR="00576DA2" w:rsidRPr="009C7FF0" w:rsidRDefault="00576DA2" w:rsidP="005E7B36">
            <w:pPr>
              <w:spacing w:line="276" w:lineRule="auto"/>
              <w:jc w:val="both"/>
            </w:pPr>
            <w:r w:rsidRPr="009C7FF0">
              <w:t>Tetradecanoic acid</w:t>
            </w:r>
          </w:p>
        </w:tc>
        <w:tc>
          <w:tcPr>
            <w:tcW w:w="1344" w:type="dxa"/>
          </w:tcPr>
          <w:p w:rsidR="00576DA2" w:rsidRPr="009C7FF0" w:rsidRDefault="00576DA2" w:rsidP="005E7B36">
            <w:pPr>
              <w:spacing w:line="276" w:lineRule="auto"/>
            </w:pPr>
            <w:r w:rsidRPr="009C7FF0">
              <w:t>C</w:t>
            </w:r>
            <w:r w:rsidRPr="009C7FF0">
              <w:rPr>
                <w:vertAlign w:val="subscript"/>
              </w:rPr>
              <w:t>14</w:t>
            </w:r>
            <w:r w:rsidRPr="009C7FF0">
              <w:t>H</w:t>
            </w:r>
            <w:r w:rsidRPr="009C7FF0">
              <w:rPr>
                <w:vertAlign w:val="subscript"/>
              </w:rPr>
              <w:t>28</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228</w:t>
            </w:r>
          </w:p>
        </w:tc>
        <w:tc>
          <w:tcPr>
            <w:tcW w:w="1186" w:type="dxa"/>
          </w:tcPr>
          <w:p w:rsidR="00576DA2" w:rsidRPr="009C7FF0" w:rsidRDefault="00576DA2" w:rsidP="005E7B36">
            <w:pPr>
              <w:spacing w:line="276" w:lineRule="auto"/>
            </w:pPr>
            <w:r w:rsidRPr="009C7FF0">
              <w:t>0.49</w:t>
            </w:r>
          </w:p>
        </w:tc>
      </w:tr>
      <w:tr w:rsidR="00576DA2" w:rsidRPr="009C7FF0" w:rsidTr="005E7B36">
        <w:trPr>
          <w:trHeight w:val="142"/>
        </w:trPr>
        <w:tc>
          <w:tcPr>
            <w:tcW w:w="474" w:type="dxa"/>
          </w:tcPr>
          <w:p w:rsidR="00576DA2" w:rsidRPr="009C7FF0" w:rsidRDefault="00576DA2" w:rsidP="005E7B36">
            <w:pPr>
              <w:spacing w:line="276" w:lineRule="auto"/>
            </w:pPr>
            <w:r w:rsidRPr="009C7FF0">
              <w:t>13</w:t>
            </w:r>
          </w:p>
        </w:tc>
        <w:tc>
          <w:tcPr>
            <w:tcW w:w="1028" w:type="dxa"/>
          </w:tcPr>
          <w:p w:rsidR="00576DA2" w:rsidRPr="009C7FF0" w:rsidRDefault="00576DA2" w:rsidP="005E7B36">
            <w:pPr>
              <w:spacing w:line="276" w:lineRule="auto"/>
            </w:pPr>
            <w:r w:rsidRPr="009C7FF0">
              <w:t>14.252</w:t>
            </w:r>
          </w:p>
        </w:tc>
        <w:tc>
          <w:tcPr>
            <w:tcW w:w="2530" w:type="dxa"/>
          </w:tcPr>
          <w:p w:rsidR="00576DA2" w:rsidRPr="009C7FF0" w:rsidRDefault="00576DA2" w:rsidP="005E7B36">
            <w:pPr>
              <w:spacing w:line="276" w:lineRule="auto"/>
              <w:jc w:val="both"/>
            </w:pPr>
            <w:r w:rsidRPr="009C7FF0">
              <w:t>2,3-Bis(1-methylallyl)pyrrolidine</w:t>
            </w:r>
          </w:p>
        </w:tc>
        <w:tc>
          <w:tcPr>
            <w:tcW w:w="1344" w:type="dxa"/>
          </w:tcPr>
          <w:p w:rsidR="00576DA2" w:rsidRPr="009C7FF0" w:rsidRDefault="00576DA2" w:rsidP="005E7B36">
            <w:pPr>
              <w:spacing w:line="276" w:lineRule="auto"/>
            </w:pPr>
            <w:r w:rsidRPr="009C7FF0">
              <w:t>C</w:t>
            </w:r>
            <w:r w:rsidRPr="009C7FF0">
              <w:rPr>
                <w:vertAlign w:val="subscript"/>
              </w:rPr>
              <w:t>12</w:t>
            </w:r>
            <w:r w:rsidRPr="009C7FF0">
              <w:t>H</w:t>
            </w:r>
            <w:r w:rsidRPr="009C7FF0">
              <w:rPr>
                <w:vertAlign w:val="subscript"/>
              </w:rPr>
              <w:t>21</w:t>
            </w:r>
            <w:r w:rsidRPr="009C7FF0">
              <w:t>N</w:t>
            </w:r>
          </w:p>
        </w:tc>
        <w:tc>
          <w:tcPr>
            <w:tcW w:w="1265" w:type="dxa"/>
          </w:tcPr>
          <w:p w:rsidR="00576DA2" w:rsidRPr="009C7FF0" w:rsidRDefault="00576DA2" w:rsidP="005E7B36">
            <w:pPr>
              <w:spacing w:line="276" w:lineRule="auto"/>
            </w:pPr>
            <w:r w:rsidRPr="009C7FF0">
              <w:t>179</w:t>
            </w:r>
          </w:p>
        </w:tc>
        <w:tc>
          <w:tcPr>
            <w:tcW w:w="1186" w:type="dxa"/>
          </w:tcPr>
          <w:p w:rsidR="00576DA2" w:rsidRPr="009C7FF0" w:rsidRDefault="00576DA2" w:rsidP="005E7B36">
            <w:pPr>
              <w:spacing w:line="276" w:lineRule="auto"/>
            </w:pPr>
            <w:r w:rsidRPr="009C7FF0">
              <w:t>0.87</w:t>
            </w:r>
          </w:p>
        </w:tc>
      </w:tr>
      <w:tr w:rsidR="00576DA2" w:rsidRPr="009C7FF0" w:rsidTr="005E7B36">
        <w:trPr>
          <w:trHeight w:val="142"/>
        </w:trPr>
        <w:tc>
          <w:tcPr>
            <w:tcW w:w="474" w:type="dxa"/>
          </w:tcPr>
          <w:p w:rsidR="00576DA2" w:rsidRPr="009C7FF0" w:rsidRDefault="00576DA2" w:rsidP="005E7B36">
            <w:pPr>
              <w:spacing w:line="276" w:lineRule="auto"/>
            </w:pPr>
            <w:r w:rsidRPr="009C7FF0">
              <w:t>14</w:t>
            </w:r>
          </w:p>
        </w:tc>
        <w:tc>
          <w:tcPr>
            <w:tcW w:w="1028" w:type="dxa"/>
          </w:tcPr>
          <w:p w:rsidR="00576DA2" w:rsidRPr="009C7FF0" w:rsidRDefault="00576DA2" w:rsidP="005E7B36">
            <w:pPr>
              <w:spacing w:line="276" w:lineRule="auto"/>
            </w:pPr>
            <w:r w:rsidRPr="009C7FF0">
              <w:t>14.919</w:t>
            </w:r>
          </w:p>
        </w:tc>
        <w:tc>
          <w:tcPr>
            <w:tcW w:w="2530" w:type="dxa"/>
          </w:tcPr>
          <w:p w:rsidR="00576DA2" w:rsidRPr="009C7FF0" w:rsidRDefault="00576DA2" w:rsidP="005E7B36">
            <w:pPr>
              <w:spacing w:line="276" w:lineRule="auto"/>
              <w:jc w:val="both"/>
            </w:pPr>
            <w:r w:rsidRPr="009C7FF0">
              <w:t>3,7,11,15-Tetramethyl-2-hexadecen-1-ol</w:t>
            </w:r>
          </w:p>
        </w:tc>
        <w:tc>
          <w:tcPr>
            <w:tcW w:w="1344" w:type="dxa"/>
          </w:tcPr>
          <w:p w:rsidR="00576DA2" w:rsidRPr="009C7FF0" w:rsidRDefault="00576DA2"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265" w:type="dxa"/>
          </w:tcPr>
          <w:p w:rsidR="00576DA2" w:rsidRPr="009C7FF0" w:rsidRDefault="00576DA2" w:rsidP="005E7B36">
            <w:pPr>
              <w:spacing w:line="276" w:lineRule="auto"/>
            </w:pPr>
            <w:r w:rsidRPr="009C7FF0">
              <w:t>296</w:t>
            </w:r>
          </w:p>
        </w:tc>
        <w:tc>
          <w:tcPr>
            <w:tcW w:w="1186" w:type="dxa"/>
          </w:tcPr>
          <w:p w:rsidR="00576DA2" w:rsidRPr="009C7FF0" w:rsidRDefault="00576DA2" w:rsidP="005E7B36">
            <w:pPr>
              <w:spacing w:line="276" w:lineRule="auto"/>
            </w:pPr>
            <w:r w:rsidRPr="009C7FF0">
              <w:t>4.30</w:t>
            </w:r>
          </w:p>
        </w:tc>
      </w:tr>
      <w:tr w:rsidR="00576DA2" w:rsidRPr="009C7FF0" w:rsidTr="005E7B36">
        <w:trPr>
          <w:trHeight w:val="142"/>
        </w:trPr>
        <w:tc>
          <w:tcPr>
            <w:tcW w:w="474" w:type="dxa"/>
          </w:tcPr>
          <w:p w:rsidR="00576DA2" w:rsidRPr="009C7FF0" w:rsidRDefault="00576DA2" w:rsidP="005E7B36">
            <w:pPr>
              <w:spacing w:line="276" w:lineRule="auto"/>
            </w:pPr>
            <w:r w:rsidRPr="009C7FF0">
              <w:t>15</w:t>
            </w:r>
          </w:p>
        </w:tc>
        <w:tc>
          <w:tcPr>
            <w:tcW w:w="1028" w:type="dxa"/>
          </w:tcPr>
          <w:p w:rsidR="00576DA2" w:rsidRPr="009C7FF0" w:rsidRDefault="00576DA2" w:rsidP="005E7B36">
            <w:pPr>
              <w:spacing w:line="276" w:lineRule="auto"/>
            </w:pPr>
            <w:r w:rsidRPr="009C7FF0">
              <w:t>15.000</w:t>
            </w:r>
          </w:p>
        </w:tc>
        <w:tc>
          <w:tcPr>
            <w:tcW w:w="2530" w:type="dxa"/>
          </w:tcPr>
          <w:p w:rsidR="00576DA2" w:rsidRPr="009C7FF0" w:rsidRDefault="00576DA2" w:rsidP="005E7B36">
            <w:pPr>
              <w:spacing w:line="276" w:lineRule="auto"/>
              <w:jc w:val="both"/>
            </w:pPr>
            <w:r w:rsidRPr="009C7FF0">
              <w:t xml:space="preserve">1-Dodecanol, 3,7,11-trimethyl-  </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32</w:t>
            </w:r>
            <w:r w:rsidRPr="009C7FF0">
              <w:t>O</w:t>
            </w:r>
          </w:p>
        </w:tc>
        <w:tc>
          <w:tcPr>
            <w:tcW w:w="1265" w:type="dxa"/>
          </w:tcPr>
          <w:p w:rsidR="00576DA2" w:rsidRPr="009C7FF0" w:rsidRDefault="00576DA2" w:rsidP="005E7B36">
            <w:pPr>
              <w:spacing w:line="276" w:lineRule="auto"/>
            </w:pPr>
            <w:r w:rsidRPr="009C7FF0">
              <w:t>228</w:t>
            </w:r>
          </w:p>
        </w:tc>
        <w:tc>
          <w:tcPr>
            <w:tcW w:w="1186" w:type="dxa"/>
          </w:tcPr>
          <w:p w:rsidR="00576DA2" w:rsidRPr="009C7FF0" w:rsidRDefault="00576DA2" w:rsidP="005E7B36">
            <w:pPr>
              <w:spacing w:line="276" w:lineRule="auto"/>
            </w:pPr>
            <w:r w:rsidRPr="009C7FF0">
              <w:t>0.43</w:t>
            </w:r>
          </w:p>
        </w:tc>
      </w:tr>
      <w:tr w:rsidR="00576DA2" w:rsidRPr="009C7FF0" w:rsidTr="005E7B36">
        <w:trPr>
          <w:trHeight w:val="142"/>
        </w:trPr>
        <w:tc>
          <w:tcPr>
            <w:tcW w:w="474" w:type="dxa"/>
          </w:tcPr>
          <w:p w:rsidR="00576DA2" w:rsidRPr="009C7FF0" w:rsidRDefault="00576DA2" w:rsidP="005E7B36">
            <w:pPr>
              <w:spacing w:line="276" w:lineRule="auto"/>
            </w:pPr>
            <w:r w:rsidRPr="009C7FF0">
              <w:t>16</w:t>
            </w:r>
          </w:p>
        </w:tc>
        <w:tc>
          <w:tcPr>
            <w:tcW w:w="1028" w:type="dxa"/>
          </w:tcPr>
          <w:p w:rsidR="00576DA2" w:rsidRPr="009C7FF0" w:rsidRDefault="00576DA2" w:rsidP="005E7B36">
            <w:pPr>
              <w:spacing w:line="276" w:lineRule="auto"/>
            </w:pPr>
            <w:r w:rsidRPr="009C7FF0">
              <w:t>15.117</w:t>
            </w:r>
          </w:p>
        </w:tc>
        <w:tc>
          <w:tcPr>
            <w:tcW w:w="2530" w:type="dxa"/>
          </w:tcPr>
          <w:p w:rsidR="00576DA2" w:rsidRPr="009C7FF0" w:rsidRDefault="00576DA2" w:rsidP="005E7B36">
            <w:pPr>
              <w:spacing w:line="276" w:lineRule="auto"/>
              <w:jc w:val="both"/>
            </w:pPr>
            <w:r w:rsidRPr="009C7FF0">
              <w:t>3,7,11,15-Tetramethyl-2-hexadecen-1-ol</w:t>
            </w:r>
          </w:p>
        </w:tc>
        <w:tc>
          <w:tcPr>
            <w:tcW w:w="1344" w:type="dxa"/>
          </w:tcPr>
          <w:p w:rsidR="00576DA2" w:rsidRPr="009C7FF0" w:rsidRDefault="00576DA2"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265" w:type="dxa"/>
          </w:tcPr>
          <w:p w:rsidR="00576DA2" w:rsidRPr="009C7FF0" w:rsidRDefault="00576DA2" w:rsidP="005E7B36">
            <w:pPr>
              <w:spacing w:line="276" w:lineRule="auto"/>
            </w:pPr>
            <w:r w:rsidRPr="009C7FF0">
              <w:t>296</w:t>
            </w:r>
          </w:p>
        </w:tc>
        <w:tc>
          <w:tcPr>
            <w:tcW w:w="1186" w:type="dxa"/>
          </w:tcPr>
          <w:p w:rsidR="00576DA2" w:rsidRPr="009C7FF0" w:rsidRDefault="00576DA2" w:rsidP="005E7B36">
            <w:pPr>
              <w:spacing w:line="276" w:lineRule="auto"/>
            </w:pPr>
            <w:r w:rsidRPr="009C7FF0">
              <w:t>1.26</w:t>
            </w:r>
          </w:p>
        </w:tc>
      </w:tr>
      <w:tr w:rsidR="00576DA2" w:rsidRPr="009C7FF0" w:rsidTr="005E7B36">
        <w:trPr>
          <w:trHeight w:val="142"/>
        </w:trPr>
        <w:tc>
          <w:tcPr>
            <w:tcW w:w="474" w:type="dxa"/>
          </w:tcPr>
          <w:p w:rsidR="00576DA2" w:rsidRPr="009C7FF0" w:rsidRDefault="00576DA2" w:rsidP="005E7B36">
            <w:pPr>
              <w:spacing w:line="276" w:lineRule="auto"/>
            </w:pPr>
            <w:r w:rsidRPr="009C7FF0">
              <w:t>17</w:t>
            </w:r>
          </w:p>
        </w:tc>
        <w:tc>
          <w:tcPr>
            <w:tcW w:w="1028" w:type="dxa"/>
          </w:tcPr>
          <w:p w:rsidR="00576DA2" w:rsidRPr="009C7FF0" w:rsidRDefault="00576DA2" w:rsidP="005E7B36">
            <w:pPr>
              <w:spacing w:line="276" w:lineRule="auto"/>
            </w:pPr>
            <w:r w:rsidRPr="009C7FF0">
              <w:t>15.277</w:t>
            </w:r>
          </w:p>
        </w:tc>
        <w:tc>
          <w:tcPr>
            <w:tcW w:w="2530" w:type="dxa"/>
          </w:tcPr>
          <w:p w:rsidR="00576DA2" w:rsidRPr="009C7FF0" w:rsidRDefault="00576DA2" w:rsidP="005E7B36">
            <w:pPr>
              <w:spacing w:line="276" w:lineRule="auto"/>
              <w:jc w:val="both"/>
            </w:pPr>
            <w:r w:rsidRPr="009C7FF0">
              <w:t>3,7,11,15-Tetramethyl-2-hexadecen-1-ol</w:t>
            </w:r>
          </w:p>
        </w:tc>
        <w:tc>
          <w:tcPr>
            <w:tcW w:w="1344" w:type="dxa"/>
          </w:tcPr>
          <w:p w:rsidR="00576DA2" w:rsidRPr="009C7FF0" w:rsidRDefault="00576DA2"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265" w:type="dxa"/>
          </w:tcPr>
          <w:p w:rsidR="00576DA2" w:rsidRPr="009C7FF0" w:rsidRDefault="00576DA2" w:rsidP="005E7B36">
            <w:pPr>
              <w:spacing w:line="276" w:lineRule="auto"/>
            </w:pPr>
            <w:r w:rsidRPr="009C7FF0">
              <w:t>296</w:t>
            </w:r>
          </w:p>
        </w:tc>
        <w:tc>
          <w:tcPr>
            <w:tcW w:w="1186" w:type="dxa"/>
          </w:tcPr>
          <w:p w:rsidR="00576DA2" w:rsidRPr="009C7FF0" w:rsidRDefault="00576DA2" w:rsidP="005E7B36">
            <w:pPr>
              <w:spacing w:line="276" w:lineRule="auto"/>
            </w:pPr>
            <w:r w:rsidRPr="009C7FF0">
              <w:t>1.16</w:t>
            </w:r>
          </w:p>
        </w:tc>
      </w:tr>
      <w:tr w:rsidR="00576DA2" w:rsidRPr="009C7FF0" w:rsidTr="005E7B36">
        <w:trPr>
          <w:trHeight w:val="142"/>
        </w:trPr>
        <w:tc>
          <w:tcPr>
            <w:tcW w:w="474" w:type="dxa"/>
          </w:tcPr>
          <w:p w:rsidR="00576DA2" w:rsidRPr="009C7FF0" w:rsidRDefault="00576DA2" w:rsidP="005E7B36">
            <w:pPr>
              <w:spacing w:line="276" w:lineRule="auto"/>
            </w:pPr>
            <w:r w:rsidRPr="009C7FF0">
              <w:t>18</w:t>
            </w:r>
          </w:p>
        </w:tc>
        <w:tc>
          <w:tcPr>
            <w:tcW w:w="1028" w:type="dxa"/>
          </w:tcPr>
          <w:p w:rsidR="00576DA2" w:rsidRPr="009C7FF0" w:rsidRDefault="00576DA2" w:rsidP="005E7B36">
            <w:pPr>
              <w:spacing w:line="276" w:lineRule="auto"/>
            </w:pPr>
            <w:r w:rsidRPr="009C7FF0">
              <w:t>15.367</w:t>
            </w:r>
          </w:p>
        </w:tc>
        <w:tc>
          <w:tcPr>
            <w:tcW w:w="2530" w:type="dxa"/>
          </w:tcPr>
          <w:p w:rsidR="00576DA2" w:rsidRPr="009C7FF0" w:rsidRDefault="00576DA2" w:rsidP="005E7B36">
            <w:pPr>
              <w:spacing w:line="276" w:lineRule="auto"/>
              <w:jc w:val="both"/>
            </w:pPr>
            <w:r w:rsidRPr="009C7FF0">
              <w:t>14-Oxatricyclo[9..2.1.0(1,10)]tetradecane</w:t>
            </w:r>
          </w:p>
        </w:tc>
        <w:tc>
          <w:tcPr>
            <w:tcW w:w="1344" w:type="dxa"/>
          </w:tcPr>
          <w:p w:rsidR="00576DA2" w:rsidRPr="009C7FF0" w:rsidRDefault="00576DA2" w:rsidP="005E7B36">
            <w:pPr>
              <w:spacing w:line="276" w:lineRule="auto"/>
            </w:pPr>
            <w:r w:rsidRPr="009C7FF0">
              <w:t>C</w:t>
            </w:r>
            <w:r w:rsidRPr="009C7FF0">
              <w:rPr>
                <w:vertAlign w:val="subscript"/>
              </w:rPr>
              <w:t>18</w:t>
            </w:r>
            <w:r w:rsidRPr="009C7FF0">
              <w:t>H</w:t>
            </w:r>
            <w:r w:rsidRPr="009C7FF0">
              <w:rPr>
                <w:vertAlign w:val="subscript"/>
              </w:rPr>
              <w:t>30</w:t>
            </w:r>
            <w:r w:rsidRPr="009C7FF0">
              <w:t>O</w:t>
            </w:r>
          </w:p>
        </w:tc>
        <w:tc>
          <w:tcPr>
            <w:tcW w:w="1265" w:type="dxa"/>
          </w:tcPr>
          <w:p w:rsidR="00576DA2" w:rsidRPr="009C7FF0" w:rsidRDefault="00576DA2" w:rsidP="005E7B36">
            <w:pPr>
              <w:spacing w:line="276" w:lineRule="auto"/>
            </w:pPr>
            <w:r w:rsidRPr="009C7FF0">
              <w:t>262</w:t>
            </w:r>
          </w:p>
        </w:tc>
        <w:tc>
          <w:tcPr>
            <w:tcW w:w="1186" w:type="dxa"/>
          </w:tcPr>
          <w:p w:rsidR="00576DA2" w:rsidRPr="009C7FF0" w:rsidRDefault="00576DA2" w:rsidP="005E7B36">
            <w:pPr>
              <w:spacing w:line="276" w:lineRule="auto"/>
            </w:pPr>
            <w:r w:rsidRPr="009C7FF0">
              <w:t>0.23</w:t>
            </w:r>
          </w:p>
        </w:tc>
      </w:tr>
      <w:tr w:rsidR="00576DA2" w:rsidRPr="009C7FF0" w:rsidTr="005E7B36">
        <w:trPr>
          <w:trHeight w:val="142"/>
        </w:trPr>
        <w:tc>
          <w:tcPr>
            <w:tcW w:w="474" w:type="dxa"/>
          </w:tcPr>
          <w:p w:rsidR="00576DA2" w:rsidRPr="009C7FF0" w:rsidRDefault="00576DA2" w:rsidP="005E7B36">
            <w:pPr>
              <w:spacing w:line="276" w:lineRule="auto"/>
            </w:pPr>
            <w:r w:rsidRPr="009C7FF0">
              <w:t>19</w:t>
            </w:r>
          </w:p>
        </w:tc>
        <w:tc>
          <w:tcPr>
            <w:tcW w:w="1028" w:type="dxa"/>
          </w:tcPr>
          <w:p w:rsidR="00576DA2" w:rsidRPr="009C7FF0" w:rsidRDefault="00576DA2" w:rsidP="005E7B36">
            <w:pPr>
              <w:spacing w:line="276" w:lineRule="auto"/>
            </w:pPr>
            <w:r w:rsidRPr="009C7FF0">
              <w:t>15.658</w:t>
            </w:r>
          </w:p>
        </w:tc>
        <w:tc>
          <w:tcPr>
            <w:tcW w:w="2530" w:type="dxa"/>
          </w:tcPr>
          <w:p w:rsidR="00576DA2" w:rsidRPr="009C7FF0" w:rsidRDefault="00576DA2" w:rsidP="005E7B36">
            <w:pPr>
              <w:spacing w:line="276" w:lineRule="auto"/>
              <w:jc w:val="both"/>
            </w:pPr>
            <w:r w:rsidRPr="009C7FF0">
              <w:t>Dibutyl phthalate</w:t>
            </w:r>
          </w:p>
        </w:tc>
        <w:tc>
          <w:tcPr>
            <w:tcW w:w="1344" w:type="dxa"/>
          </w:tcPr>
          <w:p w:rsidR="00576DA2" w:rsidRPr="009C7FF0" w:rsidRDefault="00576DA2" w:rsidP="005E7B36">
            <w:pPr>
              <w:spacing w:line="276" w:lineRule="auto"/>
            </w:pPr>
            <w:r w:rsidRPr="009C7FF0">
              <w:t>C</w:t>
            </w:r>
            <w:r w:rsidRPr="009C7FF0">
              <w:rPr>
                <w:vertAlign w:val="subscript"/>
              </w:rPr>
              <w:t>16</w:t>
            </w:r>
            <w:r w:rsidRPr="009C7FF0">
              <w:t>H</w:t>
            </w:r>
            <w:r w:rsidRPr="009C7FF0">
              <w:rPr>
                <w:vertAlign w:val="subscript"/>
              </w:rPr>
              <w:t>22</w:t>
            </w:r>
            <w:r w:rsidRPr="009C7FF0">
              <w:t>O</w:t>
            </w:r>
            <w:r w:rsidRPr="009C7FF0">
              <w:rPr>
                <w:vertAlign w:val="subscript"/>
              </w:rPr>
              <w:t>4</w:t>
            </w:r>
          </w:p>
        </w:tc>
        <w:tc>
          <w:tcPr>
            <w:tcW w:w="1265" w:type="dxa"/>
          </w:tcPr>
          <w:p w:rsidR="00576DA2" w:rsidRPr="009C7FF0" w:rsidRDefault="00576DA2" w:rsidP="005E7B36">
            <w:pPr>
              <w:spacing w:line="276" w:lineRule="auto"/>
            </w:pPr>
            <w:r w:rsidRPr="009C7FF0">
              <w:t>278</w:t>
            </w:r>
          </w:p>
        </w:tc>
        <w:tc>
          <w:tcPr>
            <w:tcW w:w="1186" w:type="dxa"/>
          </w:tcPr>
          <w:p w:rsidR="00576DA2" w:rsidRPr="009C7FF0" w:rsidRDefault="00576DA2" w:rsidP="005E7B36">
            <w:pPr>
              <w:spacing w:line="276" w:lineRule="auto"/>
            </w:pPr>
            <w:r w:rsidRPr="009C7FF0">
              <w:t>0.20</w:t>
            </w:r>
          </w:p>
        </w:tc>
      </w:tr>
      <w:tr w:rsidR="00576DA2" w:rsidRPr="009C7FF0" w:rsidTr="005E7B36">
        <w:trPr>
          <w:trHeight w:val="142"/>
        </w:trPr>
        <w:tc>
          <w:tcPr>
            <w:tcW w:w="474" w:type="dxa"/>
          </w:tcPr>
          <w:p w:rsidR="00576DA2" w:rsidRPr="009C7FF0" w:rsidRDefault="00576DA2" w:rsidP="005E7B36">
            <w:pPr>
              <w:spacing w:line="276" w:lineRule="auto"/>
            </w:pPr>
            <w:r w:rsidRPr="009C7FF0">
              <w:t>20</w:t>
            </w:r>
          </w:p>
        </w:tc>
        <w:tc>
          <w:tcPr>
            <w:tcW w:w="1028" w:type="dxa"/>
          </w:tcPr>
          <w:p w:rsidR="00576DA2" w:rsidRPr="009C7FF0" w:rsidRDefault="00576DA2" w:rsidP="005E7B36">
            <w:pPr>
              <w:spacing w:line="276" w:lineRule="auto"/>
            </w:pPr>
            <w:r w:rsidRPr="009C7FF0">
              <w:t>15.898</w:t>
            </w:r>
          </w:p>
        </w:tc>
        <w:tc>
          <w:tcPr>
            <w:tcW w:w="2530" w:type="dxa"/>
          </w:tcPr>
          <w:p w:rsidR="00576DA2" w:rsidRPr="009C7FF0" w:rsidRDefault="00576DA2" w:rsidP="005E7B36">
            <w:pPr>
              <w:spacing w:line="276" w:lineRule="auto"/>
              <w:jc w:val="both"/>
            </w:pPr>
            <w:r w:rsidRPr="009C7FF0">
              <w:t>n-Hexadecanoic acid</w:t>
            </w:r>
          </w:p>
        </w:tc>
        <w:tc>
          <w:tcPr>
            <w:tcW w:w="1344" w:type="dxa"/>
          </w:tcPr>
          <w:p w:rsidR="00576DA2" w:rsidRPr="009C7FF0" w:rsidRDefault="00576DA2" w:rsidP="005E7B36">
            <w:pPr>
              <w:spacing w:line="276" w:lineRule="auto"/>
            </w:pPr>
            <w:r w:rsidRPr="009C7FF0">
              <w:t>C</w:t>
            </w:r>
            <w:r w:rsidRPr="009C7FF0">
              <w:rPr>
                <w:vertAlign w:val="subscript"/>
              </w:rPr>
              <w:t>16</w:t>
            </w:r>
            <w:r w:rsidRPr="009C7FF0">
              <w:t>H</w:t>
            </w:r>
            <w:r w:rsidRPr="009C7FF0">
              <w:rPr>
                <w:vertAlign w:val="subscript"/>
              </w:rPr>
              <w:t>32</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256</w:t>
            </w:r>
          </w:p>
        </w:tc>
        <w:tc>
          <w:tcPr>
            <w:tcW w:w="1186" w:type="dxa"/>
          </w:tcPr>
          <w:p w:rsidR="00576DA2" w:rsidRPr="009C7FF0" w:rsidRDefault="00576DA2" w:rsidP="005E7B36">
            <w:pPr>
              <w:spacing w:line="276" w:lineRule="auto"/>
            </w:pPr>
            <w:r w:rsidRPr="009C7FF0">
              <w:t>5.78</w:t>
            </w:r>
          </w:p>
        </w:tc>
      </w:tr>
      <w:tr w:rsidR="00576DA2" w:rsidRPr="009C7FF0" w:rsidTr="005E7B36">
        <w:trPr>
          <w:trHeight w:val="142"/>
        </w:trPr>
        <w:tc>
          <w:tcPr>
            <w:tcW w:w="474" w:type="dxa"/>
          </w:tcPr>
          <w:p w:rsidR="00576DA2" w:rsidRPr="009C7FF0" w:rsidRDefault="00576DA2" w:rsidP="005E7B36">
            <w:pPr>
              <w:spacing w:line="276" w:lineRule="auto"/>
            </w:pPr>
            <w:r w:rsidRPr="009C7FF0">
              <w:t>21</w:t>
            </w:r>
          </w:p>
        </w:tc>
        <w:tc>
          <w:tcPr>
            <w:tcW w:w="1028" w:type="dxa"/>
          </w:tcPr>
          <w:p w:rsidR="00576DA2" w:rsidRPr="009C7FF0" w:rsidRDefault="00576DA2" w:rsidP="005E7B36">
            <w:pPr>
              <w:spacing w:line="276" w:lineRule="auto"/>
            </w:pPr>
            <w:r w:rsidRPr="009C7FF0">
              <w:t>16.058</w:t>
            </w:r>
          </w:p>
        </w:tc>
        <w:tc>
          <w:tcPr>
            <w:tcW w:w="2530" w:type="dxa"/>
          </w:tcPr>
          <w:p w:rsidR="00576DA2" w:rsidRPr="009C7FF0" w:rsidRDefault="00576DA2" w:rsidP="005E7B36">
            <w:pPr>
              <w:spacing w:line="276" w:lineRule="auto"/>
              <w:jc w:val="both"/>
            </w:pPr>
            <w:r w:rsidRPr="009C7FF0">
              <w:t>Dehydroxy-isocalamendiol</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265" w:type="dxa"/>
          </w:tcPr>
          <w:p w:rsidR="00576DA2" w:rsidRPr="009C7FF0" w:rsidRDefault="00576DA2" w:rsidP="005E7B36">
            <w:pPr>
              <w:spacing w:line="276" w:lineRule="auto"/>
            </w:pPr>
            <w:r w:rsidRPr="009C7FF0">
              <w:t>220</w:t>
            </w:r>
          </w:p>
        </w:tc>
        <w:tc>
          <w:tcPr>
            <w:tcW w:w="1186" w:type="dxa"/>
          </w:tcPr>
          <w:p w:rsidR="00576DA2" w:rsidRPr="009C7FF0" w:rsidRDefault="00576DA2" w:rsidP="005E7B36">
            <w:pPr>
              <w:spacing w:line="276" w:lineRule="auto"/>
            </w:pPr>
            <w:r w:rsidRPr="009C7FF0">
              <w:t>2.47</w:t>
            </w:r>
          </w:p>
        </w:tc>
      </w:tr>
      <w:tr w:rsidR="00576DA2" w:rsidRPr="009C7FF0" w:rsidTr="005E7B36">
        <w:trPr>
          <w:trHeight w:val="142"/>
        </w:trPr>
        <w:tc>
          <w:tcPr>
            <w:tcW w:w="474" w:type="dxa"/>
          </w:tcPr>
          <w:p w:rsidR="00576DA2" w:rsidRPr="009C7FF0" w:rsidRDefault="00576DA2" w:rsidP="005E7B36">
            <w:pPr>
              <w:spacing w:line="276" w:lineRule="auto"/>
            </w:pPr>
            <w:r w:rsidRPr="009C7FF0">
              <w:t>22</w:t>
            </w:r>
          </w:p>
        </w:tc>
        <w:tc>
          <w:tcPr>
            <w:tcW w:w="1028" w:type="dxa"/>
          </w:tcPr>
          <w:p w:rsidR="00576DA2" w:rsidRPr="009C7FF0" w:rsidRDefault="00576DA2" w:rsidP="005E7B36">
            <w:pPr>
              <w:spacing w:line="276" w:lineRule="auto"/>
            </w:pPr>
            <w:r w:rsidRPr="009C7FF0">
              <w:t>16.186</w:t>
            </w:r>
          </w:p>
        </w:tc>
        <w:tc>
          <w:tcPr>
            <w:tcW w:w="2530" w:type="dxa"/>
          </w:tcPr>
          <w:p w:rsidR="00576DA2" w:rsidRPr="009C7FF0" w:rsidRDefault="00576DA2" w:rsidP="005E7B36">
            <w:pPr>
              <w:spacing w:line="276" w:lineRule="auto"/>
              <w:jc w:val="both"/>
            </w:pPr>
            <w:r w:rsidRPr="009C7FF0">
              <w:t>7a-Isopropenyl-4,5-dimethyloctahydroinden-4</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26</w:t>
            </w:r>
            <w:r w:rsidRPr="009C7FF0">
              <w:t>O</w:t>
            </w:r>
          </w:p>
        </w:tc>
        <w:tc>
          <w:tcPr>
            <w:tcW w:w="1265" w:type="dxa"/>
          </w:tcPr>
          <w:p w:rsidR="00576DA2" w:rsidRPr="009C7FF0" w:rsidRDefault="00576DA2" w:rsidP="005E7B36">
            <w:pPr>
              <w:spacing w:line="276" w:lineRule="auto"/>
            </w:pPr>
            <w:r w:rsidRPr="009C7FF0">
              <w:t>222</w:t>
            </w:r>
          </w:p>
        </w:tc>
        <w:tc>
          <w:tcPr>
            <w:tcW w:w="1186" w:type="dxa"/>
          </w:tcPr>
          <w:p w:rsidR="00576DA2" w:rsidRPr="009C7FF0" w:rsidRDefault="00576DA2" w:rsidP="005E7B36">
            <w:pPr>
              <w:spacing w:line="276" w:lineRule="auto"/>
            </w:pPr>
            <w:r w:rsidRPr="009C7FF0">
              <w:t>1.54</w:t>
            </w:r>
          </w:p>
        </w:tc>
      </w:tr>
      <w:tr w:rsidR="00576DA2" w:rsidRPr="009C7FF0" w:rsidTr="005E7B36">
        <w:trPr>
          <w:trHeight w:val="142"/>
        </w:trPr>
        <w:tc>
          <w:tcPr>
            <w:tcW w:w="474" w:type="dxa"/>
          </w:tcPr>
          <w:p w:rsidR="00576DA2" w:rsidRPr="009C7FF0" w:rsidRDefault="00576DA2" w:rsidP="005E7B36">
            <w:pPr>
              <w:spacing w:line="276" w:lineRule="auto"/>
            </w:pPr>
            <w:r w:rsidRPr="009C7FF0">
              <w:t>23</w:t>
            </w:r>
          </w:p>
        </w:tc>
        <w:tc>
          <w:tcPr>
            <w:tcW w:w="1028" w:type="dxa"/>
          </w:tcPr>
          <w:p w:rsidR="00576DA2" w:rsidRPr="009C7FF0" w:rsidRDefault="00576DA2" w:rsidP="005E7B36">
            <w:pPr>
              <w:spacing w:line="276" w:lineRule="auto"/>
            </w:pPr>
            <w:r w:rsidRPr="009C7FF0">
              <w:t>16.357</w:t>
            </w:r>
          </w:p>
        </w:tc>
        <w:tc>
          <w:tcPr>
            <w:tcW w:w="2530" w:type="dxa"/>
          </w:tcPr>
          <w:p w:rsidR="00576DA2" w:rsidRPr="009C7FF0" w:rsidRDefault="00576DA2" w:rsidP="005E7B36">
            <w:pPr>
              <w:spacing w:line="276" w:lineRule="auto"/>
              <w:jc w:val="both"/>
            </w:pPr>
            <w:r w:rsidRPr="009C7FF0">
              <w:t>4-Oxazolecarboxylic acid</w:t>
            </w:r>
          </w:p>
        </w:tc>
        <w:tc>
          <w:tcPr>
            <w:tcW w:w="1344" w:type="dxa"/>
          </w:tcPr>
          <w:p w:rsidR="00576DA2" w:rsidRPr="009C7FF0" w:rsidRDefault="00576DA2" w:rsidP="005E7B36">
            <w:pPr>
              <w:spacing w:line="276" w:lineRule="auto"/>
            </w:pPr>
            <w:r w:rsidRPr="009C7FF0">
              <w:t>C</w:t>
            </w:r>
            <w:r w:rsidRPr="009C7FF0">
              <w:rPr>
                <w:vertAlign w:val="subscript"/>
              </w:rPr>
              <w:t>13</w:t>
            </w:r>
            <w:r w:rsidRPr="009C7FF0">
              <w:t>H</w:t>
            </w:r>
            <w:r w:rsidRPr="009C7FF0">
              <w:rPr>
                <w:vertAlign w:val="subscript"/>
              </w:rPr>
              <w:t>15</w:t>
            </w:r>
            <w:r w:rsidRPr="009C7FF0">
              <w:t>O</w:t>
            </w:r>
            <w:r w:rsidRPr="009C7FF0">
              <w:rPr>
                <w:vertAlign w:val="subscript"/>
              </w:rPr>
              <w:t>3</w:t>
            </w:r>
          </w:p>
        </w:tc>
        <w:tc>
          <w:tcPr>
            <w:tcW w:w="1265" w:type="dxa"/>
          </w:tcPr>
          <w:p w:rsidR="00576DA2" w:rsidRPr="009C7FF0" w:rsidRDefault="00576DA2" w:rsidP="005E7B36">
            <w:pPr>
              <w:spacing w:line="276" w:lineRule="auto"/>
            </w:pPr>
            <w:r w:rsidRPr="009C7FF0">
              <w:t>233</w:t>
            </w:r>
          </w:p>
        </w:tc>
        <w:tc>
          <w:tcPr>
            <w:tcW w:w="1186" w:type="dxa"/>
          </w:tcPr>
          <w:p w:rsidR="00576DA2" w:rsidRPr="009C7FF0" w:rsidRDefault="00576DA2" w:rsidP="005E7B36">
            <w:pPr>
              <w:spacing w:line="276" w:lineRule="auto"/>
            </w:pPr>
            <w:r w:rsidRPr="009C7FF0">
              <w:t>8.97</w:t>
            </w:r>
          </w:p>
        </w:tc>
      </w:tr>
      <w:tr w:rsidR="00576DA2" w:rsidRPr="009C7FF0" w:rsidTr="005E7B36">
        <w:trPr>
          <w:trHeight w:val="142"/>
        </w:trPr>
        <w:tc>
          <w:tcPr>
            <w:tcW w:w="474" w:type="dxa"/>
          </w:tcPr>
          <w:p w:rsidR="00576DA2" w:rsidRPr="009C7FF0" w:rsidRDefault="00576DA2" w:rsidP="005E7B36">
            <w:pPr>
              <w:spacing w:line="276" w:lineRule="auto"/>
            </w:pPr>
            <w:r w:rsidRPr="009C7FF0">
              <w:t>24</w:t>
            </w:r>
          </w:p>
        </w:tc>
        <w:tc>
          <w:tcPr>
            <w:tcW w:w="1028" w:type="dxa"/>
          </w:tcPr>
          <w:p w:rsidR="00576DA2" w:rsidRPr="009C7FF0" w:rsidRDefault="00576DA2" w:rsidP="005E7B36">
            <w:pPr>
              <w:spacing w:line="276" w:lineRule="auto"/>
            </w:pPr>
            <w:r w:rsidRPr="009C7FF0">
              <w:t>16.873</w:t>
            </w:r>
          </w:p>
        </w:tc>
        <w:tc>
          <w:tcPr>
            <w:tcW w:w="2530" w:type="dxa"/>
          </w:tcPr>
          <w:p w:rsidR="00576DA2" w:rsidRPr="009C7FF0" w:rsidRDefault="00576DA2" w:rsidP="005E7B36">
            <w:pPr>
              <w:spacing w:line="276" w:lineRule="auto"/>
              <w:jc w:val="both"/>
            </w:pPr>
            <w:r w:rsidRPr="009C7FF0">
              <w:t>1-Heneicosanol</w:t>
            </w:r>
          </w:p>
        </w:tc>
        <w:tc>
          <w:tcPr>
            <w:tcW w:w="1344" w:type="dxa"/>
          </w:tcPr>
          <w:p w:rsidR="00576DA2" w:rsidRPr="009C7FF0" w:rsidRDefault="00576DA2" w:rsidP="005E7B36">
            <w:pPr>
              <w:spacing w:line="276" w:lineRule="auto"/>
            </w:pPr>
            <w:r w:rsidRPr="009C7FF0">
              <w:t>C</w:t>
            </w:r>
            <w:r w:rsidRPr="009C7FF0">
              <w:rPr>
                <w:vertAlign w:val="subscript"/>
              </w:rPr>
              <w:t>21</w:t>
            </w:r>
            <w:r w:rsidRPr="009C7FF0">
              <w:t>H</w:t>
            </w:r>
            <w:r w:rsidRPr="009C7FF0">
              <w:rPr>
                <w:vertAlign w:val="subscript"/>
              </w:rPr>
              <w:t>44</w:t>
            </w:r>
            <w:r w:rsidRPr="009C7FF0">
              <w:t>O</w:t>
            </w:r>
          </w:p>
        </w:tc>
        <w:tc>
          <w:tcPr>
            <w:tcW w:w="1265" w:type="dxa"/>
          </w:tcPr>
          <w:p w:rsidR="00576DA2" w:rsidRPr="009C7FF0" w:rsidRDefault="00576DA2" w:rsidP="005E7B36">
            <w:pPr>
              <w:spacing w:line="276" w:lineRule="auto"/>
            </w:pPr>
            <w:r w:rsidRPr="009C7FF0">
              <w:t>312</w:t>
            </w:r>
          </w:p>
        </w:tc>
        <w:tc>
          <w:tcPr>
            <w:tcW w:w="1186" w:type="dxa"/>
          </w:tcPr>
          <w:p w:rsidR="00576DA2" w:rsidRPr="009C7FF0" w:rsidRDefault="00576DA2" w:rsidP="005E7B36">
            <w:pPr>
              <w:spacing w:line="276" w:lineRule="auto"/>
            </w:pPr>
            <w:r w:rsidRPr="009C7FF0">
              <w:t>0.29</w:t>
            </w:r>
          </w:p>
        </w:tc>
      </w:tr>
      <w:tr w:rsidR="00576DA2" w:rsidRPr="009C7FF0" w:rsidTr="005E7B36">
        <w:trPr>
          <w:trHeight w:val="312"/>
        </w:trPr>
        <w:tc>
          <w:tcPr>
            <w:tcW w:w="474" w:type="dxa"/>
          </w:tcPr>
          <w:p w:rsidR="00576DA2" w:rsidRPr="009C7FF0" w:rsidRDefault="00576DA2" w:rsidP="005E7B36">
            <w:pPr>
              <w:spacing w:line="276" w:lineRule="auto"/>
            </w:pPr>
            <w:r w:rsidRPr="009C7FF0">
              <w:t>25</w:t>
            </w:r>
          </w:p>
        </w:tc>
        <w:tc>
          <w:tcPr>
            <w:tcW w:w="1028" w:type="dxa"/>
          </w:tcPr>
          <w:p w:rsidR="00576DA2" w:rsidRPr="009C7FF0" w:rsidRDefault="00576DA2" w:rsidP="005E7B36">
            <w:pPr>
              <w:spacing w:line="276" w:lineRule="auto"/>
            </w:pPr>
            <w:r w:rsidRPr="009C7FF0">
              <w:t>17.179</w:t>
            </w:r>
          </w:p>
        </w:tc>
        <w:tc>
          <w:tcPr>
            <w:tcW w:w="2530" w:type="dxa"/>
          </w:tcPr>
          <w:p w:rsidR="00576DA2" w:rsidRPr="009C7FF0" w:rsidRDefault="00576DA2" w:rsidP="005E7B36">
            <w:pPr>
              <w:spacing w:line="276" w:lineRule="auto"/>
              <w:jc w:val="both"/>
            </w:pPr>
            <w:r w:rsidRPr="009C7FF0">
              <w:t>Phytol</w:t>
            </w:r>
          </w:p>
        </w:tc>
        <w:tc>
          <w:tcPr>
            <w:tcW w:w="1344" w:type="dxa"/>
          </w:tcPr>
          <w:p w:rsidR="00576DA2" w:rsidRPr="009C7FF0" w:rsidRDefault="00576DA2"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265" w:type="dxa"/>
          </w:tcPr>
          <w:p w:rsidR="00576DA2" w:rsidRPr="009C7FF0" w:rsidRDefault="00576DA2" w:rsidP="005E7B36">
            <w:pPr>
              <w:spacing w:line="276" w:lineRule="auto"/>
            </w:pPr>
            <w:r w:rsidRPr="009C7FF0">
              <w:t>296</w:t>
            </w:r>
          </w:p>
        </w:tc>
        <w:tc>
          <w:tcPr>
            <w:tcW w:w="1186" w:type="dxa"/>
          </w:tcPr>
          <w:p w:rsidR="00576DA2" w:rsidRPr="009C7FF0" w:rsidRDefault="00576DA2" w:rsidP="005E7B36">
            <w:pPr>
              <w:spacing w:line="276" w:lineRule="auto"/>
            </w:pPr>
            <w:r w:rsidRPr="009C7FF0">
              <w:t>0.93</w:t>
            </w:r>
          </w:p>
        </w:tc>
      </w:tr>
      <w:tr w:rsidR="00576DA2" w:rsidRPr="009C7FF0" w:rsidTr="005E7B36">
        <w:trPr>
          <w:trHeight w:val="624"/>
        </w:trPr>
        <w:tc>
          <w:tcPr>
            <w:tcW w:w="474" w:type="dxa"/>
          </w:tcPr>
          <w:p w:rsidR="00576DA2" w:rsidRPr="009C7FF0" w:rsidRDefault="00576DA2" w:rsidP="005E7B36">
            <w:pPr>
              <w:spacing w:line="276" w:lineRule="auto"/>
            </w:pPr>
            <w:r w:rsidRPr="009C7FF0">
              <w:t>26</w:t>
            </w:r>
          </w:p>
        </w:tc>
        <w:tc>
          <w:tcPr>
            <w:tcW w:w="1028" w:type="dxa"/>
          </w:tcPr>
          <w:p w:rsidR="00576DA2" w:rsidRPr="009C7FF0" w:rsidRDefault="00576DA2" w:rsidP="005E7B36">
            <w:pPr>
              <w:spacing w:line="276" w:lineRule="auto"/>
            </w:pPr>
            <w:r w:rsidRPr="009C7FF0">
              <w:t>17.349</w:t>
            </w:r>
          </w:p>
        </w:tc>
        <w:tc>
          <w:tcPr>
            <w:tcW w:w="2530" w:type="dxa"/>
          </w:tcPr>
          <w:p w:rsidR="00576DA2" w:rsidRPr="009C7FF0" w:rsidRDefault="00576DA2" w:rsidP="005E7B36">
            <w:pPr>
              <w:spacing w:line="276" w:lineRule="auto"/>
              <w:jc w:val="both"/>
            </w:pPr>
            <w:r w:rsidRPr="009C7FF0">
              <w:t>9,12-Octadecadienoic acid (Z,Z)-</w:t>
            </w:r>
          </w:p>
        </w:tc>
        <w:tc>
          <w:tcPr>
            <w:tcW w:w="1344" w:type="dxa"/>
          </w:tcPr>
          <w:p w:rsidR="00576DA2" w:rsidRPr="009C7FF0" w:rsidRDefault="00576DA2" w:rsidP="005E7B36">
            <w:pPr>
              <w:spacing w:line="276" w:lineRule="auto"/>
            </w:pPr>
            <w:r w:rsidRPr="009C7FF0">
              <w:t>C</w:t>
            </w:r>
            <w:r w:rsidRPr="009C7FF0">
              <w:rPr>
                <w:vertAlign w:val="subscript"/>
              </w:rPr>
              <w:t>18</w:t>
            </w:r>
            <w:r w:rsidRPr="009C7FF0">
              <w:t>H</w:t>
            </w:r>
            <w:r w:rsidRPr="009C7FF0">
              <w:rPr>
                <w:vertAlign w:val="subscript"/>
              </w:rPr>
              <w:t>32</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280</w:t>
            </w:r>
          </w:p>
        </w:tc>
        <w:tc>
          <w:tcPr>
            <w:tcW w:w="1186" w:type="dxa"/>
          </w:tcPr>
          <w:p w:rsidR="00576DA2" w:rsidRPr="009C7FF0" w:rsidRDefault="00576DA2" w:rsidP="005E7B36">
            <w:pPr>
              <w:spacing w:line="276" w:lineRule="auto"/>
            </w:pPr>
            <w:r w:rsidRPr="009C7FF0">
              <w:t>2.30</w:t>
            </w:r>
          </w:p>
        </w:tc>
      </w:tr>
      <w:tr w:rsidR="00576DA2" w:rsidRPr="009C7FF0" w:rsidTr="005E7B36">
        <w:trPr>
          <w:trHeight w:val="312"/>
        </w:trPr>
        <w:tc>
          <w:tcPr>
            <w:tcW w:w="474" w:type="dxa"/>
          </w:tcPr>
          <w:p w:rsidR="00576DA2" w:rsidRPr="009C7FF0" w:rsidRDefault="00576DA2" w:rsidP="005E7B36">
            <w:pPr>
              <w:spacing w:line="276" w:lineRule="auto"/>
            </w:pPr>
            <w:r w:rsidRPr="009C7FF0">
              <w:t>27</w:t>
            </w:r>
          </w:p>
        </w:tc>
        <w:tc>
          <w:tcPr>
            <w:tcW w:w="1028" w:type="dxa"/>
          </w:tcPr>
          <w:p w:rsidR="00576DA2" w:rsidRPr="009C7FF0" w:rsidRDefault="00576DA2" w:rsidP="005E7B36">
            <w:pPr>
              <w:spacing w:line="276" w:lineRule="auto"/>
            </w:pPr>
            <w:r w:rsidRPr="009C7FF0">
              <w:t>17.410</w:t>
            </w:r>
          </w:p>
        </w:tc>
        <w:tc>
          <w:tcPr>
            <w:tcW w:w="2530" w:type="dxa"/>
          </w:tcPr>
          <w:p w:rsidR="00576DA2" w:rsidRPr="009C7FF0" w:rsidRDefault="00576DA2" w:rsidP="005E7B36">
            <w:pPr>
              <w:spacing w:line="276" w:lineRule="auto"/>
              <w:jc w:val="both"/>
            </w:pPr>
            <w:r w:rsidRPr="009C7FF0">
              <w:t>9-Octadecenoic acid, (E)-</w:t>
            </w:r>
          </w:p>
        </w:tc>
        <w:tc>
          <w:tcPr>
            <w:tcW w:w="1344" w:type="dxa"/>
          </w:tcPr>
          <w:p w:rsidR="00576DA2" w:rsidRPr="009C7FF0" w:rsidRDefault="00576DA2" w:rsidP="005E7B36">
            <w:pPr>
              <w:spacing w:line="276" w:lineRule="auto"/>
            </w:pPr>
            <w:r w:rsidRPr="009C7FF0">
              <w:t>C</w:t>
            </w:r>
            <w:r w:rsidRPr="009C7FF0">
              <w:rPr>
                <w:vertAlign w:val="subscript"/>
              </w:rPr>
              <w:t>18</w:t>
            </w:r>
            <w:r w:rsidRPr="009C7FF0">
              <w:t>H</w:t>
            </w:r>
            <w:r w:rsidRPr="009C7FF0">
              <w:rPr>
                <w:vertAlign w:val="subscript"/>
              </w:rPr>
              <w:t>34</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282</w:t>
            </w:r>
          </w:p>
        </w:tc>
        <w:tc>
          <w:tcPr>
            <w:tcW w:w="1186" w:type="dxa"/>
          </w:tcPr>
          <w:p w:rsidR="00576DA2" w:rsidRPr="009C7FF0" w:rsidRDefault="00576DA2" w:rsidP="005E7B36">
            <w:pPr>
              <w:spacing w:line="276" w:lineRule="auto"/>
            </w:pPr>
            <w:r w:rsidRPr="009C7FF0">
              <w:t>1.81</w:t>
            </w:r>
          </w:p>
        </w:tc>
      </w:tr>
      <w:tr w:rsidR="00576DA2" w:rsidRPr="009C7FF0" w:rsidTr="005E7B36">
        <w:trPr>
          <w:trHeight w:val="297"/>
        </w:trPr>
        <w:tc>
          <w:tcPr>
            <w:tcW w:w="474" w:type="dxa"/>
          </w:tcPr>
          <w:p w:rsidR="00576DA2" w:rsidRPr="009C7FF0" w:rsidRDefault="00576DA2" w:rsidP="005E7B36">
            <w:pPr>
              <w:spacing w:line="276" w:lineRule="auto"/>
            </w:pPr>
            <w:r w:rsidRPr="009C7FF0">
              <w:t>28</w:t>
            </w:r>
          </w:p>
        </w:tc>
        <w:tc>
          <w:tcPr>
            <w:tcW w:w="1028" w:type="dxa"/>
          </w:tcPr>
          <w:p w:rsidR="00576DA2" w:rsidRPr="009C7FF0" w:rsidRDefault="00576DA2" w:rsidP="005E7B36">
            <w:pPr>
              <w:spacing w:line="276" w:lineRule="auto"/>
            </w:pPr>
            <w:r w:rsidRPr="009C7FF0">
              <w:t>17.642</w:t>
            </w:r>
          </w:p>
        </w:tc>
        <w:tc>
          <w:tcPr>
            <w:tcW w:w="2530" w:type="dxa"/>
          </w:tcPr>
          <w:p w:rsidR="00576DA2" w:rsidRPr="009C7FF0" w:rsidRDefault="00576DA2" w:rsidP="005E7B36">
            <w:pPr>
              <w:spacing w:line="276" w:lineRule="auto"/>
              <w:jc w:val="both"/>
            </w:pPr>
            <w:r w:rsidRPr="009C7FF0">
              <w:t>Octadecanoic acid</w:t>
            </w:r>
          </w:p>
        </w:tc>
        <w:tc>
          <w:tcPr>
            <w:tcW w:w="1344" w:type="dxa"/>
          </w:tcPr>
          <w:p w:rsidR="00576DA2" w:rsidRPr="009C7FF0" w:rsidRDefault="00576DA2" w:rsidP="005E7B36">
            <w:pPr>
              <w:spacing w:line="276" w:lineRule="auto"/>
            </w:pPr>
            <w:r w:rsidRPr="009C7FF0">
              <w:t>C</w:t>
            </w:r>
            <w:r w:rsidRPr="009C7FF0">
              <w:rPr>
                <w:vertAlign w:val="subscript"/>
              </w:rPr>
              <w:t>18</w:t>
            </w:r>
            <w:r w:rsidRPr="009C7FF0">
              <w:t>H</w:t>
            </w:r>
            <w:r w:rsidRPr="009C7FF0">
              <w:rPr>
                <w:vertAlign w:val="subscript"/>
              </w:rPr>
              <w:t>36</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284</w:t>
            </w:r>
          </w:p>
        </w:tc>
        <w:tc>
          <w:tcPr>
            <w:tcW w:w="1186" w:type="dxa"/>
          </w:tcPr>
          <w:p w:rsidR="00576DA2" w:rsidRPr="009C7FF0" w:rsidRDefault="00576DA2" w:rsidP="005E7B36">
            <w:pPr>
              <w:spacing w:line="276" w:lineRule="auto"/>
            </w:pPr>
            <w:r w:rsidRPr="009C7FF0">
              <w:t>0.95</w:t>
            </w:r>
          </w:p>
        </w:tc>
      </w:tr>
      <w:tr w:rsidR="00576DA2" w:rsidRPr="009C7FF0" w:rsidTr="005E7B36">
        <w:trPr>
          <w:trHeight w:val="312"/>
        </w:trPr>
        <w:tc>
          <w:tcPr>
            <w:tcW w:w="474" w:type="dxa"/>
          </w:tcPr>
          <w:p w:rsidR="00576DA2" w:rsidRPr="009C7FF0" w:rsidRDefault="00576DA2" w:rsidP="005E7B36">
            <w:pPr>
              <w:spacing w:line="276" w:lineRule="auto"/>
            </w:pPr>
            <w:r w:rsidRPr="009C7FF0">
              <w:t>29</w:t>
            </w:r>
          </w:p>
        </w:tc>
        <w:tc>
          <w:tcPr>
            <w:tcW w:w="1028" w:type="dxa"/>
          </w:tcPr>
          <w:p w:rsidR="00576DA2" w:rsidRPr="009C7FF0" w:rsidRDefault="00576DA2" w:rsidP="005E7B36">
            <w:pPr>
              <w:spacing w:line="276" w:lineRule="auto"/>
            </w:pPr>
            <w:r w:rsidRPr="009C7FF0">
              <w:t>18.454</w:t>
            </w:r>
          </w:p>
        </w:tc>
        <w:tc>
          <w:tcPr>
            <w:tcW w:w="2530" w:type="dxa"/>
          </w:tcPr>
          <w:p w:rsidR="00576DA2" w:rsidRPr="009C7FF0" w:rsidRDefault="00576DA2" w:rsidP="005E7B36">
            <w:pPr>
              <w:spacing w:line="276" w:lineRule="auto"/>
              <w:jc w:val="both"/>
            </w:pPr>
            <w:r w:rsidRPr="009C7FF0">
              <w:t>Vitamin E</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50</w:t>
            </w:r>
            <w:r w:rsidRPr="009C7FF0">
              <w:t>O</w:t>
            </w:r>
            <w:r w:rsidRPr="009C7FF0">
              <w:rPr>
                <w:vertAlign w:val="subscript"/>
              </w:rPr>
              <w:t>2</w:t>
            </w:r>
          </w:p>
        </w:tc>
        <w:tc>
          <w:tcPr>
            <w:tcW w:w="1265" w:type="dxa"/>
          </w:tcPr>
          <w:p w:rsidR="00576DA2" w:rsidRPr="009C7FF0" w:rsidRDefault="00576DA2" w:rsidP="005E7B36">
            <w:pPr>
              <w:spacing w:line="276" w:lineRule="auto"/>
            </w:pPr>
            <w:r w:rsidRPr="009C7FF0">
              <w:t>430</w:t>
            </w:r>
          </w:p>
        </w:tc>
        <w:tc>
          <w:tcPr>
            <w:tcW w:w="1186" w:type="dxa"/>
          </w:tcPr>
          <w:p w:rsidR="00576DA2" w:rsidRPr="009C7FF0" w:rsidRDefault="00576DA2" w:rsidP="005E7B36">
            <w:pPr>
              <w:spacing w:line="276" w:lineRule="auto"/>
            </w:pPr>
            <w:r w:rsidRPr="009C7FF0">
              <w:t>2.97</w:t>
            </w:r>
          </w:p>
        </w:tc>
      </w:tr>
      <w:tr w:rsidR="00576DA2" w:rsidRPr="009C7FF0" w:rsidTr="005E7B36">
        <w:trPr>
          <w:trHeight w:val="624"/>
        </w:trPr>
        <w:tc>
          <w:tcPr>
            <w:tcW w:w="474" w:type="dxa"/>
          </w:tcPr>
          <w:p w:rsidR="00576DA2" w:rsidRPr="009C7FF0" w:rsidRDefault="00576DA2" w:rsidP="005E7B36">
            <w:pPr>
              <w:spacing w:line="276" w:lineRule="auto"/>
            </w:pPr>
            <w:r w:rsidRPr="009C7FF0">
              <w:t>30</w:t>
            </w:r>
          </w:p>
        </w:tc>
        <w:tc>
          <w:tcPr>
            <w:tcW w:w="1028" w:type="dxa"/>
          </w:tcPr>
          <w:p w:rsidR="00576DA2" w:rsidRPr="009C7FF0" w:rsidRDefault="00576DA2" w:rsidP="005E7B36">
            <w:pPr>
              <w:spacing w:line="276" w:lineRule="auto"/>
            </w:pPr>
            <w:r w:rsidRPr="009C7FF0">
              <w:t>18.893</w:t>
            </w:r>
          </w:p>
        </w:tc>
        <w:tc>
          <w:tcPr>
            <w:tcW w:w="2530" w:type="dxa"/>
          </w:tcPr>
          <w:p w:rsidR="00576DA2" w:rsidRPr="009C7FF0" w:rsidRDefault="00576DA2" w:rsidP="005E7B36">
            <w:pPr>
              <w:spacing w:line="276" w:lineRule="auto"/>
              <w:jc w:val="both"/>
            </w:pPr>
            <w:r w:rsidRPr="009C7FF0">
              <w:t>1,12-Bis(2-nitrophenoxy)dodecane</w:t>
            </w:r>
          </w:p>
        </w:tc>
        <w:tc>
          <w:tcPr>
            <w:tcW w:w="1344" w:type="dxa"/>
          </w:tcPr>
          <w:p w:rsidR="00576DA2" w:rsidRPr="009C7FF0" w:rsidRDefault="00576DA2" w:rsidP="005E7B36">
            <w:pPr>
              <w:spacing w:line="276" w:lineRule="auto"/>
            </w:pPr>
            <w:r w:rsidRPr="009C7FF0">
              <w:t>C</w:t>
            </w:r>
            <w:r w:rsidRPr="009C7FF0">
              <w:rPr>
                <w:vertAlign w:val="subscript"/>
              </w:rPr>
              <w:t>24</w:t>
            </w:r>
            <w:r w:rsidRPr="009C7FF0">
              <w:t>H</w:t>
            </w:r>
            <w:r w:rsidRPr="009C7FF0">
              <w:rPr>
                <w:vertAlign w:val="subscript"/>
              </w:rPr>
              <w:t>32</w:t>
            </w:r>
            <w:r w:rsidRPr="009C7FF0">
              <w:t>N</w:t>
            </w:r>
            <w:r w:rsidRPr="009C7FF0">
              <w:rPr>
                <w:vertAlign w:val="subscript"/>
              </w:rPr>
              <w:t>2</w:t>
            </w:r>
            <w:r w:rsidRPr="009C7FF0">
              <w:t>O</w:t>
            </w:r>
            <w:r w:rsidRPr="009C7FF0">
              <w:rPr>
                <w:vertAlign w:val="subscript"/>
              </w:rPr>
              <w:t>6</w:t>
            </w:r>
          </w:p>
        </w:tc>
        <w:tc>
          <w:tcPr>
            <w:tcW w:w="1265" w:type="dxa"/>
          </w:tcPr>
          <w:p w:rsidR="00576DA2" w:rsidRPr="009C7FF0" w:rsidRDefault="00576DA2" w:rsidP="005E7B36">
            <w:pPr>
              <w:spacing w:line="276" w:lineRule="auto"/>
            </w:pPr>
            <w:r w:rsidRPr="009C7FF0">
              <w:t>444</w:t>
            </w:r>
          </w:p>
        </w:tc>
        <w:tc>
          <w:tcPr>
            <w:tcW w:w="1186" w:type="dxa"/>
          </w:tcPr>
          <w:p w:rsidR="00576DA2" w:rsidRPr="009C7FF0" w:rsidRDefault="00576DA2" w:rsidP="005E7B36">
            <w:pPr>
              <w:spacing w:line="276" w:lineRule="auto"/>
            </w:pPr>
            <w:r w:rsidRPr="009C7FF0">
              <w:t>0.24</w:t>
            </w:r>
          </w:p>
        </w:tc>
      </w:tr>
      <w:tr w:rsidR="00576DA2" w:rsidRPr="009C7FF0" w:rsidTr="005E7B36">
        <w:trPr>
          <w:trHeight w:val="312"/>
        </w:trPr>
        <w:tc>
          <w:tcPr>
            <w:tcW w:w="474" w:type="dxa"/>
          </w:tcPr>
          <w:p w:rsidR="00576DA2" w:rsidRPr="009C7FF0" w:rsidRDefault="00576DA2" w:rsidP="005E7B36">
            <w:pPr>
              <w:spacing w:line="276" w:lineRule="auto"/>
            </w:pPr>
            <w:r w:rsidRPr="009C7FF0">
              <w:t>31</w:t>
            </w:r>
          </w:p>
        </w:tc>
        <w:tc>
          <w:tcPr>
            <w:tcW w:w="1028" w:type="dxa"/>
          </w:tcPr>
          <w:p w:rsidR="00576DA2" w:rsidRPr="009C7FF0" w:rsidRDefault="00576DA2" w:rsidP="005E7B36">
            <w:pPr>
              <w:spacing w:line="276" w:lineRule="auto"/>
            </w:pPr>
            <w:r w:rsidRPr="009C7FF0">
              <w:t>18.967</w:t>
            </w:r>
          </w:p>
        </w:tc>
        <w:tc>
          <w:tcPr>
            <w:tcW w:w="2530" w:type="dxa"/>
          </w:tcPr>
          <w:p w:rsidR="00576DA2" w:rsidRPr="009C7FF0" w:rsidRDefault="00576DA2" w:rsidP="005E7B36">
            <w:pPr>
              <w:spacing w:line="276" w:lineRule="auto"/>
              <w:jc w:val="both"/>
            </w:pPr>
            <w:r w:rsidRPr="009C7FF0">
              <w:t>Citronellyltiglate</w:t>
            </w:r>
          </w:p>
        </w:tc>
        <w:tc>
          <w:tcPr>
            <w:tcW w:w="1344" w:type="dxa"/>
          </w:tcPr>
          <w:p w:rsidR="00576DA2" w:rsidRPr="009C7FF0" w:rsidRDefault="00576DA2" w:rsidP="005E7B36">
            <w:pPr>
              <w:spacing w:line="276" w:lineRule="auto"/>
            </w:pPr>
            <w:r w:rsidRPr="009C7FF0">
              <w:t>C</w:t>
            </w:r>
            <w:r w:rsidRPr="009C7FF0">
              <w:rPr>
                <w:vertAlign w:val="subscript"/>
              </w:rPr>
              <w:t>15</w:t>
            </w:r>
            <w:r w:rsidRPr="009C7FF0">
              <w:t>H</w:t>
            </w:r>
            <w:r w:rsidRPr="009C7FF0">
              <w:rPr>
                <w:vertAlign w:val="subscript"/>
              </w:rPr>
              <w:t>26</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238</w:t>
            </w:r>
          </w:p>
        </w:tc>
        <w:tc>
          <w:tcPr>
            <w:tcW w:w="1186" w:type="dxa"/>
          </w:tcPr>
          <w:p w:rsidR="00576DA2" w:rsidRPr="009C7FF0" w:rsidRDefault="00576DA2" w:rsidP="005E7B36">
            <w:pPr>
              <w:spacing w:line="276" w:lineRule="auto"/>
            </w:pPr>
            <w:r w:rsidRPr="009C7FF0">
              <w:t>0.29</w:t>
            </w:r>
          </w:p>
        </w:tc>
      </w:tr>
      <w:tr w:rsidR="00576DA2" w:rsidRPr="009C7FF0" w:rsidTr="005E7B36">
        <w:trPr>
          <w:trHeight w:val="624"/>
        </w:trPr>
        <w:tc>
          <w:tcPr>
            <w:tcW w:w="474" w:type="dxa"/>
          </w:tcPr>
          <w:p w:rsidR="00576DA2" w:rsidRPr="009C7FF0" w:rsidRDefault="00576DA2" w:rsidP="005E7B36">
            <w:pPr>
              <w:spacing w:line="276" w:lineRule="auto"/>
            </w:pPr>
            <w:r w:rsidRPr="009C7FF0">
              <w:lastRenderedPageBreak/>
              <w:t>32</w:t>
            </w:r>
          </w:p>
        </w:tc>
        <w:tc>
          <w:tcPr>
            <w:tcW w:w="1028" w:type="dxa"/>
          </w:tcPr>
          <w:p w:rsidR="00576DA2" w:rsidRPr="009C7FF0" w:rsidRDefault="00576DA2" w:rsidP="005E7B36">
            <w:pPr>
              <w:spacing w:line="276" w:lineRule="auto"/>
            </w:pPr>
            <w:r w:rsidRPr="009C7FF0">
              <w:t>19.050</w:t>
            </w:r>
          </w:p>
        </w:tc>
        <w:tc>
          <w:tcPr>
            <w:tcW w:w="2530" w:type="dxa"/>
          </w:tcPr>
          <w:p w:rsidR="00576DA2" w:rsidRPr="009C7FF0" w:rsidRDefault="00576DA2" w:rsidP="005E7B36">
            <w:pPr>
              <w:spacing w:line="276" w:lineRule="auto"/>
              <w:jc w:val="both"/>
            </w:pPr>
            <w:r w:rsidRPr="009C7FF0">
              <w:t>Fumaric acid, dec-4-enyl heptadecyl ester</w:t>
            </w:r>
          </w:p>
        </w:tc>
        <w:tc>
          <w:tcPr>
            <w:tcW w:w="1344" w:type="dxa"/>
          </w:tcPr>
          <w:p w:rsidR="00576DA2" w:rsidRPr="009C7FF0" w:rsidRDefault="00576DA2" w:rsidP="005E7B36">
            <w:pPr>
              <w:spacing w:line="276" w:lineRule="auto"/>
            </w:pPr>
            <w:r w:rsidRPr="009C7FF0">
              <w:t>C</w:t>
            </w:r>
            <w:r w:rsidRPr="009C7FF0">
              <w:rPr>
                <w:vertAlign w:val="subscript"/>
              </w:rPr>
              <w:t>31</w:t>
            </w:r>
            <w:r w:rsidRPr="009C7FF0">
              <w:t>H</w:t>
            </w:r>
            <w:r w:rsidRPr="009C7FF0">
              <w:rPr>
                <w:vertAlign w:val="subscript"/>
              </w:rPr>
              <w:t>56</w:t>
            </w:r>
            <w:r w:rsidRPr="009C7FF0">
              <w:t>O</w:t>
            </w:r>
            <w:r w:rsidRPr="009C7FF0">
              <w:rPr>
                <w:vertAlign w:val="subscript"/>
              </w:rPr>
              <w:t>4</w:t>
            </w:r>
          </w:p>
        </w:tc>
        <w:tc>
          <w:tcPr>
            <w:tcW w:w="1265" w:type="dxa"/>
          </w:tcPr>
          <w:p w:rsidR="00576DA2" w:rsidRPr="009C7FF0" w:rsidRDefault="00576DA2" w:rsidP="005E7B36">
            <w:pPr>
              <w:spacing w:line="276" w:lineRule="auto"/>
            </w:pPr>
            <w:r w:rsidRPr="009C7FF0">
              <w:t>492</w:t>
            </w:r>
          </w:p>
        </w:tc>
        <w:tc>
          <w:tcPr>
            <w:tcW w:w="1186" w:type="dxa"/>
          </w:tcPr>
          <w:p w:rsidR="00576DA2" w:rsidRPr="009C7FF0" w:rsidRDefault="00576DA2" w:rsidP="005E7B36">
            <w:pPr>
              <w:spacing w:line="276" w:lineRule="auto"/>
            </w:pPr>
            <w:r w:rsidRPr="009C7FF0">
              <w:t>0.44</w:t>
            </w:r>
          </w:p>
        </w:tc>
      </w:tr>
      <w:tr w:rsidR="00576DA2" w:rsidRPr="009C7FF0" w:rsidTr="005E7B36">
        <w:trPr>
          <w:trHeight w:val="624"/>
        </w:trPr>
        <w:tc>
          <w:tcPr>
            <w:tcW w:w="474" w:type="dxa"/>
          </w:tcPr>
          <w:p w:rsidR="00576DA2" w:rsidRPr="009C7FF0" w:rsidRDefault="00576DA2" w:rsidP="005E7B36">
            <w:pPr>
              <w:spacing w:line="276" w:lineRule="auto"/>
            </w:pPr>
            <w:r w:rsidRPr="009C7FF0">
              <w:t>33</w:t>
            </w:r>
          </w:p>
        </w:tc>
        <w:tc>
          <w:tcPr>
            <w:tcW w:w="1028" w:type="dxa"/>
          </w:tcPr>
          <w:p w:rsidR="00576DA2" w:rsidRPr="009C7FF0" w:rsidRDefault="00576DA2" w:rsidP="005E7B36">
            <w:pPr>
              <w:spacing w:line="276" w:lineRule="auto"/>
            </w:pPr>
            <w:r w:rsidRPr="009C7FF0">
              <w:t>19.150</w:t>
            </w:r>
          </w:p>
        </w:tc>
        <w:tc>
          <w:tcPr>
            <w:tcW w:w="2530" w:type="dxa"/>
          </w:tcPr>
          <w:p w:rsidR="00576DA2" w:rsidRPr="009C7FF0" w:rsidRDefault="00576DA2" w:rsidP="005E7B36">
            <w:pPr>
              <w:spacing w:line="276" w:lineRule="auto"/>
              <w:jc w:val="both"/>
            </w:pPr>
            <w:r w:rsidRPr="009C7FF0">
              <w:t>1-Propanol, 2,2-dimethyl-, benzoate</w:t>
            </w:r>
          </w:p>
        </w:tc>
        <w:tc>
          <w:tcPr>
            <w:tcW w:w="1344" w:type="dxa"/>
          </w:tcPr>
          <w:p w:rsidR="00576DA2" w:rsidRPr="009C7FF0" w:rsidRDefault="00576DA2" w:rsidP="005E7B36">
            <w:pPr>
              <w:spacing w:line="276" w:lineRule="auto"/>
            </w:pPr>
            <w:r w:rsidRPr="009C7FF0">
              <w:t>C</w:t>
            </w:r>
            <w:r w:rsidRPr="009C7FF0">
              <w:rPr>
                <w:vertAlign w:val="subscript"/>
              </w:rPr>
              <w:t>12</w:t>
            </w:r>
            <w:r w:rsidRPr="009C7FF0">
              <w:t>H</w:t>
            </w:r>
            <w:r w:rsidRPr="009C7FF0">
              <w:rPr>
                <w:vertAlign w:val="subscript"/>
              </w:rPr>
              <w:t>16</w:t>
            </w:r>
            <w:r w:rsidRPr="009C7FF0">
              <w:t>O</w:t>
            </w:r>
            <w:r w:rsidRPr="009C7FF0">
              <w:rPr>
                <w:vertAlign w:val="subscript"/>
              </w:rPr>
              <w:t>2</w:t>
            </w:r>
          </w:p>
        </w:tc>
        <w:tc>
          <w:tcPr>
            <w:tcW w:w="1265" w:type="dxa"/>
          </w:tcPr>
          <w:p w:rsidR="00576DA2" w:rsidRPr="009C7FF0" w:rsidRDefault="00576DA2" w:rsidP="005E7B36">
            <w:pPr>
              <w:spacing w:line="276" w:lineRule="auto"/>
            </w:pPr>
            <w:r w:rsidRPr="009C7FF0">
              <w:t>192</w:t>
            </w:r>
          </w:p>
        </w:tc>
        <w:tc>
          <w:tcPr>
            <w:tcW w:w="1186" w:type="dxa"/>
          </w:tcPr>
          <w:p w:rsidR="00576DA2" w:rsidRPr="009C7FF0" w:rsidRDefault="00576DA2" w:rsidP="005E7B36">
            <w:pPr>
              <w:spacing w:line="276" w:lineRule="auto"/>
            </w:pPr>
            <w:r w:rsidRPr="009C7FF0">
              <w:t>2.05</w:t>
            </w:r>
          </w:p>
        </w:tc>
      </w:tr>
      <w:tr w:rsidR="00576DA2" w:rsidRPr="009C7FF0" w:rsidTr="005E7B36">
        <w:trPr>
          <w:trHeight w:val="312"/>
        </w:trPr>
        <w:tc>
          <w:tcPr>
            <w:tcW w:w="474" w:type="dxa"/>
          </w:tcPr>
          <w:p w:rsidR="00576DA2" w:rsidRPr="009C7FF0" w:rsidRDefault="00576DA2" w:rsidP="005E7B36">
            <w:pPr>
              <w:spacing w:line="276" w:lineRule="auto"/>
            </w:pPr>
            <w:r w:rsidRPr="009C7FF0">
              <w:t>34</w:t>
            </w:r>
          </w:p>
        </w:tc>
        <w:tc>
          <w:tcPr>
            <w:tcW w:w="1028" w:type="dxa"/>
          </w:tcPr>
          <w:p w:rsidR="00576DA2" w:rsidRPr="009C7FF0" w:rsidRDefault="00576DA2" w:rsidP="005E7B36">
            <w:pPr>
              <w:spacing w:line="276" w:lineRule="auto"/>
            </w:pPr>
            <w:r w:rsidRPr="009C7FF0">
              <w:t>19.436</w:t>
            </w:r>
          </w:p>
        </w:tc>
        <w:tc>
          <w:tcPr>
            <w:tcW w:w="2530" w:type="dxa"/>
          </w:tcPr>
          <w:p w:rsidR="00576DA2" w:rsidRPr="009C7FF0" w:rsidRDefault="00576DA2" w:rsidP="005E7B36">
            <w:pPr>
              <w:spacing w:line="276" w:lineRule="auto"/>
              <w:jc w:val="both"/>
            </w:pPr>
            <w:r w:rsidRPr="009C7FF0">
              <w:t>9-Octadecenamide</w:t>
            </w:r>
          </w:p>
        </w:tc>
        <w:tc>
          <w:tcPr>
            <w:tcW w:w="1344" w:type="dxa"/>
          </w:tcPr>
          <w:p w:rsidR="00576DA2" w:rsidRPr="009C7FF0" w:rsidRDefault="00576DA2" w:rsidP="005E7B36">
            <w:pPr>
              <w:spacing w:line="276" w:lineRule="auto"/>
            </w:pPr>
            <w:r w:rsidRPr="009C7FF0">
              <w:t>C</w:t>
            </w:r>
            <w:r w:rsidRPr="009C7FF0">
              <w:rPr>
                <w:vertAlign w:val="subscript"/>
              </w:rPr>
              <w:t>18</w:t>
            </w:r>
            <w:r w:rsidRPr="009C7FF0">
              <w:t>H</w:t>
            </w:r>
            <w:r w:rsidRPr="009C7FF0">
              <w:rPr>
                <w:vertAlign w:val="subscript"/>
              </w:rPr>
              <w:t>35</w:t>
            </w:r>
            <w:r w:rsidRPr="009C7FF0">
              <w:t>NO</w:t>
            </w:r>
          </w:p>
        </w:tc>
        <w:tc>
          <w:tcPr>
            <w:tcW w:w="1265" w:type="dxa"/>
          </w:tcPr>
          <w:p w:rsidR="00576DA2" w:rsidRPr="009C7FF0" w:rsidRDefault="00576DA2" w:rsidP="005E7B36">
            <w:pPr>
              <w:spacing w:line="276" w:lineRule="auto"/>
            </w:pPr>
            <w:r w:rsidRPr="009C7FF0">
              <w:t>281</w:t>
            </w:r>
          </w:p>
        </w:tc>
        <w:tc>
          <w:tcPr>
            <w:tcW w:w="1186" w:type="dxa"/>
          </w:tcPr>
          <w:p w:rsidR="00576DA2" w:rsidRPr="009C7FF0" w:rsidRDefault="00576DA2" w:rsidP="005E7B36">
            <w:pPr>
              <w:spacing w:line="276" w:lineRule="auto"/>
            </w:pPr>
            <w:r w:rsidRPr="009C7FF0">
              <w:t>1.73</w:t>
            </w:r>
          </w:p>
        </w:tc>
      </w:tr>
      <w:tr w:rsidR="00576DA2" w:rsidRPr="009C7FF0" w:rsidTr="005E7B36">
        <w:trPr>
          <w:trHeight w:val="937"/>
        </w:trPr>
        <w:tc>
          <w:tcPr>
            <w:tcW w:w="474" w:type="dxa"/>
          </w:tcPr>
          <w:p w:rsidR="00576DA2" w:rsidRPr="009C7FF0" w:rsidRDefault="00576DA2" w:rsidP="005E7B36">
            <w:pPr>
              <w:spacing w:line="276" w:lineRule="auto"/>
            </w:pPr>
            <w:r w:rsidRPr="009C7FF0">
              <w:t>35</w:t>
            </w:r>
          </w:p>
        </w:tc>
        <w:tc>
          <w:tcPr>
            <w:tcW w:w="1028" w:type="dxa"/>
          </w:tcPr>
          <w:p w:rsidR="00576DA2" w:rsidRPr="009C7FF0" w:rsidRDefault="00576DA2" w:rsidP="005E7B36">
            <w:pPr>
              <w:spacing w:line="276" w:lineRule="auto"/>
            </w:pPr>
            <w:r w:rsidRPr="009C7FF0">
              <w:t>20.281</w:t>
            </w:r>
          </w:p>
        </w:tc>
        <w:tc>
          <w:tcPr>
            <w:tcW w:w="2530" w:type="dxa"/>
          </w:tcPr>
          <w:p w:rsidR="00576DA2" w:rsidRPr="009C7FF0" w:rsidRDefault="00576DA2" w:rsidP="005E7B36">
            <w:pPr>
              <w:spacing w:line="276" w:lineRule="auto"/>
              <w:jc w:val="both"/>
            </w:pPr>
            <w:r w:rsidRPr="009C7FF0">
              <w:t>7R)-cis-anti-cis-Tricyclo[7.3.0.0(2,6)]dodecan</w:t>
            </w:r>
          </w:p>
        </w:tc>
        <w:tc>
          <w:tcPr>
            <w:tcW w:w="1344" w:type="dxa"/>
          </w:tcPr>
          <w:p w:rsidR="00576DA2" w:rsidRPr="009C7FF0" w:rsidRDefault="00576DA2" w:rsidP="005E7B36">
            <w:pPr>
              <w:spacing w:line="276" w:lineRule="auto"/>
            </w:pPr>
            <w:r w:rsidRPr="009C7FF0">
              <w:t>C</w:t>
            </w:r>
            <w:r w:rsidRPr="009C7FF0">
              <w:rPr>
                <w:vertAlign w:val="subscript"/>
              </w:rPr>
              <w:t>12</w:t>
            </w:r>
            <w:r w:rsidRPr="009C7FF0">
              <w:t>H</w:t>
            </w:r>
            <w:r w:rsidRPr="009C7FF0">
              <w:rPr>
                <w:vertAlign w:val="subscript"/>
              </w:rPr>
              <w:t>20</w:t>
            </w:r>
            <w:r w:rsidRPr="009C7FF0">
              <w:t>O</w:t>
            </w:r>
          </w:p>
        </w:tc>
        <w:tc>
          <w:tcPr>
            <w:tcW w:w="1265" w:type="dxa"/>
          </w:tcPr>
          <w:p w:rsidR="00576DA2" w:rsidRPr="009C7FF0" w:rsidRDefault="00576DA2" w:rsidP="005E7B36">
            <w:pPr>
              <w:spacing w:line="276" w:lineRule="auto"/>
            </w:pPr>
            <w:r w:rsidRPr="009C7FF0">
              <w:t>180</w:t>
            </w:r>
          </w:p>
        </w:tc>
        <w:tc>
          <w:tcPr>
            <w:tcW w:w="1186" w:type="dxa"/>
          </w:tcPr>
          <w:p w:rsidR="00576DA2" w:rsidRPr="009C7FF0" w:rsidRDefault="00576DA2" w:rsidP="005E7B36">
            <w:pPr>
              <w:spacing w:line="276" w:lineRule="auto"/>
            </w:pPr>
            <w:r w:rsidRPr="009C7FF0">
              <w:t>0.28</w:t>
            </w:r>
          </w:p>
        </w:tc>
      </w:tr>
      <w:tr w:rsidR="00576DA2" w:rsidRPr="009C7FF0" w:rsidTr="005E7B36">
        <w:trPr>
          <w:trHeight w:val="312"/>
        </w:trPr>
        <w:tc>
          <w:tcPr>
            <w:tcW w:w="474" w:type="dxa"/>
          </w:tcPr>
          <w:p w:rsidR="00576DA2" w:rsidRPr="009C7FF0" w:rsidRDefault="00576DA2" w:rsidP="005E7B36">
            <w:pPr>
              <w:spacing w:line="276" w:lineRule="auto"/>
            </w:pPr>
            <w:r w:rsidRPr="009C7FF0">
              <w:t>36</w:t>
            </w:r>
          </w:p>
        </w:tc>
        <w:tc>
          <w:tcPr>
            <w:tcW w:w="1028" w:type="dxa"/>
          </w:tcPr>
          <w:p w:rsidR="00576DA2" w:rsidRPr="009C7FF0" w:rsidRDefault="00576DA2" w:rsidP="005E7B36">
            <w:pPr>
              <w:spacing w:line="276" w:lineRule="auto"/>
            </w:pPr>
            <w:r w:rsidRPr="009C7FF0">
              <w:t>20.700</w:t>
            </w:r>
          </w:p>
        </w:tc>
        <w:tc>
          <w:tcPr>
            <w:tcW w:w="2530" w:type="dxa"/>
          </w:tcPr>
          <w:p w:rsidR="00576DA2" w:rsidRPr="009C7FF0" w:rsidRDefault="00576DA2" w:rsidP="005E7B36">
            <w:pPr>
              <w:spacing w:line="276" w:lineRule="auto"/>
              <w:jc w:val="both"/>
            </w:pPr>
            <w:r w:rsidRPr="009C7FF0">
              <w:t>22-Stigmasten-3-one</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48</w:t>
            </w:r>
            <w:r w:rsidRPr="009C7FF0">
              <w:t>O</w:t>
            </w:r>
          </w:p>
        </w:tc>
        <w:tc>
          <w:tcPr>
            <w:tcW w:w="1265" w:type="dxa"/>
          </w:tcPr>
          <w:p w:rsidR="00576DA2" w:rsidRPr="009C7FF0" w:rsidRDefault="00576DA2" w:rsidP="005E7B36">
            <w:pPr>
              <w:spacing w:line="276" w:lineRule="auto"/>
            </w:pPr>
            <w:r w:rsidRPr="009C7FF0">
              <w:t>412</w:t>
            </w:r>
          </w:p>
        </w:tc>
        <w:tc>
          <w:tcPr>
            <w:tcW w:w="1186" w:type="dxa"/>
          </w:tcPr>
          <w:p w:rsidR="00576DA2" w:rsidRPr="009C7FF0" w:rsidRDefault="00576DA2" w:rsidP="005E7B36">
            <w:pPr>
              <w:spacing w:line="276" w:lineRule="auto"/>
            </w:pPr>
            <w:r w:rsidRPr="009C7FF0">
              <w:t>0.40</w:t>
            </w:r>
          </w:p>
        </w:tc>
      </w:tr>
      <w:tr w:rsidR="00576DA2" w:rsidRPr="009C7FF0" w:rsidTr="005E7B36">
        <w:trPr>
          <w:trHeight w:val="624"/>
        </w:trPr>
        <w:tc>
          <w:tcPr>
            <w:tcW w:w="474" w:type="dxa"/>
          </w:tcPr>
          <w:p w:rsidR="00576DA2" w:rsidRPr="009C7FF0" w:rsidRDefault="00576DA2" w:rsidP="005E7B36">
            <w:pPr>
              <w:spacing w:line="276" w:lineRule="auto"/>
            </w:pPr>
            <w:r w:rsidRPr="009C7FF0">
              <w:t>37</w:t>
            </w:r>
          </w:p>
        </w:tc>
        <w:tc>
          <w:tcPr>
            <w:tcW w:w="1028" w:type="dxa"/>
          </w:tcPr>
          <w:p w:rsidR="00576DA2" w:rsidRPr="009C7FF0" w:rsidRDefault="00576DA2" w:rsidP="005E7B36">
            <w:pPr>
              <w:spacing w:line="276" w:lineRule="auto"/>
            </w:pPr>
            <w:r w:rsidRPr="009C7FF0">
              <w:t>20.773</w:t>
            </w:r>
          </w:p>
        </w:tc>
        <w:tc>
          <w:tcPr>
            <w:tcW w:w="2530" w:type="dxa"/>
          </w:tcPr>
          <w:p w:rsidR="00576DA2" w:rsidRPr="009C7FF0" w:rsidRDefault="00576DA2" w:rsidP="005E7B36">
            <w:pPr>
              <w:spacing w:line="276" w:lineRule="auto"/>
              <w:jc w:val="both"/>
            </w:pPr>
            <w:r w:rsidRPr="009C7FF0">
              <w:t>Hexanoic acid, heptadecyl ester</w:t>
            </w:r>
          </w:p>
        </w:tc>
        <w:tc>
          <w:tcPr>
            <w:tcW w:w="1344" w:type="dxa"/>
          </w:tcPr>
          <w:p w:rsidR="00576DA2" w:rsidRPr="009C7FF0" w:rsidRDefault="00576DA2" w:rsidP="005E7B36">
            <w:pPr>
              <w:spacing w:line="276" w:lineRule="auto"/>
            </w:pPr>
            <w:r w:rsidRPr="009C7FF0">
              <w:t>C</w:t>
            </w:r>
            <w:r w:rsidRPr="009C7FF0">
              <w:rPr>
                <w:vertAlign w:val="subscript"/>
              </w:rPr>
              <w:t>23</w:t>
            </w:r>
            <w:r w:rsidRPr="009C7FF0">
              <w:t>H</w:t>
            </w:r>
            <w:r w:rsidRPr="009C7FF0">
              <w:rPr>
                <w:vertAlign w:val="subscript"/>
              </w:rPr>
              <w:t>46</w:t>
            </w:r>
            <w:r w:rsidRPr="009C7FF0">
              <w:t>O</w:t>
            </w:r>
            <w:r w:rsidRPr="009C7FF0">
              <w:rPr>
                <w:vertAlign w:val="subscript"/>
              </w:rPr>
              <w:t>2</w:t>
            </w:r>
          </w:p>
        </w:tc>
        <w:tc>
          <w:tcPr>
            <w:tcW w:w="1265" w:type="dxa"/>
          </w:tcPr>
          <w:p w:rsidR="00576DA2" w:rsidRPr="009C7FF0" w:rsidRDefault="00576DA2" w:rsidP="005E7B36">
            <w:pPr>
              <w:spacing w:line="276" w:lineRule="auto"/>
            </w:pPr>
            <w:r w:rsidRPr="009C7FF0">
              <w:t>354</w:t>
            </w:r>
          </w:p>
        </w:tc>
        <w:tc>
          <w:tcPr>
            <w:tcW w:w="1186" w:type="dxa"/>
          </w:tcPr>
          <w:p w:rsidR="00576DA2" w:rsidRPr="009C7FF0" w:rsidRDefault="00576DA2" w:rsidP="005E7B36">
            <w:pPr>
              <w:spacing w:line="276" w:lineRule="auto"/>
            </w:pPr>
            <w:r w:rsidRPr="009C7FF0">
              <w:t>1.90</w:t>
            </w:r>
          </w:p>
        </w:tc>
      </w:tr>
      <w:tr w:rsidR="00576DA2" w:rsidRPr="009C7FF0" w:rsidTr="005E7B36">
        <w:trPr>
          <w:trHeight w:val="312"/>
        </w:trPr>
        <w:tc>
          <w:tcPr>
            <w:tcW w:w="474" w:type="dxa"/>
          </w:tcPr>
          <w:p w:rsidR="00576DA2" w:rsidRPr="009C7FF0" w:rsidRDefault="00576DA2" w:rsidP="005E7B36">
            <w:pPr>
              <w:spacing w:line="276" w:lineRule="auto"/>
            </w:pPr>
            <w:r w:rsidRPr="009C7FF0">
              <w:t>38</w:t>
            </w:r>
          </w:p>
        </w:tc>
        <w:tc>
          <w:tcPr>
            <w:tcW w:w="1028" w:type="dxa"/>
          </w:tcPr>
          <w:p w:rsidR="00576DA2" w:rsidRPr="009C7FF0" w:rsidRDefault="00576DA2" w:rsidP="005E7B36">
            <w:pPr>
              <w:spacing w:line="276" w:lineRule="auto"/>
            </w:pPr>
            <w:r w:rsidRPr="009C7FF0">
              <w:t>21.085</w:t>
            </w:r>
          </w:p>
        </w:tc>
        <w:tc>
          <w:tcPr>
            <w:tcW w:w="2530" w:type="dxa"/>
          </w:tcPr>
          <w:p w:rsidR="00576DA2" w:rsidRPr="009C7FF0" w:rsidRDefault="00576DA2" w:rsidP="005E7B36">
            <w:pPr>
              <w:spacing w:line="276" w:lineRule="auto"/>
              <w:jc w:val="both"/>
            </w:pPr>
            <w:r w:rsidRPr="009C7FF0">
              <w:t>Bis(2-ethylhexyl) phthalate</w:t>
            </w:r>
          </w:p>
        </w:tc>
        <w:tc>
          <w:tcPr>
            <w:tcW w:w="1344" w:type="dxa"/>
          </w:tcPr>
          <w:p w:rsidR="00576DA2" w:rsidRPr="009C7FF0" w:rsidRDefault="00576DA2" w:rsidP="005E7B36">
            <w:pPr>
              <w:spacing w:line="276" w:lineRule="auto"/>
            </w:pPr>
            <w:r w:rsidRPr="009C7FF0">
              <w:t>C</w:t>
            </w:r>
            <w:r w:rsidRPr="009C7FF0">
              <w:rPr>
                <w:vertAlign w:val="subscript"/>
              </w:rPr>
              <w:t>24</w:t>
            </w:r>
            <w:r w:rsidRPr="009C7FF0">
              <w:t>H</w:t>
            </w:r>
            <w:r w:rsidRPr="009C7FF0">
              <w:rPr>
                <w:vertAlign w:val="subscript"/>
              </w:rPr>
              <w:t>38</w:t>
            </w:r>
            <w:r w:rsidRPr="009C7FF0">
              <w:t>O</w:t>
            </w:r>
            <w:r w:rsidRPr="009C7FF0">
              <w:rPr>
                <w:vertAlign w:val="subscript"/>
              </w:rPr>
              <w:t>4</w:t>
            </w:r>
          </w:p>
        </w:tc>
        <w:tc>
          <w:tcPr>
            <w:tcW w:w="1265" w:type="dxa"/>
          </w:tcPr>
          <w:p w:rsidR="00576DA2" w:rsidRPr="009C7FF0" w:rsidRDefault="00576DA2" w:rsidP="005E7B36">
            <w:pPr>
              <w:spacing w:line="276" w:lineRule="auto"/>
            </w:pPr>
            <w:r w:rsidRPr="009C7FF0">
              <w:t>390</w:t>
            </w:r>
          </w:p>
        </w:tc>
        <w:tc>
          <w:tcPr>
            <w:tcW w:w="1186" w:type="dxa"/>
          </w:tcPr>
          <w:p w:rsidR="00576DA2" w:rsidRPr="009C7FF0" w:rsidRDefault="00576DA2" w:rsidP="005E7B36">
            <w:pPr>
              <w:spacing w:line="276" w:lineRule="auto"/>
            </w:pPr>
            <w:r w:rsidRPr="009C7FF0">
              <w:t>2.03</w:t>
            </w:r>
          </w:p>
        </w:tc>
      </w:tr>
      <w:tr w:rsidR="00576DA2" w:rsidRPr="009C7FF0" w:rsidTr="005E7B36">
        <w:trPr>
          <w:trHeight w:val="297"/>
        </w:trPr>
        <w:tc>
          <w:tcPr>
            <w:tcW w:w="474" w:type="dxa"/>
          </w:tcPr>
          <w:p w:rsidR="00576DA2" w:rsidRPr="009C7FF0" w:rsidRDefault="00576DA2" w:rsidP="005E7B36">
            <w:pPr>
              <w:spacing w:line="276" w:lineRule="auto"/>
            </w:pPr>
            <w:r w:rsidRPr="009C7FF0">
              <w:t>39</w:t>
            </w:r>
          </w:p>
        </w:tc>
        <w:tc>
          <w:tcPr>
            <w:tcW w:w="1028" w:type="dxa"/>
          </w:tcPr>
          <w:p w:rsidR="00576DA2" w:rsidRPr="009C7FF0" w:rsidRDefault="00576DA2" w:rsidP="005E7B36">
            <w:pPr>
              <w:spacing w:line="276" w:lineRule="auto"/>
            </w:pPr>
            <w:r w:rsidRPr="009C7FF0">
              <w:t>21.297</w:t>
            </w:r>
          </w:p>
        </w:tc>
        <w:tc>
          <w:tcPr>
            <w:tcW w:w="2530" w:type="dxa"/>
          </w:tcPr>
          <w:p w:rsidR="00576DA2" w:rsidRPr="009C7FF0" w:rsidRDefault="00576DA2" w:rsidP="005E7B36">
            <w:pPr>
              <w:spacing w:line="276" w:lineRule="auto"/>
              <w:jc w:val="both"/>
            </w:pPr>
            <w:r w:rsidRPr="009C7FF0">
              <w:t>Campesterol</w:t>
            </w:r>
          </w:p>
        </w:tc>
        <w:tc>
          <w:tcPr>
            <w:tcW w:w="1344" w:type="dxa"/>
          </w:tcPr>
          <w:p w:rsidR="00576DA2" w:rsidRPr="009C7FF0" w:rsidRDefault="00576DA2" w:rsidP="005E7B36">
            <w:pPr>
              <w:spacing w:line="276" w:lineRule="auto"/>
            </w:pPr>
            <w:r w:rsidRPr="009C7FF0">
              <w:t>C</w:t>
            </w:r>
            <w:r w:rsidRPr="009C7FF0">
              <w:rPr>
                <w:vertAlign w:val="subscript"/>
              </w:rPr>
              <w:t>28</w:t>
            </w:r>
            <w:r w:rsidRPr="009C7FF0">
              <w:t>H</w:t>
            </w:r>
            <w:r w:rsidRPr="009C7FF0">
              <w:rPr>
                <w:vertAlign w:val="subscript"/>
              </w:rPr>
              <w:t>48</w:t>
            </w:r>
            <w:r w:rsidRPr="009C7FF0">
              <w:t>O</w:t>
            </w:r>
          </w:p>
        </w:tc>
        <w:tc>
          <w:tcPr>
            <w:tcW w:w="1265" w:type="dxa"/>
          </w:tcPr>
          <w:p w:rsidR="00576DA2" w:rsidRPr="009C7FF0" w:rsidRDefault="00576DA2" w:rsidP="005E7B36">
            <w:pPr>
              <w:spacing w:line="276" w:lineRule="auto"/>
            </w:pPr>
            <w:r w:rsidRPr="009C7FF0">
              <w:t>400</w:t>
            </w:r>
          </w:p>
        </w:tc>
        <w:tc>
          <w:tcPr>
            <w:tcW w:w="1186" w:type="dxa"/>
          </w:tcPr>
          <w:p w:rsidR="00576DA2" w:rsidRPr="009C7FF0" w:rsidRDefault="00576DA2" w:rsidP="005E7B36">
            <w:pPr>
              <w:spacing w:line="276" w:lineRule="auto"/>
            </w:pPr>
            <w:r w:rsidRPr="009C7FF0">
              <w:t>0.64</w:t>
            </w:r>
          </w:p>
        </w:tc>
      </w:tr>
      <w:tr w:rsidR="00576DA2" w:rsidRPr="009C7FF0" w:rsidTr="005E7B36">
        <w:trPr>
          <w:trHeight w:val="312"/>
        </w:trPr>
        <w:tc>
          <w:tcPr>
            <w:tcW w:w="474" w:type="dxa"/>
          </w:tcPr>
          <w:p w:rsidR="00576DA2" w:rsidRPr="009C7FF0" w:rsidRDefault="00576DA2" w:rsidP="005E7B36">
            <w:pPr>
              <w:spacing w:line="276" w:lineRule="auto"/>
            </w:pPr>
            <w:r w:rsidRPr="009C7FF0">
              <w:t>40</w:t>
            </w:r>
          </w:p>
        </w:tc>
        <w:tc>
          <w:tcPr>
            <w:tcW w:w="1028" w:type="dxa"/>
          </w:tcPr>
          <w:p w:rsidR="00576DA2" w:rsidRPr="009C7FF0" w:rsidRDefault="00576DA2" w:rsidP="005E7B36">
            <w:pPr>
              <w:spacing w:line="276" w:lineRule="auto"/>
            </w:pPr>
            <w:r w:rsidRPr="009C7FF0">
              <w:t>21.934</w:t>
            </w:r>
          </w:p>
        </w:tc>
        <w:tc>
          <w:tcPr>
            <w:tcW w:w="2530" w:type="dxa"/>
          </w:tcPr>
          <w:p w:rsidR="00576DA2" w:rsidRPr="009C7FF0" w:rsidRDefault="00576DA2" w:rsidP="005E7B36">
            <w:pPr>
              <w:spacing w:line="276" w:lineRule="auto"/>
              <w:jc w:val="both"/>
            </w:pPr>
            <w:r w:rsidRPr="009C7FF0">
              <w:t>Stigmasterol</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48</w:t>
            </w:r>
            <w:r w:rsidRPr="009C7FF0">
              <w:t>O</w:t>
            </w:r>
          </w:p>
        </w:tc>
        <w:tc>
          <w:tcPr>
            <w:tcW w:w="1265" w:type="dxa"/>
          </w:tcPr>
          <w:p w:rsidR="00576DA2" w:rsidRPr="009C7FF0" w:rsidRDefault="00576DA2" w:rsidP="005E7B36">
            <w:pPr>
              <w:spacing w:line="276" w:lineRule="auto"/>
            </w:pPr>
            <w:r w:rsidRPr="009C7FF0">
              <w:t>417</w:t>
            </w:r>
          </w:p>
        </w:tc>
        <w:tc>
          <w:tcPr>
            <w:tcW w:w="1186" w:type="dxa"/>
          </w:tcPr>
          <w:p w:rsidR="00576DA2" w:rsidRPr="009C7FF0" w:rsidRDefault="00576DA2" w:rsidP="005E7B36">
            <w:pPr>
              <w:spacing w:line="276" w:lineRule="auto"/>
            </w:pPr>
            <w:r w:rsidRPr="009C7FF0">
              <w:t>1.88</w:t>
            </w:r>
          </w:p>
        </w:tc>
      </w:tr>
      <w:tr w:rsidR="00576DA2" w:rsidRPr="009C7FF0" w:rsidTr="005E7B36">
        <w:trPr>
          <w:trHeight w:val="937"/>
        </w:trPr>
        <w:tc>
          <w:tcPr>
            <w:tcW w:w="474" w:type="dxa"/>
          </w:tcPr>
          <w:p w:rsidR="00576DA2" w:rsidRPr="009C7FF0" w:rsidRDefault="00576DA2" w:rsidP="005E7B36">
            <w:pPr>
              <w:spacing w:line="276" w:lineRule="auto"/>
            </w:pPr>
            <w:r w:rsidRPr="009C7FF0">
              <w:t>41</w:t>
            </w:r>
          </w:p>
        </w:tc>
        <w:tc>
          <w:tcPr>
            <w:tcW w:w="1028" w:type="dxa"/>
          </w:tcPr>
          <w:p w:rsidR="00576DA2" w:rsidRPr="009C7FF0" w:rsidRDefault="00576DA2" w:rsidP="005E7B36">
            <w:pPr>
              <w:spacing w:line="276" w:lineRule="auto"/>
            </w:pPr>
            <w:r w:rsidRPr="009C7FF0">
              <w:t>22.133</w:t>
            </w:r>
          </w:p>
        </w:tc>
        <w:tc>
          <w:tcPr>
            <w:tcW w:w="2530" w:type="dxa"/>
          </w:tcPr>
          <w:p w:rsidR="00576DA2" w:rsidRPr="009C7FF0" w:rsidRDefault="00576DA2" w:rsidP="005E7B36">
            <w:pPr>
              <w:spacing w:line="276" w:lineRule="auto"/>
              <w:jc w:val="both"/>
            </w:pPr>
            <w:r w:rsidRPr="009C7FF0">
              <w:t>Silane, [[(3.alpha.,5.beta.,20S)-pregnane-3,20</w:t>
            </w:r>
          </w:p>
        </w:tc>
        <w:tc>
          <w:tcPr>
            <w:tcW w:w="1344" w:type="dxa"/>
          </w:tcPr>
          <w:p w:rsidR="00576DA2" w:rsidRPr="009C7FF0" w:rsidRDefault="00576DA2" w:rsidP="005E7B36">
            <w:pPr>
              <w:spacing w:line="276" w:lineRule="auto"/>
            </w:pPr>
            <w:r w:rsidRPr="009C7FF0">
              <w:t>C</w:t>
            </w:r>
            <w:r w:rsidRPr="009C7FF0">
              <w:rPr>
                <w:vertAlign w:val="subscript"/>
              </w:rPr>
              <w:t>27</w:t>
            </w:r>
            <w:r w:rsidRPr="009C7FF0">
              <w:t>H</w:t>
            </w:r>
            <w:r w:rsidRPr="009C7FF0">
              <w:rPr>
                <w:vertAlign w:val="subscript"/>
              </w:rPr>
              <w:t>52</w:t>
            </w:r>
            <w:r w:rsidRPr="009C7FF0">
              <w:t>O</w:t>
            </w:r>
            <w:r w:rsidRPr="009C7FF0">
              <w:rPr>
                <w:vertAlign w:val="subscript"/>
              </w:rPr>
              <w:t>2</w:t>
            </w:r>
            <w:r w:rsidRPr="009C7FF0">
              <w:t>Si</w:t>
            </w:r>
          </w:p>
        </w:tc>
        <w:tc>
          <w:tcPr>
            <w:tcW w:w="1265" w:type="dxa"/>
          </w:tcPr>
          <w:p w:rsidR="00576DA2" w:rsidRPr="009C7FF0" w:rsidRDefault="00576DA2" w:rsidP="005E7B36">
            <w:pPr>
              <w:spacing w:line="276" w:lineRule="auto"/>
            </w:pPr>
            <w:r w:rsidRPr="009C7FF0">
              <w:t>464</w:t>
            </w:r>
          </w:p>
        </w:tc>
        <w:tc>
          <w:tcPr>
            <w:tcW w:w="1186" w:type="dxa"/>
          </w:tcPr>
          <w:p w:rsidR="00576DA2" w:rsidRPr="009C7FF0" w:rsidRDefault="00576DA2" w:rsidP="005E7B36">
            <w:pPr>
              <w:spacing w:line="276" w:lineRule="auto"/>
            </w:pPr>
            <w:r w:rsidRPr="009C7FF0">
              <w:t>0.56</w:t>
            </w:r>
          </w:p>
        </w:tc>
      </w:tr>
      <w:tr w:rsidR="00576DA2" w:rsidRPr="009C7FF0" w:rsidTr="005E7B36">
        <w:trPr>
          <w:trHeight w:val="624"/>
        </w:trPr>
        <w:tc>
          <w:tcPr>
            <w:tcW w:w="474" w:type="dxa"/>
          </w:tcPr>
          <w:p w:rsidR="00576DA2" w:rsidRPr="009C7FF0" w:rsidRDefault="00576DA2" w:rsidP="005E7B36">
            <w:pPr>
              <w:spacing w:line="276" w:lineRule="auto"/>
            </w:pPr>
            <w:r w:rsidRPr="009C7FF0">
              <w:t>42</w:t>
            </w:r>
          </w:p>
        </w:tc>
        <w:tc>
          <w:tcPr>
            <w:tcW w:w="1028" w:type="dxa"/>
          </w:tcPr>
          <w:p w:rsidR="00576DA2" w:rsidRPr="009C7FF0" w:rsidRDefault="00576DA2" w:rsidP="005E7B36">
            <w:pPr>
              <w:spacing w:line="276" w:lineRule="auto"/>
            </w:pPr>
            <w:r w:rsidRPr="009C7FF0">
              <w:t>22.191</w:t>
            </w:r>
          </w:p>
        </w:tc>
        <w:tc>
          <w:tcPr>
            <w:tcW w:w="2530" w:type="dxa"/>
          </w:tcPr>
          <w:p w:rsidR="00576DA2" w:rsidRPr="009C7FF0" w:rsidRDefault="00576DA2" w:rsidP="005E7B36">
            <w:pPr>
              <w:spacing w:line="276" w:lineRule="auto"/>
              <w:jc w:val="both"/>
            </w:pPr>
            <w:r w:rsidRPr="009C7FF0">
              <w:t>2,5-Octadecadiynoic acid, methyl ester</w:t>
            </w:r>
          </w:p>
        </w:tc>
        <w:tc>
          <w:tcPr>
            <w:tcW w:w="1344" w:type="dxa"/>
          </w:tcPr>
          <w:p w:rsidR="00576DA2" w:rsidRPr="009C7FF0" w:rsidRDefault="00576DA2" w:rsidP="005E7B36">
            <w:pPr>
              <w:spacing w:line="276" w:lineRule="auto"/>
            </w:pPr>
            <w:r w:rsidRPr="009C7FF0">
              <w:t>C</w:t>
            </w:r>
            <w:r w:rsidRPr="009C7FF0">
              <w:rPr>
                <w:vertAlign w:val="subscript"/>
              </w:rPr>
              <w:t>19</w:t>
            </w:r>
            <w:r w:rsidRPr="009C7FF0">
              <w:t>H</w:t>
            </w:r>
            <w:r w:rsidRPr="009C7FF0">
              <w:rPr>
                <w:vertAlign w:val="subscript"/>
              </w:rPr>
              <w:t>30</w:t>
            </w:r>
            <w:r w:rsidRPr="009C7FF0">
              <w:t>O</w:t>
            </w:r>
            <w:r w:rsidRPr="009C7FF0">
              <w:rPr>
                <w:vertAlign w:val="subscript"/>
              </w:rPr>
              <w:t>2</w:t>
            </w:r>
          </w:p>
        </w:tc>
        <w:tc>
          <w:tcPr>
            <w:tcW w:w="1265" w:type="dxa"/>
          </w:tcPr>
          <w:p w:rsidR="00576DA2" w:rsidRPr="009C7FF0" w:rsidRDefault="00576DA2" w:rsidP="005E7B36">
            <w:pPr>
              <w:spacing w:line="276" w:lineRule="auto"/>
            </w:pPr>
            <w:r w:rsidRPr="009C7FF0">
              <w:t>290</w:t>
            </w:r>
          </w:p>
        </w:tc>
        <w:tc>
          <w:tcPr>
            <w:tcW w:w="1186" w:type="dxa"/>
          </w:tcPr>
          <w:p w:rsidR="00576DA2" w:rsidRPr="009C7FF0" w:rsidRDefault="00576DA2" w:rsidP="005E7B36">
            <w:pPr>
              <w:spacing w:line="276" w:lineRule="auto"/>
            </w:pPr>
            <w:r w:rsidRPr="009C7FF0">
              <w:t>0.87</w:t>
            </w:r>
          </w:p>
        </w:tc>
      </w:tr>
      <w:tr w:rsidR="00576DA2" w:rsidRPr="009C7FF0" w:rsidTr="005E7B36">
        <w:trPr>
          <w:trHeight w:val="312"/>
        </w:trPr>
        <w:tc>
          <w:tcPr>
            <w:tcW w:w="474" w:type="dxa"/>
          </w:tcPr>
          <w:p w:rsidR="00576DA2" w:rsidRPr="009C7FF0" w:rsidRDefault="00576DA2" w:rsidP="005E7B36">
            <w:pPr>
              <w:spacing w:line="276" w:lineRule="auto"/>
            </w:pPr>
            <w:r w:rsidRPr="009C7FF0">
              <w:t>43</w:t>
            </w:r>
          </w:p>
        </w:tc>
        <w:tc>
          <w:tcPr>
            <w:tcW w:w="1028" w:type="dxa"/>
          </w:tcPr>
          <w:p w:rsidR="00576DA2" w:rsidRPr="009C7FF0" w:rsidRDefault="00576DA2" w:rsidP="005E7B36">
            <w:pPr>
              <w:spacing w:line="276" w:lineRule="auto"/>
            </w:pPr>
            <w:r w:rsidRPr="009C7FF0">
              <w:t>22.421</w:t>
            </w:r>
          </w:p>
        </w:tc>
        <w:tc>
          <w:tcPr>
            <w:tcW w:w="2530" w:type="dxa"/>
          </w:tcPr>
          <w:p w:rsidR="00576DA2" w:rsidRPr="009C7FF0" w:rsidRDefault="00576DA2" w:rsidP="005E7B36">
            <w:pPr>
              <w:spacing w:line="276" w:lineRule="auto"/>
              <w:jc w:val="both"/>
            </w:pPr>
            <w:r w:rsidRPr="009C7FF0">
              <w:t>Behenic alcohol</w:t>
            </w:r>
          </w:p>
        </w:tc>
        <w:tc>
          <w:tcPr>
            <w:tcW w:w="1344" w:type="dxa"/>
          </w:tcPr>
          <w:p w:rsidR="00576DA2" w:rsidRPr="009C7FF0" w:rsidRDefault="00576DA2" w:rsidP="005E7B36">
            <w:pPr>
              <w:spacing w:line="276" w:lineRule="auto"/>
            </w:pPr>
            <w:r w:rsidRPr="009C7FF0">
              <w:t>C</w:t>
            </w:r>
            <w:r w:rsidRPr="009C7FF0">
              <w:rPr>
                <w:vertAlign w:val="subscript"/>
              </w:rPr>
              <w:t>22</w:t>
            </w:r>
            <w:r w:rsidRPr="009C7FF0">
              <w:t>H</w:t>
            </w:r>
            <w:r w:rsidRPr="009C7FF0">
              <w:rPr>
                <w:vertAlign w:val="subscript"/>
              </w:rPr>
              <w:t>46</w:t>
            </w:r>
            <w:r w:rsidRPr="009C7FF0">
              <w:t>O</w:t>
            </w:r>
          </w:p>
        </w:tc>
        <w:tc>
          <w:tcPr>
            <w:tcW w:w="1265" w:type="dxa"/>
          </w:tcPr>
          <w:p w:rsidR="00576DA2" w:rsidRPr="009C7FF0" w:rsidRDefault="00576DA2" w:rsidP="005E7B36">
            <w:pPr>
              <w:spacing w:line="276" w:lineRule="auto"/>
            </w:pPr>
            <w:r w:rsidRPr="009C7FF0">
              <w:t>326</w:t>
            </w:r>
          </w:p>
        </w:tc>
        <w:tc>
          <w:tcPr>
            <w:tcW w:w="1186" w:type="dxa"/>
          </w:tcPr>
          <w:p w:rsidR="00576DA2" w:rsidRPr="009C7FF0" w:rsidRDefault="00576DA2" w:rsidP="005E7B36">
            <w:pPr>
              <w:spacing w:line="276" w:lineRule="auto"/>
            </w:pPr>
            <w:r w:rsidRPr="009C7FF0">
              <w:t>1.53</w:t>
            </w:r>
          </w:p>
        </w:tc>
      </w:tr>
      <w:tr w:rsidR="00576DA2" w:rsidRPr="009C7FF0" w:rsidTr="005E7B36">
        <w:trPr>
          <w:trHeight w:val="312"/>
        </w:trPr>
        <w:tc>
          <w:tcPr>
            <w:tcW w:w="474" w:type="dxa"/>
          </w:tcPr>
          <w:p w:rsidR="00576DA2" w:rsidRPr="009C7FF0" w:rsidRDefault="00576DA2" w:rsidP="005E7B36">
            <w:pPr>
              <w:spacing w:line="276" w:lineRule="auto"/>
            </w:pPr>
            <w:r w:rsidRPr="009C7FF0">
              <w:t>44</w:t>
            </w:r>
          </w:p>
        </w:tc>
        <w:tc>
          <w:tcPr>
            <w:tcW w:w="1028" w:type="dxa"/>
          </w:tcPr>
          <w:p w:rsidR="00576DA2" w:rsidRPr="009C7FF0" w:rsidRDefault="00576DA2" w:rsidP="005E7B36">
            <w:pPr>
              <w:spacing w:line="276" w:lineRule="auto"/>
            </w:pPr>
            <w:r w:rsidRPr="009C7FF0">
              <w:t>22.558</w:t>
            </w:r>
          </w:p>
        </w:tc>
        <w:tc>
          <w:tcPr>
            <w:tcW w:w="2530" w:type="dxa"/>
          </w:tcPr>
          <w:p w:rsidR="00576DA2" w:rsidRPr="009C7FF0" w:rsidRDefault="00576DA2" w:rsidP="005E7B36">
            <w:pPr>
              <w:spacing w:line="276" w:lineRule="auto"/>
              <w:jc w:val="both"/>
            </w:pPr>
            <w:r w:rsidRPr="009C7FF0">
              <w:t>Heptacosane, 1-chloro</w:t>
            </w:r>
          </w:p>
        </w:tc>
        <w:tc>
          <w:tcPr>
            <w:tcW w:w="1344" w:type="dxa"/>
          </w:tcPr>
          <w:p w:rsidR="00576DA2" w:rsidRPr="009C7FF0" w:rsidRDefault="00576DA2" w:rsidP="005E7B36">
            <w:pPr>
              <w:spacing w:line="276" w:lineRule="auto"/>
            </w:pPr>
            <w:r w:rsidRPr="009C7FF0">
              <w:t>C</w:t>
            </w:r>
            <w:r w:rsidRPr="009C7FF0">
              <w:rPr>
                <w:vertAlign w:val="subscript"/>
              </w:rPr>
              <w:t>27</w:t>
            </w:r>
            <w:r w:rsidRPr="009C7FF0">
              <w:t>H</w:t>
            </w:r>
            <w:r w:rsidRPr="009C7FF0">
              <w:rPr>
                <w:vertAlign w:val="subscript"/>
              </w:rPr>
              <w:t>55</w:t>
            </w:r>
            <w:r w:rsidRPr="009C7FF0">
              <w:t>Cl</w:t>
            </w:r>
          </w:p>
        </w:tc>
        <w:tc>
          <w:tcPr>
            <w:tcW w:w="1265" w:type="dxa"/>
          </w:tcPr>
          <w:p w:rsidR="00576DA2" w:rsidRPr="009C7FF0" w:rsidRDefault="00576DA2" w:rsidP="005E7B36">
            <w:pPr>
              <w:spacing w:line="276" w:lineRule="auto"/>
            </w:pPr>
            <w:r w:rsidRPr="009C7FF0">
              <w:t>414</w:t>
            </w:r>
          </w:p>
        </w:tc>
        <w:tc>
          <w:tcPr>
            <w:tcW w:w="1186" w:type="dxa"/>
          </w:tcPr>
          <w:p w:rsidR="00576DA2" w:rsidRPr="009C7FF0" w:rsidRDefault="00576DA2" w:rsidP="005E7B36">
            <w:pPr>
              <w:spacing w:line="276" w:lineRule="auto"/>
            </w:pPr>
            <w:r w:rsidRPr="009C7FF0">
              <w:t>0.74</w:t>
            </w:r>
          </w:p>
        </w:tc>
      </w:tr>
      <w:tr w:rsidR="00576DA2" w:rsidRPr="009C7FF0" w:rsidTr="005E7B36">
        <w:trPr>
          <w:trHeight w:val="624"/>
        </w:trPr>
        <w:tc>
          <w:tcPr>
            <w:tcW w:w="474" w:type="dxa"/>
          </w:tcPr>
          <w:p w:rsidR="00576DA2" w:rsidRPr="009C7FF0" w:rsidRDefault="00576DA2" w:rsidP="005E7B36">
            <w:pPr>
              <w:spacing w:line="276" w:lineRule="auto"/>
            </w:pPr>
            <w:r w:rsidRPr="009C7FF0">
              <w:t>45</w:t>
            </w:r>
          </w:p>
        </w:tc>
        <w:tc>
          <w:tcPr>
            <w:tcW w:w="1028" w:type="dxa"/>
          </w:tcPr>
          <w:p w:rsidR="00576DA2" w:rsidRPr="009C7FF0" w:rsidRDefault="00576DA2" w:rsidP="005E7B36">
            <w:pPr>
              <w:spacing w:line="276" w:lineRule="auto"/>
            </w:pPr>
            <w:r w:rsidRPr="009C7FF0">
              <w:t>22.628</w:t>
            </w:r>
          </w:p>
        </w:tc>
        <w:tc>
          <w:tcPr>
            <w:tcW w:w="2530" w:type="dxa"/>
          </w:tcPr>
          <w:p w:rsidR="00576DA2" w:rsidRPr="009C7FF0" w:rsidRDefault="00576DA2" w:rsidP="005E7B36">
            <w:pPr>
              <w:spacing w:line="276" w:lineRule="auto"/>
              <w:jc w:val="both"/>
            </w:pPr>
            <w:r w:rsidRPr="009C7FF0">
              <w:t>Stigmastane-3,6-dione, (5.alpha.)</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48</w:t>
            </w:r>
            <w:r w:rsidRPr="009C7FF0">
              <w:t>O</w:t>
            </w:r>
            <w:r w:rsidRPr="009C7FF0">
              <w:rPr>
                <w:vertAlign w:val="subscript"/>
              </w:rPr>
              <w:t>2</w:t>
            </w:r>
          </w:p>
        </w:tc>
        <w:tc>
          <w:tcPr>
            <w:tcW w:w="1265" w:type="dxa"/>
          </w:tcPr>
          <w:p w:rsidR="00576DA2" w:rsidRPr="009C7FF0" w:rsidRDefault="00576DA2" w:rsidP="005E7B36">
            <w:pPr>
              <w:spacing w:line="276" w:lineRule="auto"/>
            </w:pPr>
            <w:r w:rsidRPr="009C7FF0">
              <w:t>428</w:t>
            </w:r>
          </w:p>
        </w:tc>
        <w:tc>
          <w:tcPr>
            <w:tcW w:w="1186" w:type="dxa"/>
          </w:tcPr>
          <w:p w:rsidR="00576DA2" w:rsidRPr="009C7FF0" w:rsidRDefault="00576DA2" w:rsidP="005E7B36">
            <w:pPr>
              <w:spacing w:line="276" w:lineRule="auto"/>
            </w:pPr>
            <w:r w:rsidRPr="009C7FF0">
              <w:t>3.40</w:t>
            </w:r>
          </w:p>
        </w:tc>
      </w:tr>
      <w:tr w:rsidR="00576DA2" w:rsidRPr="009C7FF0" w:rsidTr="005E7B36">
        <w:trPr>
          <w:trHeight w:val="312"/>
        </w:trPr>
        <w:tc>
          <w:tcPr>
            <w:tcW w:w="474" w:type="dxa"/>
          </w:tcPr>
          <w:p w:rsidR="00576DA2" w:rsidRPr="009C7FF0" w:rsidRDefault="00576DA2" w:rsidP="005E7B36">
            <w:pPr>
              <w:spacing w:line="276" w:lineRule="auto"/>
            </w:pPr>
            <w:r w:rsidRPr="009C7FF0">
              <w:t>46</w:t>
            </w:r>
          </w:p>
        </w:tc>
        <w:tc>
          <w:tcPr>
            <w:tcW w:w="1028" w:type="dxa"/>
          </w:tcPr>
          <w:p w:rsidR="00576DA2" w:rsidRPr="009C7FF0" w:rsidRDefault="00576DA2" w:rsidP="005E7B36">
            <w:pPr>
              <w:spacing w:line="276" w:lineRule="auto"/>
            </w:pPr>
            <w:r w:rsidRPr="009C7FF0">
              <w:t>22.775</w:t>
            </w:r>
          </w:p>
        </w:tc>
        <w:tc>
          <w:tcPr>
            <w:tcW w:w="2530" w:type="dxa"/>
          </w:tcPr>
          <w:p w:rsidR="00576DA2" w:rsidRPr="009C7FF0" w:rsidRDefault="00576DA2" w:rsidP="005E7B36">
            <w:pPr>
              <w:spacing w:line="276" w:lineRule="auto"/>
              <w:jc w:val="both"/>
            </w:pPr>
            <w:r w:rsidRPr="009C7FF0">
              <w:t>Cholest-4-ene-3,6-dione</w:t>
            </w:r>
          </w:p>
        </w:tc>
        <w:tc>
          <w:tcPr>
            <w:tcW w:w="1344" w:type="dxa"/>
          </w:tcPr>
          <w:p w:rsidR="00576DA2" w:rsidRPr="009C7FF0" w:rsidRDefault="00576DA2" w:rsidP="005E7B36">
            <w:pPr>
              <w:spacing w:line="276" w:lineRule="auto"/>
            </w:pPr>
            <w:r w:rsidRPr="009C7FF0">
              <w:t>C</w:t>
            </w:r>
            <w:r w:rsidRPr="009C7FF0">
              <w:rPr>
                <w:vertAlign w:val="subscript"/>
              </w:rPr>
              <w:t>27</w:t>
            </w:r>
            <w:r w:rsidRPr="009C7FF0">
              <w:t>H</w:t>
            </w:r>
            <w:r w:rsidRPr="009C7FF0">
              <w:rPr>
                <w:vertAlign w:val="subscript"/>
              </w:rPr>
              <w:t>42</w:t>
            </w:r>
            <w:r w:rsidRPr="009C7FF0">
              <w:t>O</w:t>
            </w:r>
            <w:r w:rsidRPr="009C7FF0">
              <w:rPr>
                <w:vertAlign w:val="subscript"/>
              </w:rPr>
              <w:t>2</w:t>
            </w:r>
          </w:p>
        </w:tc>
        <w:tc>
          <w:tcPr>
            <w:tcW w:w="1265" w:type="dxa"/>
          </w:tcPr>
          <w:p w:rsidR="00576DA2" w:rsidRPr="009C7FF0" w:rsidRDefault="00576DA2" w:rsidP="005E7B36">
            <w:pPr>
              <w:spacing w:line="276" w:lineRule="auto"/>
            </w:pPr>
            <w:r w:rsidRPr="009C7FF0">
              <w:t>398</w:t>
            </w:r>
          </w:p>
        </w:tc>
        <w:tc>
          <w:tcPr>
            <w:tcW w:w="1186" w:type="dxa"/>
          </w:tcPr>
          <w:p w:rsidR="00576DA2" w:rsidRPr="009C7FF0" w:rsidRDefault="00576DA2" w:rsidP="005E7B36">
            <w:pPr>
              <w:spacing w:line="276" w:lineRule="auto"/>
            </w:pPr>
            <w:r w:rsidRPr="009C7FF0">
              <w:t>2.43</w:t>
            </w:r>
          </w:p>
        </w:tc>
      </w:tr>
      <w:tr w:rsidR="00576DA2" w:rsidRPr="009C7FF0" w:rsidTr="005E7B36">
        <w:trPr>
          <w:trHeight w:val="312"/>
        </w:trPr>
        <w:tc>
          <w:tcPr>
            <w:tcW w:w="474" w:type="dxa"/>
          </w:tcPr>
          <w:p w:rsidR="00576DA2" w:rsidRPr="009C7FF0" w:rsidRDefault="00576DA2" w:rsidP="005E7B36">
            <w:pPr>
              <w:spacing w:line="276" w:lineRule="auto"/>
            </w:pPr>
            <w:r w:rsidRPr="009C7FF0">
              <w:t>47</w:t>
            </w:r>
          </w:p>
        </w:tc>
        <w:tc>
          <w:tcPr>
            <w:tcW w:w="1028" w:type="dxa"/>
          </w:tcPr>
          <w:p w:rsidR="00576DA2" w:rsidRPr="009C7FF0" w:rsidRDefault="00576DA2" w:rsidP="005E7B36">
            <w:pPr>
              <w:spacing w:line="276" w:lineRule="auto"/>
            </w:pPr>
            <w:r w:rsidRPr="009C7FF0">
              <w:t>22.929</w:t>
            </w:r>
          </w:p>
        </w:tc>
        <w:tc>
          <w:tcPr>
            <w:tcW w:w="2530" w:type="dxa"/>
          </w:tcPr>
          <w:p w:rsidR="00576DA2" w:rsidRPr="009C7FF0" w:rsidRDefault="00576DA2" w:rsidP="005E7B36">
            <w:pPr>
              <w:spacing w:line="276" w:lineRule="auto"/>
              <w:jc w:val="both"/>
            </w:pPr>
            <w:r w:rsidRPr="009C7FF0">
              <w:t>beta.-Sitosterol</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50</w:t>
            </w:r>
            <w:r w:rsidRPr="009C7FF0">
              <w:t>O</w:t>
            </w:r>
          </w:p>
        </w:tc>
        <w:tc>
          <w:tcPr>
            <w:tcW w:w="1265" w:type="dxa"/>
          </w:tcPr>
          <w:p w:rsidR="00576DA2" w:rsidRPr="009C7FF0" w:rsidRDefault="00576DA2" w:rsidP="005E7B36">
            <w:pPr>
              <w:spacing w:line="276" w:lineRule="auto"/>
            </w:pPr>
            <w:r w:rsidRPr="009C7FF0">
              <w:t>414</w:t>
            </w:r>
          </w:p>
        </w:tc>
        <w:tc>
          <w:tcPr>
            <w:tcW w:w="1186" w:type="dxa"/>
          </w:tcPr>
          <w:p w:rsidR="00576DA2" w:rsidRPr="009C7FF0" w:rsidRDefault="00576DA2" w:rsidP="005E7B36">
            <w:pPr>
              <w:spacing w:line="276" w:lineRule="auto"/>
            </w:pPr>
            <w:r w:rsidRPr="009C7FF0">
              <w:t>9.80</w:t>
            </w:r>
          </w:p>
        </w:tc>
      </w:tr>
      <w:tr w:rsidR="00576DA2" w:rsidRPr="009C7FF0" w:rsidTr="005E7B36">
        <w:trPr>
          <w:trHeight w:val="624"/>
        </w:trPr>
        <w:tc>
          <w:tcPr>
            <w:tcW w:w="474" w:type="dxa"/>
          </w:tcPr>
          <w:p w:rsidR="00576DA2" w:rsidRPr="009C7FF0" w:rsidRDefault="00576DA2" w:rsidP="005E7B36">
            <w:pPr>
              <w:spacing w:line="276" w:lineRule="auto"/>
            </w:pPr>
            <w:r w:rsidRPr="009C7FF0">
              <w:t>48</w:t>
            </w:r>
          </w:p>
        </w:tc>
        <w:tc>
          <w:tcPr>
            <w:tcW w:w="1028" w:type="dxa"/>
          </w:tcPr>
          <w:p w:rsidR="00576DA2" w:rsidRPr="009C7FF0" w:rsidRDefault="00576DA2" w:rsidP="005E7B36">
            <w:pPr>
              <w:spacing w:line="276" w:lineRule="auto"/>
            </w:pPr>
            <w:r w:rsidRPr="009C7FF0">
              <w:t>23.099</w:t>
            </w:r>
          </w:p>
        </w:tc>
        <w:tc>
          <w:tcPr>
            <w:tcW w:w="2530" w:type="dxa"/>
          </w:tcPr>
          <w:p w:rsidR="00576DA2" w:rsidRPr="009C7FF0" w:rsidRDefault="00576DA2" w:rsidP="005E7B36">
            <w:pPr>
              <w:spacing w:line="276" w:lineRule="auto"/>
              <w:jc w:val="both"/>
            </w:pPr>
            <w:r w:rsidRPr="009C7FF0">
              <w:t>Cholest-5-en-3-ol, 24-propylidene-, (3.beta.)</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265" w:type="dxa"/>
          </w:tcPr>
          <w:p w:rsidR="00576DA2" w:rsidRPr="009C7FF0" w:rsidRDefault="00576DA2" w:rsidP="005E7B36">
            <w:pPr>
              <w:spacing w:line="276" w:lineRule="auto"/>
            </w:pPr>
            <w:r w:rsidRPr="009C7FF0">
              <w:t>426</w:t>
            </w:r>
          </w:p>
        </w:tc>
        <w:tc>
          <w:tcPr>
            <w:tcW w:w="1186" w:type="dxa"/>
          </w:tcPr>
          <w:p w:rsidR="00576DA2" w:rsidRPr="009C7FF0" w:rsidRDefault="00576DA2" w:rsidP="005E7B36">
            <w:pPr>
              <w:spacing w:line="276" w:lineRule="auto"/>
            </w:pPr>
            <w:r w:rsidRPr="009C7FF0">
              <w:t>2.92</w:t>
            </w:r>
          </w:p>
        </w:tc>
      </w:tr>
      <w:tr w:rsidR="00576DA2" w:rsidRPr="009C7FF0" w:rsidTr="005E7B36">
        <w:trPr>
          <w:trHeight w:val="312"/>
        </w:trPr>
        <w:tc>
          <w:tcPr>
            <w:tcW w:w="474" w:type="dxa"/>
          </w:tcPr>
          <w:p w:rsidR="00576DA2" w:rsidRPr="009C7FF0" w:rsidRDefault="00576DA2" w:rsidP="005E7B36">
            <w:pPr>
              <w:spacing w:line="276" w:lineRule="auto"/>
            </w:pPr>
            <w:r w:rsidRPr="009C7FF0">
              <w:t>49</w:t>
            </w:r>
          </w:p>
        </w:tc>
        <w:tc>
          <w:tcPr>
            <w:tcW w:w="1028" w:type="dxa"/>
          </w:tcPr>
          <w:p w:rsidR="00576DA2" w:rsidRPr="009C7FF0" w:rsidRDefault="00576DA2" w:rsidP="005E7B36">
            <w:pPr>
              <w:spacing w:line="276" w:lineRule="auto"/>
            </w:pPr>
            <w:r w:rsidRPr="009C7FF0">
              <w:t>23.317</w:t>
            </w:r>
          </w:p>
        </w:tc>
        <w:tc>
          <w:tcPr>
            <w:tcW w:w="2530" w:type="dxa"/>
          </w:tcPr>
          <w:p w:rsidR="00576DA2" w:rsidRPr="009C7FF0" w:rsidRDefault="00576DA2" w:rsidP="005E7B36">
            <w:pPr>
              <w:spacing w:line="276" w:lineRule="auto"/>
              <w:jc w:val="both"/>
            </w:pPr>
            <w:r w:rsidRPr="009C7FF0">
              <w:t>Bis(tributyltin)</w:t>
            </w:r>
          </w:p>
        </w:tc>
        <w:tc>
          <w:tcPr>
            <w:tcW w:w="1344" w:type="dxa"/>
          </w:tcPr>
          <w:p w:rsidR="00576DA2" w:rsidRPr="009C7FF0" w:rsidRDefault="00576DA2" w:rsidP="005E7B36">
            <w:pPr>
              <w:spacing w:line="276" w:lineRule="auto"/>
            </w:pPr>
            <w:r w:rsidRPr="009C7FF0">
              <w:t>C</w:t>
            </w:r>
            <w:r w:rsidRPr="009C7FF0">
              <w:rPr>
                <w:vertAlign w:val="subscript"/>
              </w:rPr>
              <w:t>24</w:t>
            </w:r>
            <w:r w:rsidRPr="009C7FF0">
              <w:t>H</w:t>
            </w:r>
            <w:r w:rsidRPr="009C7FF0">
              <w:rPr>
                <w:vertAlign w:val="subscript"/>
              </w:rPr>
              <w:t>54</w:t>
            </w:r>
            <w:r w:rsidRPr="009C7FF0">
              <w:t>Sn</w:t>
            </w:r>
            <w:r w:rsidRPr="009C7FF0">
              <w:rPr>
                <w:vertAlign w:val="subscript"/>
              </w:rPr>
              <w:t>2</w:t>
            </w:r>
          </w:p>
        </w:tc>
        <w:tc>
          <w:tcPr>
            <w:tcW w:w="1265" w:type="dxa"/>
          </w:tcPr>
          <w:p w:rsidR="00576DA2" w:rsidRPr="009C7FF0" w:rsidRDefault="00576DA2" w:rsidP="005E7B36">
            <w:pPr>
              <w:spacing w:line="276" w:lineRule="auto"/>
            </w:pPr>
            <w:r w:rsidRPr="009C7FF0">
              <w:t>582</w:t>
            </w:r>
          </w:p>
        </w:tc>
        <w:tc>
          <w:tcPr>
            <w:tcW w:w="1186" w:type="dxa"/>
          </w:tcPr>
          <w:p w:rsidR="00576DA2" w:rsidRPr="009C7FF0" w:rsidRDefault="00576DA2" w:rsidP="005E7B36">
            <w:pPr>
              <w:spacing w:line="276" w:lineRule="auto"/>
            </w:pPr>
            <w:r w:rsidRPr="009C7FF0">
              <w:t>2.54</w:t>
            </w:r>
          </w:p>
        </w:tc>
      </w:tr>
      <w:tr w:rsidR="00576DA2" w:rsidRPr="009C7FF0" w:rsidTr="005E7B36">
        <w:trPr>
          <w:trHeight w:val="624"/>
        </w:trPr>
        <w:tc>
          <w:tcPr>
            <w:tcW w:w="474" w:type="dxa"/>
          </w:tcPr>
          <w:p w:rsidR="00576DA2" w:rsidRPr="009C7FF0" w:rsidRDefault="00576DA2" w:rsidP="005E7B36">
            <w:pPr>
              <w:spacing w:line="276" w:lineRule="auto"/>
            </w:pPr>
            <w:r w:rsidRPr="009C7FF0">
              <w:t>50</w:t>
            </w:r>
          </w:p>
        </w:tc>
        <w:tc>
          <w:tcPr>
            <w:tcW w:w="1028" w:type="dxa"/>
          </w:tcPr>
          <w:p w:rsidR="00576DA2" w:rsidRPr="009C7FF0" w:rsidRDefault="00576DA2" w:rsidP="005E7B36">
            <w:pPr>
              <w:spacing w:line="276" w:lineRule="auto"/>
            </w:pPr>
            <w:r w:rsidRPr="009C7FF0">
              <w:t>23.395</w:t>
            </w:r>
          </w:p>
        </w:tc>
        <w:tc>
          <w:tcPr>
            <w:tcW w:w="2530" w:type="dxa"/>
          </w:tcPr>
          <w:p w:rsidR="00576DA2" w:rsidRPr="009C7FF0" w:rsidRDefault="00576DA2" w:rsidP="005E7B36">
            <w:pPr>
              <w:spacing w:line="276" w:lineRule="auto"/>
              <w:jc w:val="both"/>
            </w:pPr>
            <w:r w:rsidRPr="009C7FF0">
              <w:t>Acetic acid, 4-acetoxy-3-(3,7,11-trimethyl-dod</w:t>
            </w:r>
          </w:p>
        </w:tc>
        <w:tc>
          <w:tcPr>
            <w:tcW w:w="1344" w:type="dxa"/>
          </w:tcPr>
          <w:p w:rsidR="00576DA2" w:rsidRPr="009C7FF0" w:rsidRDefault="00576DA2" w:rsidP="005E7B36">
            <w:pPr>
              <w:spacing w:line="276" w:lineRule="auto"/>
            </w:pPr>
            <w:r w:rsidRPr="009C7FF0">
              <w:t>C</w:t>
            </w:r>
            <w:r w:rsidRPr="009C7FF0">
              <w:rPr>
                <w:vertAlign w:val="subscript"/>
              </w:rPr>
              <w:t>25</w:t>
            </w:r>
            <w:r w:rsidRPr="009C7FF0">
              <w:t>H</w:t>
            </w:r>
            <w:r w:rsidRPr="009C7FF0">
              <w:rPr>
                <w:vertAlign w:val="subscript"/>
              </w:rPr>
              <w:t>34</w:t>
            </w:r>
            <w:r w:rsidRPr="009C7FF0">
              <w:t>O</w:t>
            </w:r>
            <w:r w:rsidRPr="009C7FF0">
              <w:rPr>
                <w:vertAlign w:val="subscript"/>
              </w:rPr>
              <w:t>4</w:t>
            </w:r>
          </w:p>
        </w:tc>
        <w:tc>
          <w:tcPr>
            <w:tcW w:w="1265" w:type="dxa"/>
          </w:tcPr>
          <w:p w:rsidR="00576DA2" w:rsidRPr="009C7FF0" w:rsidRDefault="00576DA2" w:rsidP="005E7B36">
            <w:pPr>
              <w:spacing w:line="276" w:lineRule="auto"/>
            </w:pPr>
            <w:r w:rsidRPr="009C7FF0">
              <w:t>398</w:t>
            </w:r>
          </w:p>
        </w:tc>
        <w:tc>
          <w:tcPr>
            <w:tcW w:w="1186" w:type="dxa"/>
          </w:tcPr>
          <w:p w:rsidR="00576DA2" w:rsidRPr="009C7FF0" w:rsidRDefault="00576DA2" w:rsidP="005E7B36">
            <w:pPr>
              <w:spacing w:line="276" w:lineRule="auto"/>
            </w:pPr>
            <w:r w:rsidRPr="009C7FF0">
              <w:t>1.73</w:t>
            </w:r>
          </w:p>
        </w:tc>
      </w:tr>
      <w:tr w:rsidR="00576DA2" w:rsidRPr="009C7FF0" w:rsidTr="005E7B36">
        <w:trPr>
          <w:trHeight w:val="297"/>
        </w:trPr>
        <w:tc>
          <w:tcPr>
            <w:tcW w:w="474" w:type="dxa"/>
          </w:tcPr>
          <w:p w:rsidR="00576DA2" w:rsidRPr="009C7FF0" w:rsidRDefault="00576DA2" w:rsidP="005E7B36">
            <w:pPr>
              <w:spacing w:line="276" w:lineRule="auto"/>
            </w:pPr>
            <w:r w:rsidRPr="009C7FF0">
              <w:t>51</w:t>
            </w:r>
          </w:p>
        </w:tc>
        <w:tc>
          <w:tcPr>
            <w:tcW w:w="1028" w:type="dxa"/>
          </w:tcPr>
          <w:p w:rsidR="00576DA2" w:rsidRPr="009C7FF0" w:rsidRDefault="00576DA2" w:rsidP="005E7B36">
            <w:pPr>
              <w:spacing w:line="276" w:lineRule="auto"/>
            </w:pPr>
            <w:r w:rsidRPr="009C7FF0">
              <w:t>23.525</w:t>
            </w:r>
          </w:p>
        </w:tc>
        <w:tc>
          <w:tcPr>
            <w:tcW w:w="2530" w:type="dxa"/>
          </w:tcPr>
          <w:p w:rsidR="00576DA2" w:rsidRPr="009C7FF0" w:rsidRDefault="00576DA2" w:rsidP="005E7B36">
            <w:pPr>
              <w:spacing w:line="276" w:lineRule="auto"/>
              <w:jc w:val="both"/>
            </w:pPr>
            <w:r w:rsidRPr="009C7FF0">
              <w:t>Lup-20(29)-en-3-one</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48</w:t>
            </w:r>
            <w:r w:rsidRPr="009C7FF0">
              <w:t>O</w:t>
            </w:r>
          </w:p>
        </w:tc>
        <w:tc>
          <w:tcPr>
            <w:tcW w:w="1265" w:type="dxa"/>
          </w:tcPr>
          <w:p w:rsidR="00576DA2" w:rsidRPr="009C7FF0" w:rsidRDefault="00576DA2" w:rsidP="005E7B36">
            <w:pPr>
              <w:spacing w:line="276" w:lineRule="auto"/>
            </w:pPr>
            <w:r w:rsidRPr="009C7FF0">
              <w:t>424</w:t>
            </w:r>
          </w:p>
        </w:tc>
        <w:tc>
          <w:tcPr>
            <w:tcW w:w="1186" w:type="dxa"/>
          </w:tcPr>
          <w:p w:rsidR="00576DA2" w:rsidRPr="009C7FF0" w:rsidRDefault="00576DA2" w:rsidP="005E7B36">
            <w:pPr>
              <w:spacing w:line="276" w:lineRule="auto"/>
            </w:pPr>
            <w:r w:rsidRPr="009C7FF0">
              <w:t>2.94</w:t>
            </w:r>
          </w:p>
        </w:tc>
      </w:tr>
      <w:tr w:rsidR="00576DA2" w:rsidRPr="009C7FF0" w:rsidTr="005E7B36">
        <w:trPr>
          <w:trHeight w:val="624"/>
        </w:trPr>
        <w:tc>
          <w:tcPr>
            <w:tcW w:w="474" w:type="dxa"/>
          </w:tcPr>
          <w:p w:rsidR="00576DA2" w:rsidRPr="009C7FF0" w:rsidRDefault="00576DA2" w:rsidP="005E7B36">
            <w:pPr>
              <w:spacing w:line="276" w:lineRule="auto"/>
            </w:pPr>
            <w:r w:rsidRPr="009C7FF0">
              <w:t>52</w:t>
            </w:r>
          </w:p>
        </w:tc>
        <w:tc>
          <w:tcPr>
            <w:tcW w:w="1028" w:type="dxa"/>
          </w:tcPr>
          <w:p w:rsidR="00576DA2" w:rsidRPr="009C7FF0" w:rsidRDefault="00576DA2" w:rsidP="005E7B36">
            <w:pPr>
              <w:spacing w:line="276" w:lineRule="auto"/>
            </w:pPr>
            <w:r w:rsidRPr="009C7FF0">
              <w:t>23.652</w:t>
            </w:r>
          </w:p>
        </w:tc>
        <w:tc>
          <w:tcPr>
            <w:tcW w:w="2530" w:type="dxa"/>
          </w:tcPr>
          <w:p w:rsidR="00576DA2" w:rsidRPr="009C7FF0" w:rsidRDefault="00576DA2" w:rsidP="005E7B36">
            <w:pPr>
              <w:spacing w:line="276" w:lineRule="auto"/>
              <w:jc w:val="both"/>
            </w:pPr>
            <w:r w:rsidRPr="009C7FF0">
              <w:t>9,19-Cyclolanost-23-ene-3,25-diol</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50</w:t>
            </w:r>
            <w:r w:rsidRPr="009C7FF0">
              <w:t>O</w:t>
            </w:r>
            <w:r w:rsidRPr="009C7FF0">
              <w:rPr>
                <w:vertAlign w:val="subscript"/>
              </w:rPr>
              <w:t>2</w:t>
            </w:r>
          </w:p>
        </w:tc>
        <w:tc>
          <w:tcPr>
            <w:tcW w:w="1265" w:type="dxa"/>
          </w:tcPr>
          <w:p w:rsidR="00576DA2" w:rsidRPr="009C7FF0" w:rsidRDefault="00576DA2" w:rsidP="005E7B36">
            <w:pPr>
              <w:spacing w:line="276" w:lineRule="auto"/>
            </w:pPr>
            <w:r w:rsidRPr="009C7FF0">
              <w:t>442</w:t>
            </w:r>
          </w:p>
        </w:tc>
        <w:tc>
          <w:tcPr>
            <w:tcW w:w="1186" w:type="dxa"/>
          </w:tcPr>
          <w:p w:rsidR="00576DA2" w:rsidRPr="009C7FF0" w:rsidRDefault="00576DA2" w:rsidP="005E7B36">
            <w:pPr>
              <w:spacing w:line="276" w:lineRule="auto"/>
            </w:pPr>
            <w:r w:rsidRPr="009C7FF0">
              <w:t>2.92</w:t>
            </w:r>
          </w:p>
        </w:tc>
      </w:tr>
      <w:tr w:rsidR="00576DA2" w:rsidRPr="009C7FF0" w:rsidTr="005E7B36">
        <w:trPr>
          <w:trHeight w:val="327"/>
        </w:trPr>
        <w:tc>
          <w:tcPr>
            <w:tcW w:w="474" w:type="dxa"/>
          </w:tcPr>
          <w:p w:rsidR="00576DA2" w:rsidRPr="009C7FF0" w:rsidRDefault="00576DA2" w:rsidP="005E7B36">
            <w:pPr>
              <w:spacing w:line="276" w:lineRule="auto"/>
            </w:pPr>
            <w:r w:rsidRPr="009C7FF0">
              <w:t>53</w:t>
            </w:r>
          </w:p>
        </w:tc>
        <w:tc>
          <w:tcPr>
            <w:tcW w:w="1028" w:type="dxa"/>
          </w:tcPr>
          <w:p w:rsidR="00576DA2" w:rsidRPr="009C7FF0" w:rsidRDefault="00576DA2" w:rsidP="005E7B36">
            <w:pPr>
              <w:spacing w:line="276" w:lineRule="auto"/>
            </w:pPr>
            <w:r w:rsidRPr="009C7FF0">
              <w:t>23.750</w:t>
            </w:r>
          </w:p>
        </w:tc>
        <w:tc>
          <w:tcPr>
            <w:tcW w:w="2530" w:type="dxa"/>
          </w:tcPr>
          <w:p w:rsidR="00576DA2" w:rsidRPr="009C7FF0" w:rsidRDefault="00576DA2" w:rsidP="005E7B36">
            <w:pPr>
              <w:spacing w:line="276" w:lineRule="auto"/>
              <w:jc w:val="both"/>
            </w:pPr>
            <w:r w:rsidRPr="009C7FF0">
              <w:t>1-Pyrrolidinebutanoic acid</w:t>
            </w:r>
          </w:p>
        </w:tc>
        <w:tc>
          <w:tcPr>
            <w:tcW w:w="1344" w:type="dxa"/>
          </w:tcPr>
          <w:p w:rsidR="00576DA2" w:rsidRPr="009C7FF0" w:rsidRDefault="00576DA2" w:rsidP="005E7B36">
            <w:pPr>
              <w:spacing w:line="276" w:lineRule="auto"/>
            </w:pPr>
            <w:r w:rsidRPr="009C7FF0">
              <w:t>C</w:t>
            </w:r>
            <w:r w:rsidRPr="009C7FF0">
              <w:rPr>
                <w:vertAlign w:val="subscript"/>
              </w:rPr>
              <w:t>28</w:t>
            </w:r>
            <w:r w:rsidRPr="009C7FF0">
              <w:t>H</w:t>
            </w:r>
            <w:r w:rsidRPr="009C7FF0">
              <w:rPr>
                <w:vertAlign w:val="subscript"/>
              </w:rPr>
              <w:t>44</w:t>
            </w:r>
            <w:r w:rsidRPr="009C7FF0">
              <w:t>N</w:t>
            </w:r>
            <w:r w:rsidRPr="009C7FF0">
              <w:rPr>
                <w:vertAlign w:val="subscript"/>
              </w:rPr>
              <w:t>2</w:t>
            </w:r>
            <w:r w:rsidRPr="009C7FF0">
              <w:t>O</w:t>
            </w:r>
            <w:r w:rsidRPr="009C7FF0">
              <w:rPr>
                <w:vertAlign w:val="subscript"/>
              </w:rPr>
              <w:t>7</w:t>
            </w:r>
          </w:p>
        </w:tc>
        <w:tc>
          <w:tcPr>
            <w:tcW w:w="1265" w:type="dxa"/>
          </w:tcPr>
          <w:p w:rsidR="00576DA2" w:rsidRPr="009C7FF0" w:rsidRDefault="00576DA2" w:rsidP="005E7B36">
            <w:pPr>
              <w:spacing w:line="276" w:lineRule="auto"/>
            </w:pPr>
            <w:r w:rsidRPr="009C7FF0">
              <w:t>520</w:t>
            </w:r>
          </w:p>
        </w:tc>
        <w:tc>
          <w:tcPr>
            <w:tcW w:w="1186" w:type="dxa"/>
          </w:tcPr>
          <w:p w:rsidR="00576DA2" w:rsidRPr="009C7FF0" w:rsidRDefault="00576DA2" w:rsidP="005E7B36">
            <w:pPr>
              <w:spacing w:line="276" w:lineRule="auto"/>
            </w:pPr>
            <w:r w:rsidRPr="009C7FF0">
              <w:t>0.75</w:t>
            </w:r>
          </w:p>
        </w:tc>
      </w:tr>
      <w:tr w:rsidR="00576DA2" w:rsidRPr="009C7FF0" w:rsidTr="005E7B36">
        <w:trPr>
          <w:trHeight w:val="312"/>
        </w:trPr>
        <w:tc>
          <w:tcPr>
            <w:tcW w:w="474" w:type="dxa"/>
          </w:tcPr>
          <w:p w:rsidR="00576DA2" w:rsidRPr="009C7FF0" w:rsidRDefault="00576DA2" w:rsidP="005E7B36">
            <w:pPr>
              <w:spacing w:line="276" w:lineRule="auto"/>
            </w:pPr>
            <w:r w:rsidRPr="009C7FF0">
              <w:t>54</w:t>
            </w:r>
          </w:p>
        </w:tc>
        <w:tc>
          <w:tcPr>
            <w:tcW w:w="1028" w:type="dxa"/>
          </w:tcPr>
          <w:p w:rsidR="00576DA2" w:rsidRPr="009C7FF0" w:rsidRDefault="00576DA2" w:rsidP="005E7B36">
            <w:pPr>
              <w:spacing w:line="276" w:lineRule="auto"/>
            </w:pPr>
            <w:r w:rsidRPr="009C7FF0">
              <w:t>23.909</w:t>
            </w:r>
          </w:p>
        </w:tc>
        <w:tc>
          <w:tcPr>
            <w:tcW w:w="2530" w:type="dxa"/>
          </w:tcPr>
          <w:p w:rsidR="00576DA2" w:rsidRPr="009C7FF0" w:rsidRDefault="00576DA2" w:rsidP="005E7B36">
            <w:pPr>
              <w:spacing w:line="276" w:lineRule="auto"/>
              <w:jc w:val="both"/>
            </w:pPr>
            <w:r w:rsidRPr="009C7FF0">
              <w:t>4,22-Stigmastadiene-3-one</w:t>
            </w:r>
          </w:p>
        </w:tc>
        <w:tc>
          <w:tcPr>
            <w:tcW w:w="1344" w:type="dxa"/>
          </w:tcPr>
          <w:p w:rsidR="00576DA2" w:rsidRPr="009C7FF0" w:rsidRDefault="00576DA2" w:rsidP="005E7B36">
            <w:pPr>
              <w:spacing w:line="276" w:lineRule="auto"/>
            </w:pPr>
            <w:r w:rsidRPr="009C7FF0">
              <w:t>C</w:t>
            </w:r>
            <w:r w:rsidRPr="009C7FF0">
              <w:rPr>
                <w:vertAlign w:val="subscript"/>
              </w:rPr>
              <w:t>29</w:t>
            </w:r>
            <w:r w:rsidRPr="009C7FF0">
              <w:t>H</w:t>
            </w:r>
            <w:r w:rsidRPr="009C7FF0">
              <w:rPr>
                <w:vertAlign w:val="subscript"/>
              </w:rPr>
              <w:t>46</w:t>
            </w:r>
            <w:r w:rsidRPr="009C7FF0">
              <w:t>O</w:t>
            </w:r>
          </w:p>
        </w:tc>
        <w:tc>
          <w:tcPr>
            <w:tcW w:w="1265" w:type="dxa"/>
          </w:tcPr>
          <w:p w:rsidR="00576DA2" w:rsidRPr="009C7FF0" w:rsidRDefault="00576DA2" w:rsidP="005E7B36">
            <w:pPr>
              <w:spacing w:line="276" w:lineRule="auto"/>
            </w:pPr>
            <w:r w:rsidRPr="009C7FF0">
              <w:t>410</w:t>
            </w:r>
          </w:p>
        </w:tc>
        <w:tc>
          <w:tcPr>
            <w:tcW w:w="1186" w:type="dxa"/>
          </w:tcPr>
          <w:p w:rsidR="00576DA2" w:rsidRPr="009C7FF0" w:rsidRDefault="00576DA2" w:rsidP="005E7B36">
            <w:pPr>
              <w:spacing w:line="276" w:lineRule="auto"/>
            </w:pPr>
            <w:r w:rsidRPr="009C7FF0">
              <w:t>4.42</w:t>
            </w:r>
          </w:p>
        </w:tc>
      </w:tr>
      <w:tr w:rsidR="00576DA2" w:rsidRPr="009C7FF0" w:rsidTr="005E7B36">
        <w:trPr>
          <w:trHeight w:val="624"/>
        </w:trPr>
        <w:tc>
          <w:tcPr>
            <w:tcW w:w="474" w:type="dxa"/>
          </w:tcPr>
          <w:p w:rsidR="00576DA2" w:rsidRPr="009C7FF0" w:rsidRDefault="00576DA2" w:rsidP="005E7B36">
            <w:pPr>
              <w:spacing w:line="276" w:lineRule="auto"/>
            </w:pPr>
            <w:r w:rsidRPr="009C7FF0">
              <w:lastRenderedPageBreak/>
              <w:t>55</w:t>
            </w:r>
          </w:p>
        </w:tc>
        <w:tc>
          <w:tcPr>
            <w:tcW w:w="1028" w:type="dxa"/>
          </w:tcPr>
          <w:p w:rsidR="00576DA2" w:rsidRPr="009C7FF0" w:rsidRDefault="00576DA2" w:rsidP="005E7B36">
            <w:pPr>
              <w:spacing w:line="276" w:lineRule="auto"/>
            </w:pPr>
            <w:r w:rsidRPr="009C7FF0">
              <w:t>24.043</w:t>
            </w:r>
          </w:p>
        </w:tc>
        <w:tc>
          <w:tcPr>
            <w:tcW w:w="2530" w:type="dxa"/>
          </w:tcPr>
          <w:p w:rsidR="00576DA2" w:rsidRPr="009C7FF0" w:rsidRDefault="00576DA2" w:rsidP="005E7B36">
            <w:pPr>
              <w:spacing w:line="276" w:lineRule="auto"/>
              <w:jc w:val="both"/>
            </w:pPr>
            <w:r w:rsidRPr="009C7FF0">
              <w:t>Methyl 2-hydroxy-pentacosanoate</w:t>
            </w:r>
          </w:p>
        </w:tc>
        <w:tc>
          <w:tcPr>
            <w:tcW w:w="1344" w:type="dxa"/>
          </w:tcPr>
          <w:p w:rsidR="00576DA2" w:rsidRPr="009C7FF0" w:rsidRDefault="00576DA2" w:rsidP="005E7B36">
            <w:pPr>
              <w:spacing w:line="276" w:lineRule="auto"/>
            </w:pPr>
            <w:r w:rsidRPr="009C7FF0">
              <w:t>C</w:t>
            </w:r>
            <w:r w:rsidRPr="009C7FF0">
              <w:rPr>
                <w:vertAlign w:val="subscript"/>
              </w:rPr>
              <w:t>26</w:t>
            </w:r>
            <w:r w:rsidRPr="009C7FF0">
              <w:t>H</w:t>
            </w:r>
            <w:r w:rsidRPr="009C7FF0">
              <w:rPr>
                <w:vertAlign w:val="subscript"/>
              </w:rPr>
              <w:t>52</w:t>
            </w:r>
            <w:r w:rsidRPr="009C7FF0">
              <w:t>O</w:t>
            </w:r>
            <w:r w:rsidRPr="009C7FF0">
              <w:rPr>
                <w:vertAlign w:val="subscript"/>
              </w:rPr>
              <w:t>3</w:t>
            </w:r>
          </w:p>
        </w:tc>
        <w:tc>
          <w:tcPr>
            <w:tcW w:w="1265" w:type="dxa"/>
          </w:tcPr>
          <w:p w:rsidR="00576DA2" w:rsidRPr="009C7FF0" w:rsidRDefault="00576DA2" w:rsidP="005E7B36">
            <w:pPr>
              <w:spacing w:line="276" w:lineRule="auto"/>
            </w:pPr>
            <w:r w:rsidRPr="009C7FF0">
              <w:t>412</w:t>
            </w:r>
          </w:p>
        </w:tc>
        <w:tc>
          <w:tcPr>
            <w:tcW w:w="1186" w:type="dxa"/>
          </w:tcPr>
          <w:p w:rsidR="00576DA2" w:rsidRPr="009C7FF0" w:rsidRDefault="00576DA2" w:rsidP="005E7B36">
            <w:pPr>
              <w:spacing w:line="276" w:lineRule="auto"/>
            </w:pPr>
            <w:r w:rsidRPr="009C7FF0">
              <w:t>1.78</w:t>
            </w:r>
          </w:p>
        </w:tc>
      </w:tr>
      <w:tr w:rsidR="00576DA2" w:rsidRPr="009C7FF0" w:rsidTr="005E7B36">
        <w:trPr>
          <w:trHeight w:val="624"/>
        </w:trPr>
        <w:tc>
          <w:tcPr>
            <w:tcW w:w="474" w:type="dxa"/>
          </w:tcPr>
          <w:p w:rsidR="00576DA2" w:rsidRPr="009C7FF0" w:rsidRDefault="00576DA2" w:rsidP="005E7B36">
            <w:pPr>
              <w:spacing w:line="276" w:lineRule="auto"/>
            </w:pPr>
            <w:r w:rsidRPr="009C7FF0">
              <w:t>56</w:t>
            </w:r>
          </w:p>
        </w:tc>
        <w:tc>
          <w:tcPr>
            <w:tcW w:w="1028" w:type="dxa"/>
          </w:tcPr>
          <w:p w:rsidR="00576DA2" w:rsidRPr="009C7FF0" w:rsidRDefault="00576DA2" w:rsidP="005E7B36">
            <w:pPr>
              <w:spacing w:line="276" w:lineRule="auto"/>
            </w:pPr>
            <w:r w:rsidRPr="009C7FF0">
              <w:t>24.279</w:t>
            </w:r>
          </w:p>
        </w:tc>
        <w:tc>
          <w:tcPr>
            <w:tcW w:w="2530" w:type="dxa"/>
          </w:tcPr>
          <w:p w:rsidR="00576DA2" w:rsidRPr="009C7FF0" w:rsidRDefault="00576DA2" w:rsidP="005E7B36">
            <w:pPr>
              <w:spacing w:line="276" w:lineRule="auto"/>
              <w:jc w:val="both"/>
            </w:pPr>
            <w:r w:rsidRPr="009C7FF0">
              <w:t>2-Azapentane-1,5-dione, 4-methyl-1,5-dipheny</w:t>
            </w:r>
          </w:p>
        </w:tc>
        <w:tc>
          <w:tcPr>
            <w:tcW w:w="1344" w:type="dxa"/>
          </w:tcPr>
          <w:p w:rsidR="00576DA2" w:rsidRPr="009C7FF0" w:rsidRDefault="00576DA2" w:rsidP="005E7B36">
            <w:pPr>
              <w:spacing w:line="276" w:lineRule="auto"/>
            </w:pPr>
            <w:r w:rsidRPr="009C7FF0">
              <w:t>C</w:t>
            </w:r>
            <w:r w:rsidRPr="009C7FF0">
              <w:rPr>
                <w:vertAlign w:val="subscript"/>
              </w:rPr>
              <w:t>24</w:t>
            </w:r>
            <w:r w:rsidRPr="009C7FF0">
              <w:t>H</w:t>
            </w:r>
            <w:r w:rsidRPr="009C7FF0">
              <w:rPr>
                <w:vertAlign w:val="subscript"/>
              </w:rPr>
              <w:t>23</w:t>
            </w:r>
            <w:r w:rsidRPr="009C7FF0">
              <w:t>NO</w:t>
            </w:r>
            <w:r w:rsidRPr="009C7FF0">
              <w:rPr>
                <w:vertAlign w:val="subscript"/>
              </w:rPr>
              <w:t>2</w:t>
            </w:r>
          </w:p>
        </w:tc>
        <w:tc>
          <w:tcPr>
            <w:tcW w:w="1265" w:type="dxa"/>
          </w:tcPr>
          <w:p w:rsidR="00576DA2" w:rsidRPr="009C7FF0" w:rsidRDefault="00576DA2" w:rsidP="005E7B36">
            <w:pPr>
              <w:spacing w:line="276" w:lineRule="auto"/>
            </w:pPr>
            <w:r w:rsidRPr="009C7FF0">
              <w:t>357</w:t>
            </w:r>
          </w:p>
        </w:tc>
        <w:tc>
          <w:tcPr>
            <w:tcW w:w="1186" w:type="dxa"/>
          </w:tcPr>
          <w:p w:rsidR="00576DA2" w:rsidRPr="009C7FF0" w:rsidRDefault="00576DA2" w:rsidP="005E7B36">
            <w:pPr>
              <w:spacing w:line="276" w:lineRule="auto"/>
            </w:pPr>
            <w:r w:rsidRPr="009C7FF0">
              <w:t>2.44</w:t>
            </w:r>
          </w:p>
        </w:tc>
      </w:tr>
      <w:tr w:rsidR="00576DA2" w:rsidRPr="009C7FF0" w:rsidTr="005E7B36">
        <w:trPr>
          <w:trHeight w:val="624"/>
        </w:trPr>
        <w:tc>
          <w:tcPr>
            <w:tcW w:w="474" w:type="dxa"/>
          </w:tcPr>
          <w:p w:rsidR="00576DA2" w:rsidRPr="009C7FF0" w:rsidRDefault="00576DA2" w:rsidP="005E7B36">
            <w:pPr>
              <w:spacing w:line="276" w:lineRule="auto"/>
            </w:pPr>
            <w:r w:rsidRPr="009C7FF0">
              <w:t>57</w:t>
            </w:r>
          </w:p>
        </w:tc>
        <w:tc>
          <w:tcPr>
            <w:tcW w:w="1028" w:type="dxa"/>
          </w:tcPr>
          <w:p w:rsidR="00576DA2" w:rsidRPr="009C7FF0" w:rsidRDefault="00576DA2" w:rsidP="005E7B36">
            <w:pPr>
              <w:spacing w:line="276" w:lineRule="auto"/>
            </w:pPr>
            <w:r w:rsidRPr="009C7FF0">
              <w:t>24.577</w:t>
            </w:r>
          </w:p>
        </w:tc>
        <w:tc>
          <w:tcPr>
            <w:tcW w:w="2530" w:type="dxa"/>
          </w:tcPr>
          <w:p w:rsidR="00576DA2" w:rsidRPr="009C7FF0" w:rsidRDefault="00576DA2" w:rsidP="005E7B36">
            <w:pPr>
              <w:spacing w:line="276" w:lineRule="auto"/>
              <w:jc w:val="both"/>
            </w:pPr>
            <w:r w:rsidRPr="009C7FF0">
              <w:t>Anthiaergosatn-5,7,9,22-tetraen</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44</w:t>
            </w:r>
            <w:r w:rsidRPr="009C7FF0">
              <w:t>O</w:t>
            </w:r>
            <w:r w:rsidRPr="009C7FF0">
              <w:rPr>
                <w:vertAlign w:val="subscript"/>
              </w:rPr>
              <w:t>2</w:t>
            </w:r>
          </w:p>
        </w:tc>
        <w:tc>
          <w:tcPr>
            <w:tcW w:w="1265" w:type="dxa"/>
          </w:tcPr>
          <w:p w:rsidR="00576DA2" w:rsidRPr="009C7FF0" w:rsidRDefault="00576DA2" w:rsidP="005E7B36">
            <w:pPr>
              <w:spacing w:line="276" w:lineRule="auto"/>
            </w:pPr>
            <w:r w:rsidRPr="009C7FF0">
              <w:t>436</w:t>
            </w:r>
          </w:p>
        </w:tc>
        <w:tc>
          <w:tcPr>
            <w:tcW w:w="1186" w:type="dxa"/>
          </w:tcPr>
          <w:p w:rsidR="00576DA2" w:rsidRPr="009C7FF0" w:rsidRDefault="00576DA2" w:rsidP="005E7B36">
            <w:pPr>
              <w:spacing w:line="276" w:lineRule="auto"/>
            </w:pPr>
            <w:r w:rsidRPr="009C7FF0">
              <w:t>0.31</w:t>
            </w:r>
          </w:p>
        </w:tc>
      </w:tr>
      <w:tr w:rsidR="00576DA2" w:rsidRPr="009C7FF0" w:rsidTr="005E7B36">
        <w:trPr>
          <w:trHeight w:val="312"/>
        </w:trPr>
        <w:tc>
          <w:tcPr>
            <w:tcW w:w="474" w:type="dxa"/>
          </w:tcPr>
          <w:p w:rsidR="00576DA2" w:rsidRPr="009C7FF0" w:rsidRDefault="00576DA2" w:rsidP="005E7B36">
            <w:pPr>
              <w:spacing w:line="276" w:lineRule="auto"/>
            </w:pPr>
            <w:r w:rsidRPr="009C7FF0">
              <w:t>58</w:t>
            </w:r>
          </w:p>
        </w:tc>
        <w:tc>
          <w:tcPr>
            <w:tcW w:w="1028" w:type="dxa"/>
          </w:tcPr>
          <w:p w:rsidR="00576DA2" w:rsidRPr="009C7FF0" w:rsidRDefault="00576DA2" w:rsidP="005E7B36">
            <w:pPr>
              <w:spacing w:line="276" w:lineRule="auto"/>
            </w:pPr>
            <w:r w:rsidRPr="009C7FF0">
              <w:t>24.700</w:t>
            </w:r>
          </w:p>
        </w:tc>
        <w:tc>
          <w:tcPr>
            <w:tcW w:w="2530" w:type="dxa"/>
          </w:tcPr>
          <w:p w:rsidR="00576DA2" w:rsidRPr="009C7FF0" w:rsidRDefault="00576DA2" w:rsidP="005E7B36">
            <w:pPr>
              <w:spacing w:line="276" w:lineRule="auto"/>
              <w:jc w:val="both"/>
            </w:pPr>
            <w:r w:rsidRPr="009C7FF0">
              <w:t>Lanosta-8,24-dien-3-one</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48</w:t>
            </w:r>
            <w:r w:rsidRPr="009C7FF0">
              <w:t>O</w:t>
            </w:r>
          </w:p>
        </w:tc>
        <w:tc>
          <w:tcPr>
            <w:tcW w:w="1265" w:type="dxa"/>
          </w:tcPr>
          <w:p w:rsidR="00576DA2" w:rsidRPr="009C7FF0" w:rsidRDefault="00576DA2" w:rsidP="005E7B36">
            <w:pPr>
              <w:spacing w:line="276" w:lineRule="auto"/>
            </w:pPr>
            <w:r w:rsidRPr="009C7FF0">
              <w:t>424</w:t>
            </w:r>
          </w:p>
        </w:tc>
        <w:tc>
          <w:tcPr>
            <w:tcW w:w="1186" w:type="dxa"/>
          </w:tcPr>
          <w:p w:rsidR="00576DA2" w:rsidRPr="009C7FF0" w:rsidRDefault="00576DA2" w:rsidP="005E7B36">
            <w:pPr>
              <w:spacing w:line="276" w:lineRule="auto"/>
            </w:pPr>
            <w:r w:rsidRPr="009C7FF0">
              <w:t>0.64</w:t>
            </w:r>
          </w:p>
        </w:tc>
      </w:tr>
      <w:tr w:rsidR="00576DA2" w:rsidRPr="009C7FF0" w:rsidTr="005E7B36">
        <w:trPr>
          <w:trHeight w:val="312"/>
        </w:trPr>
        <w:tc>
          <w:tcPr>
            <w:tcW w:w="474" w:type="dxa"/>
          </w:tcPr>
          <w:p w:rsidR="00576DA2" w:rsidRPr="009C7FF0" w:rsidRDefault="00576DA2" w:rsidP="005E7B36">
            <w:pPr>
              <w:spacing w:line="276" w:lineRule="auto"/>
            </w:pPr>
            <w:r w:rsidRPr="009C7FF0">
              <w:t>59</w:t>
            </w:r>
          </w:p>
        </w:tc>
        <w:tc>
          <w:tcPr>
            <w:tcW w:w="1028" w:type="dxa"/>
          </w:tcPr>
          <w:p w:rsidR="00576DA2" w:rsidRPr="009C7FF0" w:rsidRDefault="00576DA2" w:rsidP="005E7B36">
            <w:pPr>
              <w:spacing w:line="276" w:lineRule="auto"/>
            </w:pPr>
            <w:r w:rsidRPr="009C7FF0">
              <w:t>24.771</w:t>
            </w:r>
          </w:p>
        </w:tc>
        <w:tc>
          <w:tcPr>
            <w:tcW w:w="2530" w:type="dxa"/>
          </w:tcPr>
          <w:p w:rsidR="00576DA2" w:rsidRPr="009C7FF0" w:rsidRDefault="00576DA2" w:rsidP="005E7B36">
            <w:pPr>
              <w:spacing w:line="276" w:lineRule="auto"/>
              <w:jc w:val="both"/>
            </w:pPr>
            <w:r w:rsidRPr="009C7FF0">
              <w:t>Cholesta-2,8-dien-6-ol</w:t>
            </w:r>
          </w:p>
        </w:tc>
        <w:tc>
          <w:tcPr>
            <w:tcW w:w="1344" w:type="dxa"/>
          </w:tcPr>
          <w:p w:rsidR="00576DA2" w:rsidRPr="009C7FF0" w:rsidRDefault="00576DA2" w:rsidP="005E7B36">
            <w:pPr>
              <w:spacing w:line="276" w:lineRule="auto"/>
            </w:pPr>
            <w:r w:rsidRPr="009C7FF0">
              <w:t>C</w:t>
            </w:r>
            <w:r w:rsidRPr="009C7FF0">
              <w:rPr>
                <w:vertAlign w:val="subscript"/>
              </w:rPr>
              <w:t>30</w:t>
            </w:r>
            <w:r w:rsidRPr="009C7FF0">
              <w:t>H</w:t>
            </w:r>
            <w:r w:rsidRPr="009C7FF0">
              <w:rPr>
                <w:vertAlign w:val="subscript"/>
              </w:rPr>
              <w:t>48</w:t>
            </w:r>
            <w:r w:rsidRPr="009C7FF0">
              <w:t>O</w:t>
            </w:r>
            <w:r w:rsidRPr="009C7FF0">
              <w:rPr>
                <w:vertAlign w:val="subscript"/>
              </w:rPr>
              <w:t>2</w:t>
            </w:r>
          </w:p>
        </w:tc>
        <w:tc>
          <w:tcPr>
            <w:tcW w:w="1265" w:type="dxa"/>
          </w:tcPr>
          <w:p w:rsidR="00576DA2" w:rsidRPr="009C7FF0" w:rsidRDefault="00576DA2" w:rsidP="005E7B36">
            <w:pPr>
              <w:spacing w:line="276" w:lineRule="auto"/>
            </w:pPr>
            <w:r w:rsidRPr="009C7FF0">
              <w:t>440</w:t>
            </w:r>
          </w:p>
        </w:tc>
        <w:tc>
          <w:tcPr>
            <w:tcW w:w="1186" w:type="dxa"/>
          </w:tcPr>
          <w:p w:rsidR="00576DA2" w:rsidRPr="009C7FF0" w:rsidRDefault="00576DA2" w:rsidP="005E7B36">
            <w:pPr>
              <w:spacing w:line="276" w:lineRule="auto"/>
            </w:pPr>
            <w:r w:rsidRPr="009C7FF0">
              <w:t>0.43</w:t>
            </w:r>
          </w:p>
        </w:tc>
      </w:tr>
    </w:tbl>
    <w:p w:rsidR="00576DA2" w:rsidRPr="009C7FF0" w:rsidRDefault="00576DA2" w:rsidP="00576DA2">
      <w:pPr>
        <w:spacing w:line="276" w:lineRule="auto"/>
      </w:pPr>
    </w:p>
    <w:p w:rsidR="00576DA2" w:rsidRDefault="00576DA2" w:rsidP="00576DA2">
      <w:pPr>
        <w:spacing w:line="276" w:lineRule="auto"/>
        <w:rPr>
          <w:b/>
        </w:rPr>
      </w:pPr>
    </w:p>
    <w:p w:rsidR="00686BFC" w:rsidRPr="00F37222" w:rsidRDefault="00686BFC" w:rsidP="00F37222">
      <w:pPr>
        <w:jc w:val="both"/>
        <w:rPr>
          <w:b/>
          <w:i/>
        </w:rPr>
      </w:pPr>
    </w:p>
    <w:p w:rsidR="00686BFC" w:rsidRDefault="00C4208C" w:rsidP="00686BFC">
      <w:pPr>
        <w:pStyle w:val="Heading5"/>
        <w:spacing w:before="0"/>
        <w:jc w:val="both"/>
        <w:rPr>
          <w:rFonts w:ascii="Times New Roman" w:hAnsi="Times New Roman"/>
          <w:b/>
          <w:i/>
          <w:color w:val="auto"/>
        </w:rPr>
      </w:pPr>
      <w:bookmarkStart w:id="8" w:name="_Toc115860103"/>
      <w:r>
        <w:rPr>
          <w:rFonts w:ascii="Times New Roman" w:hAnsi="Times New Roman"/>
          <w:b/>
          <w:color w:val="auto"/>
        </w:rPr>
        <w:t xml:space="preserve">Table </w:t>
      </w:r>
      <w:r w:rsidR="00824B61">
        <w:rPr>
          <w:rFonts w:ascii="Times New Roman" w:hAnsi="Times New Roman"/>
          <w:b/>
          <w:color w:val="auto"/>
        </w:rPr>
        <w:t>5</w:t>
      </w:r>
      <w:r w:rsidR="00686BFC">
        <w:rPr>
          <w:rFonts w:ascii="Times New Roman" w:hAnsi="Times New Roman"/>
          <w:b/>
          <w:color w:val="auto"/>
        </w:rPr>
        <w:t>: </w:t>
      </w:r>
      <w:r w:rsidR="00686BFC" w:rsidRPr="009F41F0">
        <w:rPr>
          <w:rFonts w:ascii="Times New Roman" w:hAnsi="Times New Roman"/>
          <w:b/>
          <w:color w:val="auto"/>
        </w:rPr>
        <w:t xml:space="preserve">GCMS Profile of Dicloromethane Stem Extract of </w:t>
      </w:r>
      <w:r w:rsidR="00686BFC" w:rsidRPr="009F41F0">
        <w:rPr>
          <w:rFonts w:ascii="Times New Roman" w:hAnsi="Times New Roman"/>
          <w:b/>
          <w:i/>
          <w:color w:val="auto"/>
        </w:rPr>
        <w:t>Triumfettatomentosa</w:t>
      </w:r>
      <w:bookmarkEnd w:id="8"/>
    </w:p>
    <w:p w:rsidR="00686BFC" w:rsidRPr="00EB796D" w:rsidRDefault="00686BFC" w:rsidP="00A24033">
      <w:pPr>
        <w:jc w:val="both"/>
        <w:rPr>
          <w:b/>
          <w:i/>
          <w:color w:val="000000"/>
        </w:rPr>
      </w:pPr>
    </w:p>
    <w:p w:rsidR="00A729A0" w:rsidRDefault="00686BFC" w:rsidP="007B1CE0">
      <w:pPr>
        <w:spacing w:line="480" w:lineRule="auto"/>
        <w:ind w:firstLine="720"/>
        <w:jc w:val="both"/>
        <w:rPr>
          <w:color w:val="000000"/>
        </w:rPr>
      </w:pPr>
      <w:r w:rsidRPr="00EB796D">
        <w:t xml:space="preserve">GCMS profile of dichloromethane stem extract of </w:t>
      </w:r>
      <w:r w:rsidRPr="00EB796D">
        <w:rPr>
          <w:i/>
        </w:rPr>
        <w:t>triumfettatomentosa</w:t>
      </w:r>
      <w:r w:rsidRPr="00EB796D">
        <w:t xml:space="preserve"> identified and quantified </w:t>
      </w:r>
      <w:r w:rsidRPr="009F41F0">
        <w:t>59 compounds</w:t>
      </w:r>
      <w:r w:rsidRPr="00EB796D">
        <w:t>;7a-Isopropenyl-4,5-dimethyloctahydroinden-4, 4-Oxazolecarboxylic acid, 1-Heneicosanol, Phytol, 9,12-Octadecadienoic a</w:t>
      </w:r>
      <w:r>
        <w:t>cid (Z,Z)</w:t>
      </w:r>
      <w:r w:rsidRPr="00EB796D">
        <w:t xml:space="preserve">, 9-Octadecenoic acid, (E)-, Octadecanoic acid, Vitamin E, 1,12-Bis(2-nitrophenoxy)dodecane, Citronellyltiglate, Fumaric acid, dec-4-enyl heptadecyl ester, 1-Propanol, 2,2-dimethyl-, benzoate, 9-Octadecenamide, 7R)-cis-anti-cis, Tricyclo[7.3.0.0(2,6)]dodecan, 22-Stigmasten-3-one, Hexanoic acid, heptadecyl ester, Bis(2-ethylhexyl) phthalateCampesterol, Stigmasterol, Silane, [[(3.alpha.,5.beta.,20S)-pregnane-3,20, 2,5-Octadecadiynoic acid, methyl ester, Behenic alcohol, Heptacosane, 1-chloro, Stigmastane-3,6-dione, (5.alpha.), Cholest-4-ene-3,6-dione, beta.-SitosterolCholest-5-en-3-ol, 24-propylidene-, (3.beta.), Bis(tributyltin),  Acetic acid, 4-acetoxy-3-(3,7,11-trimethyl-dodAnthraergosta-5,7,9,22-tetren-3-ol hexahydrobenzoate, FenoxanilButyrophenone, 2-pheny, Cyclohexane, (1-butylhexadecyl)4,8,12,16-Tetramethylheptadecan-4-olide, Stigmasta-5,22-dien-3-ol, acetate, (3.beta.), 2,2,4-Trimethyl-3-(3,8,12,16-tetramethyl-heptadeca-3,7,11,15-tetraenyl)-cyclohexanol, 1,1,6-trimethyl-3-methylene-2-(3,6,9,13-tetramethyl-6-ethenye-10,14-dimethylene, pentadec-4-enyl)cyclohexane, 11-Dehydrocorticosterone, 2-Ethylbutyric acid, </w:t>
      </w:r>
      <w:r w:rsidRPr="00EB796D">
        <w:lastRenderedPageBreak/>
        <w:t xml:space="preserve">eicosyl ester,  Lup-20(29)-en-3-one9,19-Cyclolanost-23-ene-3,25-diol, 1-Pyrrolidinebutanoic acid, 4,22-Stigmastadiene-3-one, Methyl 2-hydroxy-pentacosanoate2-Azapentane-1,5-dione, 4-methyl-1,5-dipheny, Anthiaergosatn-5,7,9,22-tetraen, Lanosta-8,24-dien-3-one, Cholesta-2,8-dien-6-ol </w:t>
      </w:r>
    </w:p>
    <w:p w:rsidR="00A729A0" w:rsidRDefault="00A729A0" w:rsidP="00686BFC">
      <w:pPr>
        <w:jc w:val="both"/>
        <w:rPr>
          <w:color w:val="000000"/>
        </w:rPr>
      </w:pPr>
    </w:p>
    <w:p w:rsidR="00A729A0" w:rsidRDefault="00A729A0" w:rsidP="00686BFC">
      <w:pPr>
        <w:jc w:val="both"/>
        <w:rPr>
          <w:color w:val="000000"/>
        </w:rPr>
      </w:pPr>
    </w:p>
    <w:p w:rsidR="00A729A0" w:rsidRDefault="00A729A0" w:rsidP="00686BFC">
      <w:pPr>
        <w:jc w:val="both"/>
        <w:rPr>
          <w:color w:val="000000"/>
        </w:rPr>
      </w:pPr>
    </w:p>
    <w:p w:rsidR="007321A0" w:rsidRPr="009C7FF0" w:rsidRDefault="00824B61" w:rsidP="00C546B5">
      <w:pPr>
        <w:pStyle w:val="Heading6"/>
        <w:spacing w:before="0" w:after="240" w:line="276" w:lineRule="auto"/>
        <w:rPr>
          <w:rFonts w:ascii="Times New Roman" w:hAnsi="Times New Roman"/>
          <w:b/>
          <w:color w:val="auto"/>
        </w:rPr>
      </w:pPr>
      <w:r>
        <w:rPr>
          <w:rFonts w:ascii="Times New Roman" w:hAnsi="Times New Roman"/>
          <w:b/>
          <w:color w:val="auto"/>
        </w:rPr>
        <w:t xml:space="preserve">Table 6 </w:t>
      </w:r>
      <w:r w:rsidR="007321A0" w:rsidRPr="009C7FF0">
        <w:rPr>
          <w:rFonts w:ascii="Times New Roman" w:hAnsi="Times New Roman"/>
          <w:b/>
          <w:color w:val="auto"/>
        </w:rPr>
        <w:t>GC</w:t>
      </w:r>
      <w:r w:rsidR="007321A0">
        <w:rPr>
          <w:rFonts w:ascii="Times New Roman" w:hAnsi="Times New Roman"/>
          <w:b/>
          <w:color w:val="auto"/>
        </w:rPr>
        <w:t>-</w:t>
      </w:r>
      <w:r w:rsidR="007321A0" w:rsidRPr="009C7FF0">
        <w:rPr>
          <w:rFonts w:ascii="Times New Roman" w:hAnsi="Times New Roman"/>
          <w:b/>
          <w:color w:val="auto"/>
        </w:rPr>
        <w:t>MS Table of dicloromethane stem extract of Triumffetta</w:t>
      </w:r>
      <w:r w:rsidR="007321A0" w:rsidRPr="009C7FF0">
        <w:rPr>
          <w:rFonts w:ascii="Times New Roman" w:hAnsi="Times New Roman"/>
          <w:b/>
          <w:bCs/>
          <w:color w:val="auto"/>
        </w:rPr>
        <w:t>rhomboidea</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1061"/>
        <w:gridCol w:w="4182"/>
        <w:gridCol w:w="1260"/>
        <w:gridCol w:w="1080"/>
        <w:gridCol w:w="1170"/>
      </w:tblGrid>
      <w:tr w:rsidR="007321A0" w:rsidRPr="009C7FF0" w:rsidTr="00C546B5">
        <w:trPr>
          <w:trHeight w:val="520"/>
        </w:trPr>
        <w:tc>
          <w:tcPr>
            <w:tcW w:w="787" w:type="dxa"/>
          </w:tcPr>
          <w:p w:rsidR="007321A0" w:rsidRPr="009C7FF0" w:rsidRDefault="007321A0" w:rsidP="005E7B36">
            <w:pPr>
              <w:spacing w:line="276" w:lineRule="auto"/>
              <w:rPr>
                <w:b/>
                <w:sz w:val="20"/>
              </w:rPr>
            </w:pPr>
            <w:r w:rsidRPr="009C7FF0">
              <w:rPr>
                <w:b/>
                <w:sz w:val="20"/>
              </w:rPr>
              <w:t>S/N</w:t>
            </w:r>
          </w:p>
        </w:tc>
        <w:tc>
          <w:tcPr>
            <w:tcW w:w="1061" w:type="dxa"/>
          </w:tcPr>
          <w:p w:rsidR="007321A0" w:rsidRPr="009C7FF0" w:rsidRDefault="007321A0" w:rsidP="005E7B36">
            <w:pPr>
              <w:spacing w:line="276" w:lineRule="auto"/>
              <w:rPr>
                <w:b/>
                <w:sz w:val="20"/>
              </w:rPr>
            </w:pPr>
            <w:r w:rsidRPr="009C7FF0">
              <w:rPr>
                <w:b/>
                <w:sz w:val="20"/>
              </w:rPr>
              <w:t>Retention time</w:t>
            </w:r>
          </w:p>
        </w:tc>
        <w:tc>
          <w:tcPr>
            <w:tcW w:w="4182" w:type="dxa"/>
          </w:tcPr>
          <w:p w:rsidR="007321A0" w:rsidRPr="009C7FF0" w:rsidRDefault="007321A0" w:rsidP="005E7B36">
            <w:pPr>
              <w:spacing w:line="276" w:lineRule="auto"/>
              <w:rPr>
                <w:b/>
                <w:sz w:val="20"/>
              </w:rPr>
            </w:pPr>
            <w:r w:rsidRPr="009C7FF0">
              <w:rPr>
                <w:b/>
                <w:sz w:val="20"/>
              </w:rPr>
              <w:t>Compound name</w:t>
            </w:r>
          </w:p>
        </w:tc>
        <w:tc>
          <w:tcPr>
            <w:tcW w:w="1260" w:type="dxa"/>
          </w:tcPr>
          <w:p w:rsidR="007321A0" w:rsidRPr="009C7FF0" w:rsidRDefault="007321A0" w:rsidP="005E7B36">
            <w:pPr>
              <w:spacing w:line="276" w:lineRule="auto"/>
              <w:rPr>
                <w:b/>
                <w:sz w:val="20"/>
              </w:rPr>
            </w:pPr>
            <w:r w:rsidRPr="009C7FF0">
              <w:rPr>
                <w:b/>
                <w:sz w:val="20"/>
              </w:rPr>
              <w:t>Molecula formula</w:t>
            </w:r>
          </w:p>
        </w:tc>
        <w:tc>
          <w:tcPr>
            <w:tcW w:w="1080" w:type="dxa"/>
          </w:tcPr>
          <w:p w:rsidR="007321A0" w:rsidRPr="009C7FF0" w:rsidRDefault="007321A0" w:rsidP="005E7B36">
            <w:pPr>
              <w:spacing w:line="276" w:lineRule="auto"/>
              <w:rPr>
                <w:b/>
                <w:sz w:val="20"/>
              </w:rPr>
            </w:pPr>
            <w:r w:rsidRPr="009C7FF0">
              <w:rPr>
                <w:b/>
                <w:sz w:val="20"/>
              </w:rPr>
              <w:t>Molecula weight</w:t>
            </w:r>
          </w:p>
        </w:tc>
        <w:tc>
          <w:tcPr>
            <w:tcW w:w="1170" w:type="dxa"/>
          </w:tcPr>
          <w:p w:rsidR="007321A0" w:rsidRDefault="007321A0" w:rsidP="005E7B36">
            <w:pPr>
              <w:spacing w:line="276" w:lineRule="auto"/>
              <w:rPr>
                <w:b/>
                <w:sz w:val="20"/>
              </w:rPr>
            </w:pPr>
            <w:r w:rsidRPr="009C7FF0">
              <w:rPr>
                <w:b/>
                <w:sz w:val="20"/>
              </w:rPr>
              <w:t>Percentage</w:t>
            </w:r>
          </w:p>
          <w:p w:rsidR="007321A0" w:rsidRPr="009C7FF0" w:rsidRDefault="007321A0" w:rsidP="005E7B36">
            <w:pPr>
              <w:spacing w:line="276" w:lineRule="auto"/>
              <w:rPr>
                <w:b/>
                <w:sz w:val="20"/>
              </w:rPr>
            </w:pPr>
            <w:r w:rsidRPr="009C7FF0">
              <w:rPr>
                <w:b/>
                <w:sz w:val="20"/>
              </w:rPr>
              <w:t>area</w:t>
            </w:r>
          </w:p>
        </w:tc>
      </w:tr>
      <w:tr w:rsidR="007321A0" w:rsidRPr="009C7FF0" w:rsidTr="00C546B5">
        <w:trPr>
          <w:trHeight w:val="312"/>
        </w:trPr>
        <w:tc>
          <w:tcPr>
            <w:tcW w:w="787" w:type="dxa"/>
          </w:tcPr>
          <w:p w:rsidR="007321A0" w:rsidRPr="009C7FF0" w:rsidRDefault="007321A0" w:rsidP="005E7B36">
            <w:pPr>
              <w:spacing w:line="276" w:lineRule="auto"/>
            </w:pPr>
            <w:r w:rsidRPr="009C7FF0">
              <w:t>1</w:t>
            </w:r>
          </w:p>
        </w:tc>
        <w:tc>
          <w:tcPr>
            <w:tcW w:w="1061" w:type="dxa"/>
          </w:tcPr>
          <w:p w:rsidR="007321A0" w:rsidRPr="009C7FF0" w:rsidRDefault="007321A0" w:rsidP="005E7B36">
            <w:pPr>
              <w:spacing w:line="276" w:lineRule="auto"/>
            </w:pPr>
            <w:r w:rsidRPr="009C7FF0">
              <w:t>9.719</w:t>
            </w:r>
          </w:p>
        </w:tc>
        <w:tc>
          <w:tcPr>
            <w:tcW w:w="4182" w:type="dxa"/>
          </w:tcPr>
          <w:p w:rsidR="007321A0" w:rsidRPr="009C7FF0" w:rsidRDefault="007321A0" w:rsidP="005E7B36">
            <w:pPr>
              <w:spacing w:line="276" w:lineRule="auto"/>
            </w:pPr>
            <w:r w:rsidRPr="009C7FF0">
              <w:t>2</w:t>
            </w:r>
            <w:r w:rsidRPr="009C7FF0">
              <w:softHyphen/>
            </w:r>
            <w:r w:rsidRPr="009C7FF0">
              <w:softHyphen/>
              <w:t>-Methoxy-4-vinylphenol</w:t>
            </w:r>
          </w:p>
        </w:tc>
        <w:tc>
          <w:tcPr>
            <w:tcW w:w="1260" w:type="dxa"/>
          </w:tcPr>
          <w:p w:rsidR="007321A0" w:rsidRPr="009C7FF0" w:rsidRDefault="007321A0" w:rsidP="005E7B36">
            <w:pPr>
              <w:spacing w:line="276" w:lineRule="auto"/>
            </w:pPr>
            <w:r w:rsidRPr="009C7FF0">
              <w:t>C</w:t>
            </w:r>
            <w:r w:rsidRPr="009C7FF0">
              <w:rPr>
                <w:vertAlign w:val="subscript"/>
              </w:rPr>
              <w:t>9</w:t>
            </w:r>
            <w:r w:rsidRPr="009C7FF0">
              <w:t>H</w:t>
            </w:r>
            <w:r w:rsidRPr="009C7FF0">
              <w:rPr>
                <w:vertAlign w:val="subscript"/>
              </w:rPr>
              <w:t>10</w:t>
            </w:r>
            <w:r w:rsidRPr="009C7FF0">
              <w:t>O</w:t>
            </w:r>
            <w:r w:rsidRPr="009C7FF0">
              <w:rPr>
                <w:vertAlign w:val="subscript"/>
              </w:rPr>
              <w:t>2</w:t>
            </w:r>
          </w:p>
        </w:tc>
        <w:tc>
          <w:tcPr>
            <w:tcW w:w="1080" w:type="dxa"/>
          </w:tcPr>
          <w:p w:rsidR="007321A0" w:rsidRPr="009C7FF0" w:rsidRDefault="007321A0" w:rsidP="005E7B36">
            <w:pPr>
              <w:spacing w:line="276" w:lineRule="auto"/>
            </w:pPr>
          </w:p>
        </w:tc>
        <w:tc>
          <w:tcPr>
            <w:tcW w:w="1170" w:type="dxa"/>
          </w:tcPr>
          <w:p w:rsidR="007321A0" w:rsidRPr="009C7FF0" w:rsidRDefault="007321A0" w:rsidP="005E7B36">
            <w:pPr>
              <w:spacing w:line="276" w:lineRule="auto"/>
            </w:pPr>
            <w:r w:rsidRPr="009C7FF0">
              <w:t>0.54</w:t>
            </w:r>
          </w:p>
        </w:tc>
      </w:tr>
      <w:tr w:rsidR="007321A0" w:rsidRPr="009C7FF0" w:rsidTr="00C546B5">
        <w:trPr>
          <w:trHeight w:val="937"/>
        </w:trPr>
        <w:tc>
          <w:tcPr>
            <w:tcW w:w="787" w:type="dxa"/>
          </w:tcPr>
          <w:p w:rsidR="007321A0" w:rsidRPr="009C7FF0" w:rsidRDefault="007321A0" w:rsidP="005E7B36">
            <w:pPr>
              <w:spacing w:line="276" w:lineRule="auto"/>
            </w:pPr>
            <w:r w:rsidRPr="009C7FF0">
              <w:t>2</w:t>
            </w:r>
          </w:p>
        </w:tc>
        <w:tc>
          <w:tcPr>
            <w:tcW w:w="1061" w:type="dxa"/>
          </w:tcPr>
          <w:p w:rsidR="007321A0" w:rsidRPr="009C7FF0" w:rsidRDefault="007321A0" w:rsidP="005E7B36">
            <w:pPr>
              <w:spacing w:line="276" w:lineRule="auto"/>
            </w:pPr>
            <w:r w:rsidRPr="009C7FF0">
              <w:t>11.768</w:t>
            </w:r>
          </w:p>
        </w:tc>
        <w:tc>
          <w:tcPr>
            <w:tcW w:w="4182" w:type="dxa"/>
          </w:tcPr>
          <w:p w:rsidR="007321A0" w:rsidRPr="009C7FF0" w:rsidRDefault="007321A0" w:rsidP="005E7B36">
            <w:pPr>
              <w:spacing w:line="276" w:lineRule="auto"/>
            </w:pPr>
            <w:r w:rsidRPr="009C7FF0">
              <w:t>2(4H)-Benzofuranone, 5,6,7,7a-tetrahydro-4,4,7a-trimethyl</w:t>
            </w:r>
          </w:p>
        </w:tc>
        <w:tc>
          <w:tcPr>
            <w:tcW w:w="1260" w:type="dxa"/>
          </w:tcPr>
          <w:p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16</w:t>
            </w:r>
            <w:r w:rsidRPr="009C7FF0">
              <w:t>O</w:t>
            </w:r>
            <w:r w:rsidRPr="009C7FF0">
              <w:rPr>
                <w:vertAlign w:val="subscript"/>
              </w:rPr>
              <w:t>2</w:t>
            </w:r>
          </w:p>
        </w:tc>
        <w:tc>
          <w:tcPr>
            <w:tcW w:w="1080" w:type="dxa"/>
          </w:tcPr>
          <w:p w:rsidR="007321A0" w:rsidRPr="009C7FF0" w:rsidRDefault="007321A0" w:rsidP="005E7B36">
            <w:pPr>
              <w:spacing w:line="276" w:lineRule="auto"/>
            </w:pPr>
            <w:r w:rsidRPr="009C7FF0">
              <w:t>180</w:t>
            </w:r>
          </w:p>
        </w:tc>
        <w:tc>
          <w:tcPr>
            <w:tcW w:w="1170" w:type="dxa"/>
          </w:tcPr>
          <w:p w:rsidR="007321A0" w:rsidRPr="009C7FF0" w:rsidRDefault="007321A0" w:rsidP="005E7B36">
            <w:pPr>
              <w:spacing w:line="276" w:lineRule="auto"/>
            </w:pPr>
            <w:r w:rsidRPr="009C7FF0">
              <w:t>0.12</w:t>
            </w:r>
          </w:p>
        </w:tc>
      </w:tr>
      <w:tr w:rsidR="007321A0" w:rsidRPr="009C7FF0" w:rsidTr="00C546B5">
        <w:trPr>
          <w:trHeight w:val="625"/>
        </w:trPr>
        <w:tc>
          <w:tcPr>
            <w:tcW w:w="787" w:type="dxa"/>
          </w:tcPr>
          <w:p w:rsidR="007321A0" w:rsidRPr="009C7FF0" w:rsidRDefault="007321A0" w:rsidP="005E7B36">
            <w:pPr>
              <w:spacing w:line="276" w:lineRule="auto"/>
            </w:pPr>
            <w:r w:rsidRPr="009C7FF0">
              <w:t>3</w:t>
            </w:r>
          </w:p>
        </w:tc>
        <w:tc>
          <w:tcPr>
            <w:tcW w:w="1061" w:type="dxa"/>
          </w:tcPr>
          <w:p w:rsidR="007321A0" w:rsidRPr="009C7FF0" w:rsidRDefault="007321A0" w:rsidP="005E7B36">
            <w:pPr>
              <w:spacing w:line="276" w:lineRule="auto"/>
            </w:pPr>
            <w:r w:rsidRPr="009C7FF0">
              <w:t>12.243</w:t>
            </w:r>
          </w:p>
        </w:tc>
        <w:tc>
          <w:tcPr>
            <w:tcW w:w="4182" w:type="dxa"/>
          </w:tcPr>
          <w:p w:rsidR="007321A0" w:rsidRPr="009C7FF0" w:rsidRDefault="007321A0" w:rsidP="005E7B36">
            <w:pPr>
              <w:spacing w:line="276" w:lineRule="auto"/>
            </w:pPr>
            <w:r w:rsidRPr="009C7FF0">
              <w:t>Ethanone, 1-(4,5-diethyl-2-methyl-1-cyclopenten-1-yl)</w:t>
            </w:r>
          </w:p>
        </w:tc>
        <w:tc>
          <w:tcPr>
            <w:tcW w:w="1260" w:type="dxa"/>
          </w:tcPr>
          <w:p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20</w:t>
            </w:r>
            <w:r w:rsidRPr="009C7FF0">
              <w:t>O</w:t>
            </w:r>
          </w:p>
        </w:tc>
        <w:tc>
          <w:tcPr>
            <w:tcW w:w="1080" w:type="dxa"/>
          </w:tcPr>
          <w:p w:rsidR="007321A0" w:rsidRPr="009C7FF0" w:rsidRDefault="007321A0" w:rsidP="005E7B36">
            <w:pPr>
              <w:spacing w:line="276" w:lineRule="auto"/>
            </w:pPr>
            <w:r w:rsidRPr="009C7FF0">
              <w:t>180</w:t>
            </w:r>
          </w:p>
        </w:tc>
        <w:tc>
          <w:tcPr>
            <w:tcW w:w="1170" w:type="dxa"/>
          </w:tcPr>
          <w:p w:rsidR="007321A0" w:rsidRPr="009C7FF0" w:rsidRDefault="007321A0" w:rsidP="005E7B36">
            <w:pPr>
              <w:spacing w:line="276" w:lineRule="auto"/>
            </w:pPr>
            <w:r w:rsidRPr="009C7FF0">
              <w:t>0.25</w:t>
            </w:r>
          </w:p>
        </w:tc>
      </w:tr>
      <w:tr w:rsidR="007321A0" w:rsidRPr="009C7FF0" w:rsidTr="00C546B5">
        <w:trPr>
          <w:trHeight w:val="312"/>
        </w:trPr>
        <w:tc>
          <w:tcPr>
            <w:tcW w:w="787" w:type="dxa"/>
          </w:tcPr>
          <w:p w:rsidR="007321A0" w:rsidRPr="009C7FF0" w:rsidRDefault="007321A0" w:rsidP="005E7B36">
            <w:pPr>
              <w:spacing w:line="276" w:lineRule="auto"/>
            </w:pPr>
            <w:r w:rsidRPr="009C7FF0">
              <w:t>4</w:t>
            </w:r>
          </w:p>
        </w:tc>
        <w:tc>
          <w:tcPr>
            <w:tcW w:w="1061" w:type="dxa"/>
          </w:tcPr>
          <w:p w:rsidR="007321A0" w:rsidRPr="009C7FF0" w:rsidRDefault="007321A0" w:rsidP="005E7B36">
            <w:pPr>
              <w:spacing w:line="276" w:lineRule="auto"/>
            </w:pPr>
            <w:r w:rsidRPr="009C7FF0">
              <w:t>12.727</w:t>
            </w:r>
          </w:p>
        </w:tc>
        <w:tc>
          <w:tcPr>
            <w:tcW w:w="4182" w:type="dxa"/>
          </w:tcPr>
          <w:p w:rsidR="007321A0" w:rsidRPr="009C7FF0" w:rsidRDefault="007321A0" w:rsidP="005E7B36">
            <w:pPr>
              <w:spacing w:line="276" w:lineRule="auto"/>
            </w:pPr>
            <w:r w:rsidRPr="009C7FF0">
              <w:t>Apiol</w:t>
            </w:r>
          </w:p>
        </w:tc>
        <w:tc>
          <w:tcPr>
            <w:tcW w:w="1260" w:type="dxa"/>
          </w:tcPr>
          <w:p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14</w:t>
            </w:r>
            <w:r w:rsidRPr="009C7FF0">
              <w:t>O</w:t>
            </w:r>
            <w:r w:rsidRPr="009C7FF0">
              <w:rPr>
                <w:vertAlign w:val="subscript"/>
              </w:rPr>
              <w:t>4</w:t>
            </w:r>
          </w:p>
        </w:tc>
        <w:tc>
          <w:tcPr>
            <w:tcW w:w="1080" w:type="dxa"/>
          </w:tcPr>
          <w:p w:rsidR="007321A0" w:rsidRPr="009C7FF0" w:rsidRDefault="007321A0" w:rsidP="005E7B36">
            <w:pPr>
              <w:spacing w:line="276" w:lineRule="auto"/>
            </w:pPr>
            <w:r w:rsidRPr="009C7FF0">
              <w:t>222</w:t>
            </w:r>
          </w:p>
        </w:tc>
        <w:tc>
          <w:tcPr>
            <w:tcW w:w="1170" w:type="dxa"/>
          </w:tcPr>
          <w:p w:rsidR="007321A0" w:rsidRPr="009C7FF0" w:rsidRDefault="007321A0" w:rsidP="005E7B36">
            <w:pPr>
              <w:spacing w:line="276" w:lineRule="auto"/>
            </w:pPr>
            <w:r w:rsidRPr="009C7FF0">
              <w:t>0.22</w:t>
            </w:r>
          </w:p>
        </w:tc>
      </w:tr>
      <w:tr w:rsidR="007321A0" w:rsidRPr="009C7FF0" w:rsidTr="00C546B5">
        <w:trPr>
          <w:trHeight w:val="937"/>
        </w:trPr>
        <w:tc>
          <w:tcPr>
            <w:tcW w:w="787" w:type="dxa"/>
          </w:tcPr>
          <w:p w:rsidR="007321A0" w:rsidRPr="009C7FF0" w:rsidRDefault="007321A0" w:rsidP="005E7B36">
            <w:pPr>
              <w:spacing w:line="276" w:lineRule="auto"/>
            </w:pPr>
            <w:r w:rsidRPr="009C7FF0">
              <w:t>5</w:t>
            </w:r>
          </w:p>
        </w:tc>
        <w:tc>
          <w:tcPr>
            <w:tcW w:w="1061" w:type="dxa"/>
          </w:tcPr>
          <w:p w:rsidR="007321A0" w:rsidRPr="009C7FF0" w:rsidRDefault="007321A0" w:rsidP="005E7B36">
            <w:pPr>
              <w:spacing w:line="276" w:lineRule="auto"/>
            </w:pPr>
            <w:r w:rsidRPr="009C7FF0">
              <w:t>13.079</w:t>
            </w:r>
          </w:p>
        </w:tc>
        <w:tc>
          <w:tcPr>
            <w:tcW w:w="4182" w:type="dxa"/>
          </w:tcPr>
          <w:p w:rsidR="007321A0" w:rsidRPr="009C7FF0" w:rsidRDefault="007321A0" w:rsidP="005E7B36">
            <w:pPr>
              <w:spacing w:line="276" w:lineRule="auto"/>
            </w:pPr>
            <w:r w:rsidRPr="009C7FF0">
              <w:t>1H-Benzocyclohepten-7-ol, 2,3,4,4a,5,6,7,8-octahydro-1,1,4a,7-tetramethyl-, cis</w:t>
            </w:r>
          </w:p>
        </w:tc>
        <w:tc>
          <w:tcPr>
            <w:tcW w:w="1260" w:type="dxa"/>
          </w:tcPr>
          <w:p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p>
        </w:tc>
        <w:tc>
          <w:tcPr>
            <w:tcW w:w="1080" w:type="dxa"/>
          </w:tcPr>
          <w:p w:rsidR="007321A0" w:rsidRPr="009C7FF0" w:rsidRDefault="007321A0" w:rsidP="005E7B36">
            <w:pPr>
              <w:spacing w:line="276" w:lineRule="auto"/>
            </w:pPr>
            <w:r w:rsidRPr="009C7FF0">
              <w:t>222</w:t>
            </w:r>
          </w:p>
        </w:tc>
        <w:tc>
          <w:tcPr>
            <w:tcW w:w="1170" w:type="dxa"/>
          </w:tcPr>
          <w:p w:rsidR="007321A0" w:rsidRPr="009C7FF0" w:rsidRDefault="007321A0" w:rsidP="005E7B36">
            <w:pPr>
              <w:spacing w:line="276" w:lineRule="auto"/>
            </w:pPr>
            <w:r w:rsidRPr="009C7FF0">
              <w:t>0.32</w:t>
            </w:r>
          </w:p>
        </w:tc>
      </w:tr>
      <w:tr w:rsidR="007321A0" w:rsidRPr="009C7FF0" w:rsidTr="00C546B5">
        <w:trPr>
          <w:trHeight w:val="312"/>
        </w:trPr>
        <w:tc>
          <w:tcPr>
            <w:tcW w:w="787" w:type="dxa"/>
          </w:tcPr>
          <w:p w:rsidR="007321A0" w:rsidRPr="009C7FF0" w:rsidRDefault="007321A0" w:rsidP="005E7B36">
            <w:pPr>
              <w:spacing w:line="276" w:lineRule="auto"/>
            </w:pPr>
            <w:r w:rsidRPr="009C7FF0">
              <w:t>6</w:t>
            </w:r>
          </w:p>
        </w:tc>
        <w:tc>
          <w:tcPr>
            <w:tcW w:w="1061" w:type="dxa"/>
          </w:tcPr>
          <w:p w:rsidR="007321A0" w:rsidRPr="009C7FF0" w:rsidRDefault="007321A0" w:rsidP="005E7B36">
            <w:pPr>
              <w:spacing w:line="276" w:lineRule="auto"/>
            </w:pPr>
            <w:r w:rsidRPr="009C7FF0">
              <w:t>13.208</w:t>
            </w:r>
          </w:p>
        </w:tc>
        <w:tc>
          <w:tcPr>
            <w:tcW w:w="4182" w:type="dxa"/>
          </w:tcPr>
          <w:p w:rsidR="007321A0" w:rsidRPr="009C7FF0" w:rsidRDefault="007321A0" w:rsidP="005E7B36">
            <w:pPr>
              <w:spacing w:line="276" w:lineRule="auto"/>
            </w:pPr>
            <w:r w:rsidRPr="009C7FF0">
              <w:t>.alpha.-Cadinol</w:t>
            </w:r>
          </w:p>
        </w:tc>
        <w:tc>
          <w:tcPr>
            <w:tcW w:w="1260" w:type="dxa"/>
          </w:tcPr>
          <w:p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p>
        </w:tc>
        <w:tc>
          <w:tcPr>
            <w:tcW w:w="1080" w:type="dxa"/>
          </w:tcPr>
          <w:p w:rsidR="007321A0" w:rsidRPr="009C7FF0" w:rsidRDefault="007321A0" w:rsidP="005E7B36">
            <w:pPr>
              <w:spacing w:line="276" w:lineRule="auto"/>
            </w:pPr>
            <w:r w:rsidRPr="009C7FF0">
              <w:t>222</w:t>
            </w:r>
          </w:p>
        </w:tc>
        <w:tc>
          <w:tcPr>
            <w:tcW w:w="1170" w:type="dxa"/>
          </w:tcPr>
          <w:p w:rsidR="007321A0" w:rsidRPr="009C7FF0" w:rsidRDefault="007321A0" w:rsidP="005E7B36">
            <w:pPr>
              <w:spacing w:line="276" w:lineRule="auto"/>
            </w:pPr>
            <w:r w:rsidRPr="009C7FF0">
              <w:t>0.34</w:t>
            </w:r>
          </w:p>
        </w:tc>
      </w:tr>
      <w:tr w:rsidR="007321A0" w:rsidRPr="009C7FF0" w:rsidTr="00C546B5">
        <w:trPr>
          <w:trHeight w:val="625"/>
        </w:trPr>
        <w:tc>
          <w:tcPr>
            <w:tcW w:w="787" w:type="dxa"/>
          </w:tcPr>
          <w:p w:rsidR="007321A0" w:rsidRPr="009C7FF0" w:rsidRDefault="007321A0" w:rsidP="005E7B36">
            <w:pPr>
              <w:spacing w:line="276" w:lineRule="auto"/>
            </w:pPr>
            <w:r w:rsidRPr="009C7FF0">
              <w:t>7</w:t>
            </w:r>
          </w:p>
        </w:tc>
        <w:tc>
          <w:tcPr>
            <w:tcW w:w="1061" w:type="dxa"/>
          </w:tcPr>
          <w:p w:rsidR="007321A0" w:rsidRPr="009C7FF0" w:rsidRDefault="007321A0" w:rsidP="005E7B36">
            <w:pPr>
              <w:spacing w:line="276" w:lineRule="auto"/>
            </w:pPr>
            <w:r w:rsidRPr="009C7FF0">
              <w:t>13.433</w:t>
            </w:r>
          </w:p>
        </w:tc>
        <w:tc>
          <w:tcPr>
            <w:tcW w:w="4182" w:type="dxa"/>
          </w:tcPr>
          <w:p w:rsidR="007321A0" w:rsidRPr="009C7FF0" w:rsidRDefault="007321A0" w:rsidP="005E7B36">
            <w:pPr>
              <w:spacing w:line="276" w:lineRule="auto"/>
            </w:pPr>
            <w:r w:rsidRPr="009C7FF0">
              <w:t>Phenol, 2,6-dimethoxy-4-(2-propenyl)</w:t>
            </w:r>
          </w:p>
        </w:tc>
        <w:tc>
          <w:tcPr>
            <w:tcW w:w="1260" w:type="dxa"/>
          </w:tcPr>
          <w:p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14</w:t>
            </w:r>
            <w:r w:rsidRPr="009C7FF0">
              <w:t>O</w:t>
            </w:r>
            <w:r w:rsidRPr="009C7FF0">
              <w:rPr>
                <w:vertAlign w:val="subscript"/>
              </w:rPr>
              <w:t>3</w:t>
            </w:r>
          </w:p>
        </w:tc>
        <w:tc>
          <w:tcPr>
            <w:tcW w:w="1080" w:type="dxa"/>
          </w:tcPr>
          <w:p w:rsidR="007321A0" w:rsidRPr="009C7FF0" w:rsidRDefault="007321A0" w:rsidP="005E7B36">
            <w:pPr>
              <w:spacing w:line="276" w:lineRule="auto"/>
            </w:pPr>
            <w:r w:rsidRPr="009C7FF0">
              <w:t>194</w:t>
            </w:r>
          </w:p>
        </w:tc>
        <w:tc>
          <w:tcPr>
            <w:tcW w:w="1170" w:type="dxa"/>
          </w:tcPr>
          <w:p w:rsidR="007321A0" w:rsidRPr="009C7FF0" w:rsidRDefault="007321A0" w:rsidP="005E7B36">
            <w:pPr>
              <w:spacing w:line="276" w:lineRule="auto"/>
            </w:pPr>
            <w:r w:rsidRPr="009C7FF0">
              <w:t>0.27</w:t>
            </w:r>
          </w:p>
        </w:tc>
      </w:tr>
      <w:tr w:rsidR="007321A0" w:rsidRPr="009C7FF0" w:rsidTr="00C546B5">
        <w:trPr>
          <w:trHeight w:val="937"/>
        </w:trPr>
        <w:tc>
          <w:tcPr>
            <w:tcW w:w="787" w:type="dxa"/>
          </w:tcPr>
          <w:p w:rsidR="007321A0" w:rsidRPr="009C7FF0" w:rsidRDefault="007321A0" w:rsidP="005E7B36">
            <w:pPr>
              <w:spacing w:line="276" w:lineRule="auto"/>
            </w:pPr>
            <w:r w:rsidRPr="009C7FF0">
              <w:t>8</w:t>
            </w:r>
          </w:p>
        </w:tc>
        <w:tc>
          <w:tcPr>
            <w:tcW w:w="1061" w:type="dxa"/>
          </w:tcPr>
          <w:p w:rsidR="007321A0" w:rsidRPr="009C7FF0" w:rsidRDefault="007321A0" w:rsidP="005E7B36">
            <w:pPr>
              <w:spacing w:line="276" w:lineRule="auto"/>
            </w:pPr>
            <w:r w:rsidRPr="009C7FF0">
              <w:t>13.501</w:t>
            </w:r>
          </w:p>
        </w:tc>
        <w:tc>
          <w:tcPr>
            <w:tcW w:w="4182" w:type="dxa"/>
          </w:tcPr>
          <w:p w:rsidR="007321A0" w:rsidRPr="009C7FF0" w:rsidRDefault="007321A0" w:rsidP="005E7B36">
            <w:pPr>
              <w:spacing w:line="276" w:lineRule="auto"/>
            </w:pPr>
            <w:r w:rsidRPr="009C7FF0">
              <w:t>Spiro[4.5]dec-6-en-8-one, 1,7-dimethyl-4-(1-methylethyl)</w:t>
            </w:r>
          </w:p>
        </w:tc>
        <w:tc>
          <w:tcPr>
            <w:tcW w:w="1260" w:type="dxa"/>
          </w:tcPr>
          <w:p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080" w:type="dxa"/>
          </w:tcPr>
          <w:p w:rsidR="007321A0" w:rsidRPr="009C7FF0" w:rsidRDefault="007321A0" w:rsidP="005E7B36">
            <w:pPr>
              <w:spacing w:line="276" w:lineRule="auto"/>
            </w:pPr>
            <w:r w:rsidRPr="009C7FF0">
              <w:t>220</w:t>
            </w:r>
          </w:p>
        </w:tc>
        <w:tc>
          <w:tcPr>
            <w:tcW w:w="1170" w:type="dxa"/>
          </w:tcPr>
          <w:p w:rsidR="007321A0" w:rsidRPr="009C7FF0" w:rsidRDefault="007321A0" w:rsidP="005E7B36">
            <w:pPr>
              <w:spacing w:line="276" w:lineRule="auto"/>
            </w:pPr>
            <w:r w:rsidRPr="009C7FF0">
              <w:t>0.28</w:t>
            </w:r>
          </w:p>
        </w:tc>
      </w:tr>
      <w:tr w:rsidR="007321A0" w:rsidRPr="009C7FF0" w:rsidTr="00C546B5">
        <w:trPr>
          <w:trHeight w:val="312"/>
        </w:trPr>
        <w:tc>
          <w:tcPr>
            <w:tcW w:w="787" w:type="dxa"/>
          </w:tcPr>
          <w:p w:rsidR="007321A0" w:rsidRPr="009C7FF0" w:rsidRDefault="007321A0" w:rsidP="005E7B36">
            <w:pPr>
              <w:spacing w:line="276" w:lineRule="auto"/>
            </w:pPr>
            <w:r w:rsidRPr="009C7FF0">
              <w:t>9</w:t>
            </w:r>
          </w:p>
        </w:tc>
        <w:tc>
          <w:tcPr>
            <w:tcW w:w="1061" w:type="dxa"/>
          </w:tcPr>
          <w:p w:rsidR="007321A0" w:rsidRPr="009C7FF0" w:rsidRDefault="007321A0" w:rsidP="005E7B36">
            <w:pPr>
              <w:spacing w:line="276" w:lineRule="auto"/>
            </w:pPr>
            <w:r w:rsidRPr="009C7FF0">
              <w:t>13.728</w:t>
            </w:r>
          </w:p>
        </w:tc>
        <w:tc>
          <w:tcPr>
            <w:tcW w:w="4182" w:type="dxa"/>
          </w:tcPr>
          <w:p w:rsidR="007321A0" w:rsidRPr="009C7FF0" w:rsidRDefault="007321A0" w:rsidP="005E7B36">
            <w:pPr>
              <w:spacing w:line="276" w:lineRule="auto"/>
            </w:pPr>
            <w:r w:rsidRPr="009C7FF0">
              <w:t>(+)-1-Cyano-d-camphidine</w:t>
            </w:r>
          </w:p>
        </w:tc>
        <w:tc>
          <w:tcPr>
            <w:tcW w:w="1260" w:type="dxa"/>
          </w:tcPr>
          <w:p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18</w:t>
            </w:r>
            <w:r w:rsidRPr="009C7FF0">
              <w:t>N</w:t>
            </w:r>
            <w:r w:rsidRPr="009C7FF0">
              <w:rPr>
                <w:vertAlign w:val="subscript"/>
              </w:rPr>
              <w:t>2</w:t>
            </w:r>
          </w:p>
        </w:tc>
        <w:tc>
          <w:tcPr>
            <w:tcW w:w="1080" w:type="dxa"/>
          </w:tcPr>
          <w:p w:rsidR="007321A0" w:rsidRPr="009C7FF0" w:rsidRDefault="007321A0" w:rsidP="005E7B36">
            <w:pPr>
              <w:spacing w:line="276" w:lineRule="auto"/>
            </w:pPr>
            <w:r w:rsidRPr="009C7FF0">
              <w:t>178</w:t>
            </w:r>
          </w:p>
        </w:tc>
        <w:tc>
          <w:tcPr>
            <w:tcW w:w="1170" w:type="dxa"/>
          </w:tcPr>
          <w:p w:rsidR="007321A0" w:rsidRPr="009C7FF0" w:rsidRDefault="007321A0" w:rsidP="005E7B36">
            <w:pPr>
              <w:spacing w:line="276" w:lineRule="auto"/>
            </w:pPr>
            <w:r w:rsidRPr="009C7FF0">
              <w:t>0.33</w:t>
            </w:r>
          </w:p>
        </w:tc>
      </w:tr>
      <w:tr w:rsidR="007321A0" w:rsidRPr="009C7FF0" w:rsidTr="00C546B5">
        <w:trPr>
          <w:trHeight w:val="312"/>
        </w:trPr>
        <w:tc>
          <w:tcPr>
            <w:tcW w:w="787" w:type="dxa"/>
          </w:tcPr>
          <w:p w:rsidR="007321A0" w:rsidRPr="009C7FF0" w:rsidRDefault="007321A0" w:rsidP="005E7B36">
            <w:pPr>
              <w:spacing w:line="276" w:lineRule="auto"/>
            </w:pPr>
            <w:r w:rsidRPr="009C7FF0">
              <w:t>10</w:t>
            </w:r>
          </w:p>
        </w:tc>
        <w:tc>
          <w:tcPr>
            <w:tcW w:w="1061" w:type="dxa"/>
          </w:tcPr>
          <w:p w:rsidR="007321A0" w:rsidRPr="009C7FF0" w:rsidRDefault="007321A0" w:rsidP="005E7B36">
            <w:pPr>
              <w:spacing w:line="276" w:lineRule="auto"/>
            </w:pPr>
            <w:r w:rsidRPr="009C7FF0">
              <w:t>14.128</w:t>
            </w:r>
          </w:p>
        </w:tc>
        <w:tc>
          <w:tcPr>
            <w:tcW w:w="4182" w:type="dxa"/>
          </w:tcPr>
          <w:p w:rsidR="007321A0" w:rsidRPr="009C7FF0" w:rsidRDefault="007321A0" w:rsidP="005E7B36">
            <w:pPr>
              <w:spacing w:line="276" w:lineRule="auto"/>
            </w:pPr>
            <w:r w:rsidRPr="009C7FF0">
              <w:t>Tetradecanoic acid</w:t>
            </w:r>
          </w:p>
        </w:tc>
        <w:tc>
          <w:tcPr>
            <w:tcW w:w="1260" w:type="dxa"/>
          </w:tcPr>
          <w:p w:rsidR="007321A0" w:rsidRPr="009C7FF0" w:rsidRDefault="007321A0" w:rsidP="005E7B36">
            <w:pPr>
              <w:spacing w:line="276" w:lineRule="auto"/>
            </w:pPr>
            <w:r w:rsidRPr="009C7FF0">
              <w:t>C</w:t>
            </w:r>
            <w:r w:rsidRPr="009C7FF0">
              <w:rPr>
                <w:vertAlign w:val="subscript"/>
              </w:rPr>
              <w:t>14</w:t>
            </w:r>
            <w:r w:rsidRPr="009C7FF0">
              <w:t>H</w:t>
            </w:r>
            <w:r w:rsidRPr="009C7FF0">
              <w:rPr>
                <w:vertAlign w:val="subscript"/>
              </w:rPr>
              <w:t>28</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228</w:t>
            </w:r>
          </w:p>
        </w:tc>
        <w:tc>
          <w:tcPr>
            <w:tcW w:w="1170" w:type="dxa"/>
          </w:tcPr>
          <w:p w:rsidR="007321A0" w:rsidRPr="009C7FF0" w:rsidRDefault="007321A0" w:rsidP="005E7B36">
            <w:pPr>
              <w:spacing w:line="276" w:lineRule="auto"/>
            </w:pPr>
            <w:r w:rsidRPr="009C7FF0">
              <w:t>1.85</w:t>
            </w:r>
          </w:p>
        </w:tc>
      </w:tr>
      <w:tr w:rsidR="007321A0" w:rsidRPr="009C7FF0" w:rsidTr="00C546B5">
        <w:trPr>
          <w:trHeight w:val="625"/>
        </w:trPr>
        <w:tc>
          <w:tcPr>
            <w:tcW w:w="787" w:type="dxa"/>
          </w:tcPr>
          <w:p w:rsidR="007321A0" w:rsidRPr="009C7FF0" w:rsidRDefault="007321A0" w:rsidP="005E7B36">
            <w:pPr>
              <w:spacing w:line="276" w:lineRule="auto"/>
            </w:pPr>
            <w:r w:rsidRPr="009C7FF0">
              <w:t>11</w:t>
            </w:r>
          </w:p>
        </w:tc>
        <w:tc>
          <w:tcPr>
            <w:tcW w:w="1061" w:type="dxa"/>
          </w:tcPr>
          <w:p w:rsidR="007321A0" w:rsidRPr="009C7FF0" w:rsidRDefault="007321A0" w:rsidP="005E7B36">
            <w:pPr>
              <w:spacing w:line="276" w:lineRule="auto"/>
            </w:pPr>
            <w:r w:rsidRPr="009C7FF0">
              <w:t>14.922</w:t>
            </w:r>
          </w:p>
        </w:tc>
        <w:tc>
          <w:tcPr>
            <w:tcW w:w="4182" w:type="dxa"/>
          </w:tcPr>
          <w:p w:rsidR="007321A0" w:rsidRPr="009C7FF0" w:rsidRDefault="007321A0" w:rsidP="005E7B36">
            <w:pPr>
              <w:spacing w:line="276" w:lineRule="auto"/>
            </w:pPr>
            <w:r w:rsidRPr="009C7FF0">
              <w:t>3,7,11,15-Tetramethyl-2-hexadecen-1-ol</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rsidR="007321A0" w:rsidRPr="009C7FF0" w:rsidRDefault="007321A0" w:rsidP="005E7B36">
            <w:pPr>
              <w:spacing w:line="276" w:lineRule="auto"/>
            </w:pPr>
            <w:r w:rsidRPr="009C7FF0">
              <w:t>296</w:t>
            </w:r>
          </w:p>
        </w:tc>
        <w:tc>
          <w:tcPr>
            <w:tcW w:w="1170" w:type="dxa"/>
          </w:tcPr>
          <w:p w:rsidR="007321A0" w:rsidRPr="009C7FF0" w:rsidRDefault="007321A0" w:rsidP="005E7B36">
            <w:pPr>
              <w:spacing w:line="276" w:lineRule="auto"/>
            </w:pPr>
            <w:r w:rsidRPr="009C7FF0">
              <w:t>2.46</w:t>
            </w:r>
          </w:p>
        </w:tc>
      </w:tr>
      <w:tr w:rsidR="007321A0" w:rsidRPr="009C7FF0" w:rsidTr="00C546B5">
        <w:trPr>
          <w:trHeight w:val="312"/>
        </w:trPr>
        <w:tc>
          <w:tcPr>
            <w:tcW w:w="787" w:type="dxa"/>
          </w:tcPr>
          <w:p w:rsidR="007321A0" w:rsidRPr="009C7FF0" w:rsidRDefault="007321A0" w:rsidP="005E7B36">
            <w:pPr>
              <w:spacing w:line="276" w:lineRule="auto"/>
            </w:pPr>
            <w:r w:rsidRPr="009C7FF0">
              <w:t>12</w:t>
            </w:r>
          </w:p>
        </w:tc>
        <w:tc>
          <w:tcPr>
            <w:tcW w:w="1061" w:type="dxa"/>
          </w:tcPr>
          <w:p w:rsidR="007321A0" w:rsidRPr="009C7FF0" w:rsidRDefault="007321A0" w:rsidP="005E7B36">
            <w:pPr>
              <w:spacing w:line="276" w:lineRule="auto"/>
            </w:pPr>
            <w:r w:rsidRPr="009C7FF0">
              <w:t>15.000</w:t>
            </w:r>
          </w:p>
        </w:tc>
        <w:tc>
          <w:tcPr>
            <w:tcW w:w="4182" w:type="dxa"/>
          </w:tcPr>
          <w:p w:rsidR="007321A0" w:rsidRPr="009C7FF0" w:rsidRDefault="007321A0" w:rsidP="005E7B36">
            <w:pPr>
              <w:spacing w:line="276" w:lineRule="auto"/>
            </w:pPr>
            <w:r w:rsidRPr="009C7FF0">
              <w:t>Eicosanoic acid</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r w:rsidRPr="009C7FF0">
              <w:rPr>
                <w:vertAlign w:val="subscript"/>
              </w:rPr>
              <w:t>2</w:t>
            </w:r>
          </w:p>
        </w:tc>
        <w:tc>
          <w:tcPr>
            <w:tcW w:w="1080" w:type="dxa"/>
          </w:tcPr>
          <w:p w:rsidR="007321A0" w:rsidRPr="009C7FF0" w:rsidRDefault="007321A0" w:rsidP="005E7B36">
            <w:pPr>
              <w:spacing w:line="276" w:lineRule="auto"/>
            </w:pPr>
            <w:r w:rsidRPr="009C7FF0">
              <w:t>312</w:t>
            </w:r>
          </w:p>
        </w:tc>
        <w:tc>
          <w:tcPr>
            <w:tcW w:w="1170" w:type="dxa"/>
          </w:tcPr>
          <w:p w:rsidR="007321A0" w:rsidRPr="009C7FF0" w:rsidRDefault="007321A0" w:rsidP="005E7B36">
            <w:pPr>
              <w:spacing w:line="276" w:lineRule="auto"/>
            </w:pPr>
            <w:r w:rsidRPr="009C7FF0">
              <w:t>0.31</w:t>
            </w:r>
          </w:p>
        </w:tc>
      </w:tr>
      <w:tr w:rsidR="007321A0" w:rsidRPr="009C7FF0" w:rsidTr="00C546B5">
        <w:trPr>
          <w:trHeight w:val="625"/>
        </w:trPr>
        <w:tc>
          <w:tcPr>
            <w:tcW w:w="787" w:type="dxa"/>
          </w:tcPr>
          <w:p w:rsidR="007321A0" w:rsidRPr="009C7FF0" w:rsidRDefault="007321A0" w:rsidP="005E7B36">
            <w:pPr>
              <w:spacing w:line="276" w:lineRule="auto"/>
            </w:pPr>
            <w:r w:rsidRPr="009C7FF0">
              <w:t>13</w:t>
            </w:r>
          </w:p>
        </w:tc>
        <w:tc>
          <w:tcPr>
            <w:tcW w:w="1061" w:type="dxa"/>
          </w:tcPr>
          <w:p w:rsidR="007321A0" w:rsidRPr="009C7FF0" w:rsidRDefault="007321A0" w:rsidP="005E7B36">
            <w:pPr>
              <w:spacing w:line="276" w:lineRule="auto"/>
            </w:pPr>
            <w:r w:rsidRPr="009C7FF0">
              <w:t>15.119</w:t>
            </w:r>
          </w:p>
        </w:tc>
        <w:tc>
          <w:tcPr>
            <w:tcW w:w="4182" w:type="dxa"/>
          </w:tcPr>
          <w:p w:rsidR="007321A0" w:rsidRPr="009C7FF0" w:rsidRDefault="007321A0" w:rsidP="005E7B36">
            <w:pPr>
              <w:spacing w:line="276" w:lineRule="auto"/>
            </w:pPr>
            <w:r w:rsidRPr="009C7FF0">
              <w:t>3,7,11,15-Tetramethyl-2-hexadecen-1-ol</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rsidR="007321A0" w:rsidRPr="009C7FF0" w:rsidRDefault="007321A0" w:rsidP="005E7B36">
            <w:pPr>
              <w:spacing w:line="276" w:lineRule="auto"/>
            </w:pPr>
            <w:r w:rsidRPr="009C7FF0">
              <w:t>296</w:t>
            </w:r>
          </w:p>
        </w:tc>
        <w:tc>
          <w:tcPr>
            <w:tcW w:w="1170" w:type="dxa"/>
          </w:tcPr>
          <w:p w:rsidR="007321A0" w:rsidRPr="009C7FF0" w:rsidRDefault="007321A0" w:rsidP="005E7B36">
            <w:pPr>
              <w:spacing w:line="276" w:lineRule="auto"/>
            </w:pPr>
            <w:r w:rsidRPr="009C7FF0">
              <w:t>0.60</w:t>
            </w:r>
          </w:p>
        </w:tc>
      </w:tr>
      <w:tr w:rsidR="007321A0" w:rsidRPr="009C7FF0" w:rsidTr="00C546B5">
        <w:trPr>
          <w:trHeight w:val="625"/>
        </w:trPr>
        <w:tc>
          <w:tcPr>
            <w:tcW w:w="787" w:type="dxa"/>
          </w:tcPr>
          <w:p w:rsidR="007321A0" w:rsidRPr="009C7FF0" w:rsidRDefault="007321A0" w:rsidP="005E7B36">
            <w:pPr>
              <w:spacing w:line="276" w:lineRule="auto"/>
            </w:pPr>
            <w:r w:rsidRPr="009C7FF0">
              <w:t>14</w:t>
            </w:r>
          </w:p>
        </w:tc>
        <w:tc>
          <w:tcPr>
            <w:tcW w:w="1061" w:type="dxa"/>
          </w:tcPr>
          <w:p w:rsidR="007321A0" w:rsidRPr="009C7FF0" w:rsidRDefault="007321A0" w:rsidP="005E7B36">
            <w:pPr>
              <w:spacing w:line="276" w:lineRule="auto"/>
            </w:pPr>
            <w:r w:rsidRPr="009C7FF0">
              <w:t>15.280</w:t>
            </w:r>
          </w:p>
        </w:tc>
        <w:tc>
          <w:tcPr>
            <w:tcW w:w="4182" w:type="dxa"/>
          </w:tcPr>
          <w:p w:rsidR="007321A0" w:rsidRPr="009C7FF0" w:rsidRDefault="007321A0" w:rsidP="005E7B36">
            <w:pPr>
              <w:spacing w:line="276" w:lineRule="auto"/>
            </w:pPr>
            <w:r w:rsidRPr="009C7FF0">
              <w:t>3,7,11,15-Tetramethyl-2-hexadecen-1-ol</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rsidR="007321A0" w:rsidRPr="009C7FF0" w:rsidRDefault="007321A0" w:rsidP="005E7B36">
            <w:pPr>
              <w:spacing w:line="276" w:lineRule="auto"/>
            </w:pPr>
            <w:r w:rsidRPr="009C7FF0">
              <w:t>296</w:t>
            </w:r>
          </w:p>
        </w:tc>
        <w:tc>
          <w:tcPr>
            <w:tcW w:w="1170" w:type="dxa"/>
          </w:tcPr>
          <w:p w:rsidR="007321A0" w:rsidRPr="009C7FF0" w:rsidRDefault="007321A0" w:rsidP="005E7B36">
            <w:pPr>
              <w:spacing w:line="276" w:lineRule="auto"/>
            </w:pPr>
            <w:r w:rsidRPr="009C7FF0">
              <w:t>0.63</w:t>
            </w:r>
          </w:p>
        </w:tc>
      </w:tr>
      <w:tr w:rsidR="007321A0" w:rsidRPr="009C7FF0" w:rsidTr="00C546B5">
        <w:trPr>
          <w:trHeight w:val="937"/>
        </w:trPr>
        <w:tc>
          <w:tcPr>
            <w:tcW w:w="787" w:type="dxa"/>
          </w:tcPr>
          <w:p w:rsidR="007321A0" w:rsidRPr="009C7FF0" w:rsidRDefault="007321A0" w:rsidP="005E7B36">
            <w:pPr>
              <w:spacing w:line="276" w:lineRule="auto"/>
            </w:pPr>
            <w:r w:rsidRPr="009C7FF0">
              <w:lastRenderedPageBreak/>
              <w:t>15</w:t>
            </w:r>
          </w:p>
        </w:tc>
        <w:tc>
          <w:tcPr>
            <w:tcW w:w="1061" w:type="dxa"/>
          </w:tcPr>
          <w:p w:rsidR="007321A0" w:rsidRPr="009C7FF0" w:rsidRDefault="007321A0" w:rsidP="005E7B36">
            <w:pPr>
              <w:spacing w:line="276" w:lineRule="auto"/>
            </w:pPr>
            <w:r w:rsidRPr="009C7FF0">
              <w:t>15.342</w:t>
            </w:r>
          </w:p>
        </w:tc>
        <w:tc>
          <w:tcPr>
            <w:tcW w:w="4182" w:type="dxa"/>
          </w:tcPr>
          <w:p w:rsidR="007321A0" w:rsidRPr="009C7FF0" w:rsidRDefault="007321A0" w:rsidP="005E7B36">
            <w:pPr>
              <w:spacing w:line="276" w:lineRule="auto"/>
            </w:pPr>
            <w:r w:rsidRPr="009C7FF0">
              <w:t>7,9-Di-tert-butyl-1-oxaspiro(4,5)deca-6,9-diene-2,8-dione</w:t>
            </w:r>
          </w:p>
        </w:tc>
        <w:tc>
          <w:tcPr>
            <w:tcW w:w="1260" w:type="dxa"/>
          </w:tcPr>
          <w:p w:rsidR="007321A0" w:rsidRPr="009C7FF0" w:rsidRDefault="007321A0" w:rsidP="005E7B36">
            <w:pPr>
              <w:spacing w:line="276" w:lineRule="auto"/>
            </w:pPr>
            <w:r w:rsidRPr="009C7FF0">
              <w:t>C</w:t>
            </w:r>
            <w:r w:rsidRPr="009C7FF0">
              <w:rPr>
                <w:vertAlign w:val="subscript"/>
              </w:rPr>
              <w:t>17</w:t>
            </w:r>
            <w:r w:rsidRPr="009C7FF0">
              <w:t>H</w:t>
            </w:r>
            <w:r w:rsidRPr="009C7FF0">
              <w:rPr>
                <w:vertAlign w:val="subscript"/>
              </w:rPr>
              <w:t>24</w:t>
            </w:r>
            <w:r w:rsidRPr="009C7FF0">
              <w:t>O</w:t>
            </w:r>
            <w:r w:rsidRPr="009C7FF0">
              <w:rPr>
                <w:vertAlign w:val="subscript"/>
              </w:rPr>
              <w:t>3</w:t>
            </w:r>
          </w:p>
        </w:tc>
        <w:tc>
          <w:tcPr>
            <w:tcW w:w="1080" w:type="dxa"/>
          </w:tcPr>
          <w:p w:rsidR="007321A0" w:rsidRPr="009C7FF0" w:rsidRDefault="007321A0" w:rsidP="005E7B36">
            <w:pPr>
              <w:spacing w:line="276" w:lineRule="auto"/>
            </w:pPr>
            <w:r w:rsidRPr="009C7FF0">
              <w:t>276</w:t>
            </w:r>
          </w:p>
        </w:tc>
        <w:tc>
          <w:tcPr>
            <w:tcW w:w="1170" w:type="dxa"/>
          </w:tcPr>
          <w:p w:rsidR="007321A0" w:rsidRPr="009C7FF0" w:rsidRDefault="007321A0" w:rsidP="005E7B36">
            <w:pPr>
              <w:spacing w:line="276" w:lineRule="auto"/>
            </w:pPr>
            <w:r w:rsidRPr="009C7FF0">
              <w:t>0.15</w:t>
            </w:r>
          </w:p>
        </w:tc>
      </w:tr>
      <w:tr w:rsidR="007321A0" w:rsidRPr="009C7FF0" w:rsidTr="00C546B5">
        <w:trPr>
          <w:trHeight w:val="312"/>
        </w:trPr>
        <w:tc>
          <w:tcPr>
            <w:tcW w:w="787" w:type="dxa"/>
          </w:tcPr>
          <w:p w:rsidR="007321A0" w:rsidRPr="009C7FF0" w:rsidRDefault="007321A0" w:rsidP="005E7B36">
            <w:pPr>
              <w:spacing w:line="276" w:lineRule="auto"/>
            </w:pPr>
            <w:r w:rsidRPr="009C7FF0">
              <w:t>16</w:t>
            </w:r>
          </w:p>
        </w:tc>
        <w:tc>
          <w:tcPr>
            <w:tcW w:w="1061" w:type="dxa"/>
          </w:tcPr>
          <w:p w:rsidR="007321A0" w:rsidRPr="009C7FF0" w:rsidRDefault="007321A0" w:rsidP="005E7B36">
            <w:pPr>
              <w:spacing w:line="276" w:lineRule="auto"/>
            </w:pPr>
            <w:r w:rsidRPr="009C7FF0">
              <w:t>15.658</w:t>
            </w:r>
          </w:p>
        </w:tc>
        <w:tc>
          <w:tcPr>
            <w:tcW w:w="4182" w:type="dxa"/>
          </w:tcPr>
          <w:p w:rsidR="007321A0" w:rsidRPr="009C7FF0" w:rsidRDefault="007321A0" w:rsidP="005E7B36">
            <w:pPr>
              <w:spacing w:line="276" w:lineRule="auto"/>
            </w:pPr>
            <w:r w:rsidRPr="009C7FF0">
              <w:t>Dibutyl phthalate</w:t>
            </w:r>
          </w:p>
        </w:tc>
        <w:tc>
          <w:tcPr>
            <w:tcW w:w="1260" w:type="dxa"/>
          </w:tcPr>
          <w:p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22</w:t>
            </w:r>
            <w:r w:rsidRPr="009C7FF0">
              <w:t>O</w:t>
            </w:r>
            <w:r w:rsidRPr="009C7FF0">
              <w:rPr>
                <w:vertAlign w:val="subscript"/>
              </w:rPr>
              <w:t>4</w:t>
            </w:r>
          </w:p>
        </w:tc>
        <w:tc>
          <w:tcPr>
            <w:tcW w:w="1080" w:type="dxa"/>
          </w:tcPr>
          <w:p w:rsidR="007321A0" w:rsidRPr="009C7FF0" w:rsidRDefault="007321A0" w:rsidP="005E7B36">
            <w:pPr>
              <w:spacing w:line="276" w:lineRule="auto"/>
            </w:pPr>
            <w:r w:rsidRPr="009C7FF0">
              <w:t>278</w:t>
            </w:r>
          </w:p>
        </w:tc>
        <w:tc>
          <w:tcPr>
            <w:tcW w:w="1170" w:type="dxa"/>
          </w:tcPr>
          <w:p w:rsidR="007321A0" w:rsidRPr="009C7FF0" w:rsidRDefault="007321A0" w:rsidP="005E7B36">
            <w:pPr>
              <w:spacing w:line="276" w:lineRule="auto"/>
            </w:pPr>
            <w:r w:rsidRPr="009C7FF0">
              <w:t>0.82</w:t>
            </w:r>
          </w:p>
        </w:tc>
      </w:tr>
      <w:tr w:rsidR="007321A0" w:rsidRPr="009C7FF0" w:rsidTr="00C546B5">
        <w:trPr>
          <w:trHeight w:val="297"/>
        </w:trPr>
        <w:tc>
          <w:tcPr>
            <w:tcW w:w="787" w:type="dxa"/>
          </w:tcPr>
          <w:p w:rsidR="007321A0" w:rsidRPr="009C7FF0" w:rsidRDefault="007321A0" w:rsidP="005E7B36">
            <w:pPr>
              <w:spacing w:line="276" w:lineRule="auto"/>
            </w:pPr>
            <w:r w:rsidRPr="009C7FF0">
              <w:t>17</w:t>
            </w:r>
          </w:p>
        </w:tc>
        <w:tc>
          <w:tcPr>
            <w:tcW w:w="1061" w:type="dxa"/>
          </w:tcPr>
          <w:p w:rsidR="007321A0" w:rsidRPr="009C7FF0" w:rsidRDefault="007321A0" w:rsidP="005E7B36">
            <w:pPr>
              <w:spacing w:line="276" w:lineRule="auto"/>
            </w:pPr>
            <w:r w:rsidRPr="009C7FF0">
              <w:t>15.930</w:t>
            </w:r>
          </w:p>
        </w:tc>
        <w:tc>
          <w:tcPr>
            <w:tcW w:w="4182" w:type="dxa"/>
          </w:tcPr>
          <w:p w:rsidR="007321A0" w:rsidRPr="009C7FF0" w:rsidRDefault="007321A0" w:rsidP="005E7B36">
            <w:pPr>
              <w:spacing w:line="276" w:lineRule="auto"/>
            </w:pPr>
            <w:r w:rsidRPr="009C7FF0">
              <w:t>n-Hexadecanoic acid</w:t>
            </w:r>
          </w:p>
        </w:tc>
        <w:tc>
          <w:tcPr>
            <w:tcW w:w="1260" w:type="dxa"/>
          </w:tcPr>
          <w:p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32</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256</w:t>
            </w:r>
          </w:p>
        </w:tc>
        <w:tc>
          <w:tcPr>
            <w:tcW w:w="1170" w:type="dxa"/>
          </w:tcPr>
          <w:p w:rsidR="007321A0" w:rsidRPr="009C7FF0" w:rsidRDefault="007321A0" w:rsidP="005E7B36">
            <w:pPr>
              <w:spacing w:line="276" w:lineRule="auto"/>
            </w:pPr>
            <w:r w:rsidRPr="009C7FF0">
              <w:t>6.98</w:t>
            </w:r>
          </w:p>
        </w:tc>
      </w:tr>
      <w:tr w:rsidR="007321A0" w:rsidRPr="009C7FF0" w:rsidTr="00C546B5">
        <w:trPr>
          <w:trHeight w:val="952"/>
        </w:trPr>
        <w:tc>
          <w:tcPr>
            <w:tcW w:w="787" w:type="dxa"/>
          </w:tcPr>
          <w:p w:rsidR="007321A0" w:rsidRPr="009C7FF0" w:rsidRDefault="007321A0" w:rsidP="005E7B36">
            <w:pPr>
              <w:spacing w:line="276" w:lineRule="auto"/>
            </w:pPr>
            <w:r w:rsidRPr="009C7FF0">
              <w:t>18</w:t>
            </w:r>
          </w:p>
        </w:tc>
        <w:tc>
          <w:tcPr>
            <w:tcW w:w="1061" w:type="dxa"/>
          </w:tcPr>
          <w:p w:rsidR="007321A0" w:rsidRPr="009C7FF0" w:rsidRDefault="007321A0" w:rsidP="005E7B36">
            <w:pPr>
              <w:spacing w:line="276" w:lineRule="auto"/>
            </w:pPr>
            <w:r w:rsidRPr="009C7FF0">
              <w:t>16.370</w:t>
            </w:r>
          </w:p>
        </w:tc>
        <w:tc>
          <w:tcPr>
            <w:tcW w:w="4182" w:type="dxa"/>
          </w:tcPr>
          <w:p w:rsidR="007321A0" w:rsidRPr="009C7FF0" w:rsidRDefault="007321A0" w:rsidP="005E7B36">
            <w:pPr>
              <w:spacing w:line="276" w:lineRule="auto"/>
            </w:pPr>
            <w:r w:rsidRPr="009C7FF0">
              <w:t>4-Oxazolecarboxylic acid, 4,5-dihydro-2-phenyl-, 1-methylethyl ester</w:t>
            </w:r>
          </w:p>
        </w:tc>
        <w:tc>
          <w:tcPr>
            <w:tcW w:w="1260" w:type="dxa"/>
          </w:tcPr>
          <w:p w:rsidR="007321A0" w:rsidRPr="009C7FF0" w:rsidRDefault="007321A0" w:rsidP="005E7B36">
            <w:pPr>
              <w:spacing w:line="276" w:lineRule="auto"/>
            </w:pPr>
            <w:r w:rsidRPr="009C7FF0">
              <w:t>C</w:t>
            </w:r>
            <w:r w:rsidRPr="009C7FF0">
              <w:rPr>
                <w:vertAlign w:val="subscript"/>
              </w:rPr>
              <w:t>13</w:t>
            </w:r>
            <w:r w:rsidRPr="009C7FF0">
              <w:t>H</w:t>
            </w:r>
            <w:r w:rsidRPr="009C7FF0">
              <w:rPr>
                <w:vertAlign w:val="subscript"/>
              </w:rPr>
              <w:t>15</w:t>
            </w:r>
            <w:r w:rsidRPr="009C7FF0">
              <w:t>NO</w:t>
            </w:r>
            <w:r w:rsidRPr="009C7FF0">
              <w:rPr>
                <w:vertAlign w:val="subscript"/>
              </w:rPr>
              <w:t>3</w:t>
            </w:r>
          </w:p>
        </w:tc>
        <w:tc>
          <w:tcPr>
            <w:tcW w:w="1080" w:type="dxa"/>
          </w:tcPr>
          <w:p w:rsidR="007321A0" w:rsidRPr="009C7FF0" w:rsidRDefault="007321A0" w:rsidP="005E7B36">
            <w:pPr>
              <w:spacing w:line="276" w:lineRule="auto"/>
            </w:pPr>
            <w:r w:rsidRPr="009C7FF0">
              <w:t>233</w:t>
            </w:r>
          </w:p>
        </w:tc>
        <w:tc>
          <w:tcPr>
            <w:tcW w:w="1170" w:type="dxa"/>
          </w:tcPr>
          <w:p w:rsidR="007321A0" w:rsidRPr="009C7FF0" w:rsidRDefault="007321A0" w:rsidP="005E7B36">
            <w:pPr>
              <w:spacing w:line="276" w:lineRule="auto"/>
            </w:pPr>
            <w:r w:rsidRPr="009C7FF0">
              <w:t>7.25</w:t>
            </w:r>
          </w:p>
        </w:tc>
      </w:tr>
      <w:tr w:rsidR="007321A0" w:rsidRPr="009C7FF0" w:rsidTr="00C546B5">
        <w:trPr>
          <w:trHeight w:val="297"/>
        </w:trPr>
        <w:tc>
          <w:tcPr>
            <w:tcW w:w="787" w:type="dxa"/>
          </w:tcPr>
          <w:p w:rsidR="007321A0" w:rsidRPr="009C7FF0" w:rsidRDefault="007321A0" w:rsidP="005E7B36">
            <w:pPr>
              <w:spacing w:line="276" w:lineRule="auto"/>
            </w:pPr>
            <w:r w:rsidRPr="009C7FF0">
              <w:t>19</w:t>
            </w:r>
          </w:p>
        </w:tc>
        <w:tc>
          <w:tcPr>
            <w:tcW w:w="1061" w:type="dxa"/>
          </w:tcPr>
          <w:p w:rsidR="007321A0" w:rsidRPr="009C7FF0" w:rsidRDefault="007321A0" w:rsidP="005E7B36">
            <w:pPr>
              <w:spacing w:line="276" w:lineRule="auto"/>
            </w:pPr>
            <w:r w:rsidRPr="009C7FF0">
              <w:t>17.185</w:t>
            </w:r>
          </w:p>
        </w:tc>
        <w:tc>
          <w:tcPr>
            <w:tcW w:w="4182" w:type="dxa"/>
          </w:tcPr>
          <w:p w:rsidR="007321A0" w:rsidRPr="009C7FF0" w:rsidRDefault="007321A0" w:rsidP="005E7B36">
            <w:pPr>
              <w:spacing w:line="276" w:lineRule="auto"/>
            </w:pPr>
            <w:r w:rsidRPr="009C7FF0">
              <w:t>Phytol</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rsidR="007321A0" w:rsidRPr="009C7FF0" w:rsidRDefault="007321A0" w:rsidP="005E7B36">
            <w:pPr>
              <w:spacing w:line="276" w:lineRule="auto"/>
            </w:pPr>
            <w:r w:rsidRPr="009C7FF0">
              <w:t>296</w:t>
            </w:r>
          </w:p>
        </w:tc>
        <w:tc>
          <w:tcPr>
            <w:tcW w:w="1170" w:type="dxa"/>
          </w:tcPr>
          <w:p w:rsidR="007321A0" w:rsidRPr="009C7FF0" w:rsidRDefault="007321A0" w:rsidP="005E7B36">
            <w:pPr>
              <w:spacing w:line="276" w:lineRule="auto"/>
            </w:pPr>
            <w:r w:rsidRPr="009C7FF0">
              <w:t>0.96</w:t>
            </w:r>
          </w:p>
        </w:tc>
      </w:tr>
      <w:tr w:rsidR="007321A0" w:rsidRPr="009C7FF0" w:rsidTr="00C546B5">
        <w:trPr>
          <w:trHeight w:val="312"/>
        </w:trPr>
        <w:tc>
          <w:tcPr>
            <w:tcW w:w="787" w:type="dxa"/>
          </w:tcPr>
          <w:p w:rsidR="007321A0" w:rsidRPr="009C7FF0" w:rsidRDefault="007321A0" w:rsidP="005E7B36">
            <w:pPr>
              <w:spacing w:line="276" w:lineRule="auto"/>
            </w:pPr>
            <w:r w:rsidRPr="009C7FF0">
              <w:t>20</w:t>
            </w:r>
          </w:p>
        </w:tc>
        <w:tc>
          <w:tcPr>
            <w:tcW w:w="1061" w:type="dxa"/>
          </w:tcPr>
          <w:p w:rsidR="007321A0" w:rsidRPr="009C7FF0" w:rsidRDefault="007321A0" w:rsidP="005E7B36">
            <w:pPr>
              <w:spacing w:line="276" w:lineRule="auto"/>
            </w:pPr>
            <w:r w:rsidRPr="009C7FF0">
              <w:t>17.391</w:t>
            </w:r>
          </w:p>
        </w:tc>
        <w:tc>
          <w:tcPr>
            <w:tcW w:w="4182" w:type="dxa"/>
          </w:tcPr>
          <w:p w:rsidR="007321A0" w:rsidRPr="009C7FF0" w:rsidRDefault="007321A0" w:rsidP="005E7B36">
            <w:pPr>
              <w:spacing w:line="276" w:lineRule="auto"/>
            </w:pPr>
            <w:r w:rsidRPr="009C7FF0">
              <w:t>9,12-Octadecadienoic acid</w:t>
            </w:r>
          </w:p>
        </w:tc>
        <w:tc>
          <w:tcPr>
            <w:tcW w:w="1260" w:type="dxa"/>
          </w:tcPr>
          <w:p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32</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280</w:t>
            </w:r>
          </w:p>
        </w:tc>
        <w:tc>
          <w:tcPr>
            <w:tcW w:w="1170" w:type="dxa"/>
          </w:tcPr>
          <w:p w:rsidR="007321A0" w:rsidRPr="009C7FF0" w:rsidRDefault="007321A0" w:rsidP="005E7B36">
            <w:pPr>
              <w:spacing w:line="276" w:lineRule="auto"/>
            </w:pPr>
            <w:r w:rsidRPr="009C7FF0">
              <w:t>2.43</w:t>
            </w:r>
          </w:p>
        </w:tc>
      </w:tr>
      <w:tr w:rsidR="007321A0" w:rsidRPr="009C7FF0" w:rsidTr="00C546B5">
        <w:trPr>
          <w:trHeight w:val="312"/>
        </w:trPr>
        <w:tc>
          <w:tcPr>
            <w:tcW w:w="787" w:type="dxa"/>
          </w:tcPr>
          <w:p w:rsidR="007321A0" w:rsidRPr="009C7FF0" w:rsidRDefault="007321A0" w:rsidP="005E7B36">
            <w:pPr>
              <w:spacing w:line="276" w:lineRule="auto"/>
            </w:pPr>
            <w:r w:rsidRPr="009C7FF0">
              <w:t>21</w:t>
            </w:r>
          </w:p>
        </w:tc>
        <w:tc>
          <w:tcPr>
            <w:tcW w:w="1061" w:type="dxa"/>
          </w:tcPr>
          <w:p w:rsidR="007321A0" w:rsidRPr="009C7FF0" w:rsidRDefault="007321A0" w:rsidP="005E7B36">
            <w:pPr>
              <w:spacing w:line="276" w:lineRule="auto"/>
            </w:pPr>
            <w:r w:rsidRPr="009C7FF0">
              <w:t>17.450</w:t>
            </w:r>
          </w:p>
        </w:tc>
        <w:tc>
          <w:tcPr>
            <w:tcW w:w="4182" w:type="dxa"/>
          </w:tcPr>
          <w:p w:rsidR="007321A0" w:rsidRPr="009C7FF0" w:rsidRDefault="007321A0" w:rsidP="005E7B36">
            <w:pPr>
              <w:spacing w:line="276" w:lineRule="auto"/>
            </w:pPr>
            <w:r w:rsidRPr="009C7FF0">
              <w:t>9-Octadecenoic acid, (E)</w:t>
            </w:r>
          </w:p>
        </w:tc>
        <w:tc>
          <w:tcPr>
            <w:tcW w:w="1260" w:type="dxa"/>
          </w:tcPr>
          <w:p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34</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282</w:t>
            </w:r>
          </w:p>
        </w:tc>
        <w:tc>
          <w:tcPr>
            <w:tcW w:w="1170" w:type="dxa"/>
          </w:tcPr>
          <w:p w:rsidR="007321A0" w:rsidRPr="009C7FF0" w:rsidRDefault="007321A0" w:rsidP="005E7B36">
            <w:pPr>
              <w:spacing w:line="276" w:lineRule="auto"/>
            </w:pPr>
            <w:r w:rsidRPr="009C7FF0">
              <w:t>1.77</w:t>
            </w:r>
          </w:p>
        </w:tc>
      </w:tr>
      <w:tr w:rsidR="007321A0" w:rsidRPr="009C7FF0" w:rsidTr="00C546B5">
        <w:trPr>
          <w:trHeight w:val="312"/>
        </w:trPr>
        <w:tc>
          <w:tcPr>
            <w:tcW w:w="787" w:type="dxa"/>
          </w:tcPr>
          <w:p w:rsidR="007321A0" w:rsidRPr="009C7FF0" w:rsidRDefault="007321A0" w:rsidP="005E7B36">
            <w:pPr>
              <w:spacing w:line="276" w:lineRule="auto"/>
            </w:pPr>
            <w:r w:rsidRPr="009C7FF0">
              <w:t>22</w:t>
            </w:r>
          </w:p>
        </w:tc>
        <w:tc>
          <w:tcPr>
            <w:tcW w:w="1061" w:type="dxa"/>
          </w:tcPr>
          <w:p w:rsidR="007321A0" w:rsidRPr="009C7FF0" w:rsidRDefault="007321A0" w:rsidP="005E7B36">
            <w:pPr>
              <w:spacing w:line="276" w:lineRule="auto"/>
            </w:pPr>
            <w:r w:rsidRPr="009C7FF0">
              <w:t>17.666</w:t>
            </w:r>
          </w:p>
        </w:tc>
        <w:tc>
          <w:tcPr>
            <w:tcW w:w="4182" w:type="dxa"/>
          </w:tcPr>
          <w:p w:rsidR="007321A0" w:rsidRPr="009C7FF0" w:rsidRDefault="007321A0" w:rsidP="005E7B36">
            <w:pPr>
              <w:spacing w:line="276" w:lineRule="auto"/>
            </w:pPr>
            <w:r w:rsidRPr="009C7FF0">
              <w:t>Octadecanoic acid</w:t>
            </w:r>
          </w:p>
        </w:tc>
        <w:tc>
          <w:tcPr>
            <w:tcW w:w="1260" w:type="dxa"/>
          </w:tcPr>
          <w:p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36</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284</w:t>
            </w:r>
          </w:p>
        </w:tc>
        <w:tc>
          <w:tcPr>
            <w:tcW w:w="1170" w:type="dxa"/>
          </w:tcPr>
          <w:p w:rsidR="007321A0" w:rsidRPr="009C7FF0" w:rsidRDefault="007321A0" w:rsidP="005E7B36">
            <w:pPr>
              <w:spacing w:line="276" w:lineRule="auto"/>
            </w:pPr>
            <w:r w:rsidRPr="009C7FF0">
              <w:t>0.94</w:t>
            </w:r>
          </w:p>
        </w:tc>
      </w:tr>
      <w:tr w:rsidR="007321A0" w:rsidRPr="009C7FF0" w:rsidTr="00C546B5">
        <w:trPr>
          <w:trHeight w:val="312"/>
        </w:trPr>
        <w:tc>
          <w:tcPr>
            <w:tcW w:w="787" w:type="dxa"/>
          </w:tcPr>
          <w:p w:rsidR="007321A0" w:rsidRPr="009C7FF0" w:rsidRDefault="007321A0" w:rsidP="005E7B36">
            <w:pPr>
              <w:spacing w:line="276" w:lineRule="auto"/>
            </w:pPr>
            <w:r w:rsidRPr="009C7FF0">
              <w:t>23</w:t>
            </w:r>
          </w:p>
        </w:tc>
        <w:tc>
          <w:tcPr>
            <w:tcW w:w="1061" w:type="dxa"/>
          </w:tcPr>
          <w:p w:rsidR="007321A0" w:rsidRPr="009C7FF0" w:rsidRDefault="007321A0" w:rsidP="005E7B36">
            <w:pPr>
              <w:spacing w:line="276" w:lineRule="auto"/>
            </w:pPr>
            <w:r w:rsidRPr="009C7FF0">
              <w:t>18.526</w:t>
            </w:r>
          </w:p>
        </w:tc>
        <w:tc>
          <w:tcPr>
            <w:tcW w:w="4182" w:type="dxa"/>
          </w:tcPr>
          <w:p w:rsidR="007321A0" w:rsidRPr="009C7FF0" w:rsidRDefault="007321A0" w:rsidP="005E7B36">
            <w:pPr>
              <w:spacing w:line="276" w:lineRule="auto"/>
            </w:pPr>
            <w:r w:rsidRPr="009C7FF0">
              <w:t>Sandaracopimar-7,15-dien-6-one</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30</w:t>
            </w:r>
            <w:r w:rsidRPr="009C7FF0">
              <w:t>O</w:t>
            </w:r>
          </w:p>
        </w:tc>
        <w:tc>
          <w:tcPr>
            <w:tcW w:w="1080" w:type="dxa"/>
          </w:tcPr>
          <w:p w:rsidR="007321A0" w:rsidRPr="009C7FF0" w:rsidRDefault="007321A0" w:rsidP="005E7B36">
            <w:pPr>
              <w:spacing w:line="276" w:lineRule="auto"/>
            </w:pPr>
            <w:r w:rsidRPr="009C7FF0">
              <w:t>286</w:t>
            </w:r>
          </w:p>
        </w:tc>
        <w:tc>
          <w:tcPr>
            <w:tcW w:w="1170" w:type="dxa"/>
          </w:tcPr>
          <w:p w:rsidR="007321A0" w:rsidRPr="009C7FF0" w:rsidRDefault="007321A0" w:rsidP="005E7B36">
            <w:pPr>
              <w:spacing w:line="276" w:lineRule="auto"/>
            </w:pPr>
            <w:r w:rsidRPr="009C7FF0">
              <w:t>4.99</w:t>
            </w:r>
          </w:p>
        </w:tc>
      </w:tr>
      <w:tr w:rsidR="007321A0" w:rsidRPr="009C7FF0" w:rsidTr="00C546B5">
        <w:trPr>
          <w:trHeight w:val="312"/>
        </w:trPr>
        <w:tc>
          <w:tcPr>
            <w:tcW w:w="787" w:type="dxa"/>
          </w:tcPr>
          <w:p w:rsidR="007321A0" w:rsidRPr="009C7FF0" w:rsidRDefault="007321A0" w:rsidP="005E7B36">
            <w:pPr>
              <w:spacing w:line="276" w:lineRule="auto"/>
            </w:pPr>
            <w:r w:rsidRPr="009C7FF0">
              <w:t>24</w:t>
            </w:r>
          </w:p>
        </w:tc>
        <w:tc>
          <w:tcPr>
            <w:tcW w:w="1061" w:type="dxa"/>
          </w:tcPr>
          <w:p w:rsidR="007321A0" w:rsidRPr="009C7FF0" w:rsidRDefault="007321A0" w:rsidP="005E7B36">
            <w:pPr>
              <w:spacing w:line="276" w:lineRule="auto"/>
            </w:pPr>
            <w:r w:rsidRPr="009C7FF0">
              <w:t>18.614</w:t>
            </w:r>
          </w:p>
        </w:tc>
        <w:tc>
          <w:tcPr>
            <w:tcW w:w="4182" w:type="dxa"/>
          </w:tcPr>
          <w:p w:rsidR="007321A0" w:rsidRPr="009C7FF0" w:rsidRDefault="007321A0" w:rsidP="005E7B36">
            <w:pPr>
              <w:spacing w:line="276" w:lineRule="auto"/>
            </w:pPr>
            <w:r w:rsidRPr="009C7FF0">
              <w:t>Vitamin E</w:t>
            </w:r>
          </w:p>
        </w:tc>
        <w:tc>
          <w:tcPr>
            <w:tcW w:w="1260" w:type="dxa"/>
          </w:tcPr>
          <w:p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50</w:t>
            </w:r>
            <w:r w:rsidRPr="009C7FF0">
              <w:t>O</w:t>
            </w:r>
            <w:r w:rsidRPr="009C7FF0">
              <w:rPr>
                <w:vertAlign w:val="subscript"/>
              </w:rPr>
              <w:t>2</w:t>
            </w:r>
          </w:p>
        </w:tc>
        <w:tc>
          <w:tcPr>
            <w:tcW w:w="1080" w:type="dxa"/>
          </w:tcPr>
          <w:p w:rsidR="007321A0" w:rsidRPr="009C7FF0" w:rsidRDefault="007321A0" w:rsidP="005E7B36">
            <w:pPr>
              <w:spacing w:line="276" w:lineRule="auto"/>
            </w:pPr>
            <w:r w:rsidRPr="009C7FF0">
              <w:t>430</w:t>
            </w:r>
          </w:p>
        </w:tc>
        <w:tc>
          <w:tcPr>
            <w:tcW w:w="1170" w:type="dxa"/>
          </w:tcPr>
          <w:p w:rsidR="007321A0" w:rsidRPr="009C7FF0" w:rsidRDefault="007321A0" w:rsidP="005E7B36">
            <w:pPr>
              <w:spacing w:line="276" w:lineRule="auto"/>
            </w:pPr>
            <w:r w:rsidRPr="009C7FF0">
              <w:t>7.05</w:t>
            </w:r>
          </w:p>
        </w:tc>
      </w:tr>
      <w:tr w:rsidR="007321A0" w:rsidRPr="009C7FF0" w:rsidTr="00C546B5">
        <w:trPr>
          <w:trHeight w:val="937"/>
        </w:trPr>
        <w:tc>
          <w:tcPr>
            <w:tcW w:w="787" w:type="dxa"/>
          </w:tcPr>
          <w:p w:rsidR="007321A0" w:rsidRPr="009C7FF0" w:rsidRDefault="007321A0" w:rsidP="005E7B36">
            <w:pPr>
              <w:spacing w:line="276" w:lineRule="auto"/>
            </w:pPr>
            <w:r w:rsidRPr="009C7FF0">
              <w:t>25</w:t>
            </w:r>
          </w:p>
        </w:tc>
        <w:tc>
          <w:tcPr>
            <w:tcW w:w="1061" w:type="dxa"/>
          </w:tcPr>
          <w:p w:rsidR="007321A0" w:rsidRPr="009C7FF0" w:rsidRDefault="007321A0" w:rsidP="005E7B36">
            <w:pPr>
              <w:spacing w:line="276" w:lineRule="auto"/>
            </w:pPr>
            <w:r w:rsidRPr="009C7FF0">
              <w:t>18.986</w:t>
            </w:r>
          </w:p>
        </w:tc>
        <w:tc>
          <w:tcPr>
            <w:tcW w:w="4182" w:type="dxa"/>
          </w:tcPr>
          <w:p w:rsidR="007321A0" w:rsidRPr="009C7FF0" w:rsidRDefault="007321A0" w:rsidP="005E7B36">
            <w:pPr>
              <w:spacing w:line="276" w:lineRule="auto"/>
            </w:pPr>
            <w:r w:rsidRPr="009C7FF0">
              <w:t>Diazoacetic acid, 2-isopropyl-5-methylcyclohexyl ester</w:t>
            </w:r>
          </w:p>
        </w:tc>
        <w:tc>
          <w:tcPr>
            <w:tcW w:w="1260" w:type="dxa"/>
          </w:tcPr>
          <w:p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20</w:t>
            </w:r>
            <w:r w:rsidRPr="009C7FF0">
              <w:t>N</w:t>
            </w:r>
            <w:r w:rsidRPr="009C7FF0">
              <w:rPr>
                <w:vertAlign w:val="subscript"/>
              </w:rPr>
              <w:t>2</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224</w:t>
            </w:r>
          </w:p>
        </w:tc>
        <w:tc>
          <w:tcPr>
            <w:tcW w:w="1170" w:type="dxa"/>
          </w:tcPr>
          <w:p w:rsidR="007321A0" w:rsidRPr="009C7FF0" w:rsidRDefault="007321A0" w:rsidP="005E7B36">
            <w:pPr>
              <w:spacing w:line="276" w:lineRule="auto"/>
            </w:pPr>
            <w:r w:rsidRPr="009C7FF0">
              <w:t>0.21</w:t>
            </w:r>
          </w:p>
        </w:tc>
      </w:tr>
      <w:tr w:rsidR="007321A0" w:rsidRPr="009C7FF0" w:rsidTr="00C546B5">
        <w:trPr>
          <w:trHeight w:val="312"/>
        </w:trPr>
        <w:tc>
          <w:tcPr>
            <w:tcW w:w="787" w:type="dxa"/>
          </w:tcPr>
          <w:p w:rsidR="007321A0" w:rsidRPr="009C7FF0" w:rsidRDefault="007321A0" w:rsidP="005E7B36">
            <w:pPr>
              <w:spacing w:line="276" w:lineRule="auto"/>
            </w:pPr>
            <w:r w:rsidRPr="009C7FF0">
              <w:t>26</w:t>
            </w:r>
          </w:p>
        </w:tc>
        <w:tc>
          <w:tcPr>
            <w:tcW w:w="1061" w:type="dxa"/>
          </w:tcPr>
          <w:p w:rsidR="007321A0" w:rsidRPr="009C7FF0" w:rsidRDefault="007321A0" w:rsidP="005E7B36">
            <w:pPr>
              <w:spacing w:line="276" w:lineRule="auto"/>
            </w:pPr>
            <w:r w:rsidRPr="009C7FF0">
              <w:t>19.064</w:t>
            </w:r>
          </w:p>
        </w:tc>
        <w:tc>
          <w:tcPr>
            <w:tcW w:w="4182" w:type="dxa"/>
          </w:tcPr>
          <w:p w:rsidR="007321A0" w:rsidRPr="009C7FF0" w:rsidRDefault="007321A0" w:rsidP="005E7B36">
            <w:pPr>
              <w:spacing w:line="276" w:lineRule="auto"/>
            </w:pPr>
            <w:r w:rsidRPr="009C7FF0">
              <w:t>Citronellyltiglate</w:t>
            </w:r>
          </w:p>
        </w:tc>
        <w:tc>
          <w:tcPr>
            <w:tcW w:w="1260" w:type="dxa"/>
          </w:tcPr>
          <w:p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r w:rsidRPr="009C7FF0">
              <w:rPr>
                <w:vertAlign w:val="subscript"/>
              </w:rPr>
              <w:t>2</w:t>
            </w:r>
          </w:p>
        </w:tc>
        <w:tc>
          <w:tcPr>
            <w:tcW w:w="1080" w:type="dxa"/>
          </w:tcPr>
          <w:p w:rsidR="007321A0" w:rsidRPr="009C7FF0" w:rsidRDefault="007321A0" w:rsidP="005E7B36">
            <w:pPr>
              <w:spacing w:line="276" w:lineRule="auto"/>
            </w:pPr>
            <w:r w:rsidRPr="009C7FF0">
              <w:t>238</w:t>
            </w:r>
          </w:p>
        </w:tc>
        <w:tc>
          <w:tcPr>
            <w:tcW w:w="1170" w:type="dxa"/>
          </w:tcPr>
          <w:p w:rsidR="007321A0" w:rsidRPr="009C7FF0" w:rsidRDefault="007321A0" w:rsidP="005E7B36">
            <w:pPr>
              <w:spacing w:line="276" w:lineRule="auto"/>
            </w:pPr>
            <w:r w:rsidRPr="009C7FF0">
              <w:t>0.37</w:t>
            </w:r>
          </w:p>
        </w:tc>
      </w:tr>
      <w:tr w:rsidR="007321A0" w:rsidRPr="009C7FF0" w:rsidTr="00C546B5">
        <w:trPr>
          <w:trHeight w:val="297"/>
        </w:trPr>
        <w:tc>
          <w:tcPr>
            <w:tcW w:w="787" w:type="dxa"/>
          </w:tcPr>
          <w:p w:rsidR="007321A0" w:rsidRPr="009C7FF0" w:rsidRDefault="007321A0" w:rsidP="005E7B36">
            <w:pPr>
              <w:spacing w:line="276" w:lineRule="auto"/>
            </w:pPr>
            <w:r w:rsidRPr="009C7FF0">
              <w:t>27</w:t>
            </w:r>
          </w:p>
        </w:tc>
        <w:tc>
          <w:tcPr>
            <w:tcW w:w="1061" w:type="dxa"/>
          </w:tcPr>
          <w:p w:rsidR="007321A0" w:rsidRPr="009C7FF0" w:rsidRDefault="007321A0" w:rsidP="005E7B36">
            <w:pPr>
              <w:spacing w:line="276" w:lineRule="auto"/>
            </w:pPr>
            <w:r w:rsidRPr="009C7FF0">
              <w:t>19.151</w:t>
            </w:r>
          </w:p>
        </w:tc>
        <w:tc>
          <w:tcPr>
            <w:tcW w:w="4182" w:type="dxa"/>
          </w:tcPr>
          <w:p w:rsidR="007321A0" w:rsidRPr="009C7FF0" w:rsidRDefault="007321A0" w:rsidP="005E7B36">
            <w:pPr>
              <w:spacing w:line="276" w:lineRule="auto"/>
            </w:pPr>
            <w:r w:rsidRPr="009C7FF0">
              <w:t>Butyrophenone, 2-phenyl</w:t>
            </w:r>
          </w:p>
        </w:tc>
        <w:tc>
          <w:tcPr>
            <w:tcW w:w="1260" w:type="dxa"/>
          </w:tcPr>
          <w:p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16</w:t>
            </w:r>
            <w:r w:rsidRPr="009C7FF0">
              <w:t>O</w:t>
            </w:r>
          </w:p>
        </w:tc>
        <w:tc>
          <w:tcPr>
            <w:tcW w:w="1080" w:type="dxa"/>
          </w:tcPr>
          <w:p w:rsidR="007321A0" w:rsidRPr="009C7FF0" w:rsidRDefault="007321A0" w:rsidP="005E7B36">
            <w:pPr>
              <w:spacing w:line="276" w:lineRule="auto"/>
            </w:pPr>
            <w:r w:rsidRPr="009C7FF0">
              <w:t>248</w:t>
            </w:r>
          </w:p>
        </w:tc>
        <w:tc>
          <w:tcPr>
            <w:tcW w:w="1170" w:type="dxa"/>
          </w:tcPr>
          <w:p w:rsidR="007321A0" w:rsidRPr="009C7FF0" w:rsidRDefault="007321A0" w:rsidP="005E7B36">
            <w:pPr>
              <w:spacing w:line="276" w:lineRule="auto"/>
            </w:pPr>
            <w:r w:rsidRPr="009C7FF0">
              <w:t>0.78</w:t>
            </w:r>
          </w:p>
        </w:tc>
      </w:tr>
      <w:tr w:rsidR="007321A0" w:rsidRPr="009C7FF0" w:rsidTr="00C546B5">
        <w:trPr>
          <w:trHeight w:val="312"/>
        </w:trPr>
        <w:tc>
          <w:tcPr>
            <w:tcW w:w="787" w:type="dxa"/>
          </w:tcPr>
          <w:p w:rsidR="007321A0" w:rsidRPr="009C7FF0" w:rsidRDefault="007321A0" w:rsidP="005E7B36">
            <w:pPr>
              <w:spacing w:line="276" w:lineRule="auto"/>
            </w:pPr>
            <w:r w:rsidRPr="009C7FF0">
              <w:t>28</w:t>
            </w:r>
          </w:p>
        </w:tc>
        <w:tc>
          <w:tcPr>
            <w:tcW w:w="1061" w:type="dxa"/>
          </w:tcPr>
          <w:p w:rsidR="007321A0" w:rsidRPr="009C7FF0" w:rsidRDefault="007321A0" w:rsidP="005E7B36">
            <w:pPr>
              <w:spacing w:line="276" w:lineRule="auto"/>
            </w:pPr>
            <w:r w:rsidRPr="009C7FF0">
              <w:t>19.449</w:t>
            </w:r>
          </w:p>
        </w:tc>
        <w:tc>
          <w:tcPr>
            <w:tcW w:w="4182" w:type="dxa"/>
          </w:tcPr>
          <w:p w:rsidR="007321A0" w:rsidRPr="009C7FF0" w:rsidRDefault="007321A0" w:rsidP="005E7B36">
            <w:pPr>
              <w:spacing w:line="276" w:lineRule="auto"/>
            </w:pPr>
            <w:r w:rsidRPr="009C7FF0">
              <w:t>9-Octadecenamide, (Z)</w:t>
            </w:r>
          </w:p>
        </w:tc>
        <w:tc>
          <w:tcPr>
            <w:tcW w:w="1260" w:type="dxa"/>
          </w:tcPr>
          <w:p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35</w:t>
            </w:r>
            <w:r w:rsidRPr="009C7FF0">
              <w:t>NO</w:t>
            </w:r>
          </w:p>
        </w:tc>
        <w:tc>
          <w:tcPr>
            <w:tcW w:w="1080" w:type="dxa"/>
          </w:tcPr>
          <w:p w:rsidR="007321A0" w:rsidRPr="009C7FF0" w:rsidRDefault="007321A0" w:rsidP="005E7B36">
            <w:pPr>
              <w:spacing w:line="276" w:lineRule="auto"/>
            </w:pPr>
            <w:r w:rsidRPr="009C7FF0">
              <w:t>281</w:t>
            </w:r>
          </w:p>
        </w:tc>
        <w:tc>
          <w:tcPr>
            <w:tcW w:w="1170" w:type="dxa"/>
          </w:tcPr>
          <w:p w:rsidR="007321A0" w:rsidRPr="009C7FF0" w:rsidRDefault="007321A0" w:rsidP="005E7B36">
            <w:pPr>
              <w:spacing w:line="276" w:lineRule="auto"/>
            </w:pPr>
            <w:r w:rsidRPr="009C7FF0">
              <w:t>0.71</w:t>
            </w:r>
          </w:p>
        </w:tc>
      </w:tr>
      <w:tr w:rsidR="007321A0" w:rsidRPr="009C7FF0" w:rsidTr="00C546B5">
        <w:trPr>
          <w:trHeight w:val="1340"/>
        </w:trPr>
        <w:tc>
          <w:tcPr>
            <w:tcW w:w="787" w:type="dxa"/>
          </w:tcPr>
          <w:p w:rsidR="007321A0" w:rsidRPr="009C7FF0" w:rsidRDefault="007321A0" w:rsidP="005E7B36">
            <w:pPr>
              <w:spacing w:line="276" w:lineRule="auto"/>
            </w:pPr>
            <w:r w:rsidRPr="009C7FF0">
              <w:t>29</w:t>
            </w:r>
          </w:p>
        </w:tc>
        <w:tc>
          <w:tcPr>
            <w:tcW w:w="1061" w:type="dxa"/>
          </w:tcPr>
          <w:p w:rsidR="007321A0" w:rsidRPr="009C7FF0" w:rsidRDefault="007321A0" w:rsidP="005E7B36">
            <w:pPr>
              <w:spacing w:line="276" w:lineRule="auto"/>
            </w:pPr>
            <w:r w:rsidRPr="009C7FF0">
              <w:t>19.872</w:t>
            </w:r>
          </w:p>
        </w:tc>
        <w:tc>
          <w:tcPr>
            <w:tcW w:w="4182" w:type="dxa"/>
          </w:tcPr>
          <w:p w:rsidR="007321A0" w:rsidRPr="009C7FF0" w:rsidRDefault="007321A0" w:rsidP="005E7B36">
            <w:pPr>
              <w:spacing w:line="276" w:lineRule="auto"/>
            </w:pPr>
            <w:r w:rsidRPr="009C7FF0">
              <w:t>1,1,6-trimethyl-3-methylene-2-(3,6,9,13-tetramethyl-6-ethenye-10,14-dimethylene-pentadec-4-enyl)cyclohexane</w:t>
            </w:r>
          </w:p>
        </w:tc>
        <w:tc>
          <w:tcPr>
            <w:tcW w:w="1260" w:type="dxa"/>
          </w:tcPr>
          <w:p w:rsidR="007321A0" w:rsidRPr="009C7FF0" w:rsidRDefault="007321A0" w:rsidP="005E7B36">
            <w:pPr>
              <w:spacing w:line="276" w:lineRule="auto"/>
            </w:pPr>
            <w:r w:rsidRPr="009C7FF0">
              <w:t>C</w:t>
            </w:r>
            <w:r w:rsidRPr="009C7FF0">
              <w:rPr>
                <w:vertAlign w:val="subscript"/>
              </w:rPr>
              <w:t>33</w:t>
            </w:r>
            <w:r w:rsidRPr="009C7FF0">
              <w:t>H</w:t>
            </w:r>
            <w:r w:rsidRPr="009C7FF0">
              <w:rPr>
                <w:vertAlign w:val="subscript"/>
              </w:rPr>
              <w:t>56</w:t>
            </w:r>
          </w:p>
        </w:tc>
        <w:tc>
          <w:tcPr>
            <w:tcW w:w="1080" w:type="dxa"/>
          </w:tcPr>
          <w:p w:rsidR="007321A0" w:rsidRPr="009C7FF0" w:rsidRDefault="007321A0" w:rsidP="005E7B36">
            <w:pPr>
              <w:spacing w:line="276" w:lineRule="auto"/>
            </w:pPr>
            <w:r w:rsidRPr="009C7FF0">
              <w:t>452</w:t>
            </w:r>
          </w:p>
        </w:tc>
        <w:tc>
          <w:tcPr>
            <w:tcW w:w="1170" w:type="dxa"/>
          </w:tcPr>
          <w:p w:rsidR="007321A0" w:rsidRPr="009C7FF0" w:rsidRDefault="007321A0" w:rsidP="005E7B36">
            <w:pPr>
              <w:spacing w:line="276" w:lineRule="auto"/>
            </w:pPr>
            <w:r w:rsidRPr="009C7FF0">
              <w:t>3.78</w:t>
            </w:r>
          </w:p>
        </w:tc>
      </w:tr>
      <w:tr w:rsidR="007321A0" w:rsidRPr="009C7FF0" w:rsidTr="00C546B5">
        <w:trPr>
          <w:trHeight w:val="312"/>
        </w:trPr>
        <w:tc>
          <w:tcPr>
            <w:tcW w:w="787" w:type="dxa"/>
          </w:tcPr>
          <w:p w:rsidR="007321A0" w:rsidRPr="009C7FF0" w:rsidRDefault="007321A0" w:rsidP="005E7B36">
            <w:pPr>
              <w:spacing w:line="276" w:lineRule="auto"/>
            </w:pPr>
            <w:r w:rsidRPr="009C7FF0">
              <w:t>30</w:t>
            </w:r>
          </w:p>
        </w:tc>
        <w:tc>
          <w:tcPr>
            <w:tcW w:w="1061" w:type="dxa"/>
          </w:tcPr>
          <w:p w:rsidR="007321A0" w:rsidRPr="009C7FF0" w:rsidRDefault="007321A0" w:rsidP="005E7B36">
            <w:pPr>
              <w:spacing w:line="276" w:lineRule="auto"/>
            </w:pPr>
            <w:r w:rsidRPr="009C7FF0">
              <w:t>19.942</w:t>
            </w:r>
          </w:p>
        </w:tc>
        <w:tc>
          <w:tcPr>
            <w:tcW w:w="4182" w:type="dxa"/>
          </w:tcPr>
          <w:p w:rsidR="007321A0" w:rsidRPr="009C7FF0" w:rsidRDefault="007321A0" w:rsidP="005E7B36">
            <w:pPr>
              <w:spacing w:line="276" w:lineRule="auto"/>
            </w:pPr>
            <w:r w:rsidRPr="009C7FF0">
              <w:t>Friedelan-3-one</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rsidR="007321A0" w:rsidRPr="009C7FF0" w:rsidRDefault="007321A0" w:rsidP="005E7B36">
            <w:pPr>
              <w:spacing w:line="276" w:lineRule="auto"/>
            </w:pPr>
            <w:r w:rsidRPr="009C7FF0">
              <w:t>426</w:t>
            </w:r>
          </w:p>
        </w:tc>
        <w:tc>
          <w:tcPr>
            <w:tcW w:w="1170" w:type="dxa"/>
          </w:tcPr>
          <w:p w:rsidR="007321A0" w:rsidRPr="009C7FF0" w:rsidRDefault="007321A0" w:rsidP="005E7B36">
            <w:pPr>
              <w:spacing w:line="276" w:lineRule="auto"/>
            </w:pPr>
            <w:r w:rsidRPr="009C7FF0">
              <w:t>0.97</w:t>
            </w:r>
          </w:p>
        </w:tc>
      </w:tr>
      <w:tr w:rsidR="007321A0" w:rsidRPr="009C7FF0" w:rsidTr="00C546B5">
        <w:trPr>
          <w:trHeight w:val="312"/>
        </w:trPr>
        <w:tc>
          <w:tcPr>
            <w:tcW w:w="787" w:type="dxa"/>
          </w:tcPr>
          <w:p w:rsidR="007321A0" w:rsidRPr="009C7FF0" w:rsidRDefault="007321A0" w:rsidP="005E7B36">
            <w:pPr>
              <w:spacing w:line="276" w:lineRule="auto"/>
            </w:pPr>
            <w:r w:rsidRPr="009C7FF0">
              <w:t>31</w:t>
            </w:r>
          </w:p>
        </w:tc>
        <w:tc>
          <w:tcPr>
            <w:tcW w:w="1061" w:type="dxa"/>
          </w:tcPr>
          <w:p w:rsidR="007321A0" w:rsidRPr="009C7FF0" w:rsidRDefault="007321A0" w:rsidP="005E7B36">
            <w:pPr>
              <w:spacing w:line="276" w:lineRule="auto"/>
            </w:pPr>
            <w:r w:rsidRPr="009C7FF0">
              <w:t>20.283</w:t>
            </w:r>
          </w:p>
        </w:tc>
        <w:tc>
          <w:tcPr>
            <w:tcW w:w="4182" w:type="dxa"/>
          </w:tcPr>
          <w:p w:rsidR="007321A0" w:rsidRPr="009C7FF0" w:rsidRDefault="007321A0" w:rsidP="005E7B36">
            <w:pPr>
              <w:spacing w:line="276" w:lineRule="auto"/>
            </w:pPr>
            <w:r w:rsidRPr="009C7FF0">
              <w:t>7-Hydroxyfarnesen</w:t>
            </w:r>
          </w:p>
        </w:tc>
        <w:tc>
          <w:tcPr>
            <w:tcW w:w="1260" w:type="dxa"/>
          </w:tcPr>
          <w:p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080" w:type="dxa"/>
          </w:tcPr>
          <w:p w:rsidR="007321A0" w:rsidRPr="009C7FF0" w:rsidRDefault="007321A0" w:rsidP="005E7B36">
            <w:pPr>
              <w:spacing w:line="276" w:lineRule="auto"/>
            </w:pPr>
            <w:r w:rsidRPr="009C7FF0">
              <w:t>220</w:t>
            </w:r>
          </w:p>
        </w:tc>
        <w:tc>
          <w:tcPr>
            <w:tcW w:w="1170" w:type="dxa"/>
          </w:tcPr>
          <w:p w:rsidR="007321A0" w:rsidRPr="009C7FF0" w:rsidRDefault="007321A0" w:rsidP="005E7B36">
            <w:pPr>
              <w:spacing w:line="276" w:lineRule="auto"/>
            </w:pPr>
            <w:r w:rsidRPr="009C7FF0">
              <w:t>0.27</w:t>
            </w:r>
          </w:p>
        </w:tc>
      </w:tr>
      <w:tr w:rsidR="007321A0" w:rsidRPr="009C7FF0" w:rsidTr="00C546B5">
        <w:trPr>
          <w:trHeight w:val="625"/>
        </w:trPr>
        <w:tc>
          <w:tcPr>
            <w:tcW w:w="787" w:type="dxa"/>
          </w:tcPr>
          <w:p w:rsidR="007321A0" w:rsidRPr="009C7FF0" w:rsidRDefault="007321A0" w:rsidP="005E7B36">
            <w:pPr>
              <w:spacing w:line="276" w:lineRule="auto"/>
            </w:pPr>
            <w:r w:rsidRPr="009C7FF0">
              <w:t>32</w:t>
            </w:r>
          </w:p>
        </w:tc>
        <w:tc>
          <w:tcPr>
            <w:tcW w:w="1061" w:type="dxa"/>
          </w:tcPr>
          <w:p w:rsidR="007321A0" w:rsidRPr="009C7FF0" w:rsidRDefault="007321A0" w:rsidP="005E7B36">
            <w:pPr>
              <w:spacing w:line="276" w:lineRule="auto"/>
            </w:pPr>
            <w:r w:rsidRPr="009C7FF0">
              <w:t>20.782</w:t>
            </w:r>
          </w:p>
        </w:tc>
        <w:tc>
          <w:tcPr>
            <w:tcW w:w="4182" w:type="dxa"/>
          </w:tcPr>
          <w:p w:rsidR="007321A0" w:rsidRPr="009C7FF0" w:rsidRDefault="007321A0" w:rsidP="005E7B36">
            <w:pPr>
              <w:spacing w:line="276" w:lineRule="auto"/>
            </w:pPr>
            <w:r w:rsidRPr="009C7FF0">
              <w:t>Hexanoic acid, pentadecyl ester</w:t>
            </w:r>
          </w:p>
        </w:tc>
        <w:tc>
          <w:tcPr>
            <w:tcW w:w="1260" w:type="dxa"/>
          </w:tcPr>
          <w:p w:rsidR="007321A0" w:rsidRPr="009C7FF0" w:rsidRDefault="007321A0" w:rsidP="005E7B36">
            <w:pPr>
              <w:spacing w:line="276" w:lineRule="auto"/>
            </w:pPr>
            <w:r w:rsidRPr="009C7FF0">
              <w:t>C</w:t>
            </w:r>
            <w:r w:rsidRPr="009C7FF0">
              <w:rPr>
                <w:vertAlign w:val="subscript"/>
              </w:rPr>
              <w:t>21</w:t>
            </w:r>
            <w:r w:rsidRPr="009C7FF0">
              <w:t>H</w:t>
            </w:r>
            <w:r w:rsidRPr="009C7FF0">
              <w:rPr>
                <w:vertAlign w:val="subscript"/>
              </w:rPr>
              <w:t>42</w:t>
            </w:r>
            <w:r w:rsidRPr="009C7FF0">
              <w:t>O</w:t>
            </w:r>
            <w:r w:rsidRPr="009C7FF0">
              <w:rPr>
                <w:vertAlign w:val="subscript"/>
              </w:rPr>
              <w:t>2</w:t>
            </w:r>
          </w:p>
        </w:tc>
        <w:tc>
          <w:tcPr>
            <w:tcW w:w="1080" w:type="dxa"/>
          </w:tcPr>
          <w:p w:rsidR="007321A0" w:rsidRPr="009C7FF0" w:rsidRDefault="007321A0" w:rsidP="005E7B36">
            <w:pPr>
              <w:spacing w:line="276" w:lineRule="auto"/>
            </w:pPr>
            <w:r w:rsidRPr="009C7FF0">
              <w:t>326</w:t>
            </w:r>
          </w:p>
        </w:tc>
        <w:tc>
          <w:tcPr>
            <w:tcW w:w="1170" w:type="dxa"/>
          </w:tcPr>
          <w:p w:rsidR="007321A0" w:rsidRPr="009C7FF0" w:rsidRDefault="007321A0" w:rsidP="005E7B36">
            <w:pPr>
              <w:spacing w:line="276" w:lineRule="auto"/>
            </w:pPr>
            <w:r w:rsidRPr="009C7FF0">
              <w:t>0.54</w:t>
            </w:r>
          </w:p>
        </w:tc>
      </w:tr>
      <w:tr w:rsidR="007321A0" w:rsidRPr="009C7FF0" w:rsidTr="00C546B5">
        <w:trPr>
          <w:trHeight w:val="297"/>
        </w:trPr>
        <w:tc>
          <w:tcPr>
            <w:tcW w:w="787" w:type="dxa"/>
          </w:tcPr>
          <w:p w:rsidR="007321A0" w:rsidRPr="009C7FF0" w:rsidRDefault="007321A0" w:rsidP="005E7B36">
            <w:pPr>
              <w:spacing w:line="276" w:lineRule="auto"/>
            </w:pPr>
            <w:r w:rsidRPr="009C7FF0">
              <w:t>33</w:t>
            </w:r>
          </w:p>
        </w:tc>
        <w:tc>
          <w:tcPr>
            <w:tcW w:w="1061" w:type="dxa"/>
          </w:tcPr>
          <w:p w:rsidR="007321A0" w:rsidRPr="009C7FF0" w:rsidRDefault="007321A0" w:rsidP="005E7B36">
            <w:pPr>
              <w:spacing w:line="276" w:lineRule="auto"/>
            </w:pPr>
            <w:r w:rsidRPr="009C7FF0">
              <w:t>20.990</w:t>
            </w:r>
          </w:p>
        </w:tc>
        <w:tc>
          <w:tcPr>
            <w:tcW w:w="4182" w:type="dxa"/>
          </w:tcPr>
          <w:p w:rsidR="007321A0" w:rsidRPr="009C7FF0" w:rsidRDefault="007321A0" w:rsidP="005E7B36">
            <w:pPr>
              <w:spacing w:line="276" w:lineRule="auto"/>
            </w:pPr>
            <w:r w:rsidRPr="009C7FF0">
              <w:t>Eicosane</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rsidR="007321A0" w:rsidRPr="009C7FF0" w:rsidRDefault="007321A0" w:rsidP="005E7B36">
            <w:pPr>
              <w:spacing w:line="276" w:lineRule="auto"/>
            </w:pPr>
            <w:r w:rsidRPr="009C7FF0">
              <w:t>282</w:t>
            </w:r>
          </w:p>
        </w:tc>
        <w:tc>
          <w:tcPr>
            <w:tcW w:w="1170" w:type="dxa"/>
          </w:tcPr>
          <w:p w:rsidR="007321A0" w:rsidRPr="009C7FF0" w:rsidRDefault="007321A0" w:rsidP="005E7B36">
            <w:pPr>
              <w:spacing w:line="276" w:lineRule="auto"/>
            </w:pPr>
            <w:r w:rsidRPr="009C7FF0">
              <w:t>0.25</w:t>
            </w:r>
          </w:p>
        </w:tc>
      </w:tr>
      <w:tr w:rsidR="007321A0" w:rsidRPr="009C7FF0" w:rsidTr="00C546B5">
        <w:trPr>
          <w:trHeight w:val="312"/>
        </w:trPr>
        <w:tc>
          <w:tcPr>
            <w:tcW w:w="787" w:type="dxa"/>
          </w:tcPr>
          <w:p w:rsidR="007321A0" w:rsidRPr="009C7FF0" w:rsidRDefault="007321A0" w:rsidP="005E7B36">
            <w:pPr>
              <w:spacing w:line="276" w:lineRule="auto"/>
            </w:pPr>
            <w:r w:rsidRPr="009C7FF0">
              <w:t>34</w:t>
            </w:r>
          </w:p>
        </w:tc>
        <w:tc>
          <w:tcPr>
            <w:tcW w:w="1061" w:type="dxa"/>
          </w:tcPr>
          <w:p w:rsidR="007321A0" w:rsidRPr="009C7FF0" w:rsidRDefault="007321A0" w:rsidP="005E7B36">
            <w:pPr>
              <w:spacing w:line="276" w:lineRule="auto"/>
            </w:pPr>
            <w:r w:rsidRPr="009C7FF0">
              <w:t>21.099</w:t>
            </w:r>
          </w:p>
        </w:tc>
        <w:tc>
          <w:tcPr>
            <w:tcW w:w="4182" w:type="dxa"/>
          </w:tcPr>
          <w:p w:rsidR="007321A0" w:rsidRPr="009C7FF0" w:rsidRDefault="007321A0" w:rsidP="005E7B36">
            <w:pPr>
              <w:spacing w:line="276" w:lineRule="auto"/>
            </w:pPr>
            <w:r w:rsidRPr="009C7FF0">
              <w:t>Bis(2-ethylhexyl) phthalate</w:t>
            </w:r>
          </w:p>
        </w:tc>
        <w:tc>
          <w:tcPr>
            <w:tcW w:w="1260" w:type="dxa"/>
          </w:tcPr>
          <w:p w:rsidR="007321A0" w:rsidRPr="009C7FF0" w:rsidRDefault="007321A0" w:rsidP="005E7B36">
            <w:pPr>
              <w:spacing w:line="276" w:lineRule="auto"/>
            </w:pPr>
            <w:r w:rsidRPr="009C7FF0">
              <w:t>C</w:t>
            </w:r>
            <w:r w:rsidRPr="009C7FF0">
              <w:rPr>
                <w:vertAlign w:val="subscript"/>
              </w:rPr>
              <w:t>24</w:t>
            </w:r>
            <w:r w:rsidRPr="009C7FF0">
              <w:t>H</w:t>
            </w:r>
            <w:r w:rsidRPr="009C7FF0">
              <w:rPr>
                <w:vertAlign w:val="subscript"/>
              </w:rPr>
              <w:t>38</w:t>
            </w:r>
            <w:r w:rsidRPr="009C7FF0">
              <w:t>O</w:t>
            </w:r>
            <w:r w:rsidRPr="009C7FF0">
              <w:rPr>
                <w:vertAlign w:val="subscript"/>
              </w:rPr>
              <w:t>4</w:t>
            </w:r>
          </w:p>
        </w:tc>
        <w:tc>
          <w:tcPr>
            <w:tcW w:w="1080" w:type="dxa"/>
          </w:tcPr>
          <w:p w:rsidR="007321A0" w:rsidRPr="009C7FF0" w:rsidRDefault="007321A0" w:rsidP="005E7B36">
            <w:pPr>
              <w:spacing w:line="276" w:lineRule="auto"/>
            </w:pPr>
            <w:r w:rsidRPr="009C7FF0">
              <w:t>390</w:t>
            </w:r>
          </w:p>
        </w:tc>
        <w:tc>
          <w:tcPr>
            <w:tcW w:w="1170" w:type="dxa"/>
          </w:tcPr>
          <w:p w:rsidR="007321A0" w:rsidRPr="009C7FF0" w:rsidRDefault="007321A0" w:rsidP="005E7B36">
            <w:pPr>
              <w:spacing w:line="276" w:lineRule="auto"/>
            </w:pPr>
            <w:r w:rsidRPr="009C7FF0">
              <w:t>2.16</w:t>
            </w:r>
          </w:p>
        </w:tc>
      </w:tr>
      <w:tr w:rsidR="007321A0" w:rsidRPr="009C7FF0" w:rsidTr="00C546B5">
        <w:trPr>
          <w:trHeight w:val="312"/>
        </w:trPr>
        <w:tc>
          <w:tcPr>
            <w:tcW w:w="787" w:type="dxa"/>
          </w:tcPr>
          <w:p w:rsidR="007321A0" w:rsidRPr="009C7FF0" w:rsidRDefault="007321A0" w:rsidP="005E7B36">
            <w:pPr>
              <w:spacing w:line="276" w:lineRule="auto"/>
            </w:pPr>
            <w:r w:rsidRPr="009C7FF0">
              <w:t>35</w:t>
            </w:r>
          </w:p>
        </w:tc>
        <w:tc>
          <w:tcPr>
            <w:tcW w:w="1061" w:type="dxa"/>
          </w:tcPr>
          <w:p w:rsidR="007321A0" w:rsidRPr="009C7FF0" w:rsidRDefault="007321A0" w:rsidP="005E7B36">
            <w:pPr>
              <w:spacing w:line="276" w:lineRule="auto"/>
            </w:pPr>
            <w:r w:rsidRPr="009C7FF0">
              <w:t>21.315</w:t>
            </w:r>
          </w:p>
        </w:tc>
        <w:tc>
          <w:tcPr>
            <w:tcW w:w="4182" w:type="dxa"/>
          </w:tcPr>
          <w:p w:rsidR="007321A0" w:rsidRPr="009C7FF0" w:rsidRDefault="007321A0" w:rsidP="005E7B36">
            <w:pPr>
              <w:spacing w:line="276" w:lineRule="auto"/>
            </w:pPr>
            <w:r w:rsidRPr="009C7FF0">
              <w:t>Campesterol</w:t>
            </w:r>
          </w:p>
        </w:tc>
        <w:tc>
          <w:tcPr>
            <w:tcW w:w="1260" w:type="dxa"/>
          </w:tcPr>
          <w:p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48</w:t>
            </w:r>
            <w:r w:rsidRPr="009C7FF0">
              <w:t>O</w:t>
            </w:r>
          </w:p>
        </w:tc>
        <w:tc>
          <w:tcPr>
            <w:tcW w:w="1080" w:type="dxa"/>
          </w:tcPr>
          <w:p w:rsidR="007321A0" w:rsidRPr="009C7FF0" w:rsidRDefault="007321A0" w:rsidP="005E7B36">
            <w:pPr>
              <w:spacing w:line="276" w:lineRule="auto"/>
            </w:pPr>
            <w:r w:rsidRPr="009C7FF0">
              <w:t>400</w:t>
            </w:r>
          </w:p>
        </w:tc>
        <w:tc>
          <w:tcPr>
            <w:tcW w:w="1170" w:type="dxa"/>
          </w:tcPr>
          <w:p w:rsidR="007321A0" w:rsidRPr="009C7FF0" w:rsidRDefault="007321A0" w:rsidP="005E7B36">
            <w:pPr>
              <w:spacing w:line="276" w:lineRule="auto"/>
            </w:pPr>
            <w:r w:rsidRPr="009C7FF0">
              <w:t>0.55</w:t>
            </w:r>
          </w:p>
        </w:tc>
      </w:tr>
      <w:tr w:rsidR="007321A0" w:rsidRPr="009C7FF0" w:rsidTr="00C546B5">
        <w:trPr>
          <w:trHeight w:val="937"/>
        </w:trPr>
        <w:tc>
          <w:tcPr>
            <w:tcW w:w="787" w:type="dxa"/>
          </w:tcPr>
          <w:p w:rsidR="007321A0" w:rsidRPr="009C7FF0" w:rsidRDefault="007321A0" w:rsidP="005E7B36">
            <w:pPr>
              <w:spacing w:line="276" w:lineRule="auto"/>
            </w:pPr>
            <w:r w:rsidRPr="009C7FF0">
              <w:t>36</w:t>
            </w:r>
          </w:p>
        </w:tc>
        <w:tc>
          <w:tcPr>
            <w:tcW w:w="1061" w:type="dxa"/>
          </w:tcPr>
          <w:p w:rsidR="007321A0" w:rsidRPr="009C7FF0" w:rsidRDefault="007321A0" w:rsidP="005E7B36">
            <w:pPr>
              <w:spacing w:line="276" w:lineRule="auto"/>
            </w:pPr>
            <w:r w:rsidRPr="009C7FF0">
              <w:t>21.605</w:t>
            </w:r>
          </w:p>
        </w:tc>
        <w:tc>
          <w:tcPr>
            <w:tcW w:w="4182" w:type="dxa"/>
          </w:tcPr>
          <w:p w:rsidR="007321A0" w:rsidRPr="009C7FF0" w:rsidRDefault="007321A0" w:rsidP="005E7B36">
            <w:pPr>
              <w:spacing w:line="276" w:lineRule="auto"/>
            </w:pPr>
            <w:r w:rsidRPr="009C7FF0">
              <w:t>Docosa-2,6,10,14,18-pentaen-22-al, 2,6,10,15,18-pentamethyl-, all-trans</w:t>
            </w:r>
          </w:p>
        </w:tc>
        <w:tc>
          <w:tcPr>
            <w:tcW w:w="1260" w:type="dxa"/>
          </w:tcPr>
          <w:p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44</w:t>
            </w:r>
            <w:r w:rsidRPr="009C7FF0">
              <w:t>O</w:t>
            </w:r>
          </w:p>
        </w:tc>
        <w:tc>
          <w:tcPr>
            <w:tcW w:w="1080" w:type="dxa"/>
          </w:tcPr>
          <w:p w:rsidR="007321A0" w:rsidRPr="009C7FF0" w:rsidRDefault="007321A0" w:rsidP="005E7B36">
            <w:pPr>
              <w:spacing w:line="276" w:lineRule="auto"/>
            </w:pPr>
            <w:r w:rsidRPr="009C7FF0">
              <w:t>384</w:t>
            </w:r>
          </w:p>
        </w:tc>
        <w:tc>
          <w:tcPr>
            <w:tcW w:w="1170" w:type="dxa"/>
          </w:tcPr>
          <w:p w:rsidR="007321A0" w:rsidRPr="009C7FF0" w:rsidRDefault="007321A0" w:rsidP="005E7B36">
            <w:pPr>
              <w:spacing w:line="276" w:lineRule="auto"/>
            </w:pPr>
            <w:r w:rsidRPr="009C7FF0">
              <w:t>0.57</w:t>
            </w:r>
          </w:p>
        </w:tc>
      </w:tr>
      <w:tr w:rsidR="007321A0" w:rsidRPr="009C7FF0" w:rsidTr="00C546B5">
        <w:trPr>
          <w:trHeight w:val="312"/>
        </w:trPr>
        <w:tc>
          <w:tcPr>
            <w:tcW w:w="787" w:type="dxa"/>
          </w:tcPr>
          <w:p w:rsidR="007321A0" w:rsidRPr="009C7FF0" w:rsidRDefault="007321A0" w:rsidP="005E7B36">
            <w:pPr>
              <w:spacing w:line="276" w:lineRule="auto"/>
            </w:pPr>
            <w:r w:rsidRPr="009C7FF0">
              <w:t>37</w:t>
            </w:r>
          </w:p>
        </w:tc>
        <w:tc>
          <w:tcPr>
            <w:tcW w:w="1061" w:type="dxa"/>
          </w:tcPr>
          <w:p w:rsidR="007321A0" w:rsidRPr="009C7FF0" w:rsidRDefault="007321A0" w:rsidP="005E7B36">
            <w:pPr>
              <w:spacing w:line="276" w:lineRule="auto"/>
            </w:pPr>
            <w:r w:rsidRPr="009C7FF0">
              <w:t>21.808</w:t>
            </w:r>
          </w:p>
        </w:tc>
        <w:tc>
          <w:tcPr>
            <w:tcW w:w="4182" w:type="dxa"/>
          </w:tcPr>
          <w:p w:rsidR="007321A0" w:rsidRPr="009C7FF0" w:rsidRDefault="007321A0" w:rsidP="005E7B36">
            <w:pPr>
              <w:spacing w:line="276" w:lineRule="auto"/>
            </w:pPr>
            <w:r w:rsidRPr="009C7FF0">
              <w:t>Eicosane</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rsidR="007321A0" w:rsidRPr="009C7FF0" w:rsidRDefault="007321A0" w:rsidP="005E7B36">
            <w:pPr>
              <w:spacing w:line="276" w:lineRule="auto"/>
            </w:pPr>
            <w:r w:rsidRPr="009C7FF0">
              <w:t>282</w:t>
            </w:r>
          </w:p>
        </w:tc>
        <w:tc>
          <w:tcPr>
            <w:tcW w:w="1170" w:type="dxa"/>
          </w:tcPr>
          <w:p w:rsidR="007321A0" w:rsidRPr="009C7FF0" w:rsidRDefault="007321A0" w:rsidP="005E7B36">
            <w:pPr>
              <w:spacing w:line="276" w:lineRule="auto"/>
            </w:pPr>
            <w:r w:rsidRPr="009C7FF0">
              <w:t>0.21</w:t>
            </w:r>
          </w:p>
        </w:tc>
      </w:tr>
      <w:tr w:rsidR="007321A0" w:rsidRPr="009C7FF0" w:rsidTr="00C546B5">
        <w:trPr>
          <w:trHeight w:val="312"/>
        </w:trPr>
        <w:tc>
          <w:tcPr>
            <w:tcW w:w="787" w:type="dxa"/>
          </w:tcPr>
          <w:p w:rsidR="007321A0" w:rsidRPr="009C7FF0" w:rsidRDefault="007321A0" w:rsidP="005E7B36">
            <w:pPr>
              <w:spacing w:line="276" w:lineRule="auto"/>
            </w:pPr>
            <w:r w:rsidRPr="009C7FF0">
              <w:t>38</w:t>
            </w:r>
          </w:p>
        </w:tc>
        <w:tc>
          <w:tcPr>
            <w:tcW w:w="1061" w:type="dxa"/>
          </w:tcPr>
          <w:p w:rsidR="007321A0" w:rsidRPr="009C7FF0" w:rsidRDefault="007321A0" w:rsidP="005E7B36">
            <w:pPr>
              <w:spacing w:line="276" w:lineRule="auto"/>
            </w:pPr>
            <w:r w:rsidRPr="009C7FF0">
              <w:t>21.949</w:t>
            </w:r>
          </w:p>
        </w:tc>
        <w:tc>
          <w:tcPr>
            <w:tcW w:w="4182" w:type="dxa"/>
          </w:tcPr>
          <w:p w:rsidR="007321A0" w:rsidRPr="009C7FF0" w:rsidRDefault="007321A0" w:rsidP="005E7B36">
            <w:pPr>
              <w:spacing w:line="276" w:lineRule="auto"/>
            </w:pPr>
            <w:r w:rsidRPr="009C7FF0">
              <w:t>Stigmasterol</w:t>
            </w:r>
          </w:p>
        </w:tc>
        <w:tc>
          <w:tcPr>
            <w:tcW w:w="1260" w:type="dxa"/>
          </w:tcPr>
          <w:p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48</w:t>
            </w:r>
            <w:r w:rsidRPr="009C7FF0">
              <w:t>O</w:t>
            </w:r>
          </w:p>
        </w:tc>
        <w:tc>
          <w:tcPr>
            <w:tcW w:w="1080" w:type="dxa"/>
          </w:tcPr>
          <w:p w:rsidR="007321A0" w:rsidRPr="009C7FF0" w:rsidRDefault="007321A0" w:rsidP="005E7B36">
            <w:pPr>
              <w:spacing w:line="276" w:lineRule="auto"/>
            </w:pPr>
            <w:r w:rsidRPr="009C7FF0">
              <w:t>412</w:t>
            </w:r>
          </w:p>
        </w:tc>
        <w:tc>
          <w:tcPr>
            <w:tcW w:w="1170" w:type="dxa"/>
          </w:tcPr>
          <w:p w:rsidR="007321A0" w:rsidRPr="009C7FF0" w:rsidRDefault="007321A0" w:rsidP="005E7B36">
            <w:pPr>
              <w:spacing w:line="276" w:lineRule="auto"/>
            </w:pPr>
            <w:r w:rsidRPr="009C7FF0">
              <w:t>2.29</w:t>
            </w:r>
          </w:p>
        </w:tc>
      </w:tr>
      <w:tr w:rsidR="007321A0" w:rsidRPr="009C7FF0" w:rsidTr="00C546B5">
        <w:trPr>
          <w:trHeight w:val="312"/>
        </w:trPr>
        <w:tc>
          <w:tcPr>
            <w:tcW w:w="787" w:type="dxa"/>
          </w:tcPr>
          <w:p w:rsidR="007321A0" w:rsidRPr="009C7FF0" w:rsidRDefault="007321A0" w:rsidP="005E7B36">
            <w:pPr>
              <w:spacing w:line="276" w:lineRule="auto"/>
            </w:pPr>
            <w:r w:rsidRPr="009C7FF0">
              <w:t>39</w:t>
            </w:r>
          </w:p>
        </w:tc>
        <w:tc>
          <w:tcPr>
            <w:tcW w:w="1061" w:type="dxa"/>
          </w:tcPr>
          <w:p w:rsidR="007321A0" w:rsidRPr="009C7FF0" w:rsidRDefault="007321A0" w:rsidP="005E7B36">
            <w:pPr>
              <w:spacing w:line="276" w:lineRule="auto"/>
            </w:pPr>
            <w:r w:rsidRPr="009C7FF0">
              <w:t>22.425</w:t>
            </w:r>
          </w:p>
        </w:tc>
        <w:tc>
          <w:tcPr>
            <w:tcW w:w="4182" w:type="dxa"/>
          </w:tcPr>
          <w:p w:rsidR="007321A0" w:rsidRPr="009C7FF0" w:rsidRDefault="007321A0" w:rsidP="005E7B36">
            <w:pPr>
              <w:spacing w:line="276" w:lineRule="auto"/>
            </w:pPr>
            <w:r w:rsidRPr="009C7FF0">
              <w:t>n-Nonadecanol-1</w:t>
            </w:r>
          </w:p>
        </w:tc>
        <w:tc>
          <w:tcPr>
            <w:tcW w:w="1260" w:type="dxa"/>
          </w:tcPr>
          <w:p w:rsidR="007321A0" w:rsidRPr="009C7FF0" w:rsidRDefault="007321A0" w:rsidP="005E7B36">
            <w:pPr>
              <w:spacing w:line="276" w:lineRule="auto"/>
            </w:pPr>
            <w:r w:rsidRPr="009C7FF0">
              <w:t>C</w:t>
            </w:r>
            <w:r w:rsidRPr="009C7FF0">
              <w:rPr>
                <w:vertAlign w:val="subscript"/>
              </w:rPr>
              <w:t>19</w:t>
            </w:r>
            <w:r w:rsidRPr="009C7FF0">
              <w:t>H</w:t>
            </w:r>
            <w:r w:rsidRPr="009C7FF0">
              <w:rPr>
                <w:vertAlign w:val="subscript"/>
              </w:rPr>
              <w:t>40</w:t>
            </w:r>
            <w:r w:rsidRPr="009C7FF0">
              <w:t>O</w:t>
            </w:r>
          </w:p>
        </w:tc>
        <w:tc>
          <w:tcPr>
            <w:tcW w:w="1080" w:type="dxa"/>
          </w:tcPr>
          <w:p w:rsidR="007321A0" w:rsidRPr="009C7FF0" w:rsidRDefault="007321A0" w:rsidP="005E7B36">
            <w:pPr>
              <w:spacing w:line="276" w:lineRule="auto"/>
            </w:pPr>
            <w:r w:rsidRPr="009C7FF0">
              <w:t>284</w:t>
            </w:r>
          </w:p>
        </w:tc>
        <w:tc>
          <w:tcPr>
            <w:tcW w:w="1170" w:type="dxa"/>
          </w:tcPr>
          <w:p w:rsidR="007321A0" w:rsidRPr="009C7FF0" w:rsidRDefault="007321A0" w:rsidP="005E7B36">
            <w:pPr>
              <w:spacing w:line="276" w:lineRule="auto"/>
            </w:pPr>
            <w:r w:rsidRPr="009C7FF0">
              <w:t>0.20</w:t>
            </w:r>
          </w:p>
        </w:tc>
      </w:tr>
      <w:tr w:rsidR="007321A0" w:rsidRPr="009C7FF0" w:rsidTr="00C546B5">
        <w:trPr>
          <w:trHeight w:val="297"/>
        </w:trPr>
        <w:tc>
          <w:tcPr>
            <w:tcW w:w="787" w:type="dxa"/>
          </w:tcPr>
          <w:p w:rsidR="007321A0" w:rsidRPr="009C7FF0" w:rsidRDefault="007321A0" w:rsidP="005E7B36">
            <w:pPr>
              <w:spacing w:line="276" w:lineRule="auto"/>
            </w:pPr>
            <w:r w:rsidRPr="009C7FF0">
              <w:t>40</w:t>
            </w:r>
          </w:p>
        </w:tc>
        <w:tc>
          <w:tcPr>
            <w:tcW w:w="1061" w:type="dxa"/>
          </w:tcPr>
          <w:p w:rsidR="007321A0" w:rsidRPr="009C7FF0" w:rsidRDefault="007321A0" w:rsidP="005E7B36">
            <w:pPr>
              <w:spacing w:line="276" w:lineRule="auto"/>
            </w:pPr>
            <w:r w:rsidRPr="009C7FF0">
              <w:t>22.573</w:t>
            </w:r>
          </w:p>
        </w:tc>
        <w:tc>
          <w:tcPr>
            <w:tcW w:w="4182" w:type="dxa"/>
          </w:tcPr>
          <w:p w:rsidR="007321A0" w:rsidRPr="009C7FF0" w:rsidRDefault="007321A0" w:rsidP="005E7B36">
            <w:pPr>
              <w:spacing w:line="276" w:lineRule="auto"/>
            </w:pPr>
            <w:r w:rsidRPr="009C7FF0">
              <w:t>Eicosane</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rsidR="007321A0" w:rsidRPr="009C7FF0" w:rsidRDefault="007321A0" w:rsidP="005E7B36">
            <w:pPr>
              <w:spacing w:line="276" w:lineRule="auto"/>
            </w:pPr>
            <w:r w:rsidRPr="009C7FF0">
              <w:t>282</w:t>
            </w:r>
          </w:p>
        </w:tc>
        <w:tc>
          <w:tcPr>
            <w:tcW w:w="1170" w:type="dxa"/>
          </w:tcPr>
          <w:p w:rsidR="007321A0" w:rsidRPr="009C7FF0" w:rsidRDefault="007321A0" w:rsidP="005E7B36">
            <w:pPr>
              <w:spacing w:line="276" w:lineRule="auto"/>
            </w:pPr>
            <w:r w:rsidRPr="009C7FF0">
              <w:t>0.34</w:t>
            </w:r>
          </w:p>
        </w:tc>
      </w:tr>
      <w:tr w:rsidR="007321A0" w:rsidRPr="009C7FF0" w:rsidTr="00C546B5">
        <w:trPr>
          <w:trHeight w:val="625"/>
        </w:trPr>
        <w:tc>
          <w:tcPr>
            <w:tcW w:w="787" w:type="dxa"/>
          </w:tcPr>
          <w:p w:rsidR="007321A0" w:rsidRPr="009C7FF0" w:rsidRDefault="007321A0" w:rsidP="005E7B36">
            <w:pPr>
              <w:spacing w:line="276" w:lineRule="auto"/>
            </w:pPr>
            <w:r w:rsidRPr="009C7FF0">
              <w:lastRenderedPageBreak/>
              <w:t>41</w:t>
            </w:r>
          </w:p>
        </w:tc>
        <w:tc>
          <w:tcPr>
            <w:tcW w:w="1061" w:type="dxa"/>
          </w:tcPr>
          <w:p w:rsidR="007321A0" w:rsidRPr="009C7FF0" w:rsidRDefault="007321A0" w:rsidP="005E7B36">
            <w:pPr>
              <w:spacing w:line="276" w:lineRule="auto"/>
            </w:pPr>
            <w:r w:rsidRPr="009C7FF0">
              <w:t>22.667</w:t>
            </w:r>
          </w:p>
        </w:tc>
        <w:tc>
          <w:tcPr>
            <w:tcW w:w="4182" w:type="dxa"/>
          </w:tcPr>
          <w:p w:rsidR="007321A0" w:rsidRPr="009C7FF0" w:rsidRDefault="007321A0" w:rsidP="005E7B36">
            <w:pPr>
              <w:spacing w:line="276" w:lineRule="auto"/>
            </w:pPr>
            <w:r w:rsidRPr="009C7FF0">
              <w:t>21-Chloropregn-4-en-3,20-dione</w:t>
            </w:r>
          </w:p>
        </w:tc>
        <w:tc>
          <w:tcPr>
            <w:tcW w:w="1260" w:type="dxa"/>
          </w:tcPr>
          <w:p w:rsidR="007321A0" w:rsidRPr="009C7FF0" w:rsidRDefault="007321A0" w:rsidP="005E7B36">
            <w:pPr>
              <w:spacing w:line="276" w:lineRule="auto"/>
            </w:pPr>
            <w:r w:rsidRPr="009C7FF0">
              <w:t>C</w:t>
            </w:r>
            <w:r w:rsidRPr="009C7FF0">
              <w:rPr>
                <w:vertAlign w:val="subscript"/>
              </w:rPr>
              <w:t>21</w:t>
            </w:r>
            <w:r w:rsidRPr="009C7FF0">
              <w:t>H</w:t>
            </w:r>
            <w:r w:rsidRPr="009C7FF0">
              <w:rPr>
                <w:vertAlign w:val="subscript"/>
              </w:rPr>
              <w:t>29</w:t>
            </w:r>
            <w:r w:rsidRPr="009C7FF0">
              <w:t>ClO</w:t>
            </w:r>
            <w:r w:rsidRPr="009C7FF0">
              <w:rPr>
                <w:vertAlign w:val="subscript"/>
              </w:rPr>
              <w:t>2</w:t>
            </w:r>
          </w:p>
        </w:tc>
        <w:tc>
          <w:tcPr>
            <w:tcW w:w="1080" w:type="dxa"/>
          </w:tcPr>
          <w:p w:rsidR="007321A0" w:rsidRPr="009C7FF0" w:rsidRDefault="007321A0" w:rsidP="005E7B36">
            <w:pPr>
              <w:spacing w:line="276" w:lineRule="auto"/>
            </w:pPr>
            <w:r w:rsidRPr="009C7FF0">
              <w:t>348</w:t>
            </w:r>
          </w:p>
        </w:tc>
        <w:tc>
          <w:tcPr>
            <w:tcW w:w="1170" w:type="dxa"/>
          </w:tcPr>
          <w:p w:rsidR="007321A0" w:rsidRPr="009C7FF0" w:rsidRDefault="007321A0" w:rsidP="005E7B36">
            <w:pPr>
              <w:spacing w:line="276" w:lineRule="auto"/>
            </w:pPr>
            <w:r w:rsidRPr="009C7FF0">
              <w:t>0.88</w:t>
            </w:r>
          </w:p>
        </w:tc>
      </w:tr>
      <w:tr w:rsidR="007321A0" w:rsidRPr="009C7FF0" w:rsidTr="00C546B5">
        <w:trPr>
          <w:trHeight w:val="1577"/>
        </w:trPr>
        <w:tc>
          <w:tcPr>
            <w:tcW w:w="787" w:type="dxa"/>
          </w:tcPr>
          <w:p w:rsidR="007321A0" w:rsidRPr="009C7FF0" w:rsidRDefault="007321A0" w:rsidP="005E7B36">
            <w:pPr>
              <w:spacing w:line="276" w:lineRule="auto"/>
            </w:pPr>
            <w:r w:rsidRPr="009C7FF0">
              <w:t>42</w:t>
            </w:r>
          </w:p>
        </w:tc>
        <w:tc>
          <w:tcPr>
            <w:tcW w:w="1061" w:type="dxa"/>
          </w:tcPr>
          <w:p w:rsidR="007321A0" w:rsidRPr="009C7FF0" w:rsidRDefault="007321A0" w:rsidP="005E7B36">
            <w:pPr>
              <w:spacing w:line="276" w:lineRule="auto"/>
            </w:pPr>
            <w:r w:rsidRPr="009C7FF0">
              <w:t>22.758</w:t>
            </w:r>
          </w:p>
        </w:tc>
        <w:tc>
          <w:tcPr>
            <w:tcW w:w="4182" w:type="dxa"/>
          </w:tcPr>
          <w:p w:rsidR="007321A0" w:rsidRPr="009C7FF0" w:rsidRDefault="007321A0" w:rsidP="005E7B36">
            <w:pPr>
              <w:spacing w:line="276" w:lineRule="auto"/>
            </w:pPr>
            <w:r w:rsidRPr="009C7FF0">
              <w:t>1,1,6-trimethyl-3-methylene-2-(3,6,10,13,14-pentamethyl-3-ethenyl-pentadec-4-enye)cyclohexane</w:t>
            </w:r>
          </w:p>
        </w:tc>
        <w:tc>
          <w:tcPr>
            <w:tcW w:w="1260" w:type="dxa"/>
          </w:tcPr>
          <w:p w:rsidR="007321A0" w:rsidRPr="009C7FF0" w:rsidRDefault="007321A0" w:rsidP="005E7B36">
            <w:pPr>
              <w:spacing w:line="276" w:lineRule="auto"/>
            </w:pPr>
            <w:r w:rsidRPr="009C7FF0">
              <w:t>C</w:t>
            </w:r>
            <w:r w:rsidRPr="009C7FF0">
              <w:rPr>
                <w:vertAlign w:val="subscript"/>
              </w:rPr>
              <w:t>32</w:t>
            </w:r>
            <w:r w:rsidRPr="009C7FF0">
              <w:t>H</w:t>
            </w:r>
            <w:r w:rsidRPr="009C7FF0">
              <w:rPr>
                <w:vertAlign w:val="subscript"/>
              </w:rPr>
              <w:t>58</w:t>
            </w:r>
          </w:p>
        </w:tc>
        <w:tc>
          <w:tcPr>
            <w:tcW w:w="1080" w:type="dxa"/>
          </w:tcPr>
          <w:p w:rsidR="007321A0" w:rsidRPr="009C7FF0" w:rsidRDefault="007321A0" w:rsidP="005E7B36">
            <w:pPr>
              <w:spacing w:line="276" w:lineRule="auto"/>
            </w:pPr>
            <w:r w:rsidRPr="009C7FF0">
              <w:t>442</w:t>
            </w:r>
          </w:p>
        </w:tc>
        <w:tc>
          <w:tcPr>
            <w:tcW w:w="1170" w:type="dxa"/>
          </w:tcPr>
          <w:p w:rsidR="007321A0" w:rsidRPr="009C7FF0" w:rsidRDefault="007321A0" w:rsidP="005E7B36">
            <w:pPr>
              <w:spacing w:line="276" w:lineRule="auto"/>
            </w:pPr>
            <w:r w:rsidRPr="009C7FF0">
              <w:t>0.80</w:t>
            </w:r>
          </w:p>
        </w:tc>
      </w:tr>
      <w:tr w:rsidR="007321A0" w:rsidRPr="009C7FF0" w:rsidTr="00C546B5">
        <w:trPr>
          <w:trHeight w:val="312"/>
        </w:trPr>
        <w:tc>
          <w:tcPr>
            <w:tcW w:w="787" w:type="dxa"/>
          </w:tcPr>
          <w:p w:rsidR="007321A0" w:rsidRPr="009C7FF0" w:rsidRDefault="007321A0" w:rsidP="005E7B36">
            <w:pPr>
              <w:spacing w:line="276" w:lineRule="auto"/>
            </w:pPr>
            <w:r w:rsidRPr="009C7FF0">
              <w:t>43</w:t>
            </w:r>
          </w:p>
        </w:tc>
        <w:tc>
          <w:tcPr>
            <w:tcW w:w="1061" w:type="dxa"/>
          </w:tcPr>
          <w:p w:rsidR="007321A0" w:rsidRPr="009C7FF0" w:rsidRDefault="007321A0" w:rsidP="005E7B36">
            <w:pPr>
              <w:spacing w:line="276" w:lineRule="auto"/>
            </w:pPr>
            <w:r w:rsidRPr="009C7FF0">
              <w:t>22.942</w:t>
            </w:r>
          </w:p>
        </w:tc>
        <w:tc>
          <w:tcPr>
            <w:tcW w:w="4182" w:type="dxa"/>
          </w:tcPr>
          <w:p w:rsidR="007321A0" w:rsidRPr="009C7FF0" w:rsidRDefault="007321A0" w:rsidP="005E7B36">
            <w:pPr>
              <w:spacing w:line="276" w:lineRule="auto"/>
            </w:pPr>
            <w:r w:rsidRPr="009C7FF0">
              <w:t>.beta.-Sitosterol</w:t>
            </w:r>
          </w:p>
        </w:tc>
        <w:tc>
          <w:tcPr>
            <w:tcW w:w="1260" w:type="dxa"/>
          </w:tcPr>
          <w:p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50</w:t>
            </w:r>
            <w:r w:rsidRPr="009C7FF0">
              <w:t>O</w:t>
            </w:r>
          </w:p>
        </w:tc>
        <w:tc>
          <w:tcPr>
            <w:tcW w:w="1080" w:type="dxa"/>
          </w:tcPr>
          <w:p w:rsidR="007321A0" w:rsidRPr="009C7FF0" w:rsidRDefault="007321A0" w:rsidP="005E7B36">
            <w:pPr>
              <w:spacing w:line="276" w:lineRule="auto"/>
            </w:pPr>
            <w:r w:rsidRPr="009C7FF0">
              <w:t>414</w:t>
            </w:r>
          </w:p>
        </w:tc>
        <w:tc>
          <w:tcPr>
            <w:tcW w:w="1170" w:type="dxa"/>
          </w:tcPr>
          <w:p w:rsidR="007321A0" w:rsidRPr="009C7FF0" w:rsidRDefault="007321A0" w:rsidP="005E7B36">
            <w:pPr>
              <w:spacing w:line="276" w:lineRule="auto"/>
            </w:pPr>
            <w:r w:rsidRPr="009C7FF0">
              <w:t>5.38</w:t>
            </w:r>
          </w:p>
        </w:tc>
      </w:tr>
      <w:tr w:rsidR="007321A0" w:rsidRPr="009C7FF0" w:rsidTr="00C546B5">
        <w:trPr>
          <w:trHeight w:val="625"/>
        </w:trPr>
        <w:tc>
          <w:tcPr>
            <w:tcW w:w="787" w:type="dxa"/>
          </w:tcPr>
          <w:p w:rsidR="007321A0" w:rsidRPr="009C7FF0" w:rsidRDefault="007321A0" w:rsidP="005E7B36">
            <w:pPr>
              <w:spacing w:line="276" w:lineRule="auto"/>
            </w:pPr>
            <w:r w:rsidRPr="009C7FF0">
              <w:t>44</w:t>
            </w:r>
          </w:p>
        </w:tc>
        <w:tc>
          <w:tcPr>
            <w:tcW w:w="1061" w:type="dxa"/>
          </w:tcPr>
          <w:p w:rsidR="007321A0" w:rsidRPr="009C7FF0" w:rsidRDefault="007321A0" w:rsidP="005E7B36">
            <w:pPr>
              <w:spacing w:line="276" w:lineRule="auto"/>
            </w:pPr>
            <w:r w:rsidRPr="009C7FF0">
              <w:t>23.118</w:t>
            </w:r>
          </w:p>
        </w:tc>
        <w:tc>
          <w:tcPr>
            <w:tcW w:w="4182" w:type="dxa"/>
          </w:tcPr>
          <w:p w:rsidR="007321A0" w:rsidRPr="009C7FF0" w:rsidRDefault="007321A0" w:rsidP="005E7B36">
            <w:pPr>
              <w:spacing w:line="276" w:lineRule="auto"/>
            </w:pPr>
            <w:r w:rsidRPr="009C7FF0">
              <w:t>Cholest-5-en-3-ol, 24-propylidene-, (3.beta.)</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rsidR="007321A0" w:rsidRPr="009C7FF0" w:rsidRDefault="007321A0" w:rsidP="005E7B36">
            <w:pPr>
              <w:spacing w:line="276" w:lineRule="auto"/>
            </w:pPr>
            <w:r w:rsidRPr="009C7FF0">
              <w:t>426</w:t>
            </w:r>
          </w:p>
        </w:tc>
        <w:tc>
          <w:tcPr>
            <w:tcW w:w="1170" w:type="dxa"/>
          </w:tcPr>
          <w:p w:rsidR="007321A0" w:rsidRPr="009C7FF0" w:rsidRDefault="007321A0" w:rsidP="005E7B36">
            <w:pPr>
              <w:spacing w:line="276" w:lineRule="auto"/>
            </w:pPr>
            <w:r w:rsidRPr="009C7FF0">
              <w:t>1.08</w:t>
            </w:r>
          </w:p>
        </w:tc>
      </w:tr>
      <w:tr w:rsidR="007321A0" w:rsidRPr="009C7FF0" w:rsidTr="00C546B5">
        <w:trPr>
          <w:trHeight w:val="312"/>
        </w:trPr>
        <w:tc>
          <w:tcPr>
            <w:tcW w:w="787" w:type="dxa"/>
          </w:tcPr>
          <w:p w:rsidR="007321A0" w:rsidRPr="009C7FF0" w:rsidRDefault="007321A0" w:rsidP="005E7B36">
            <w:pPr>
              <w:spacing w:line="276" w:lineRule="auto"/>
            </w:pPr>
            <w:r w:rsidRPr="009C7FF0">
              <w:t>45</w:t>
            </w:r>
          </w:p>
        </w:tc>
        <w:tc>
          <w:tcPr>
            <w:tcW w:w="1061" w:type="dxa"/>
          </w:tcPr>
          <w:p w:rsidR="007321A0" w:rsidRPr="009C7FF0" w:rsidRDefault="007321A0" w:rsidP="005E7B36">
            <w:pPr>
              <w:spacing w:line="276" w:lineRule="auto"/>
            </w:pPr>
            <w:r w:rsidRPr="009C7FF0">
              <w:t>23.291</w:t>
            </w:r>
          </w:p>
        </w:tc>
        <w:tc>
          <w:tcPr>
            <w:tcW w:w="4182" w:type="dxa"/>
          </w:tcPr>
          <w:p w:rsidR="007321A0" w:rsidRPr="009C7FF0" w:rsidRDefault="007321A0" w:rsidP="005E7B36">
            <w:pPr>
              <w:spacing w:line="276" w:lineRule="auto"/>
            </w:pPr>
            <w:r w:rsidRPr="009C7FF0">
              <w:t>1-Chloroeicosane</w:t>
            </w:r>
          </w:p>
        </w:tc>
        <w:tc>
          <w:tcPr>
            <w:tcW w:w="1260" w:type="dxa"/>
          </w:tcPr>
          <w:p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41</w:t>
            </w:r>
            <w:r w:rsidRPr="009C7FF0">
              <w:t>Cl</w:t>
            </w:r>
          </w:p>
        </w:tc>
        <w:tc>
          <w:tcPr>
            <w:tcW w:w="1080" w:type="dxa"/>
          </w:tcPr>
          <w:p w:rsidR="007321A0" w:rsidRPr="009C7FF0" w:rsidRDefault="007321A0" w:rsidP="005E7B36">
            <w:pPr>
              <w:spacing w:line="276" w:lineRule="auto"/>
            </w:pPr>
            <w:r w:rsidRPr="009C7FF0">
              <w:t>316</w:t>
            </w:r>
          </w:p>
        </w:tc>
        <w:tc>
          <w:tcPr>
            <w:tcW w:w="1170" w:type="dxa"/>
          </w:tcPr>
          <w:p w:rsidR="007321A0" w:rsidRPr="009C7FF0" w:rsidRDefault="007321A0" w:rsidP="005E7B36">
            <w:pPr>
              <w:spacing w:line="276" w:lineRule="auto"/>
            </w:pPr>
            <w:r w:rsidRPr="009C7FF0">
              <w:t>1.27</w:t>
            </w:r>
          </w:p>
        </w:tc>
      </w:tr>
      <w:tr w:rsidR="007321A0" w:rsidRPr="009C7FF0" w:rsidTr="00C546B5">
        <w:trPr>
          <w:trHeight w:val="297"/>
        </w:trPr>
        <w:tc>
          <w:tcPr>
            <w:tcW w:w="787" w:type="dxa"/>
          </w:tcPr>
          <w:p w:rsidR="007321A0" w:rsidRPr="009C7FF0" w:rsidRDefault="007321A0" w:rsidP="005E7B36">
            <w:pPr>
              <w:spacing w:line="276" w:lineRule="auto"/>
            </w:pPr>
            <w:r w:rsidRPr="009C7FF0">
              <w:t>46</w:t>
            </w:r>
          </w:p>
        </w:tc>
        <w:tc>
          <w:tcPr>
            <w:tcW w:w="1061" w:type="dxa"/>
          </w:tcPr>
          <w:p w:rsidR="007321A0" w:rsidRPr="009C7FF0" w:rsidRDefault="007321A0" w:rsidP="005E7B36">
            <w:pPr>
              <w:spacing w:line="276" w:lineRule="auto"/>
            </w:pPr>
            <w:r w:rsidRPr="009C7FF0">
              <w:t>23.408</w:t>
            </w:r>
          </w:p>
        </w:tc>
        <w:tc>
          <w:tcPr>
            <w:tcW w:w="4182" w:type="dxa"/>
          </w:tcPr>
          <w:p w:rsidR="007321A0" w:rsidRPr="009C7FF0" w:rsidRDefault="007321A0" w:rsidP="005E7B36">
            <w:pPr>
              <w:spacing w:line="276" w:lineRule="auto"/>
            </w:pPr>
            <w:r w:rsidRPr="009C7FF0">
              <w:t>Cholest-4-en-3-one</w:t>
            </w:r>
          </w:p>
        </w:tc>
        <w:tc>
          <w:tcPr>
            <w:tcW w:w="1260" w:type="dxa"/>
          </w:tcPr>
          <w:p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44</w:t>
            </w:r>
            <w:r w:rsidRPr="009C7FF0">
              <w:t>O</w:t>
            </w:r>
          </w:p>
        </w:tc>
        <w:tc>
          <w:tcPr>
            <w:tcW w:w="1080" w:type="dxa"/>
          </w:tcPr>
          <w:p w:rsidR="007321A0" w:rsidRPr="009C7FF0" w:rsidRDefault="007321A0" w:rsidP="005E7B36">
            <w:pPr>
              <w:spacing w:line="276" w:lineRule="auto"/>
            </w:pPr>
            <w:r w:rsidRPr="009C7FF0">
              <w:t>384</w:t>
            </w:r>
          </w:p>
        </w:tc>
        <w:tc>
          <w:tcPr>
            <w:tcW w:w="1170" w:type="dxa"/>
          </w:tcPr>
          <w:p w:rsidR="007321A0" w:rsidRPr="009C7FF0" w:rsidRDefault="007321A0" w:rsidP="005E7B36">
            <w:pPr>
              <w:spacing w:line="276" w:lineRule="auto"/>
            </w:pPr>
            <w:r w:rsidRPr="009C7FF0">
              <w:t>1.28</w:t>
            </w:r>
          </w:p>
        </w:tc>
      </w:tr>
      <w:tr w:rsidR="007321A0" w:rsidRPr="009C7FF0" w:rsidTr="00C546B5">
        <w:trPr>
          <w:trHeight w:val="952"/>
        </w:trPr>
        <w:tc>
          <w:tcPr>
            <w:tcW w:w="787" w:type="dxa"/>
          </w:tcPr>
          <w:p w:rsidR="007321A0" w:rsidRPr="009C7FF0" w:rsidRDefault="007321A0" w:rsidP="005E7B36">
            <w:pPr>
              <w:spacing w:line="276" w:lineRule="auto"/>
            </w:pPr>
            <w:r w:rsidRPr="009C7FF0">
              <w:t>47</w:t>
            </w:r>
          </w:p>
        </w:tc>
        <w:tc>
          <w:tcPr>
            <w:tcW w:w="1061" w:type="dxa"/>
          </w:tcPr>
          <w:p w:rsidR="007321A0" w:rsidRPr="009C7FF0" w:rsidRDefault="007321A0" w:rsidP="005E7B36">
            <w:pPr>
              <w:spacing w:line="276" w:lineRule="auto"/>
            </w:pPr>
            <w:r w:rsidRPr="009C7FF0">
              <w:t>23.584</w:t>
            </w:r>
          </w:p>
        </w:tc>
        <w:tc>
          <w:tcPr>
            <w:tcW w:w="4182" w:type="dxa"/>
          </w:tcPr>
          <w:p w:rsidR="007321A0" w:rsidRPr="009C7FF0" w:rsidRDefault="007321A0" w:rsidP="005E7B36">
            <w:pPr>
              <w:spacing w:line="276" w:lineRule="auto"/>
            </w:pPr>
            <w:r w:rsidRPr="009C7FF0">
              <w:t>1-Pyrrolidinebutanoic acid, 2-[(1,1-dimethylethoxy)carbonyl]-.alpha.-nitro-, 2,6-bis(1,1-dimethylethyl)-4-methoxyphenyl ester, [S-(R*,R*)]</w:t>
            </w:r>
          </w:p>
        </w:tc>
        <w:tc>
          <w:tcPr>
            <w:tcW w:w="1260" w:type="dxa"/>
          </w:tcPr>
          <w:p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44</w:t>
            </w:r>
            <w:r w:rsidRPr="009C7FF0">
              <w:t>N</w:t>
            </w:r>
            <w:r w:rsidRPr="009C7FF0">
              <w:rPr>
                <w:vertAlign w:val="subscript"/>
              </w:rPr>
              <w:t>2</w:t>
            </w:r>
            <w:r w:rsidRPr="009C7FF0">
              <w:t>O</w:t>
            </w:r>
            <w:r w:rsidRPr="009C7FF0">
              <w:rPr>
                <w:vertAlign w:val="subscript"/>
              </w:rPr>
              <w:t>7</w:t>
            </w:r>
          </w:p>
        </w:tc>
        <w:tc>
          <w:tcPr>
            <w:tcW w:w="1080" w:type="dxa"/>
          </w:tcPr>
          <w:p w:rsidR="007321A0" w:rsidRPr="009C7FF0" w:rsidRDefault="007321A0" w:rsidP="005E7B36">
            <w:pPr>
              <w:spacing w:line="276" w:lineRule="auto"/>
            </w:pPr>
            <w:r w:rsidRPr="009C7FF0">
              <w:t>520</w:t>
            </w:r>
          </w:p>
        </w:tc>
        <w:tc>
          <w:tcPr>
            <w:tcW w:w="1170" w:type="dxa"/>
          </w:tcPr>
          <w:p w:rsidR="007321A0" w:rsidRPr="009C7FF0" w:rsidRDefault="007321A0" w:rsidP="005E7B36">
            <w:pPr>
              <w:spacing w:line="276" w:lineRule="auto"/>
            </w:pPr>
            <w:r w:rsidRPr="009C7FF0">
              <w:t>1.89</w:t>
            </w:r>
          </w:p>
        </w:tc>
      </w:tr>
      <w:tr w:rsidR="007321A0" w:rsidRPr="009C7FF0" w:rsidTr="00C546B5">
        <w:trPr>
          <w:trHeight w:val="625"/>
        </w:trPr>
        <w:tc>
          <w:tcPr>
            <w:tcW w:w="787" w:type="dxa"/>
          </w:tcPr>
          <w:p w:rsidR="007321A0" w:rsidRPr="009C7FF0" w:rsidRDefault="007321A0" w:rsidP="005E7B36">
            <w:pPr>
              <w:spacing w:line="276" w:lineRule="auto"/>
            </w:pPr>
            <w:r w:rsidRPr="009C7FF0">
              <w:t>48</w:t>
            </w:r>
          </w:p>
        </w:tc>
        <w:tc>
          <w:tcPr>
            <w:tcW w:w="1061" w:type="dxa"/>
          </w:tcPr>
          <w:p w:rsidR="007321A0" w:rsidRPr="009C7FF0" w:rsidRDefault="007321A0" w:rsidP="005E7B36">
            <w:pPr>
              <w:spacing w:line="276" w:lineRule="auto"/>
            </w:pPr>
            <w:r w:rsidRPr="009C7FF0">
              <w:t>23.780</w:t>
            </w:r>
          </w:p>
        </w:tc>
        <w:tc>
          <w:tcPr>
            <w:tcW w:w="4182" w:type="dxa"/>
          </w:tcPr>
          <w:p w:rsidR="007321A0" w:rsidRPr="009C7FF0" w:rsidRDefault="007321A0" w:rsidP="005E7B36">
            <w:pPr>
              <w:spacing w:line="276" w:lineRule="auto"/>
            </w:pPr>
            <w:r w:rsidRPr="009C7FF0">
              <w:t>9,19-Cyclolanost-23-ene-3,25-diol, (3.beta.,23E)</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r w:rsidRPr="009C7FF0">
              <w:rPr>
                <w:vertAlign w:val="subscript"/>
              </w:rPr>
              <w:t>2</w:t>
            </w:r>
          </w:p>
        </w:tc>
        <w:tc>
          <w:tcPr>
            <w:tcW w:w="1080" w:type="dxa"/>
          </w:tcPr>
          <w:p w:rsidR="007321A0" w:rsidRPr="009C7FF0" w:rsidRDefault="007321A0" w:rsidP="005E7B36">
            <w:pPr>
              <w:spacing w:line="276" w:lineRule="auto"/>
            </w:pPr>
            <w:r w:rsidRPr="009C7FF0">
              <w:t>442</w:t>
            </w:r>
          </w:p>
        </w:tc>
        <w:tc>
          <w:tcPr>
            <w:tcW w:w="1170" w:type="dxa"/>
          </w:tcPr>
          <w:p w:rsidR="007321A0" w:rsidRPr="009C7FF0" w:rsidRDefault="007321A0" w:rsidP="005E7B36">
            <w:pPr>
              <w:spacing w:line="276" w:lineRule="auto"/>
            </w:pPr>
            <w:r w:rsidRPr="009C7FF0">
              <w:t>20.38</w:t>
            </w:r>
          </w:p>
        </w:tc>
      </w:tr>
      <w:tr w:rsidR="007321A0" w:rsidRPr="009C7FF0" w:rsidTr="00C546B5">
        <w:trPr>
          <w:trHeight w:val="625"/>
        </w:trPr>
        <w:tc>
          <w:tcPr>
            <w:tcW w:w="787" w:type="dxa"/>
          </w:tcPr>
          <w:p w:rsidR="007321A0" w:rsidRPr="009C7FF0" w:rsidRDefault="007321A0" w:rsidP="005E7B36">
            <w:pPr>
              <w:spacing w:line="276" w:lineRule="auto"/>
            </w:pPr>
            <w:r w:rsidRPr="009C7FF0">
              <w:t>49</w:t>
            </w:r>
          </w:p>
        </w:tc>
        <w:tc>
          <w:tcPr>
            <w:tcW w:w="1061" w:type="dxa"/>
          </w:tcPr>
          <w:p w:rsidR="007321A0" w:rsidRPr="009C7FF0" w:rsidRDefault="007321A0" w:rsidP="005E7B36">
            <w:pPr>
              <w:spacing w:line="276" w:lineRule="auto"/>
            </w:pPr>
            <w:r w:rsidRPr="009C7FF0">
              <w:t>23.997</w:t>
            </w:r>
          </w:p>
        </w:tc>
        <w:tc>
          <w:tcPr>
            <w:tcW w:w="4182" w:type="dxa"/>
          </w:tcPr>
          <w:p w:rsidR="007321A0" w:rsidRPr="009C7FF0" w:rsidRDefault="007321A0" w:rsidP="005E7B36">
            <w:pPr>
              <w:spacing w:line="276" w:lineRule="auto"/>
            </w:pPr>
            <w:r w:rsidRPr="009C7FF0">
              <w:t>9,19-Cyclolanost-24-en-3-ol, (3.beta.)</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rsidR="007321A0" w:rsidRPr="009C7FF0" w:rsidRDefault="007321A0" w:rsidP="005E7B36">
            <w:pPr>
              <w:spacing w:line="276" w:lineRule="auto"/>
            </w:pPr>
            <w:r w:rsidRPr="009C7FF0">
              <w:t>426</w:t>
            </w:r>
          </w:p>
        </w:tc>
        <w:tc>
          <w:tcPr>
            <w:tcW w:w="1170" w:type="dxa"/>
          </w:tcPr>
          <w:p w:rsidR="007321A0" w:rsidRPr="009C7FF0" w:rsidRDefault="007321A0" w:rsidP="005E7B36">
            <w:pPr>
              <w:spacing w:line="276" w:lineRule="auto"/>
            </w:pPr>
            <w:r w:rsidRPr="009C7FF0">
              <w:t>6.85</w:t>
            </w:r>
          </w:p>
        </w:tc>
      </w:tr>
      <w:tr w:rsidR="007321A0" w:rsidRPr="009C7FF0" w:rsidTr="00C546B5">
        <w:trPr>
          <w:trHeight w:val="1265"/>
        </w:trPr>
        <w:tc>
          <w:tcPr>
            <w:tcW w:w="787" w:type="dxa"/>
          </w:tcPr>
          <w:p w:rsidR="007321A0" w:rsidRPr="009C7FF0" w:rsidRDefault="007321A0" w:rsidP="005E7B36">
            <w:pPr>
              <w:spacing w:line="276" w:lineRule="auto"/>
            </w:pPr>
            <w:r w:rsidRPr="009C7FF0">
              <w:t>50</w:t>
            </w:r>
          </w:p>
        </w:tc>
        <w:tc>
          <w:tcPr>
            <w:tcW w:w="1061" w:type="dxa"/>
          </w:tcPr>
          <w:p w:rsidR="007321A0" w:rsidRPr="009C7FF0" w:rsidRDefault="007321A0" w:rsidP="005E7B36">
            <w:pPr>
              <w:spacing w:line="276" w:lineRule="auto"/>
            </w:pPr>
            <w:r w:rsidRPr="009C7FF0">
              <w:t>24.133</w:t>
            </w:r>
          </w:p>
        </w:tc>
        <w:tc>
          <w:tcPr>
            <w:tcW w:w="4182" w:type="dxa"/>
          </w:tcPr>
          <w:p w:rsidR="007321A0" w:rsidRPr="009C7FF0" w:rsidRDefault="007321A0" w:rsidP="005E7B36">
            <w:pPr>
              <w:spacing w:line="276" w:lineRule="auto"/>
            </w:pPr>
            <w:r w:rsidRPr="009C7FF0">
              <w:t>Ergost-25-ene-3,5,6,12-tetrol, (3.beta.,5.alpha.,6.beta.,12.beta.)</w:t>
            </w:r>
          </w:p>
        </w:tc>
        <w:tc>
          <w:tcPr>
            <w:tcW w:w="1260" w:type="dxa"/>
          </w:tcPr>
          <w:p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48</w:t>
            </w:r>
            <w:r w:rsidRPr="009C7FF0">
              <w:t>O</w:t>
            </w:r>
            <w:r w:rsidRPr="009C7FF0">
              <w:rPr>
                <w:vertAlign w:val="subscript"/>
              </w:rPr>
              <w:t>4</w:t>
            </w:r>
          </w:p>
        </w:tc>
        <w:tc>
          <w:tcPr>
            <w:tcW w:w="1080" w:type="dxa"/>
          </w:tcPr>
          <w:p w:rsidR="007321A0" w:rsidRPr="009C7FF0" w:rsidRDefault="007321A0" w:rsidP="005E7B36">
            <w:pPr>
              <w:spacing w:line="276" w:lineRule="auto"/>
            </w:pPr>
            <w:r w:rsidRPr="009C7FF0">
              <w:t>448</w:t>
            </w:r>
          </w:p>
        </w:tc>
        <w:tc>
          <w:tcPr>
            <w:tcW w:w="1170" w:type="dxa"/>
          </w:tcPr>
          <w:p w:rsidR="007321A0" w:rsidRPr="009C7FF0" w:rsidRDefault="007321A0" w:rsidP="005E7B36">
            <w:pPr>
              <w:spacing w:line="276" w:lineRule="auto"/>
            </w:pPr>
            <w:r w:rsidRPr="009C7FF0">
              <w:t>0.64</w:t>
            </w:r>
          </w:p>
        </w:tc>
      </w:tr>
      <w:tr w:rsidR="007321A0" w:rsidRPr="009C7FF0" w:rsidTr="00C546B5">
        <w:trPr>
          <w:trHeight w:val="1250"/>
        </w:trPr>
        <w:tc>
          <w:tcPr>
            <w:tcW w:w="787" w:type="dxa"/>
          </w:tcPr>
          <w:p w:rsidR="007321A0" w:rsidRPr="009C7FF0" w:rsidRDefault="007321A0" w:rsidP="005E7B36">
            <w:pPr>
              <w:spacing w:line="276" w:lineRule="auto"/>
            </w:pPr>
            <w:r w:rsidRPr="009C7FF0">
              <w:t>51</w:t>
            </w:r>
          </w:p>
        </w:tc>
        <w:tc>
          <w:tcPr>
            <w:tcW w:w="1061" w:type="dxa"/>
          </w:tcPr>
          <w:p w:rsidR="007321A0" w:rsidRPr="009C7FF0" w:rsidRDefault="007321A0" w:rsidP="005E7B36">
            <w:pPr>
              <w:spacing w:line="276" w:lineRule="auto"/>
            </w:pPr>
            <w:r w:rsidRPr="009C7FF0">
              <w:t>24.242</w:t>
            </w:r>
          </w:p>
        </w:tc>
        <w:tc>
          <w:tcPr>
            <w:tcW w:w="4182" w:type="dxa"/>
          </w:tcPr>
          <w:p w:rsidR="007321A0" w:rsidRPr="009C7FF0" w:rsidRDefault="007321A0" w:rsidP="005E7B36">
            <w:pPr>
              <w:spacing w:line="276" w:lineRule="auto"/>
            </w:pPr>
            <w:r w:rsidRPr="009C7FF0">
              <w:t>2H-1-Benzopyran-6-ol, 3,4-dihydro-2,8-dimethyl-2-(4,8,12-trimethyltridecyl)-, [2R-[2R*(4R*,8R*)]]</w:t>
            </w:r>
          </w:p>
        </w:tc>
        <w:tc>
          <w:tcPr>
            <w:tcW w:w="1260" w:type="dxa"/>
          </w:tcPr>
          <w:p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46</w:t>
            </w:r>
            <w:r w:rsidRPr="009C7FF0">
              <w:t>O</w:t>
            </w:r>
            <w:r w:rsidRPr="009C7FF0">
              <w:rPr>
                <w:vertAlign w:val="subscript"/>
              </w:rPr>
              <w:t>2</w:t>
            </w:r>
          </w:p>
        </w:tc>
        <w:tc>
          <w:tcPr>
            <w:tcW w:w="1080" w:type="dxa"/>
          </w:tcPr>
          <w:p w:rsidR="007321A0" w:rsidRPr="009C7FF0" w:rsidRDefault="007321A0" w:rsidP="005E7B36">
            <w:pPr>
              <w:spacing w:line="276" w:lineRule="auto"/>
            </w:pPr>
            <w:r w:rsidRPr="009C7FF0">
              <w:t>402</w:t>
            </w:r>
          </w:p>
        </w:tc>
        <w:tc>
          <w:tcPr>
            <w:tcW w:w="1170" w:type="dxa"/>
          </w:tcPr>
          <w:p w:rsidR="007321A0" w:rsidRPr="009C7FF0" w:rsidRDefault="007321A0" w:rsidP="005E7B36">
            <w:pPr>
              <w:spacing w:line="276" w:lineRule="auto"/>
            </w:pPr>
            <w:r w:rsidRPr="009C7FF0">
              <w:t>0.52</w:t>
            </w:r>
          </w:p>
        </w:tc>
      </w:tr>
      <w:tr w:rsidR="007321A0" w:rsidRPr="009C7FF0" w:rsidTr="00C546B5">
        <w:trPr>
          <w:trHeight w:val="625"/>
        </w:trPr>
        <w:tc>
          <w:tcPr>
            <w:tcW w:w="787" w:type="dxa"/>
          </w:tcPr>
          <w:p w:rsidR="007321A0" w:rsidRPr="009C7FF0" w:rsidRDefault="007321A0" w:rsidP="005E7B36">
            <w:pPr>
              <w:spacing w:line="276" w:lineRule="auto"/>
            </w:pPr>
            <w:r w:rsidRPr="009C7FF0">
              <w:t>52</w:t>
            </w:r>
          </w:p>
        </w:tc>
        <w:tc>
          <w:tcPr>
            <w:tcW w:w="1061" w:type="dxa"/>
          </w:tcPr>
          <w:p w:rsidR="007321A0" w:rsidRPr="009C7FF0" w:rsidRDefault="007321A0" w:rsidP="005E7B36">
            <w:pPr>
              <w:spacing w:line="276" w:lineRule="auto"/>
            </w:pPr>
            <w:r w:rsidRPr="009C7FF0">
              <w:t>24.298</w:t>
            </w:r>
          </w:p>
        </w:tc>
        <w:tc>
          <w:tcPr>
            <w:tcW w:w="4182" w:type="dxa"/>
          </w:tcPr>
          <w:p w:rsidR="007321A0" w:rsidRPr="009C7FF0" w:rsidRDefault="007321A0" w:rsidP="005E7B36">
            <w:pPr>
              <w:spacing w:line="276" w:lineRule="auto"/>
            </w:pPr>
            <w:r w:rsidRPr="009C7FF0">
              <w:t>Androst-5-en-3.beta.-ol, 4,4-dimethyl-, acetate</w:t>
            </w:r>
          </w:p>
        </w:tc>
        <w:tc>
          <w:tcPr>
            <w:tcW w:w="1260" w:type="dxa"/>
          </w:tcPr>
          <w:p w:rsidR="007321A0" w:rsidRPr="009C7FF0" w:rsidRDefault="007321A0" w:rsidP="005E7B36">
            <w:pPr>
              <w:spacing w:line="276" w:lineRule="auto"/>
            </w:pPr>
            <w:r w:rsidRPr="009C7FF0">
              <w:t>C</w:t>
            </w:r>
            <w:r w:rsidRPr="009C7FF0">
              <w:rPr>
                <w:vertAlign w:val="subscript"/>
              </w:rPr>
              <w:t>23</w:t>
            </w:r>
            <w:r w:rsidRPr="009C7FF0">
              <w:t>H</w:t>
            </w:r>
            <w:r w:rsidRPr="009C7FF0">
              <w:rPr>
                <w:vertAlign w:val="subscript"/>
              </w:rPr>
              <w:t>36</w:t>
            </w:r>
            <w:r w:rsidRPr="009C7FF0">
              <w:t>O</w:t>
            </w:r>
            <w:r w:rsidRPr="009C7FF0">
              <w:rPr>
                <w:vertAlign w:val="subscript"/>
              </w:rPr>
              <w:t>2</w:t>
            </w:r>
          </w:p>
        </w:tc>
        <w:tc>
          <w:tcPr>
            <w:tcW w:w="1080" w:type="dxa"/>
          </w:tcPr>
          <w:p w:rsidR="007321A0" w:rsidRPr="009C7FF0" w:rsidRDefault="007321A0" w:rsidP="005E7B36">
            <w:pPr>
              <w:spacing w:line="276" w:lineRule="auto"/>
            </w:pPr>
            <w:r w:rsidRPr="009C7FF0">
              <w:t>344</w:t>
            </w:r>
          </w:p>
        </w:tc>
        <w:tc>
          <w:tcPr>
            <w:tcW w:w="1170" w:type="dxa"/>
          </w:tcPr>
          <w:p w:rsidR="007321A0" w:rsidRPr="009C7FF0" w:rsidRDefault="007321A0" w:rsidP="005E7B36">
            <w:pPr>
              <w:spacing w:line="276" w:lineRule="auto"/>
            </w:pPr>
            <w:r w:rsidRPr="009C7FF0">
              <w:t>0.62</w:t>
            </w:r>
          </w:p>
        </w:tc>
      </w:tr>
      <w:tr w:rsidR="007321A0" w:rsidRPr="009C7FF0" w:rsidTr="00C546B5">
        <w:trPr>
          <w:trHeight w:val="625"/>
        </w:trPr>
        <w:tc>
          <w:tcPr>
            <w:tcW w:w="787" w:type="dxa"/>
          </w:tcPr>
          <w:p w:rsidR="007321A0" w:rsidRPr="009C7FF0" w:rsidRDefault="007321A0" w:rsidP="005E7B36">
            <w:pPr>
              <w:spacing w:line="276" w:lineRule="auto"/>
            </w:pPr>
            <w:r w:rsidRPr="009C7FF0">
              <w:t>53</w:t>
            </w:r>
          </w:p>
        </w:tc>
        <w:tc>
          <w:tcPr>
            <w:tcW w:w="1061" w:type="dxa"/>
          </w:tcPr>
          <w:p w:rsidR="007321A0" w:rsidRPr="009C7FF0" w:rsidRDefault="007321A0" w:rsidP="005E7B36">
            <w:pPr>
              <w:spacing w:line="276" w:lineRule="auto"/>
            </w:pPr>
            <w:r w:rsidRPr="009C7FF0">
              <w:t>24.853</w:t>
            </w:r>
          </w:p>
        </w:tc>
        <w:tc>
          <w:tcPr>
            <w:tcW w:w="4182" w:type="dxa"/>
          </w:tcPr>
          <w:p w:rsidR="007321A0" w:rsidRPr="009C7FF0" w:rsidRDefault="007321A0" w:rsidP="005E7B36">
            <w:pPr>
              <w:spacing w:line="276" w:lineRule="auto"/>
            </w:pPr>
            <w:r w:rsidRPr="009C7FF0">
              <w:t>Anthiaergosatn-5,7,9,22-tetraen, 3-acetoxy</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44</w:t>
            </w:r>
            <w:r w:rsidRPr="009C7FF0">
              <w:t>O</w:t>
            </w:r>
            <w:r w:rsidRPr="009C7FF0">
              <w:rPr>
                <w:vertAlign w:val="subscript"/>
              </w:rPr>
              <w:t>2</w:t>
            </w:r>
          </w:p>
        </w:tc>
        <w:tc>
          <w:tcPr>
            <w:tcW w:w="1080" w:type="dxa"/>
          </w:tcPr>
          <w:p w:rsidR="007321A0" w:rsidRPr="009C7FF0" w:rsidRDefault="007321A0" w:rsidP="005E7B36">
            <w:pPr>
              <w:spacing w:line="276" w:lineRule="auto"/>
            </w:pPr>
            <w:r w:rsidRPr="009C7FF0">
              <w:t>436</w:t>
            </w:r>
          </w:p>
        </w:tc>
        <w:tc>
          <w:tcPr>
            <w:tcW w:w="1170" w:type="dxa"/>
          </w:tcPr>
          <w:p w:rsidR="007321A0" w:rsidRPr="009C7FF0" w:rsidRDefault="007321A0" w:rsidP="005E7B36">
            <w:pPr>
              <w:spacing w:line="276" w:lineRule="auto"/>
            </w:pPr>
            <w:r w:rsidRPr="009C7FF0">
              <w:t>0.45</w:t>
            </w:r>
          </w:p>
        </w:tc>
      </w:tr>
      <w:tr w:rsidR="007321A0" w:rsidRPr="009C7FF0" w:rsidTr="00C546B5">
        <w:trPr>
          <w:trHeight w:val="937"/>
        </w:trPr>
        <w:tc>
          <w:tcPr>
            <w:tcW w:w="787" w:type="dxa"/>
          </w:tcPr>
          <w:p w:rsidR="007321A0" w:rsidRPr="009C7FF0" w:rsidRDefault="007321A0" w:rsidP="005E7B36">
            <w:pPr>
              <w:spacing w:line="276" w:lineRule="auto"/>
            </w:pPr>
            <w:r w:rsidRPr="009C7FF0">
              <w:t>54</w:t>
            </w:r>
          </w:p>
        </w:tc>
        <w:tc>
          <w:tcPr>
            <w:tcW w:w="1061" w:type="dxa"/>
          </w:tcPr>
          <w:p w:rsidR="007321A0" w:rsidRPr="009C7FF0" w:rsidRDefault="007321A0" w:rsidP="005E7B36">
            <w:pPr>
              <w:spacing w:line="276" w:lineRule="auto"/>
            </w:pPr>
            <w:r w:rsidRPr="009C7FF0">
              <w:t>24.687</w:t>
            </w:r>
          </w:p>
        </w:tc>
        <w:tc>
          <w:tcPr>
            <w:tcW w:w="4182" w:type="dxa"/>
          </w:tcPr>
          <w:p w:rsidR="007321A0" w:rsidRPr="009C7FF0" w:rsidRDefault="007321A0" w:rsidP="005E7B36">
            <w:pPr>
              <w:spacing w:line="276" w:lineRule="auto"/>
            </w:pPr>
            <w:r w:rsidRPr="009C7FF0">
              <w:t>9,19-Cyclolanostan-3-ol, 24,24-epoxymethano-, acetate</w:t>
            </w:r>
          </w:p>
        </w:tc>
        <w:tc>
          <w:tcPr>
            <w:tcW w:w="1260" w:type="dxa"/>
          </w:tcPr>
          <w:p w:rsidR="007321A0" w:rsidRPr="009C7FF0" w:rsidRDefault="007321A0" w:rsidP="005E7B36">
            <w:pPr>
              <w:spacing w:line="276" w:lineRule="auto"/>
            </w:pPr>
            <w:r w:rsidRPr="009C7FF0">
              <w:t>C</w:t>
            </w:r>
            <w:r w:rsidRPr="009C7FF0">
              <w:rPr>
                <w:vertAlign w:val="subscript"/>
              </w:rPr>
              <w:t>33</w:t>
            </w:r>
            <w:r w:rsidRPr="009C7FF0">
              <w:t>H</w:t>
            </w:r>
            <w:r w:rsidRPr="009C7FF0">
              <w:rPr>
                <w:vertAlign w:val="subscript"/>
              </w:rPr>
              <w:t>54</w:t>
            </w:r>
            <w:r w:rsidRPr="009C7FF0">
              <w:t>O</w:t>
            </w:r>
            <w:r w:rsidRPr="009C7FF0">
              <w:rPr>
                <w:vertAlign w:val="subscript"/>
              </w:rPr>
              <w:t>3</w:t>
            </w:r>
          </w:p>
        </w:tc>
        <w:tc>
          <w:tcPr>
            <w:tcW w:w="1080" w:type="dxa"/>
          </w:tcPr>
          <w:p w:rsidR="007321A0" w:rsidRPr="009C7FF0" w:rsidRDefault="007321A0" w:rsidP="005E7B36">
            <w:pPr>
              <w:spacing w:line="276" w:lineRule="auto"/>
            </w:pPr>
            <w:r w:rsidRPr="009C7FF0">
              <w:t>498</w:t>
            </w:r>
          </w:p>
        </w:tc>
        <w:tc>
          <w:tcPr>
            <w:tcW w:w="1170" w:type="dxa"/>
          </w:tcPr>
          <w:p w:rsidR="007321A0" w:rsidRPr="009C7FF0" w:rsidRDefault="007321A0" w:rsidP="005E7B36">
            <w:pPr>
              <w:spacing w:line="276" w:lineRule="auto"/>
            </w:pPr>
            <w:r w:rsidRPr="009C7FF0">
              <w:t>0.78</w:t>
            </w:r>
          </w:p>
        </w:tc>
      </w:tr>
      <w:tr w:rsidR="007321A0" w:rsidRPr="009C7FF0" w:rsidTr="00C546B5">
        <w:trPr>
          <w:trHeight w:val="937"/>
        </w:trPr>
        <w:tc>
          <w:tcPr>
            <w:tcW w:w="787" w:type="dxa"/>
          </w:tcPr>
          <w:p w:rsidR="007321A0" w:rsidRPr="009C7FF0" w:rsidRDefault="007321A0" w:rsidP="005E7B36">
            <w:pPr>
              <w:spacing w:line="276" w:lineRule="auto"/>
            </w:pPr>
            <w:r w:rsidRPr="009C7FF0">
              <w:t>55</w:t>
            </w:r>
          </w:p>
        </w:tc>
        <w:tc>
          <w:tcPr>
            <w:tcW w:w="1061" w:type="dxa"/>
          </w:tcPr>
          <w:p w:rsidR="007321A0" w:rsidRPr="009C7FF0" w:rsidRDefault="007321A0" w:rsidP="005E7B36">
            <w:pPr>
              <w:spacing w:line="276" w:lineRule="auto"/>
            </w:pPr>
            <w:r w:rsidRPr="009C7FF0">
              <w:t>24.778</w:t>
            </w:r>
          </w:p>
        </w:tc>
        <w:tc>
          <w:tcPr>
            <w:tcW w:w="4182" w:type="dxa"/>
          </w:tcPr>
          <w:p w:rsidR="007321A0" w:rsidRPr="009C7FF0" w:rsidRDefault="007321A0" w:rsidP="005E7B36">
            <w:pPr>
              <w:spacing w:line="276" w:lineRule="auto"/>
            </w:pPr>
            <w:r w:rsidRPr="009C7FF0">
              <w:t>Cholesta-2,8-dien-6-ol, 14-methyl-, acetate, (5.alpha.,6.alpha.)</w:t>
            </w:r>
          </w:p>
        </w:tc>
        <w:tc>
          <w:tcPr>
            <w:tcW w:w="1260" w:type="dxa"/>
          </w:tcPr>
          <w:p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48</w:t>
            </w:r>
            <w:r w:rsidRPr="009C7FF0">
              <w:t>O</w:t>
            </w:r>
            <w:r w:rsidRPr="009C7FF0">
              <w:rPr>
                <w:vertAlign w:val="subscript"/>
              </w:rPr>
              <w:t>2</w:t>
            </w:r>
          </w:p>
        </w:tc>
        <w:tc>
          <w:tcPr>
            <w:tcW w:w="1080" w:type="dxa"/>
          </w:tcPr>
          <w:p w:rsidR="007321A0" w:rsidRPr="009C7FF0" w:rsidRDefault="007321A0" w:rsidP="005E7B36">
            <w:pPr>
              <w:spacing w:line="276" w:lineRule="auto"/>
            </w:pPr>
            <w:r w:rsidRPr="009C7FF0">
              <w:t>440</w:t>
            </w:r>
          </w:p>
        </w:tc>
        <w:tc>
          <w:tcPr>
            <w:tcW w:w="1170" w:type="dxa"/>
          </w:tcPr>
          <w:p w:rsidR="007321A0" w:rsidRPr="009C7FF0" w:rsidRDefault="007321A0" w:rsidP="005E7B36">
            <w:pPr>
              <w:spacing w:line="276" w:lineRule="auto"/>
            </w:pPr>
            <w:r w:rsidRPr="009C7FF0">
              <w:t>0.36</w:t>
            </w:r>
          </w:p>
        </w:tc>
      </w:tr>
      <w:tr w:rsidR="007321A0" w:rsidRPr="009C7FF0" w:rsidTr="00C546B5">
        <w:trPr>
          <w:trHeight w:val="952"/>
        </w:trPr>
        <w:tc>
          <w:tcPr>
            <w:tcW w:w="787" w:type="dxa"/>
          </w:tcPr>
          <w:p w:rsidR="007321A0" w:rsidRPr="009C7FF0" w:rsidRDefault="007321A0" w:rsidP="005E7B36">
            <w:pPr>
              <w:spacing w:line="276" w:lineRule="auto"/>
            </w:pPr>
            <w:r w:rsidRPr="009C7FF0">
              <w:lastRenderedPageBreak/>
              <w:t>56</w:t>
            </w:r>
          </w:p>
        </w:tc>
        <w:tc>
          <w:tcPr>
            <w:tcW w:w="1061" w:type="dxa"/>
          </w:tcPr>
          <w:p w:rsidR="007321A0" w:rsidRPr="009C7FF0" w:rsidRDefault="007321A0" w:rsidP="005E7B36">
            <w:pPr>
              <w:spacing w:line="276" w:lineRule="auto"/>
            </w:pPr>
            <w:r w:rsidRPr="009C7FF0">
              <w:t>24.892</w:t>
            </w:r>
          </w:p>
        </w:tc>
        <w:tc>
          <w:tcPr>
            <w:tcW w:w="4182" w:type="dxa"/>
          </w:tcPr>
          <w:p w:rsidR="007321A0" w:rsidRPr="009C7FF0" w:rsidRDefault="007321A0" w:rsidP="005E7B36">
            <w:pPr>
              <w:spacing w:line="276" w:lineRule="auto"/>
            </w:pPr>
            <w:r w:rsidRPr="009C7FF0">
              <w:t>Diethyl 1,4-dioxo-1,4-dihydro-2,3-phenazinedicarboxylate</w:t>
            </w:r>
          </w:p>
        </w:tc>
        <w:tc>
          <w:tcPr>
            <w:tcW w:w="1260" w:type="dxa"/>
          </w:tcPr>
          <w:p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14</w:t>
            </w:r>
            <w:r w:rsidRPr="009C7FF0">
              <w:t>N</w:t>
            </w:r>
            <w:r w:rsidRPr="009C7FF0">
              <w:rPr>
                <w:vertAlign w:val="subscript"/>
              </w:rPr>
              <w:t>2</w:t>
            </w:r>
            <w:r w:rsidRPr="009C7FF0">
              <w:t>O</w:t>
            </w:r>
            <w:r w:rsidRPr="009C7FF0">
              <w:rPr>
                <w:vertAlign w:val="subscript"/>
              </w:rPr>
              <w:t>6</w:t>
            </w:r>
          </w:p>
        </w:tc>
        <w:tc>
          <w:tcPr>
            <w:tcW w:w="1080" w:type="dxa"/>
          </w:tcPr>
          <w:p w:rsidR="007321A0" w:rsidRPr="009C7FF0" w:rsidRDefault="007321A0" w:rsidP="005E7B36">
            <w:pPr>
              <w:spacing w:line="276" w:lineRule="auto"/>
            </w:pPr>
            <w:r w:rsidRPr="009C7FF0">
              <w:t>354</w:t>
            </w:r>
          </w:p>
        </w:tc>
        <w:tc>
          <w:tcPr>
            <w:tcW w:w="1170" w:type="dxa"/>
          </w:tcPr>
          <w:p w:rsidR="007321A0" w:rsidRPr="009C7FF0" w:rsidRDefault="007321A0" w:rsidP="005E7B36">
            <w:pPr>
              <w:spacing w:line="276" w:lineRule="auto"/>
            </w:pPr>
            <w:r w:rsidRPr="009C7FF0">
              <w:t>1.03</w:t>
            </w:r>
          </w:p>
        </w:tc>
      </w:tr>
    </w:tbl>
    <w:p w:rsidR="00A729A0" w:rsidRDefault="00A729A0" w:rsidP="00686BFC">
      <w:pPr>
        <w:jc w:val="both"/>
        <w:rPr>
          <w:color w:val="000000"/>
        </w:rPr>
      </w:pPr>
    </w:p>
    <w:p w:rsidR="00A729A0" w:rsidRDefault="00A729A0" w:rsidP="00686BFC">
      <w:pPr>
        <w:jc w:val="both"/>
        <w:rPr>
          <w:color w:val="000000"/>
        </w:rPr>
      </w:pPr>
    </w:p>
    <w:p w:rsidR="00A729A0" w:rsidRDefault="00A729A0" w:rsidP="00686BFC">
      <w:pPr>
        <w:jc w:val="both"/>
        <w:rPr>
          <w:color w:val="000000"/>
        </w:rPr>
      </w:pPr>
    </w:p>
    <w:p w:rsidR="00A729A0" w:rsidRDefault="00A729A0" w:rsidP="00686BFC">
      <w:pPr>
        <w:jc w:val="both"/>
        <w:rPr>
          <w:color w:val="000000"/>
        </w:rPr>
      </w:pPr>
    </w:p>
    <w:p w:rsidR="00A729A0" w:rsidRDefault="00A729A0" w:rsidP="00686BFC">
      <w:pPr>
        <w:jc w:val="both"/>
        <w:rPr>
          <w:color w:val="000000"/>
        </w:rPr>
      </w:pPr>
    </w:p>
    <w:p w:rsidR="00A729A0" w:rsidRDefault="00A729A0" w:rsidP="00686BFC">
      <w:pPr>
        <w:jc w:val="both"/>
        <w:rPr>
          <w:color w:val="000000"/>
        </w:rPr>
      </w:pPr>
    </w:p>
    <w:p w:rsidR="00686BFC" w:rsidRDefault="00686BFC" w:rsidP="00A24033">
      <w:pPr>
        <w:autoSpaceDE w:val="0"/>
        <w:autoSpaceDN w:val="0"/>
        <w:adjustRightInd w:val="0"/>
        <w:spacing w:line="480" w:lineRule="auto"/>
        <w:jc w:val="both"/>
      </w:pPr>
      <w:r w:rsidRPr="00EB796D">
        <w:t xml:space="preserve">GCMS profile of dichloromethane stem extract of </w:t>
      </w:r>
      <w:r w:rsidRPr="00EB796D">
        <w:rPr>
          <w:i/>
        </w:rPr>
        <w:t>triumfettarhomboidea</w:t>
      </w:r>
      <w:r w:rsidRPr="00EB796D">
        <w:t xml:space="preserve"> identified and quantified </w:t>
      </w:r>
      <w:r w:rsidRPr="00FA3D42">
        <w:t>56 compounds</w:t>
      </w:r>
      <w:r>
        <w:t xml:space="preserve">: </w:t>
      </w:r>
      <w:r w:rsidRPr="00EB796D">
        <w:t>Methoxy-4-vinylphenol, 2(4H)-Benzofuranone, 5,6,7,7a-tetrahydro-4,4,7a-trimethyl, Ethanone, 1-(4,5-diethyl-2-methyl-1-cyclopenten-1-yl), Apiol, 1H-Benzocyclohepten-7-ol, 2,3,4,4a,5,6,7,8-octahydro-1,1,4a,7-tetramethyl-, cis.alpha.-Cadinol, Phenol, 2,6-dimethoxy-4-(2-propenyl) piro[4.5]dec-6-en-8-one, 1,7-dimethyl-4-(1-methylethyl), (+)-1-Cyano-d-camphidine, Tetradecanoic acid, 3,7,11,15-Tetramethyl-2-hexadecen-1-ol, Eicosanoic acid, 3,7,11,15-Tetramethyl-2-hexadecen-1-ol, 3,7,11,15-Tetramethyl-2-hexadecen-1-ol, 7,9-Di-tert-butyl-1-oxaspiro(4,5)deca-6,9-diene-2,8-dione, Dibutylphthalaten-Hexadecanoic acid,, 4-Oxazolecarboxylic acid, 4,5-dihydro-2-phenyl-, 1-methylethyl ester, Phytol, 9,12-Octadecadienoic acid9-Octadecenoic acid, (E), Octadecanoic acid, Sandaracopimar-7,15-dien-6-one, Vitamin E, Diazoacetic acid, 2-isopropyl-5-methylcyclohexyl ester, Citronellyltiglate, Butyrophenone, 2-phenyl, 9-Octadecenamide, (Z), 1,1,6-trimethyl-3-methylene-2-(3,6,9,13-tetramethyl-6-ethenye-10,14-dimethylene-pentadec-4-enyl)cyclohexane, Friedelan-3-one, 7-HydroxyfarnesenHexanoic acid, pentadecyl ester, Eicosane, Bis(2-ethylhexyl) phthalate, Campesterol, Docosa-2,6,10,14,18-pentaen-22-al, 2,6,10,15,18-pentamethyl-, all-trans</w:t>
      </w:r>
    </w:p>
    <w:p w:rsidR="009C290E" w:rsidRDefault="009C290E" w:rsidP="00686BFC">
      <w:pPr>
        <w:spacing w:line="480" w:lineRule="auto"/>
        <w:jc w:val="both"/>
        <w:rPr>
          <w:b/>
        </w:rPr>
      </w:pPr>
      <w:r w:rsidRPr="009C290E">
        <w:rPr>
          <w:b/>
        </w:rPr>
        <w:t>DISCUSSION</w:t>
      </w:r>
    </w:p>
    <w:p w:rsidR="00724670" w:rsidRPr="00724670" w:rsidRDefault="00724670" w:rsidP="00046556">
      <w:pPr>
        <w:spacing w:beforeAutospacing="1" w:afterAutospacing="1" w:line="480" w:lineRule="auto"/>
        <w:jc w:val="both"/>
        <w:rPr>
          <w:rFonts w:eastAsia="Times New Roman"/>
        </w:rPr>
      </w:pPr>
      <w:r w:rsidRPr="00724670">
        <w:rPr>
          <w:rFonts w:eastAsia="Times New Roman"/>
        </w:rPr>
        <w:lastRenderedPageBreak/>
        <w:t>Phytochemical analysis of the extract in this study showed the presence of bioactive component, alkaloid, tannins, saponins terpenes, flavonids and cardiac glycosides (Koomson</w:t>
      </w:r>
      <w:r w:rsidR="006E6C2F" w:rsidRPr="006E6C2F">
        <w:rPr>
          <w:rFonts w:eastAsia="Times New Roman"/>
          <w:i/>
        </w:rPr>
        <w:t>et al.,</w:t>
      </w:r>
      <w:r w:rsidRPr="00724670">
        <w:rPr>
          <w:rFonts w:eastAsia="Times New Roman"/>
        </w:rPr>
        <w:t xml:space="preserve"> 2018; Dubale</w:t>
      </w:r>
      <w:r w:rsidR="006E6C2F" w:rsidRPr="006E6C2F">
        <w:rPr>
          <w:rFonts w:eastAsia="Times New Roman"/>
          <w:i/>
        </w:rPr>
        <w:t>et al.,</w:t>
      </w:r>
      <w:r w:rsidRPr="00724670">
        <w:rPr>
          <w:rFonts w:eastAsia="Times New Roman"/>
        </w:rPr>
        <w:t xml:space="preserve"> 2023). The qualitative phytochemical screening of </w:t>
      </w:r>
      <w:r w:rsidRPr="00724670">
        <w:rPr>
          <w:rFonts w:eastAsia="Times New Roman"/>
          <w:i/>
          <w:iCs/>
        </w:rPr>
        <w:t>Triumfettarhomboidea</w:t>
      </w:r>
      <w:r w:rsidRPr="00724670">
        <w:rPr>
          <w:rFonts w:eastAsia="Times New Roman"/>
        </w:rPr>
        <w:t xml:space="preserve"> in both leaves and stems showed the presence flavonoid, saponins, and tannins while alkaloid was absent in both leaves and stems. In </w:t>
      </w:r>
      <w:r w:rsidRPr="00724670">
        <w:rPr>
          <w:rFonts w:eastAsia="Times New Roman"/>
          <w:i/>
          <w:iCs/>
        </w:rPr>
        <w:t>Triumfettatomentosa</w:t>
      </w:r>
      <w:r w:rsidRPr="00724670">
        <w:rPr>
          <w:rFonts w:eastAsia="Times New Roman"/>
        </w:rPr>
        <w:t xml:space="preserve"> recorded the presence of flavonoids, saponins and tannins in leaf, while alkaloid was absent in leaf of </w:t>
      </w:r>
      <w:r w:rsidRPr="00724670">
        <w:rPr>
          <w:rFonts w:eastAsia="Times New Roman"/>
          <w:i/>
          <w:iCs/>
        </w:rPr>
        <w:t>T. tomentosa</w:t>
      </w:r>
      <w:r w:rsidRPr="00724670">
        <w:rPr>
          <w:rFonts w:eastAsia="Times New Roman"/>
        </w:rPr>
        <w:t xml:space="preserve">. The stem also revealed the presence saponins and tannins while alkaloids, flavonoids, were all absent in the stem of </w:t>
      </w:r>
      <w:r w:rsidRPr="00724670">
        <w:rPr>
          <w:rFonts w:eastAsia="Times New Roman"/>
          <w:i/>
          <w:iCs/>
        </w:rPr>
        <w:t>T. tomentosa</w:t>
      </w:r>
      <w:r w:rsidRPr="00724670">
        <w:rPr>
          <w:rFonts w:eastAsia="Times New Roman"/>
        </w:rPr>
        <w:t xml:space="preserve">. Flavonoids have been referred to as nature’s response modifiers because of the strong experimental evidence of their ability to modify the body’s reaction to allergies viruses and carcinogens (Dreger </w:t>
      </w:r>
      <w:r w:rsidR="006E6C2F" w:rsidRPr="006E6C2F">
        <w:rPr>
          <w:rFonts w:eastAsia="Times New Roman"/>
          <w:i/>
        </w:rPr>
        <w:t>et al.,</w:t>
      </w:r>
      <w:r w:rsidRPr="00724670">
        <w:rPr>
          <w:rFonts w:eastAsia="Times New Roman"/>
        </w:rPr>
        <w:t xml:space="preserve"> 2023). According to the report by Yamamoto et al. (2001) (Chung </w:t>
      </w:r>
      <w:r w:rsidR="006E6C2F" w:rsidRPr="006E6C2F">
        <w:rPr>
          <w:rFonts w:eastAsia="Times New Roman"/>
          <w:i/>
        </w:rPr>
        <w:t>et al.,</w:t>
      </w:r>
      <w:r w:rsidRPr="00724670">
        <w:rPr>
          <w:rFonts w:eastAsia="Times New Roman"/>
        </w:rPr>
        <w:t xml:space="preserve"> 1998). They have amazing stringent properties and they are known to hasten the healing of wounds and inflamed mucous membranes (Maheshwaran</w:t>
      </w:r>
      <w:r w:rsidR="006E6C2F" w:rsidRPr="006E6C2F">
        <w:rPr>
          <w:rFonts w:eastAsia="Times New Roman"/>
          <w:i/>
        </w:rPr>
        <w:t>et al.,</w:t>
      </w:r>
      <w:r w:rsidRPr="00724670">
        <w:rPr>
          <w:rFonts w:eastAsia="Times New Roman"/>
        </w:rPr>
        <w:t xml:space="preserve"> 2024). The GCMS spectra confirmed the presence of various components with different retention time. The mass spectrometer analyses of the compound eluted at different time to identified nature and structure of the compound showed the large compounds fragment into different small compounds giving rise to appearance of peaks at m/z ratios and this mass spectra are fingerprint of those compound which can be identified from the data library. The GCMS analysis for the dichloromethane extract in the leaves of </w:t>
      </w:r>
      <w:r w:rsidRPr="00724670">
        <w:rPr>
          <w:rFonts w:eastAsia="Times New Roman"/>
          <w:i/>
          <w:iCs/>
        </w:rPr>
        <w:t>T. tomentosa</w:t>
      </w:r>
      <w:r w:rsidRPr="00724670">
        <w:rPr>
          <w:rFonts w:eastAsia="Times New Roman"/>
        </w:rPr>
        <w:t xml:space="preserve"> and </w:t>
      </w:r>
      <w:r w:rsidRPr="00724670">
        <w:rPr>
          <w:rFonts w:eastAsia="Times New Roman"/>
          <w:i/>
          <w:iCs/>
        </w:rPr>
        <w:t>T. rhomboidea</w:t>
      </w:r>
      <w:r w:rsidRPr="00724670">
        <w:rPr>
          <w:rFonts w:eastAsia="Times New Roman"/>
        </w:rPr>
        <w:t xml:space="preserve"> reported the presence of 59 chemical constituents respectively. While the stem showed the presence 59 and 56 chemical constituents respectively. Phytol, stigmasterol, campesterol and n-Hexadecanoic acid were present in both leaf extracts while Apiol, phytol, campesterol, stigmasterol, vitamin E and beta-sitosterol were present in both stem extracts, which shows their relatedness. The diagnostic characters in both leaf and stem extracts showed that even if they are in the same genus, they still have some </w:t>
      </w:r>
      <w:r w:rsidRPr="00724670">
        <w:rPr>
          <w:rFonts w:eastAsia="Times New Roman"/>
        </w:rPr>
        <w:lastRenderedPageBreak/>
        <w:t xml:space="preserve">distinctive characters. There are compound which occurs in both leaf extracts but does not occur in stem extracts such as Alpha cardinal that occur in both leaves while vitamin E, Apiol, beta sitosterol occur in both stem extract only respectively. There are some other compounds which occured in both leaf and stem extracts such as phytol, stigmasterol, n-hexadecanoic acid, campesterol etc. which showed their relatedness that they are in the same genus. Of all the suggested phytochemical constituents identified, the most prevailing constituents were Bicyclo[4.4.0]dec-5-en-4-one-1-carboxylic acid, 2(4H)-Benzofuranone, 5,6,7,7a-tetrahydro-4,4,7,α-Cadinol, 2-Cyclohexen-1-one, 4-(3-hydroxybutyl)-3,5,5-trimethyl,5,5,8a-Trimethyl-3,5,6,7,8,8a-hexahydro-2H-chromene, 3,7,11,15-Tetramethyl-2-hexadecen-1-o, n-Hexadecanoic acid, 4-Oxazolecarboxylic acid, 4,5-dihydro-2-phenyl-,1-methylethyl ester, Phytol, 3,3′-Bi-p-menthane, Campesterol, Stigmasterol, Pregnan-3-one, (5.alpha.), 4,22-Stigmastadiene-3-one. While 2-Methoxy-4-vinylphenol, 2(4H)-Benzofuranone, 5,6,7,7a-tetrahydro-4,4, Ethanone, 1-(4,5-diethyl-2-methyl-1-cyclopent, Apiol, Tetradecanoic acid, Dibutyl phthalate, n-Hexadecanoic acid, Phytol, 9-Octadecenoic acid, (E)-, Vitamin E, Citronellyltiglate, 9-Octadecenamide, Campesterol, Stigmasterol and beta- Sitosterol were recorded for the stem of the studied species of </w:t>
      </w:r>
      <w:r w:rsidRPr="00724670">
        <w:rPr>
          <w:rFonts w:eastAsia="Times New Roman"/>
          <w:i/>
          <w:iCs/>
        </w:rPr>
        <w:t>Triumfetta</w:t>
      </w:r>
      <w:r w:rsidRPr="00724670">
        <w:rPr>
          <w:rFonts w:eastAsia="Times New Roman"/>
        </w:rPr>
        <w:t>.</w:t>
      </w:r>
    </w:p>
    <w:p w:rsidR="00C546B5" w:rsidRDefault="00C546B5" w:rsidP="003D038C">
      <w:pPr>
        <w:spacing w:line="480" w:lineRule="auto"/>
        <w:ind w:firstLine="720"/>
        <w:jc w:val="both"/>
      </w:pPr>
    </w:p>
    <w:p w:rsidR="003D038C" w:rsidRDefault="003D038C" w:rsidP="00686BFC">
      <w:pPr>
        <w:spacing w:line="480" w:lineRule="auto"/>
        <w:jc w:val="both"/>
        <w:rPr>
          <w:b/>
        </w:rPr>
      </w:pPr>
      <w:r w:rsidRPr="003D038C">
        <w:rPr>
          <w:b/>
        </w:rPr>
        <w:t>CONCLUSION</w:t>
      </w:r>
    </w:p>
    <w:p w:rsidR="00CA0B9F" w:rsidRDefault="0067746B" w:rsidP="00CA0B9F">
      <w:pPr>
        <w:spacing w:line="480" w:lineRule="auto"/>
        <w:ind w:firstLine="720"/>
        <w:jc w:val="both"/>
      </w:pPr>
      <w:r>
        <w:t xml:space="preserve">The GCMS analysis of the dichloromethame leaf extract indentified and quantified 59 chemical constituents in both leaf stem of </w:t>
      </w:r>
      <w:r w:rsidRPr="00EB796D">
        <w:rPr>
          <w:i/>
        </w:rPr>
        <w:t>T. tomentosa</w:t>
      </w:r>
      <w:r w:rsidRPr="006F3550">
        <w:t>while</w:t>
      </w:r>
      <w:r>
        <w:t xml:space="preserve"> 59 chemical constituents indentified and quantifiedin </w:t>
      </w:r>
      <w:r w:rsidRPr="00EB796D">
        <w:rPr>
          <w:i/>
        </w:rPr>
        <w:t>T. rhomboidea</w:t>
      </w:r>
      <w:r w:rsidRPr="006F3550">
        <w:t>leaf</w:t>
      </w:r>
      <w:r>
        <w:t xml:space="preserve">, 56 chemical constituents indentified and quantified in </w:t>
      </w:r>
      <w:r w:rsidRPr="00EB796D">
        <w:rPr>
          <w:i/>
        </w:rPr>
        <w:t>T. rhomboidea</w:t>
      </w:r>
      <w:r w:rsidRPr="0032207C">
        <w:t>stem</w:t>
      </w:r>
      <w:r>
        <w:t xml:space="preserve">.  </w:t>
      </w:r>
      <w:r w:rsidR="00CA0B9F" w:rsidRPr="00EB796D">
        <w:t xml:space="preserve">Based on the relative occurrence and distribution of the </w:t>
      </w:r>
      <w:r w:rsidR="00CA0B9F" w:rsidRPr="00EB796D">
        <w:rPr>
          <w:i/>
        </w:rPr>
        <w:t>Triumfetta</w:t>
      </w:r>
      <w:r w:rsidR="00CA0B9F" w:rsidRPr="00EB796D">
        <w:t xml:space="preserve"> species, in Akwa Ibom state. It was observed that the collected samples were common </w:t>
      </w:r>
      <w:r w:rsidR="00CA0B9F" w:rsidRPr="00EB796D">
        <w:lastRenderedPageBreak/>
        <w:t xml:space="preserve">in the different areas were the samples was collected.Based on abundance, the major compounds present in the phytochemical composition of dichloromethane leaf of extract of   </w:t>
      </w:r>
      <w:r w:rsidR="00CA0B9F" w:rsidRPr="00EB796D">
        <w:rPr>
          <w:i/>
        </w:rPr>
        <w:t>T. tomentosa</w:t>
      </w:r>
      <w:r w:rsidR="00CA0B9F" w:rsidRPr="00EB796D">
        <w:rPr>
          <w:color w:val="000000"/>
        </w:rPr>
        <w:t xml:space="preserve"> and </w:t>
      </w:r>
      <w:r w:rsidR="00CA0B9F" w:rsidRPr="00EB796D">
        <w:rPr>
          <w:i/>
        </w:rPr>
        <w:t>T. rhomboidea</w:t>
      </w:r>
      <w:r w:rsidR="00CA0B9F" w:rsidRPr="00EB796D">
        <w:t xml:space="preserve">   were 4,22-Stigmastadiene-3-on</w:t>
      </w:r>
      <w:r w:rsidR="00CA0B9F">
        <w:t xml:space="preserve">e (15.59%), 4, 4, 6a, 6b, 8a, 11, 11, </w:t>
      </w:r>
      <w:r w:rsidR="00CA0B9F" w:rsidRPr="00EB796D">
        <w:t>4,4a,5,6,6a,6b,7,8,8a,9,10,11,12,12a,14,14a,14b-octadecahydro-2H-picen-3-one (11.38), Stigmasterol (10.67%), Squalene (8.22 %). While on the stem the abundance were 4-Oxazolecarboxylic acid (8.97%) beta.-Sitosterol (9.80%) Vitamin E (7.05%), 4-Oxazolecarboxylic acid, 4,5-dihydro-2-phenyl-, 1-methylethyl ester (7.25%), 9,19-Cyclolanost-23-ene-3,25-diol, (3.beta.,23E)  (20.38%).</w:t>
      </w:r>
    </w:p>
    <w:p w:rsidR="00B24D57" w:rsidRDefault="00B24D57" w:rsidP="00CA0B9F">
      <w:pPr>
        <w:spacing w:line="480" w:lineRule="auto"/>
        <w:ind w:firstLine="720"/>
        <w:jc w:val="both"/>
      </w:pPr>
    </w:p>
    <w:p w:rsidR="00B24D57" w:rsidRDefault="00B24D57" w:rsidP="00CA0B9F">
      <w:pPr>
        <w:spacing w:line="480" w:lineRule="auto"/>
        <w:ind w:firstLine="720"/>
        <w:jc w:val="both"/>
      </w:pPr>
    </w:p>
    <w:p w:rsidR="00B24D57" w:rsidRPr="00046C34" w:rsidRDefault="00B24D57" w:rsidP="00B24D57">
      <w:pPr>
        <w:rPr>
          <w:rFonts w:ascii="Calibri" w:hAnsi="Calibri"/>
          <w:kern w:val="2"/>
          <w:highlight w:val="yellow"/>
        </w:rPr>
      </w:pPr>
      <w:bookmarkStart w:id="9" w:name="_Hlk211509776"/>
      <w:r w:rsidRPr="00046C34">
        <w:rPr>
          <w:rFonts w:ascii="Calibri" w:hAnsi="Calibri"/>
          <w:kern w:val="2"/>
          <w:highlight w:val="yellow"/>
        </w:rPr>
        <w:t>Disclaimer (Artificial intelligence)</w:t>
      </w:r>
    </w:p>
    <w:p w:rsidR="00B24D57" w:rsidRPr="00046C34" w:rsidRDefault="00B24D57" w:rsidP="00B24D57">
      <w:pPr>
        <w:rPr>
          <w:rFonts w:ascii="Calibri" w:hAnsi="Calibri"/>
          <w:kern w:val="2"/>
          <w:highlight w:val="yellow"/>
        </w:rPr>
      </w:pPr>
      <w:r w:rsidRPr="00046C34">
        <w:rPr>
          <w:rFonts w:ascii="Calibri" w:hAnsi="Calibri"/>
          <w:kern w:val="2"/>
          <w:highlight w:val="yellow"/>
        </w:rPr>
        <w:t xml:space="preserve">Option 1: </w:t>
      </w:r>
    </w:p>
    <w:p w:rsidR="00B24D57" w:rsidRPr="00046C34" w:rsidRDefault="00B24D57" w:rsidP="00B24D57">
      <w:pPr>
        <w:rPr>
          <w:rFonts w:ascii="Calibri" w:hAnsi="Calibri"/>
          <w:kern w:val="2"/>
          <w:highlight w:val="yellow"/>
        </w:rPr>
      </w:pPr>
      <w:r w:rsidRPr="00046C34">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B24D57" w:rsidRPr="00046C34" w:rsidRDefault="00B24D57" w:rsidP="00B24D57">
      <w:pPr>
        <w:rPr>
          <w:rFonts w:ascii="Calibri" w:hAnsi="Calibri"/>
          <w:kern w:val="2"/>
          <w:highlight w:val="yellow"/>
        </w:rPr>
      </w:pPr>
      <w:r w:rsidRPr="00046C34">
        <w:rPr>
          <w:rFonts w:ascii="Calibri" w:hAnsi="Calibri"/>
          <w:kern w:val="2"/>
          <w:highlight w:val="yellow"/>
        </w:rPr>
        <w:t xml:space="preserve">Option 2: </w:t>
      </w:r>
    </w:p>
    <w:p w:rsidR="00B24D57" w:rsidRPr="00046C34" w:rsidRDefault="00B24D57" w:rsidP="00B24D57">
      <w:pPr>
        <w:rPr>
          <w:rFonts w:ascii="Calibri" w:hAnsi="Calibri"/>
          <w:kern w:val="2"/>
          <w:highlight w:val="yellow"/>
        </w:rPr>
      </w:pPr>
      <w:r w:rsidRPr="00046C34">
        <w:rPr>
          <w:rFonts w:ascii="Calibri" w:hAnsi="Calibri"/>
          <w:kern w:val="2"/>
          <w:highlight w:val="yellow"/>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rsidR="00B24D57" w:rsidRPr="00046C34" w:rsidRDefault="00B24D57" w:rsidP="00B24D57">
      <w:pPr>
        <w:rPr>
          <w:rFonts w:ascii="Calibri" w:hAnsi="Calibri"/>
          <w:kern w:val="2"/>
          <w:highlight w:val="yellow"/>
        </w:rPr>
      </w:pPr>
      <w:r w:rsidRPr="00046C34">
        <w:rPr>
          <w:rFonts w:ascii="Calibri" w:hAnsi="Calibri"/>
          <w:kern w:val="2"/>
          <w:highlight w:val="yellow"/>
        </w:rPr>
        <w:t>Details of the AI usage are given below:</w:t>
      </w:r>
    </w:p>
    <w:p w:rsidR="00B24D57" w:rsidRPr="00046C34" w:rsidRDefault="00B24D57" w:rsidP="00B24D57">
      <w:pPr>
        <w:rPr>
          <w:rFonts w:ascii="Calibri" w:hAnsi="Calibri"/>
          <w:kern w:val="2"/>
          <w:highlight w:val="yellow"/>
        </w:rPr>
      </w:pPr>
      <w:r w:rsidRPr="00046C34">
        <w:rPr>
          <w:rFonts w:ascii="Calibri" w:hAnsi="Calibri"/>
          <w:kern w:val="2"/>
          <w:highlight w:val="yellow"/>
        </w:rPr>
        <w:t>1.</w:t>
      </w:r>
    </w:p>
    <w:p w:rsidR="00B24D57" w:rsidRPr="00046C34" w:rsidRDefault="00B24D57" w:rsidP="00B24D57">
      <w:pPr>
        <w:rPr>
          <w:rFonts w:ascii="Calibri" w:hAnsi="Calibri"/>
          <w:kern w:val="2"/>
          <w:highlight w:val="yellow"/>
        </w:rPr>
      </w:pPr>
      <w:r w:rsidRPr="00046C34">
        <w:rPr>
          <w:rFonts w:ascii="Calibri" w:hAnsi="Calibri"/>
          <w:kern w:val="2"/>
          <w:highlight w:val="yellow"/>
        </w:rPr>
        <w:t>2.</w:t>
      </w:r>
    </w:p>
    <w:p w:rsidR="00B24D57" w:rsidRDefault="00B24D57" w:rsidP="00B24D57">
      <w:pPr>
        <w:rPr>
          <w:rFonts w:ascii="Calibri" w:hAnsi="Calibri"/>
          <w:kern w:val="2"/>
          <w:highlight w:val="yellow"/>
        </w:rPr>
      </w:pPr>
      <w:r w:rsidRPr="00046C34">
        <w:rPr>
          <w:rFonts w:ascii="Calibri" w:hAnsi="Calibri"/>
          <w:kern w:val="2"/>
          <w:highlight w:val="yellow"/>
        </w:rPr>
        <w:t>3.</w:t>
      </w:r>
    </w:p>
    <w:bookmarkEnd w:id="9"/>
    <w:p w:rsidR="00B24D57" w:rsidRDefault="00B24D57" w:rsidP="00CA0B9F">
      <w:pPr>
        <w:spacing w:line="480" w:lineRule="auto"/>
        <w:ind w:firstLine="720"/>
        <w:jc w:val="both"/>
      </w:pPr>
    </w:p>
    <w:p w:rsidR="00824B61" w:rsidRDefault="00824B61" w:rsidP="00CA0B9F">
      <w:pPr>
        <w:spacing w:line="480" w:lineRule="auto"/>
        <w:ind w:firstLine="720"/>
        <w:jc w:val="both"/>
      </w:pPr>
    </w:p>
    <w:p w:rsidR="00724670" w:rsidRDefault="00724670" w:rsidP="00CA0B9F">
      <w:pPr>
        <w:spacing w:line="480" w:lineRule="auto"/>
        <w:ind w:firstLine="720"/>
        <w:jc w:val="both"/>
      </w:pPr>
    </w:p>
    <w:p w:rsidR="00724670" w:rsidRDefault="00724670" w:rsidP="00CA0B9F">
      <w:pPr>
        <w:spacing w:line="480" w:lineRule="auto"/>
        <w:ind w:firstLine="720"/>
        <w:jc w:val="both"/>
      </w:pPr>
    </w:p>
    <w:p w:rsidR="00724670" w:rsidRDefault="00724670" w:rsidP="00CA0B9F">
      <w:pPr>
        <w:spacing w:line="480" w:lineRule="auto"/>
        <w:ind w:firstLine="720"/>
        <w:jc w:val="both"/>
      </w:pPr>
    </w:p>
    <w:p w:rsidR="00724670" w:rsidRDefault="00724670" w:rsidP="00CA0B9F">
      <w:pPr>
        <w:spacing w:line="480" w:lineRule="auto"/>
        <w:ind w:firstLine="720"/>
        <w:jc w:val="both"/>
      </w:pPr>
    </w:p>
    <w:p w:rsidR="00724670" w:rsidRPr="00724670" w:rsidRDefault="00724670" w:rsidP="00724670">
      <w:pPr>
        <w:spacing w:before="100" w:beforeAutospacing="1" w:after="100" w:afterAutospacing="1"/>
        <w:outlineLvl w:val="2"/>
        <w:rPr>
          <w:rFonts w:eastAsia="Times New Roman"/>
          <w:b/>
          <w:bCs/>
          <w:sz w:val="27"/>
          <w:szCs w:val="27"/>
        </w:rPr>
      </w:pPr>
      <w:r w:rsidRPr="00724670">
        <w:rPr>
          <w:rFonts w:eastAsia="Times New Roman"/>
          <w:b/>
          <w:bCs/>
          <w:sz w:val="27"/>
          <w:szCs w:val="27"/>
        </w:rPr>
        <w:lastRenderedPageBreak/>
        <w:t>References</w:t>
      </w:r>
    </w:p>
    <w:p w:rsidR="00046556" w:rsidRDefault="00724670" w:rsidP="00046556">
      <w:pPr>
        <w:spacing w:after="240"/>
        <w:ind w:left="540" w:hanging="540"/>
        <w:jc w:val="both"/>
        <w:rPr>
          <w:rFonts w:eastAsia="Times New Roman"/>
        </w:rPr>
      </w:pPr>
      <w:r w:rsidRPr="00724670">
        <w:rPr>
          <w:rFonts w:eastAsia="Times New Roman"/>
        </w:rPr>
        <w:t xml:space="preserve">Dubale, S., Kebebe, D., Zeynudin, A., Abdissa, N., &amp;Suleman, S. (2023). Phytochemical screening and antimicrobial activity evaluation of selected medicinal plants in Ethiopia. </w:t>
      </w:r>
      <w:r w:rsidRPr="00724670">
        <w:rPr>
          <w:rFonts w:eastAsia="Times New Roman"/>
          <w:i/>
          <w:iCs/>
        </w:rPr>
        <w:t>Scientific Reports, 13</w:t>
      </w:r>
      <w:r w:rsidRPr="00724670">
        <w:rPr>
          <w:rFonts w:eastAsia="Times New Roman"/>
        </w:rPr>
        <w:t xml:space="preserve">, Article 2184. </w:t>
      </w:r>
      <w:hyperlink r:id="rId9" w:history="1">
        <w:r w:rsidR="00046556" w:rsidRPr="00D66CAD">
          <w:rPr>
            <w:rStyle w:val="Hyperlink"/>
            <w:rFonts w:eastAsia="Times New Roman"/>
          </w:rPr>
          <w:t>https://doi.org/10.1038/s41598-023-40666-0</w:t>
        </w:r>
      </w:hyperlink>
    </w:p>
    <w:p w:rsidR="00046556" w:rsidRDefault="00724670" w:rsidP="00046556">
      <w:pPr>
        <w:spacing w:after="240"/>
        <w:ind w:left="540" w:hanging="540"/>
        <w:jc w:val="both"/>
        <w:rPr>
          <w:rFonts w:eastAsia="Times New Roman"/>
        </w:rPr>
      </w:pPr>
      <w:r w:rsidRPr="00724670">
        <w:rPr>
          <w:rFonts w:eastAsia="Times New Roman"/>
        </w:rPr>
        <w:t xml:space="preserve">Dreger, H., et al. (2023). Flavonoids, alkaloids and saponins: Are these plant-derived compounds useful for the treatment of rheumatoid arthritis? </w:t>
      </w:r>
      <w:r w:rsidRPr="00724670">
        <w:rPr>
          <w:rFonts w:eastAsia="Times New Roman"/>
          <w:i/>
          <w:iCs/>
        </w:rPr>
        <w:t>Clinical Phytoscience, 9</w:t>
      </w:r>
      <w:r w:rsidRPr="00724670">
        <w:rPr>
          <w:rFonts w:eastAsia="Times New Roman"/>
        </w:rPr>
        <w:t xml:space="preserve">, 9. </w:t>
      </w:r>
      <w:hyperlink r:id="rId10" w:history="1">
        <w:r w:rsidR="00046556" w:rsidRPr="00D66CAD">
          <w:rPr>
            <w:rStyle w:val="Hyperlink"/>
            <w:rFonts w:eastAsia="Times New Roman"/>
          </w:rPr>
          <w:t>https://doi.org/10.1186/s40816-021-00291-3</w:t>
        </w:r>
      </w:hyperlink>
    </w:p>
    <w:p w:rsidR="00046556" w:rsidRDefault="00724670" w:rsidP="00046556">
      <w:pPr>
        <w:spacing w:after="240"/>
        <w:ind w:left="540" w:hanging="540"/>
        <w:jc w:val="both"/>
        <w:rPr>
          <w:rFonts w:eastAsia="Times New Roman"/>
        </w:rPr>
      </w:pPr>
      <w:r w:rsidRPr="00724670">
        <w:rPr>
          <w:rFonts w:eastAsia="Times New Roman"/>
        </w:rPr>
        <w:t xml:space="preserve">Koomson, D. A., Kwakye, B. D., Darkwah, W. K., Odum, B., Asante, M., &amp;Aidoo, G. (2018). Phytochemical constituents, total saponins, alkaloids, flavonoids and vitamin C contents of ethanol extracts of five </w:t>
      </w:r>
      <w:r w:rsidRPr="00724670">
        <w:rPr>
          <w:rFonts w:eastAsia="Times New Roman"/>
          <w:i/>
          <w:iCs/>
        </w:rPr>
        <w:t>Solanum torvum</w:t>
      </w:r>
      <w:r w:rsidRPr="00724670">
        <w:rPr>
          <w:rFonts w:eastAsia="Times New Roman"/>
        </w:rPr>
        <w:t xml:space="preserve"> fruits. </w:t>
      </w:r>
      <w:r w:rsidRPr="00724670">
        <w:rPr>
          <w:rFonts w:eastAsia="Times New Roman"/>
          <w:i/>
          <w:iCs/>
        </w:rPr>
        <w:t>Pharmacognosy Journal, 10</w:t>
      </w:r>
      <w:r w:rsidRPr="00724670">
        <w:rPr>
          <w:rFonts w:eastAsia="Times New Roman"/>
        </w:rPr>
        <w:t xml:space="preserve">(5), 946-950. </w:t>
      </w:r>
      <w:hyperlink r:id="rId11" w:history="1">
        <w:r w:rsidR="00046556" w:rsidRPr="00D66CAD">
          <w:rPr>
            <w:rStyle w:val="Hyperlink"/>
            <w:rFonts w:eastAsia="Times New Roman"/>
          </w:rPr>
          <w:t>https://doi.org/10.5530/pj.2018.10.119</w:t>
        </w:r>
      </w:hyperlink>
      <w:r w:rsidR="00046556">
        <w:rPr>
          <w:rFonts w:eastAsia="Times New Roman"/>
        </w:rPr>
        <w:t>.</w:t>
      </w:r>
    </w:p>
    <w:p w:rsidR="00046556" w:rsidRDefault="00724670" w:rsidP="00046556">
      <w:pPr>
        <w:spacing w:after="240"/>
        <w:ind w:left="540" w:hanging="540"/>
        <w:jc w:val="both"/>
        <w:rPr>
          <w:rFonts w:eastAsia="Times New Roman"/>
        </w:rPr>
      </w:pPr>
      <w:r w:rsidRPr="00724670">
        <w:rPr>
          <w:rFonts w:eastAsia="Times New Roman"/>
        </w:rPr>
        <w:t xml:space="preserve">Maheshwaran, G., Suresh, K., &amp; Lakshmi, P. (2024). Phytochemical testing methodologies and principles for preliminary screening. </w:t>
      </w:r>
      <w:r w:rsidRPr="00724670">
        <w:rPr>
          <w:rFonts w:eastAsia="Times New Roman"/>
          <w:i/>
          <w:iCs/>
        </w:rPr>
        <w:t>Asian Plant Research Journal, 12</w:t>
      </w:r>
      <w:r w:rsidR="00046556">
        <w:rPr>
          <w:rFonts w:eastAsia="Times New Roman"/>
        </w:rPr>
        <w:t>(5), 11-38.</w:t>
      </w:r>
    </w:p>
    <w:p w:rsidR="00ED127B" w:rsidRDefault="00724670" w:rsidP="00046556">
      <w:pPr>
        <w:spacing w:after="240"/>
        <w:ind w:left="540" w:hanging="540"/>
        <w:jc w:val="both"/>
        <w:rPr>
          <w:rFonts w:eastAsia="Times New Roman"/>
        </w:rPr>
      </w:pPr>
      <w:r w:rsidRPr="00724670">
        <w:rPr>
          <w:rFonts w:eastAsia="Times New Roman"/>
        </w:rPr>
        <w:t xml:space="preserve">Rao, A., Kumari, S., Singh Laura, J., &amp;Dhania, G. (2022). Qualitative phytochemical screening of medicinal plants using different solvent extracts. </w:t>
      </w:r>
      <w:r w:rsidRPr="00724670">
        <w:rPr>
          <w:rFonts w:eastAsia="Times New Roman"/>
          <w:i/>
          <w:iCs/>
        </w:rPr>
        <w:t>Oriental Journal of Chemistry, 39</w:t>
      </w:r>
      <w:r w:rsidRPr="00724670">
        <w:rPr>
          <w:rFonts w:eastAsia="Times New Roman"/>
        </w:rPr>
        <w:t xml:space="preserve">(3), 1200-1209. </w:t>
      </w:r>
      <w:hyperlink r:id="rId12" w:history="1">
        <w:r w:rsidR="00ED127B" w:rsidRPr="00D66CAD">
          <w:rPr>
            <w:rStyle w:val="Hyperlink"/>
            <w:rFonts w:eastAsia="Times New Roman"/>
          </w:rPr>
          <w:t>https://doi.org/10.13005/ojc/390312</w:t>
        </w:r>
      </w:hyperlink>
    </w:p>
    <w:p w:rsidR="00046556" w:rsidRDefault="00ED127B" w:rsidP="00046556">
      <w:pPr>
        <w:spacing w:after="240"/>
        <w:ind w:left="540" w:hanging="540"/>
        <w:jc w:val="both"/>
      </w:pPr>
      <w:r>
        <w:t xml:space="preserve">Ghosh, M., &amp; Patra, S. (2024). Qualitative phytochemical screening: Insights into cardiac glycoside detection in medicinal plants. </w:t>
      </w:r>
      <w:r>
        <w:rPr>
          <w:rStyle w:val="Emphasis"/>
        </w:rPr>
        <w:t>Journal of Ethnopharmacology Research</w:t>
      </w:r>
      <w:r>
        <w:t>, 15(2), 34-48.</w:t>
      </w:r>
    </w:p>
    <w:p w:rsidR="00046556" w:rsidRDefault="00ED127B" w:rsidP="00046556">
      <w:pPr>
        <w:spacing w:after="240"/>
        <w:ind w:left="540" w:hanging="540"/>
        <w:jc w:val="both"/>
      </w:pPr>
      <w:r>
        <w:t xml:space="preserve">Iqbal, F., Khan, A., &amp; Malik, M. (2022). Standardization of qualitative phytochemical tests for glycosides and steroids: A review. </w:t>
      </w:r>
      <w:r>
        <w:rPr>
          <w:rStyle w:val="Emphasis"/>
        </w:rPr>
        <w:t>International Journal of Phytochemistry</w:t>
      </w:r>
      <w:r>
        <w:t>, 10(1), 12-29.</w:t>
      </w:r>
    </w:p>
    <w:p w:rsidR="00046556" w:rsidRDefault="00ED127B" w:rsidP="00046556">
      <w:pPr>
        <w:spacing w:after="240"/>
        <w:ind w:left="540" w:hanging="540"/>
        <w:jc w:val="both"/>
      </w:pPr>
      <w:r>
        <w:t xml:space="preserve">Krishnaiah, D., Shahnaz, R., &amp; Kumar, G. (2023). Evaluation of terpenoids and steroids in medicinal plant extracts via classical methods. </w:t>
      </w:r>
      <w:r>
        <w:rPr>
          <w:rStyle w:val="Emphasis"/>
        </w:rPr>
        <w:t>Plant Science Today</w:t>
      </w:r>
      <w:r>
        <w:t>, 8(4), 100-112.</w:t>
      </w:r>
    </w:p>
    <w:p w:rsidR="00ED127B" w:rsidRPr="00ED127B" w:rsidRDefault="00ED127B" w:rsidP="00046556">
      <w:pPr>
        <w:spacing w:after="240"/>
        <w:ind w:left="540" w:hanging="540"/>
        <w:jc w:val="both"/>
        <w:rPr>
          <w:rFonts w:eastAsia="Times New Roman"/>
        </w:rPr>
      </w:pPr>
      <w:r>
        <w:t xml:space="preserve">Maheshwaran, G., Suresh, K., &amp; Lakshmi, P. (2024). Phytochemical testing methodologies and principles for preliminary screening. </w:t>
      </w:r>
      <w:r>
        <w:rPr>
          <w:rStyle w:val="Emphasis"/>
        </w:rPr>
        <w:t>Asian Plant Research Journal</w:t>
      </w:r>
      <w:r>
        <w:t>, 12(5), 11-38.</w:t>
      </w:r>
    </w:p>
    <w:p w:rsidR="00046556" w:rsidRDefault="00ED127B" w:rsidP="00046556">
      <w:pPr>
        <w:pStyle w:val="NormalWeb"/>
        <w:spacing w:before="0" w:beforeAutospacing="0" w:after="240" w:afterAutospacing="0"/>
        <w:ind w:left="540" w:hanging="540"/>
        <w:jc w:val="both"/>
      </w:pPr>
      <w:r>
        <w:t xml:space="preserve">Ajoko, T. I., &amp; Amos-Tautua, B. M. W. (2020). Ethnomedicinal and economical profile of </w:t>
      </w:r>
      <w:r>
        <w:rPr>
          <w:rStyle w:val="Emphasis"/>
        </w:rPr>
        <w:t>Triumfettacordifolia</w:t>
      </w:r>
      <w:r>
        <w:t xml:space="preserve">: A mini-review. </w:t>
      </w:r>
      <w:r>
        <w:rPr>
          <w:rStyle w:val="Emphasis"/>
        </w:rPr>
        <w:t>Journal of Medicinal Plants Studies, 8</w:t>
      </w:r>
      <w:r>
        <w:t>(5), 208–212.</w:t>
      </w:r>
    </w:p>
    <w:p w:rsidR="00046556" w:rsidRDefault="00ED127B" w:rsidP="00046556">
      <w:pPr>
        <w:pStyle w:val="NormalWeb"/>
        <w:spacing w:before="0" w:beforeAutospacing="0" w:after="240" w:afterAutospacing="0"/>
        <w:ind w:left="540" w:hanging="540"/>
        <w:jc w:val="both"/>
      </w:pPr>
      <w:r>
        <w:t xml:space="preserve">Christenhusz, M. J. M., &amp; Byng, J. W. (2016). The number of known plant species in the world and its annual increase. </w:t>
      </w:r>
      <w:r>
        <w:rPr>
          <w:rStyle w:val="Emphasis"/>
        </w:rPr>
        <w:t>Phytotaxa, 261</w:t>
      </w:r>
      <w:r>
        <w:t xml:space="preserve">(3), 201–217. </w:t>
      </w:r>
      <w:hyperlink r:id="rId13" w:history="1">
        <w:r w:rsidR="00046556" w:rsidRPr="00D66CAD">
          <w:rPr>
            <w:rStyle w:val="Hyperlink"/>
          </w:rPr>
          <w:t>https://doi.org/10.11646/phytotaxa.261.3.1</w:t>
        </w:r>
      </w:hyperlink>
    </w:p>
    <w:p w:rsidR="00ED127B" w:rsidRDefault="00ED127B" w:rsidP="00046556">
      <w:pPr>
        <w:pStyle w:val="NormalWeb"/>
        <w:spacing w:before="0" w:beforeAutospacing="0" w:after="240" w:afterAutospacing="0"/>
        <w:ind w:left="540" w:hanging="540"/>
        <w:jc w:val="both"/>
      </w:pPr>
      <w:r>
        <w:t xml:space="preserve">Khalik, K., et al. (2022). Genetic relationships among wild species of Malvaceae and morphological and molecular characterisation. </w:t>
      </w:r>
      <w:r>
        <w:rPr>
          <w:rStyle w:val="Emphasis"/>
        </w:rPr>
        <w:t>Pakistan Journal of Botany</w:t>
      </w:r>
      <w:r>
        <w:t xml:space="preserve">, </w:t>
      </w:r>
      <w:r>
        <w:rPr>
          <w:rStyle w:val="Emphasis"/>
        </w:rPr>
        <w:t>54</w:t>
      </w:r>
      <w:r>
        <w:t>(3)</w:t>
      </w:r>
    </w:p>
    <w:p w:rsidR="00046556" w:rsidRPr="00046556" w:rsidRDefault="00046556" w:rsidP="00046556">
      <w:pPr>
        <w:spacing w:after="240"/>
        <w:ind w:left="540" w:hanging="540"/>
        <w:jc w:val="both"/>
        <w:rPr>
          <w:rFonts w:eastAsia="Times New Roman"/>
        </w:rPr>
      </w:pPr>
      <w:r w:rsidRPr="00046556">
        <w:rPr>
          <w:rFonts w:eastAsia="Times New Roman"/>
        </w:rPr>
        <w:t xml:space="preserve">Maheshwaran, G., et al. (2024). </w:t>
      </w:r>
      <w:r w:rsidRPr="00046556">
        <w:rPr>
          <w:rFonts w:eastAsia="Times New Roman"/>
          <w:i/>
          <w:iCs/>
        </w:rPr>
        <w:t>Phytochemical testing methodologies and principles for preliminary screening: A comprehensive guide</w:t>
      </w:r>
      <w:r w:rsidRPr="00046556">
        <w:rPr>
          <w:rFonts w:eastAsia="Times New Roman"/>
        </w:rPr>
        <w:t>. Asian Plant Research Journal, 12(5), 11-38.</w:t>
      </w:r>
    </w:p>
    <w:p w:rsidR="003D038C" w:rsidRPr="00B8437A" w:rsidRDefault="003D038C" w:rsidP="00046556">
      <w:pPr>
        <w:spacing w:line="276" w:lineRule="auto"/>
        <w:ind w:left="540" w:hanging="540"/>
        <w:jc w:val="both"/>
      </w:pPr>
    </w:p>
    <w:sectPr w:rsidR="003D038C" w:rsidRPr="00B8437A" w:rsidSect="00AD538D">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489" w:rsidRDefault="00B41489" w:rsidP="004B3EB6">
      <w:r>
        <w:separator/>
      </w:r>
    </w:p>
  </w:endnote>
  <w:endnote w:type="continuationSeparator" w:id="1">
    <w:p w:rsidR="00B41489" w:rsidRDefault="00B41489" w:rsidP="004B3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489" w:rsidRDefault="00B41489" w:rsidP="004B3EB6">
      <w:r>
        <w:separator/>
      </w:r>
    </w:p>
  </w:footnote>
  <w:footnote w:type="continuationSeparator" w:id="1">
    <w:p w:rsidR="00B41489" w:rsidRDefault="00B41489" w:rsidP="004B3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DD6" w:rsidRDefault="00AD5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DD6" w:rsidRDefault="00AD5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DD6" w:rsidRDefault="00AD53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94335"/>
    <w:multiLevelType w:val="multilevel"/>
    <w:tmpl w:val="277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B62563"/>
    <w:multiLevelType w:val="multilevel"/>
    <w:tmpl w:val="19A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FE5F64"/>
    <w:multiLevelType w:val="multilevel"/>
    <w:tmpl w:val="7E3433C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A0057D1"/>
    <w:multiLevelType w:val="hybridMultilevel"/>
    <w:tmpl w:val="7BFCEAD4"/>
    <w:lvl w:ilvl="0" w:tplc="83F82AD2">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E712A"/>
    <w:rsid w:val="00025E4B"/>
    <w:rsid w:val="00046556"/>
    <w:rsid w:val="000627F1"/>
    <w:rsid w:val="00091196"/>
    <w:rsid w:val="000950CF"/>
    <w:rsid w:val="000A4236"/>
    <w:rsid w:val="000B4695"/>
    <w:rsid w:val="000E626D"/>
    <w:rsid w:val="00103DD6"/>
    <w:rsid w:val="001160D6"/>
    <w:rsid w:val="00157748"/>
    <w:rsid w:val="0016042E"/>
    <w:rsid w:val="002146E7"/>
    <w:rsid w:val="003252B6"/>
    <w:rsid w:val="003A5CEA"/>
    <w:rsid w:val="003D038C"/>
    <w:rsid w:val="003F184D"/>
    <w:rsid w:val="004152C8"/>
    <w:rsid w:val="004362E6"/>
    <w:rsid w:val="00473B5E"/>
    <w:rsid w:val="00480FD2"/>
    <w:rsid w:val="00491D62"/>
    <w:rsid w:val="004B3EB6"/>
    <w:rsid w:val="004B51A3"/>
    <w:rsid w:val="004D6601"/>
    <w:rsid w:val="005467AC"/>
    <w:rsid w:val="00576DA2"/>
    <w:rsid w:val="005A48F7"/>
    <w:rsid w:val="005A6079"/>
    <w:rsid w:val="005D680A"/>
    <w:rsid w:val="005E7B36"/>
    <w:rsid w:val="00632F8A"/>
    <w:rsid w:val="0065214F"/>
    <w:rsid w:val="006561F3"/>
    <w:rsid w:val="0067746B"/>
    <w:rsid w:val="00686BFC"/>
    <w:rsid w:val="006A3475"/>
    <w:rsid w:val="006C519F"/>
    <w:rsid w:val="006E0C19"/>
    <w:rsid w:val="006E6C2F"/>
    <w:rsid w:val="006F7E81"/>
    <w:rsid w:val="00722946"/>
    <w:rsid w:val="00724670"/>
    <w:rsid w:val="007321A0"/>
    <w:rsid w:val="007528FB"/>
    <w:rsid w:val="00783B6B"/>
    <w:rsid w:val="007B1CE0"/>
    <w:rsid w:val="007B7797"/>
    <w:rsid w:val="007E251D"/>
    <w:rsid w:val="00800BEB"/>
    <w:rsid w:val="008029A6"/>
    <w:rsid w:val="00824B61"/>
    <w:rsid w:val="0088759D"/>
    <w:rsid w:val="00891852"/>
    <w:rsid w:val="008B58BE"/>
    <w:rsid w:val="008F3DDF"/>
    <w:rsid w:val="00931D1B"/>
    <w:rsid w:val="009457AF"/>
    <w:rsid w:val="00974D95"/>
    <w:rsid w:val="00995F77"/>
    <w:rsid w:val="009C290E"/>
    <w:rsid w:val="00A24033"/>
    <w:rsid w:val="00A25FDA"/>
    <w:rsid w:val="00A729A0"/>
    <w:rsid w:val="00AC5A43"/>
    <w:rsid w:val="00AD538D"/>
    <w:rsid w:val="00B056CA"/>
    <w:rsid w:val="00B24D57"/>
    <w:rsid w:val="00B41489"/>
    <w:rsid w:val="00B73CC2"/>
    <w:rsid w:val="00B8437A"/>
    <w:rsid w:val="00BB6331"/>
    <w:rsid w:val="00BE2D17"/>
    <w:rsid w:val="00BE2D71"/>
    <w:rsid w:val="00C4208C"/>
    <w:rsid w:val="00C47B58"/>
    <w:rsid w:val="00C546B5"/>
    <w:rsid w:val="00CA0B9F"/>
    <w:rsid w:val="00D03D17"/>
    <w:rsid w:val="00D315B9"/>
    <w:rsid w:val="00D44FCB"/>
    <w:rsid w:val="00DB7B6C"/>
    <w:rsid w:val="00DD634E"/>
    <w:rsid w:val="00DE712A"/>
    <w:rsid w:val="00DF1B18"/>
    <w:rsid w:val="00EC10CF"/>
    <w:rsid w:val="00ED127B"/>
    <w:rsid w:val="00ED7DC1"/>
    <w:rsid w:val="00F261EC"/>
    <w:rsid w:val="00F31B2A"/>
    <w:rsid w:val="00F329ED"/>
    <w:rsid w:val="00F37222"/>
    <w:rsid w:val="00F62930"/>
    <w:rsid w:val="00FD1CF2"/>
    <w:rsid w:val="00FE3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FC"/>
    <w:pPr>
      <w:spacing w:after="0" w:line="240" w:lineRule="auto"/>
      <w:jc w:val="left"/>
    </w:pPr>
    <w:rPr>
      <w:rFonts w:ascii="Times New Roman" w:eastAsia="Calibri" w:hAnsi="Times New Roman" w:cs="Times New Roman"/>
      <w:sz w:val="24"/>
      <w:szCs w:val="24"/>
    </w:rPr>
  </w:style>
  <w:style w:type="paragraph" w:styleId="Heading2">
    <w:name w:val="heading 2"/>
    <w:basedOn w:val="Normal"/>
    <w:next w:val="Normal"/>
    <w:link w:val="Heading2Char"/>
    <w:uiPriority w:val="9"/>
    <w:qFormat/>
    <w:rsid w:val="00686BFC"/>
    <w:pPr>
      <w:keepNext/>
      <w:keepLines/>
      <w:spacing w:before="200" w:line="259"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86BFC"/>
    <w:pPr>
      <w:keepNext/>
      <w:keepLines/>
      <w:spacing w:before="200" w:line="259" w:lineRule="auto"/>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unhideWhenUsed/>
    <w:qFormat/>
    <w:rsid w:val="00686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633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86B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qFormat/>
    <w:rsid w:val="00686BFC"/>
    <w:rPr>
      <w:rFonts w:ascii="Cambria" w:eastAsia="Times New Roman" w:hAnsi="Cambria" w:cs="Times New Roman"/>
      <w:b/>
      <w:bCs/>
      <w:color w:val="4F81BD"/>
      <w:sz w:val="20"/>
      <w:szCs w:val="20"/>
    </w:rPr>
  </w:style>
  <w:style w:type="paragraph" w:customStyle="1" w:styleId="Default">
    <w:name w:val="Default"/>
    <w:rsid w:val="00686BF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686BFC"/>
    <w:pPr>
      <w:spacing w:before="100" w:beforeAutospacing="1" w:after="100" w:afterAutospacing="1"/>
    </w:pPr>
    <w:rPr>
      <w:rFonts w:eastAsia="Times New Roman"/>
      <w:lang w:val="en-GB" w:eastAsia="en-GB"/>
    </w:rPr>
  </w:style>
  <w:style w:type="character" w:customStyle="1" w:styleId="Heading5Char">
    <w:name w:val="Heading 5 Char"/>
    <w:basedOn w:val="DefaultParagraphFont"/>
    <w:link w:val="Heading5"/>
    <w:uiPriority w:val="9"/>
    <w:rsid w:val="00686BF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86BFC"/>
    <w:pPr>
      <w:spacing w:after="0" w:line="240" w:lineRule="auto"/>
      <w:jc w:val="left"/>
    </w:pPr>
    <w:rPr>
      <w:rFonts w:ascii="Calibri" w:eastAsia="Calibri" w:hAnsi="Calibri" w:cs="Times New Roman"/>
    </w:rPr>
  </w:style>
  <w:style w:type="character" w:customStyle="1" w:styleId="Heading6Char">
    <w:name w:val="Heading 6 Char"/>
    <w:basedOn w:val="DefaultParagraphFont"/>
    <w:link w:val="Heading6"/>
    <w:uiPriority w:val="9"/>
    <w:semiHidden/>
    <w:rsid w:val="00BB633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47B58"/>
    <w:pPr>
      <w:spacing w:after="0" w:line="240" w:lineRule="auto"/>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E7B36"/>
    <w:rPr>
      <w:i/>
      <w:iCs/>
    </w:rPr>
  </w:style>
  <w:style w:type="character" w:styleId="Hyperlink">
    <w:name w:val="Hyperlink"/>
    <w:basedOn w:val="DefaultParagraphFont"/>
    <w:uiPriority w:val="99"/>
    <w:unhideWhenUsed/>
    <w:rsid w:val="004152C8"/>
    <w:rPr>
      <w:color w:val="0000FF" w:themeColor="hyperlink"/>
      <w:u w:val="single"/>
    </w:rPr>
  </w:style>
  <w:style w:type="character" w:customStyle="1" w:styleId="UnresolvedMention">
    <w:name w:val="Unresolved Mention"/>
    <w:basedOn w:val="DefaultParagraphFont"/>
    <w:uiPriority w:val="99"/>
    <w:semiHidden/>
    <w:unhideWhenUsed/>
    <w:rsid w:val="00824B61"/>
    <w:rPr>
      <w:color w:val="605E5C"/>
      <w:shd w:val="clear" w:color="auto" w:fill="E1DFDD"/>
    </w:rPr>
  </w:style>
  <w:style w:type="paragraph" w:styleId="Header">
    <w:name w:val="header"/>
    <w:basedOn w:val="Normal"/>
    <w:link w:val="HeaderChar"/>
    <w:uiPriority w:val="99"/>
    <w:unhideWhenUsed/>
    <w:rsid w:val="004B3EB6"/>
    <w:pPr>
      <w:tabs>
        <w:tab w:val="center" w:pos="4680"/>
        <w:tab w:val="right" w:pos="9360"/>
      </w:tabs>
    </w:pPr>
  </w:style>
  <w:style w:type="character" w:customStyle="1" w:styleId="HeaderChar">
    <w:name w:val="Header Char"/>
    <w:basedOn w:val="DefaultParagraphFont"/>
    <w:link w:val="Header"/>
    <w:uiPriority w:val="99"/>
    <w:rsid w:val="004B3EB6"/>
    <w:rPr>
      <w:rFonts w:ascii="Times New Roman" w:eastAsia="Calibri" w:hAnsi="Times New Roman" w:cs="Times New Roman"/>
      <w:sz w:val="24"/>
      <w:szCs w:val="24"/>
    </w:rPr>
  </w:style>
  <w:style w:type="paragraph" w:styleId="Footer">
    <w:name w:val="footer"/>
    <w:basedOn w:val="Normal"/>
    <w:link w:val="FooterChar"/>
    <w:uiPriority w:val="99"/>
    <w:unhideWhenUsed/>
    <w:rsid w:val="004B3EB6"/>
    <w:pPr>
      <w:tabs>
        <w:tab w:val="center" w:pos="4680"/>
        <w:tab w:val="right" w:pos="9360"/>
      </w:tabs>
    </w:pPr>
  </w:style>
  <w:style w:type="character" w:customStyle="1" w:styleId="FooterChar">
    <w:name w:val="Footer Char"/>
    <w:basedOn w:val="DefaultParagraphFont"/>
    <w:link w:val="Footer"/>
    <w:uiPriority w:val="99"/>
    <w:rsid w:val="004B3EB6"/>
    <w:rPr>
      <w:rFonts w:ascii="Times New Roman" w:eastAsia="Calibri" w:hAnsi="Times New Roman" w:cs="Times New Roman"/>
      <w:sz w:val="24"/>
      <w:szCs w:val="24"/>
    </w:rPr>
  </w:style>
  <w:style w:type="character" w:customStyle="1" w:styleId="flex">
    <w:name w:val="flex"/>
    <w:basedOn w:val="DefaultParagraphFont"/>
    <w:rsid w:val="005A6079"/>
  </w:style>
  <w:style w:type="character" w:styleId="Strong">
    <w:name w:val="Strong"/>
    <w:basedOn w:val="DefaultParagraphFont"/>
    <w:uiPriority w:val="22"/>
    <w:qFormat/>
    <w:rsid w:val="005A6079"/>
    <w:rPr>
      <w:b/>
      <w:bCs/>
    </w:rPr>
  </w:style>
  <w:style w:type="character" w:customStyle="1" w:styleId="ms-1">
    <w:name w:val="ms-1"/>
    <w:basedOn w:val="DefaultParagraphFont"/>
    <w:rsid w:val="005A6079"/>
  </w:style>
  <w:style w:type="character" w:customStyle="1" w:styleId="max-w-15ch">
    <w:name w:val="max-w-[15ch]"/>
    <w:basedOn w:val="DefaultParagraphFont"/>
    <w:rsid w:val="005A6079"/>
  </w:style>
  <w:style w:type="character" w:customStyle="1" w:styleId="-me-1">
    <w:name w:val="-me-1"/>
    <w:basedOn w:val="DefaultParagraphFont"/>
    <w:rsid w:val="005A6079"/>
  </w:style>
</w:styles>
</file>

<file path=word/webSettings.xml><?xml version="1.0" encoding="utf-8"?>
<w:webSettings xmlns:r="http://schemas.openxmlformats.org/officeDocument/2006/relationships" xmlns:w="http://schemas.openxmlformats.org/wordprocessingml/2006/main">
  <w:divs>
    <w:div w:id="4869583">
      <w:bodyDiv w:val="1"/>
      <w:marLeft w:val="0"/>
      <w:marRight w:val="0"/>
      <w:marTop w:val="0"/>
      <w:marBottom w:val="0"/>
      <w:divBdr>
        <w:top w:val="none" w:sz="0" w:space="0" w:color="auto"/>
        <w:left w:val="none" w:sz="0" w:space="0" w:color="auto"/>
        <w:bottom w:val="none" w:sz="0" w:space="0" w:color="auto"/>
        <w:right w:val="none" w:sz="0" w:space="0" w:color="auto"/>
      </w:divBdr>
      <w:divsChild>
        <w:div w:id="1841038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97589">
      <w:bodyDiv w:val="1"/>
      <w:marLeft w:val="0"/>
      <w:marRight w:val="0"/>
      <w:marTop w:val="0"/>
      <w:marBottom w:val="0"/>
      <w:divBdr>
        <w:top w:val="none" w:sz="0" w:space="0" w:color="auto"/>
        <w:left w:val="none" w:sz="0" w:space="0" w:color="auto"/>
        <w:bottom w:val="none" w:sz="0" w:space="0" w:color="auto"/>
        <w:right w:val="none" w:sz="0" w:space="0" w:color="auto"/>
      </w:divBdr>
      <w:divsChild>
        <w:div w:id="182080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388827">
      <w:bodyDiv w:val="1"/>
      <w:marLeft w:val="0"/>
      <w:marRight w:val="0"/>
      <w:marTop w:val="0"/>
      <w:marBottom w:val="0"/>
      <w:divBdr>
        <w:top w:val="none" w:sz="0" w:space="0" w:color="auto"/>
        <w:left w:val="none" w:sz="0" w:space="0" w:color="auto"/>
        <w:bottom w:val="none" w:sz="0" w:space="0" w:color="auto"/>
        <w:right w:val="none" w:sz="0" w:space="0" w:color="auto"/>
      </w:divBdr>
      <w:divsChild>
        <w:div w:id="8431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134329">
      <w:bodyDiv w:val="1"/>
      <w:marLeft w:val="0"/>
      <w:marRight w:val="0"/>
      <w:marTop w:val="0"/>
      <w:marBottom w:val="0"/>
      <w:divBdr>
        <w:top w:val="none" w:sz="0" w:space="0" w:color="auto"/>
        <w:left w:val="none" w:sz="0" w:space="0" w:color="auto"/>
        <w:bottom w:val="none" w:sz="0" w:space="0" w:color="auto"/>
        <w:right w:val="none" w:sz="0" w:space="0" w:color="auto"/>
      </w:divBdr>
      <w:divsChild>
        <w:div w:id="1590503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821354">
      <w:bodyDiv w:val="1"/>
      <w:marLeft w:val="0"/>
      <w:marRight w:val="0"/>
      <w:marTop w:val="0"/>
      <w:marBottom w:val="0"/>
      <w:divBdr>
        <w:top w:val="none" w:sz="0" w:space="0" w:color="auto"/>
        <w:left w:val="none" w:sz="0" w:space="0" w:color="auto"/>
        <w:bottom w:val="none" w:sz="0" w:space="0" w:color="auto"/>
        <w:right w:val="none" w:sz="0" w:space="0" w:color="auto"/>
      </w:divBdr>
      <w:divsChild>
        <w:div w:id="151723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709786">
      <w:bodyDiv w:val="1"/>
      <w:marLeft w:val="0"/>
      <w:marRight w:val="0"/>
      <w:marTop w:val="0"/>
      <w:marBottom w:val="0"/>
      <w:divBdr>
        <w:top w:val="none" w:sz="0" w:space="0" w:color="auto"/>
        <w:left w:val="none" w:sz="0" w:space="0" w:color="auto"/>
        <w:bottom w:val="none" w:sz="0" w:space="0" w:color="auto"/>
        <w:right w:val="none" w:sz="0" w:space="0" w:color="auto"/>
      </w:divBdr>
      <w:divsChild>
        <w:div w:id="182566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13878">
      <w:bodyDiv w:val="1"/>
      <w:marLeft w:val="0"/>
      <w:marRight w:val="0"/>
      <w:marTop w:val="0"/>
      <w:marBottom w:val="0"/>
      <w:divBdr>
        <w:top w:val="none" w:sz="0" w:space="0" w:color="auto"/>
        <w:left w:val="none" w:sz="0" w:space="0" w:color="auto"/>
        <w:bottom w:val="none" w:sz="0" w:space="0" w:color="auto"/>
        <w:right w:val="none" w:sz="0" w:space="0" w:color="auto"/>
      </w:divBdr>
      <w:divsChild>
        <w:div w:id="2100639148">
          <w:marLeft w:val="0"/>
          <w:marRight w:val="0"/>
          <w:marTop w:val="0"/>
          <w:marBottom w:val="0"/>
          <w:divBdr>
            <w:top w:val="none" w:sz="0" w:space="0" w:color="auto"/>
            <w:left w:val="none" w:sz="0" w:space="0" w:color="auto"/>
            <w:bottom w:val="none" w:sz="0" w:space="0" w:color="auto"/>
            <w:right w:val="none" w:sz="0" w:space="0" w:color="auto"/>
          </w:divBdr>
          <w:divsChild>
            <w:div w:id="2100828051">
              <w:marLeft w:val="0"/>
              <w:marRight w:val="0"/>
              <w:marTop w:val="0"/>
              <w:marBottom w:val="0"/>
              <w:divBdr>
                <w:top w:val="none" w:sz="0" w:space="0" w:color="auto"/>
                <w:left w:val="none" w:sz="0" w:space="0" w:color="auto"/>
                <w:bottom w:val="none" w:sz="0" w:space="0" w:color="auto"/>
                <w:right w:val="none" w:sz="0" w:space="0" w:color="auto"/>
              </w:divBdr>
              <w:divsChild>
                <w:div w:id="1370303741">
                  <w:marLeft w:val="0"/>
                  <w:marRight w:val="0"/>
                  <w:marTop w:val="0"/>
                  <w:marBottom w:val="0"/>
                  <w:divBdr>
                    <w:top w:val="none" w:sz="0" w:space="0" w:color="auto"/>
                    <w:left w:val="none" w:sz="0" w:space="0" w:color="auto"/>
                    <w:bottom w:val="none" w:sz="0" w:space="0" w:color="auto"/>
                    <w:right w:val="none" w:sz="0" w:space="0" w:color="auto"/>
                  </w:divBdr>
                  <w:divsChild>
                    <w:div w:id="53938332">
                      <w:marLeft w:val="0"/>
                      <w:marRight w:val="0"/>
                      <w:marTop w:val="0"/>
                      <w:marBottom w:val="0"/>
                      <w:divBdr>
                        <w:top w:val="none" w:sz="0" w:space="0" w:color="auto"/>
                        <w:left w:val="none" w:sz="0" w:space="0" w:color="auto"/>
                        <w:bottom w:val="none" w:sz="0" w:space="0" w:color="auto"/>
                        <w:right w:val="none" w:sz="0" w:space="0" w:color="auto"/>
                      </w:divBdr>
                      <w:divsChild>
                        <w:div w:id="276059065">
                          <w:marLeft w:val="0"/>
                          <w:marRight w:val="0"/>
                          <w:marTop w:val="0"/>
                          <w:marBottom w:val="0"/>
                          <w:divBdr>
                            <w:top w:val="none" w:sz="0" w:space="0" w:color="auto"/>
                            <w:left w:val="none" w:sz="0" w:space="0" w:color="auto"/>
                            <w:bottom w:val="none" w:sz="0" w:space="0" w:color="auto"/>
                            <w:right w:val="none" w:sz="0" w:space="0" w:color="auto"/>
                          </w:divBdr>
                          <w:divsChild>
                            <w:div w:id="1576166918">
                              <w:marLeft w:val="0"/>
                              <w:marRight w:val="0"/>
                              <w:marTop w:val="0"/>
                              <w:marBottom w:val="0"/>
                              <w:divBdr>
                                <w:top w:val="none" w:sz="0" w:space="0" w:color="auto"/>
                                <w:left w:val="none" w:sz="0" w:space="0" w:color="auto"/>
                                <w:bottom w:val="none" w:sz="0" w:space="0" w:color="auto"/>
                                <w:right w:val="none" w:sz="0" w:space="0" w:color="auto"/>
                              </w:divBdr>
                              <w:divsChild>
                                <w:div w:id="2390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53466">
          <w:marLeft w:val="0"/>
          <w:marRight w:val="0"/>
          <w:marTop w:val="0"/>
          <w:marBottom w:val="0"/>
          <w:divBdr>
            <w:top w:val="none" w:sz="0" w:space="0" w:color="auto"/>
            <w:left w:val="none" w:sz="0" w:space="0" w:color="auto"/>
            <w:bottom w:val="none" w:sz="0" w:space="0" w:color="auto"/>
            <w:right w:val="none" w:sz="0" w:space="0" w:color="auto"/>
          </w:divBdr>
          <w:divsChild>
            <w:div w:id="2053311831">
              <w:marLeft w:val="0"/>
              <w:marRight w:val="0"/>
              <w:marTop w:val="0"/>
              <w:marBottom w:val="0"/>
              <w:divBdr>
                <w:top w:val="none" w:sz="0" w:space="0" w:color="auto"/>
                <w:left w:val="none" w:sz="0" w:space="0" w:color="auto"/>
                <w:bottom w:val="none" w:sz="0" w:space="0" w:color="auto"/>
                <w:right w:val="none" w:sz="0" w:space="0" w:color="auto"/>
              </w:divBdr>
              <w:divsChild>
                <w:div w:id="709770998">
                  <w:marLeft w:val="0"/>
                  <w:marRight w:val="0"/>
                  <w:marTop w:val="0"/>
                  <w:marBottom w:val="0"/>
                  <w:divBdr>
                    <w:top w:val="none" w:sz="0" w:space="0" w:color="auto"/>
                    <w:left w:val="none" w:sz="0" w:space="0" w:color="auto"/>
                    <w:bottom w:val="none" w:sz="0" w:space="0" w:color="auto"/>
                    <w:right w:val="none" w:sz="0" w:space="0" w:color="auto"/>
                  </w:divBdr>
                  <w:divsChild>
                    <w:div w:id="1794060070">
                      <w:marLeft w:val="0"/>
                      <w:marRight w:val="0"/>
                      <w:marTop w:val="0"/>
                      <w:marBottom w:val="0"/>
                      <w:divBdr>
                        <w:top w:val="none" w:sz="0" w:space="0" w:color="auto"/>
                        <w:left w:val="none" w:sz="0" w:space="0" w:color="auto"/>
                        <w:bottom w:val="none" w:sz="0" w:space="0" w:color="auto"/>
                        <w:right w:val="none" w:sz="0" w:space="0" w:color="auto"/>
                      </w:divBdr>
                      <w:divsChild>
                        <w:div w:id="165097001">
                          <w:marLeft w:val="0"/>
                          <w:marRight w:val="0"/>
                          <w:marTop w:val="0"/>
                          <w:marBottom w:val="0"/>
                          <w:divBdr>
                            <w:top w:val="none" w:sz="0" w:space="0" w:color="auto"/>
                            <w:left w:val="none" w:sz="0" w:space="0" w:color="auto"/>
                            <w:bottom w:val="none" w:sz="0" w:space="0" w:color="auto"/>
                            <w:right w:val="none" w:sz="0" w:space="0" w:color="auto"/>
                          </w:divBdr>
                          <w:divsChild>
                            <w:div w:id="1495417577">
                              <w:marLeft w:val="0"/>
                              <w:marRight w:val="0"/>
                              <w:marTop w:val="0"/>
                              <w:marBottom w:val="0"/>
                              <w:divBdr>
                                <w:top w:val="none" w:sz="0" w:space="0" w:color="auto"/>
                                <w:left w:val="none" w:sz="0" w:space="0" w:color="auto"/>
                                <w:bottom w:val="none" w:sz="0" w:space="0" w:color="auto"/>
                                <w:right w:val="none" w:sz="0" w:space="0" w:color="auto"/>
                              </w:divBdr>
                              <w:divsChild>
                                <w:div w:id="5501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9863">
                      <w:marLeft w:val="0"/>
                      <w:marRight w:val="0"/>
                      <w:marTop w:val="0"/>
                      <w:marBottom w:val="0"/>
                      <w:divBdr>
                        <w:top w:val="none" w:sz="0" w:space="0" w:color="auto"/>
                        <w:left w:val="none" w:sz="0" w:space="0" w:color="auto"/>
                        <w:bottom w:val="none" w:sz="0" w:space="0" w:color="auto"/>
                        <w:right w:val="none" w:sz="0" w:space="0" w:color="auto"/>
                      </w:divBdr>
                      <w:divsChild>
                        <w:div w:id="368341145">
                          <w:marLeft w:val="0"/>
                          <w:marRight w:val="0"/>
                          <w:marTop w:val="0"/>
                          <w:marBottom w:val="0"/>
                          <w:divBdr>
                            <w:top w:val="none" w:sz="0" w:space="0" w:color="auto"/>
                            <w:left w:val="none" w:sz="0" w:space="0" w:color="auto"/>
                            <w:bottom w:val="none" w:sz="0" w:space="0" w:color="auto"/>
                            <w:right w:val="none" w:sz="0" w:space="0" w:color="auto"/>
                          </w:divBdr>
                          <w:divsChild>
                            <w:div w:id="12908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93707">
          <w:marLeft w:val="0"/>
          <w:marRight w:val="0"/>
          <w:marTop w:val="0"/>
          <w:marBottom w:val="0"/>
          <w:divBdr>
            <w:top w:val="none" w:sz="0" w:space="0" w:color="auto"/>
            <w:left w:val="none" w:sz="0" w:space="0" w:color="auto"/>
            <w:bottom w:val="none" w:sz="0" w:space="0" w:color="auto"/>
            <w:right w:val="none" w:sz="0" w:space="0" w:color="auto"/>
          </w:divBdr>
          <w:divsChild>
            <w:div w:id="1139570898">
              <w:marLeft w:val="0"/>
              <w:marRight w:val="0"/>
              <w:marTop w:val="0"/>
              <w:marBottom w:val="60"/>
              <w:divBdr>
                <w:top w:val="none" w:sz="0" w:space="0" w:color="auto"/>
                <w:left w:val="none" w:sz="0" w:space="0" w:color="auto"/>
                <w:bottom w:val="none" w:sz="0" w:space="0" w:color="auto"/>
                <w:right w:val="none" w:sz="0" w:space="0" w:color="auto"/>
              </w:divBdr>
              <w:divsChild>
                <w:div w:id="865558313">
                  <w:marLeft w:val="0"/>
                  <w:marRight w:val="0"/>
                  <w:marTop w:val="0"/>
                  <w:marBottom w:val="0"/>
                  <w:divBdr>
                    <w:top w:val="none" w:sz="0" w:space="0" w:color="auto"/>
                    <w:left w:val="none" w:sz="0" w:space="0" w:color="auto"/>
                    <w:bottom w:val="none" w:sz="0" w:space="0" w:color="auto"/>
                    <w:right w:val="none" w:sz="0" w:space="0" w:color="auto"/>
                  </w:divBdr>
                  <w:divsChild>
                    <w:div w:id="1362778980">
                      <w:marLeft w:val="0"/>
                      <w:marRight w:val="0"/>
                      <w:marTop w:val="0"/>
                      <w:marBottom w:val="0"/>
                      <w:divBdr>
                        <w:top w:val="none" w:sz="0" w:space="0" w:color="auto"/>
                        <w:left w:val="none" w:sz="0" w:space="0" w:color="auto"/>
                        <w:bottom w:val="none" w:sz="0" w:space="0" w:color="auto"/>
                        <w:right w:val="none" w:sz="0" w:space="0" w:color="auto"/>
                      </w:divBdr>
                      <w:divsChild>
                        <w:div w:id="635526066">
                          <w:marLeft w:val="0"/>
                          <w:marRight w:val="0"/>
                          <w:marTop w:val="0"/>
                          <w:marBottom w:val="0"/>
                          <w:divBdr>
                            <w:top w:val="none" w:sz="0" w:space="0" w:color="auto"/>
                            <w:left w:val="none" w:sz="0" w:space="0" w:color="auto"/>
                            <w:bottom w:val="none" w:sz="0" w:space="0" w:color="auto"/>
                            <w:right w:val="none" w:sz="0" w:space="0" w:color="auto"/>
                          </w:divBdr>
                          <w:divsChild>
                            <w:div w:id="1406224777">
                              <w:marLeft w:val="0"/>
                              <w:marRight w:val="0"/>
                              <w:marTop w:val="0"/>
                              <w:marBottom w:val="0"/>
                              <w:divBdr>
                                <w:top w:val="none" w:sz="0" w:space="0" w:color="auto"/>
                                <w:left w:val="none" w:sz="0" w:space="0" w:color="auto"/>
                                <w:bottom w:val="none" w:sz="0" w:space="0" w:color="auto"/>
                                <w:right w:val="none" w:sz="0" w:space="0" w:color="auto"/>
                              </w:divBdr>
                              <w:divsChild>
                                <w:div w:id="5074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45893">
          <w:marLeft w:val="0"/>
          <w:marRight w:val="0"/>
          <w:marTop w:val="0"/>
          <w:marBottom w:val="0"/>
          <w:divBdr>
            <w:top w:val="none" w:sz="0" w:space="0" w:color="auto"/>
            <w:left w:val="none" w:sz="0" w:space="0" w:color="auto"/>
            <w:bottom w:val="none" w:sz="0" w:space="0" w:color="auto"/>
            <w:right w:val="none" w:sz="0" w:space="0" w:color="auto"/>
          </w:divBdr>
          <w:divsChild>
            <w:div w:id="1747336716">
              <w:marLeft w:val="0"/>
              <w:marRight w:val="0"/>
              <w:marTop w:val="0"/>
              <w:marBottom w:val="0"/>
              <w:divBdr>
                <w:top w:val="none" w:sz="0" w:space="0" w:color="auto"/>
                <w:left w:val="none" w:sz="0" w:space="0" w:color="auto"/>
                <w:bottom w:val="none" w:sz="0" w:space="0" w:color="auto"/>
                <w:right w:val="none" w:sz="0" w:space="0" w:color="auto"/>
              </w:divBdr>
              <w:divsChild>
                <w:div w:id="122769600">
                  <w:marLeft w:val="0"/>
                  <w:marRight w:val="0"/>
                  <w:marTop w:val="0"/>
                  <w:marBottom w:val="0"/>
                  <w:divBdr>
                    <w:top w:val="none" w:sz="0" w:space="0" w:color="auto"/>
                    <w:left w:val="none" w:sz="0" w:space="0" w:color="auto"/>
                    <w:bottom w:val="none" w:sz="0" w:space="0" w:color="auto"/>
                    <w:right w:val="none" w:sz="0" w:space="0" w:color="auto"/>
                  </w:divBdr>
                  <w:divsChild>
                    <w:div w:id="713113551">
                      <w:marLeft w:val="0"/>
                      <w:marRight w:val="0"/>
                      <w:marTop w:val="0"/>
                      <w:marBottom w:val="0"/>
                      <w:divBdr>
                        <w:top w:val="none" w:sz="0" w:space="0" w:color="auto"/>
                        <w:left w:val="none" w:sz="0" w:space="0" w:color="auto"/>
                        <w:bottom w:val="none" w:sz="0" w:space="0" w:color="auto"/>
                        <w:right w:val="none" w:sz="0" w:space="0" w:color="auto"/>
                      </w:divBdr>
                      <w:divsChild>
                        <w:div w:id="2068064620">
                          <w:marLeft w:val="0"/>
                          <w:marRight w:val="0"/>
                          <w:marTop w:val="0"/>
                          <w:marBottom w:val="0"/>
                          <w:divBdr>
                            <w:top w:val="none" w:sz="0" w:space="0" w:color="auto"/>
                            <w:left w:val="none" w:sz="0" w:space="0" w:color="auto"/>
                            <w:bottom w:val="none" w:sz="0" w:space="0" w:color="auto"/>
                            <w:right w:val="none" w:sz="0" w:space="0" w:color="auto"/>
                          </w:divBdr>
                          <w:divsChild>
                            <w:div w:id="10620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40327">
          <w:marLeft w:val="0"/>
          <w:marRight w:val="0"/>
          <w:marTop w:val="0"/>
          <w:marBottom w:val="0"/>
          <w:divBdr>
            <w:top w:val="none" w:sz="0" w:space="0" w:color="auto"/>
            <w:left w:val="none" w:sz="0" w:space="0" w:color="auto"/>
            <w:bottom w:val="none" w:sz="0" w:space="0" w:color="auto"/>
            <w:right w:val="none" w:sz="0" w:space="0" w:color="auto"/>
          </w:divBdr>
          <w:divsChild>
            <w:div w:id="158231320">
              <w:marLeft w:val="0"/>
              <w:marRight w:val="0"/>
              <w:marTop w:val="0"/>
              <w:marBottom w:val="60"/>
              <w:divBdr>
                <w:top w:val="none" w:sz="0" w:space="0" w:color="auto"/>
                <w:left w:val="none" w:sz="0" w:space="0" w:color="auto"/>
                <w:bottom w:val="none" w:sz="0" w:space="0" w:color="auto"/>
                <w:right w:val="none" w:sz="0" w:space="0" w:color="auto"/>
              </w:divBdr>
              <w:divsChild>
                <w:div w:id="1709184165">
                  <w:marLeft w:val="0"/>
                  <w:marRight w:val="0"/>
                  <w:marTop w:val="0"/>
                  <w:marBottom w:val="0"/>
                  <w:divBdr>
                    <w:top w:val="none" w:sz="0" w:space="0" w:color="auto"/>
                    <w:left w:val="none" w:sz="0" w:space="0" w:color="auto"/>
                    <w:bottom w:val="none" w:sz="0" w:space="0" w:color="auto"/>
                    <w:right w:val="none" w:sz="0" w:space="0" w:color="auto"/>
                  </w:divBdr>
                  <w:divsChild>
                    <w:div w:id="1389693391">
                      <w:marLeft w:val="0"/>
                      <w:marRight w:val="0"/>
                      <w:marTop w:val="0"/>
                      <w:marBottom w:val="0"/>
                      <w:divBdr>
                        <w:top w:val="none" w:sz="0" w:space="0" w:color="auto"/>
                        <w:left w:val="none" w:sz="0" w:space="0" w:color="auto"/>
                        <w:bottom w:val="none" w:sz="0" w:space="0" w:color="auto"/>
                        <w:right w:val="none" w:sz="0" w:space="0" w:color="auto"/>
                      </w:divBdr>
                      <w:divsChild>
                        <w:div w:id="1335258942">
                          <w:marLeft w:val="0"/>
                          <w:marRight w:val="0"/>
                          <w:marTop w:val="0"/>
                          <w:marBottom w:val="0"/>
                          <w:divBdr>
                            <w:top w:val="none" w:sz="0" w:space="0" w:color="auto"/>
                            <w:left w:val="none" w:sz="0" w:space="0" w:color="auto"/>
                            <w:bottom w:val="none" w:sz="0" w:space="0" w:color="auto"/>
                            <w:right w:val="none" w:sz="0" w:space="0" w:color="auto"/>
                          </w:divBdr>
                          <w:divsChild>
                            <w:div w:id="790585920">
                              <w:marLeft w:val="0"/>
                              <w:marRight w:val="0"/>
                              <w:marTop w:val="0"/>
                              <w:marBottom w:val="0"/>
                              <w:divBdr>
                                <w:top w:val="none" w:sz="0" w:space="0" w:color="auto"/>
                                <w:left w:val="none" w:sz="0" w:space="0" w:color="auto"/>
                                <w:bottom w:val="none" w:sz="0" w:space="0" w:color="auto"/>
                                <w:right w:val="none" w:sz="0" w:space="0" w:color="auto"/>
                              </w:divBdr>
                              <w:divsChild>
                                <w:div w:id="15532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6516">
          <w:marLeft w:val="0"/>
          <w:marRight w:val="0"/>
          <w:marTop w:val="0"/>
          <w:marBottom w:val="0"/>
          <w:divBdr>
            <w:top w:val="none" w:sz="0" w:space="0" w:color="auto"/>
            <w:left w:val="none" w:sz="0" w:space="0" w:color="auto"/>
            <w:bottom w:val="none" w:sz="0" w:space="0" w:color="auto"/>
            <w:right w:val="none" w:sz="0" w:space="0" w:color="auto"/>
          </w:divBdr>
          <w:divsChild>
            <w:div w:id="385841633">
              <w:marLeft w:val="0"/>
              <w:marRight w:val="0"/>
              <w:marTop w:val="0"/>
              <w:marBottom w:val="0"/>
              <w:divBdr>
                <w:top w:val="none" w:sz="0" w:space="0" w:color="auto"/>
                <w:left w:val="none" w:sz="0" w:space="0" w:color="auto"/>
                <w:bottom w:val="none" w:sz="0" w:space="0" w:color="auto"/>
                <w:right w:val="none" w:sz="0" w:space="0" w:color="auto"/>
              </w:divBdr>
              <w:divsChild>
                <w:div w:id="902182813">
                  <w:marLeft w:val="0"/>
                  <w:marRight w:val="0"/>
                  <w:marTop w:val="0"/>
                  <w:marBottom w:val="0"/>
                  <w:divBdr>
                    <w:top w:val="none" w:sz="0" w:space="0" w:color="auto"/>
                    <w:left w:val="none" w:sz="0" w:space="0" w:color="auto"/>
                    <w:bottom w:val="none" w:sz="0" w:space="0" w:color="auto"/>
                    <w:right w:val="none" w:sz="0" w:space="0" w:color="auto"/>
                  </w:divBdr>
                  <w:divsChild>
                    <w:div w:id="1060054951">
                      <w:marLeft w:val="0"/>
                      <w:marRight w:val="0"/>
                      <w:marTop w:val="0"/>
                      <w:marBottom w:val="0"/>
                      <w:divBdr>
                        <w:top w:val="none" w:sz="0" w:space="0" w:color="auto"/>
                        <w:left w:val="none" w:sz="0" w:space="0" w:color="auto"/>
                        <w:bottom w:val="none" w:sz="0" w:space="0" w:color="auto"/>
                        <w:right w:val="none" w:sz="0" w:space="0" w:color="auto"/>
                      </w:divBdr>
                      <w:divsChild>
                        <w:div w:id="1259605668">
                          <w:marLeft w:val="0"/>
                          <w:marRight w:val="0"/>
                          <w:marTop w:val="0"/>
                          <w:marBottom w:val="0"/>
                          <w:divBdr>
                            <w:top w:val="none" w:sz="0" w:space="0" w:color="auto"/>
                            <w:left w:val="none" w:sz="0" w:space="0" w:color="auto"/>
                            <w:bottom w:val="none" w:sz="0" w:space="0" w:color="auto"/>
                            <w:right w:val="none" w:sz="0" w:space="0" w:color="auto"/>
                          </w:divBdr>
                          <w:divsChild>
                            <w:div w:id="1095443253">
                              <w:marLeft w:val="0"/>
                              <w:marRight w:val="0"/>
                              <w:marTop w:val="0"/>
                              <w:marBottom w:val="0"/>
                              <w:divBdr>
                                <w:top w:val="none" w:sz="0" w:space="0" w:color="auto"/>
                                <w:left w:val="none" w:sz="0" w:space="0" w:color="auto"/>
                                <w:bottom w:val="none" w:sz="0" w:space="0" w:color="auto"/>
                                <w:right w:val="none" w:sz="0" w:space="0" w:color="auto"/>
                              </w:divBdr>
                              <w:divsChild>
                                <w:div w:id="161042887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266984">
          <w:marLeft w:val="0"/>
          <w:marRight w:val="0"/>
          <w:marTop w:val="0"/>
          <w:marBottom w:val="0"/>
          <w:divBdr>
            <w:top w:val="none" w:sz="0" w:space="0" w:color="auto"/>
            <w:left w:val="none" w:sz="0" w:space="0" w:color="auto"/>
            <w:bottom w:val="none" w:sz="0" w:space="0" w:color="auto"/>
            <w:right w:val="none" w:sz="0" w:space="0" w:color="auto"/>
          </w:divBdr>
          <w:divsChild>
            <w:div w:id="892618402">
              <w:marLeft w:val="0"/>
              <w:marRight w:val="0"/>
              <w:marTop w:val="0"/>
              <w:marBottom w:val="60"/>
              <w:divBdr>
                <w:top w:val="none" w:sz="0" w:space="0" w:color="auto"/>
                <w:left w:val="none" w:sz="0" w:space="0" w:color="auto"/>
                <w:bottom w:val="none" w:sz="0" w:space="0" w:color="auto"/>
                <w:right w:val="none" w:sz="0" w:space="0" w:color="auto"/>
              </w:divBdr>
              <w:divsChild>
                <w:div w:id="1272198993">
                  <w:marLeft w:val="0"/>
                  <w:marRight w:val="0"/>
                  <w:marTop w:val="0"/>
                  <w:marBottom w:val="0"/>
                  <w:divBdr>
                    <w:top w:val="none" w:sz="0" w:space="0" w:color="auto"/>
                    <w:left w:val="none" w:sz="0" w:space="0" w:color="auto"/>
                    <w:bottom w:val="none" w:sz="0" w:space="0" w:color="auto"/>
                    <w:right w:val="none" w:sz="0" w:space="0" w:color="auto"/>
                  </w:divBdr>
                  <w:divsChild>
                    <w:div w:id="1173954781">
                      <w:marLeft w:val="0"/>
                      <w:marRight w:val="0"/>
                      <w:marTop w:val="0"/>
                      <w:marBottom w:val="0"/>
                      <w:divBdr>
                        <w:top w:val="none" w:sz="0" w:space="0" w:color="auto"/>
                        <w:left w:val="none" w:sz="0" w:space="0" w:color="auto"/>
                        <w:bottom w:val="none" w:sz="0" w:space="0" w:color="auto"/>
                        <w:right w:val="none" w:sz="0" w:space="0" w:color="auto"/>
                      </w:divBdr>
                      <w:divsChild>
                        <w:div w:id="933248363">
                          <w:marLeft w:val="0"/>
                          <w:marRight w:val="0"/>
                          <w:marTop w:val="0"/>
                          <w:marBottom w:val="0"/>
                          <w:divBdr>
                            <w:top w:val="none" w:sz="0" w:space="0" w:color="auto"/>
                            <w:left w:val="none" w:sz="0" w:space="0" w:color="auto"/>
                            <w:bottom w:val="none" w:sz="0" w:space="0" w:color="auto"/>
                            <w:right w:val="none" w:sz="0" w:space="0" w:color="auto"/>
                          </w:divBdr>
                          <w:divsChild>
                            <w:div w:id="315692905">
                              <w:marLeft w:val="0"/>
                              <w:marRight w:val="0"/>
                              <w:marTop w:val="0"/>
                              <w:marBottom w:val="0"/>
                              <w:divBdr>
                                <w:top w:val="none" w:sz="0" w:space="0" w:color="auto"/>
                                <w:left w:val="none" w:sz="0" w:space="0" w:color="auto"/>
                                <w:bottom w:val="none" w:sz="0" w:space="0" w:color="auto"/>
                                <w:right w:val="none" w:sz="0" w:space="0" w:color="auto"/>
                              </w:divBdr>
                              <w:divsChild>
                                <w:div w:id="416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02894">
          <w:marLeft w:val="0"/>
          <w:marRight w:val="0"/>
          <w:marTop w:val="0"/>
          <w:marBottom w:val="0"/>
          <w:divBdr>
            <w:top w:val="none" w:sz="0" w:space="0" w:color="auto"/>
            <w:left w:val="none" w:sz="0" w:space="0" w:color="auto"/>
            <w:bottom w:val="none" w:sz="0" w:space="0" w:color="auto"/>
            <w:right w:val="none" w:sz="0" w:space="0" w:color="auto"/>
          </w:divBdr>
          <w:divsChild>
            <w:div w:id="1006397103">
              <w:marLeft w:val="0"/>
              <w:marRight w:val="0"/>
              <w:marTop w:val="0"/>
              <w:marBottom w:val="0"/>
              <w:divBdr>
                <w:top w:val="none" w:sz="0" w:space="0" w:color="auto"/>
                <w:left w:val="none" w:sz="0" w:space="0" w:color="auto"/>
                <w:bottom w:val="none" w:sz="0" w:space="0" w:color="auto"/>
                <w:right w:val="none" w:sz="0" w:space="0" w:color="auto"/>
              </w:divBdr>
              <w:divsChild>
                <w:div w:id="1066227746">
                  <w:marLeft w:val="0"/>
                  <w:marRight w:val="0"/>
                  <w:marTop w:val="0"/>
                  <w:marBottom w:val="0"/>
                  <w:divBdr>
                    <w:top w:val="none" w:sz="0" w:space="0" w:color="auto"/>
                    <w:left w:val="none" w:sz="0" w:space="0" w:color="auto"/>
                    <w:bottom w:val="none" w:sz="0" w:space="0" w:color="auto"/>
                    <w:right w:val="none" w:sz="0" w:space="0" w:color="auto"/>
                  </w:divBdr>
                  <w:divsChild>
                    <w:div w:id="1593467552">
                      <w:marLeft w:val="0"/>
                      <w:marRight w:val="0"/>
                      <w:marTop w:val="0"/>
                      <w:marBottom w:val="0"/>
                      <w:divBdr>
                        <w:top w:val="none" w:sz="0" w:space="0" w:color="auto"/>
                        <w:left w:val="none" w:sz="0" w:space="0" w:color="auto"/>
                        <w:bottom w:val="none" w:sz="0" w:space="0" w:color="auto"/>
                        <w:right w:val="none" w:sz="0" w:space="0" w:color="auto"/>
                      </w:divBdr>
                      <w:divsChild>
                        <w:div w:id="1839418062">
                          <w:marLeft w:val="0"/>
                          <w:marRight w:val="0"/>
                          <w:marTop w:val="0"/>
                          <w:marBottom w:val="0"/>
                          <w:divBdr>
                            <w:top w:val="none" w:sz="0" w:space="0" w:color="auto"/>
                            <w:left w:val="none" w:sz="0" w:space="0" w:color="auto"/>
                            <w:bottom w:val="none" w:sz="0" w:space="0" w:color="auto"/>
                            <w:right w:val="none" w:sz="0" w:space="0" w:color="auto"/>
                          </w:divBdr>
                          <w:divsChild>
                            <w:div w:id="228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646/phytotaxa.261.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005/ojc/390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0/pj.2018.10.1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86/s40816-021-00291-3" TargetMode="External"/><Relationship Id="rId4" Type="http://schemas.openxmlformats.org/officeDocument/2006/relationships/settings" Target="settings.xml"/><Relationship Id="rId9" Type="http://schemas.openxmlformats.org/officeDocument/2006/relationships/hyperlink" Target="https://doi.org/10.1038/s41598-023-4066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243E-1F09-47CD-8D1D-A38BC237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28</Pages>
  <Words>6258</Words>
  <Characters>35675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1135</cp:lastModifiedBy>
  <cp:revision>21</cp:revision>
  <dcterms:created xsi:type="dcterms:W3CDTF">2025-10-14T12:39:00Z</dcterms:created>
  <dcterms:modified xsi:type="dcterms:W3CDTF">2025-10-19T07:38:00Z</dcterms:modified>
</cp:coreProperties>
</file>