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C1C00" w14:textId="77777777" w:rsidR="001B6C28" w:rsidRDefault="001B6C28">
      <w:pPr>
        <w:pStyle w:val="BodyText"/>
        <w:spacing w:before="222"/>
        <w:rPr>
          <w:b w:val="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5"/>
      </w:tblGrid>
      <w:tr w:rsidR="001B6C28" w14:paraId="2BB7D718" w14:textId="77777777">
        <w:trPr>
          <w:trHeight w:val="290"/>
        </w:trPr>
        <w:tc>
          <w:tcPr>
            <w:tcW w:w="2160" w:type="dxa"/>
          </w:tcPr>
          <w:p w14:paraId="2D7B17F9" w14:textId="77777777" w:rsidR="001B6C28" w:rsidRDefault="0061557A">
            <w:pPr>
              <w:pStyle w:val="TableParagraph"/>
              <w:spacing w:line="234" w:lineRule="exact"/>
              <w:ind w:left="93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Journal</w:t>
            </w:r>
            <w:r>
              <w:rPr>
                <w:rFonts w:ascii="Cambria"/>
                <w:spacing w:val="-7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Name:</w:t>
            </w:r>
          </w:p>
        </w:tc>
        <w:tc>
          <w:tcPr>
            <w:tcW w:w="10625" w:type="dxa"/>
          </w:tcPr>
          <w:p w14:paraId="66537B8E" w14:textId="77777777" w:rsidR="001B6C28" w:rsidRDefault="00D80D41">
            <w:pPr>
              <w:pStyle w:val="TableParagraph"/>
              <w:spacing w:before="26"/>
              <w:rPr>
                <w:rFonts w:ascii="Cambria"/>
                <w:b/>
                <w:sz w:val="20"/>
              </w:rPr>
            </w:pPr>
            <w:hyperlink r:id="rId4">
              <w:r w:rsidR="0061557A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PLANT</w:t>
              </w:r>
              <w:r w:rsidR="0061557A">
                <w:rPr>
                  <w:rFonts w:ascii="Cambria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61557A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CELL</w:t>
              </w:r>
              <w:r w:rsidR="0061557A">
                <w:rPr>
                  <w:rFonts w:ascii="Cambria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61557A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BIOTECHNOLOGY</w:t>
              </w:r>
              <w:r w:rsidR="0061557A">
                <w:rPr>
                  <w:rFonts w:ascii="Cambria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61557A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AND</w:t>
              </w:r>
              <w:r w:rsidR="0061557A">
                <w:rPr>
                  <w:rFonts w:ascii="Cambria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61557A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MOLECULAR</w:t>
              </w:r>
              <w:r w:rsidR="0061557A">
                <w:rPr>
                  <w:rFonts w:ascii="Cambria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61557A">
                <w:rPr>
                  <w:rFonts w:ascii="Cambria"/>
                  <w:b/>
                  <w:color w:val="0000FF"/>
                  <w:spacing w:val="-2"/>
                  <w:sz w:val="20"/>
                  <w:u w:val="single" w:color="0000FF"/>
                </w:rPr>
                <w:t>BIOLOGY</w:t>
              </w:r>
            </w:hyperlink>
          </w:p>
        </w:tc>
      </w:tr>
      <w:tr w:rsidR="001B6C28" w14:paraId="56F857C6" w14:textId="77777777">
        <w:trPr>
          <w:trHeight w:val="290"/>
        </w:trPr>
        <w:tc>
          <w:tcPr>
            <w:tcW w:w="2160" w:type="dxa"/>
          </w:tcPr>
          <w:p w14:paraId="46C38BC2" w14:textId="77777777" w:rsidR="001B6C28" w:rsidRDefault="0061557A">
            <w:pPr>
              <w:pStyle w:val="TableParagraph"/>
              <w:spacing w:line="234" w:lineRule="exact"/>
              <w:ind w:left="93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Manuscript</w:t>
            </w:r>
            <w:r>
              <w:rPr>
                <w:rFonts w:ascii="Cambria"/>
                <w:spacing w:val="-9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Number:</w:t>
            </w:r>
          </w:p>
        </w:tc>
        <w:tc>
          <w:tcPr>
            <w:tcW w:w="10625" w:type="dxa"/>
          </w:tcPr>
          <w:p w14:paraId="56D57BB9" w14:textId="77777777" w:rsidR="001B6C28" w:rsidRDefault="0061557A">
            <w:pPr>
              <w:pStyle w:val="TableParagraph"/>
              <w:spacing w:before="26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pacing w:val="-2"/>
                <w:sz w:val="20"/>
              </w:rPr>
              <w:t>Ms_PCBMB_13784</w:t>
            </w:r>
          </w:p>
        </w:tc>
      </w:tr>
      <w:tr w:rsidR="001B6C28" w14:paraId="38F6C0A3" w14:textId="77777777">
        <w:trPr>
          <w:trHeight w:val="650"/>
        </w:trPr>
        <w:tc>
          <w:tcPr>
            <w:tcW w:w="2160" w:type="dxa"/>
          </w:tcPr>
          <w:p w14:paraId="104C3288" w14:textId="77777777" w:rsidR="001B6C28" w:rsidRDefault="0061557A">
            <w:pPr>
              <w:pStyle w:val="TableParagraph"/>
              <w:spacing w:line="234" w:lineRule="exact"/>
              <w:ind w:left="93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Title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6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2"/>
                <w:sz w:val="20"/>
              </w:rPr>
              <w:t xml:space="preserve"> Manuscript:</w:t>
            </w:r>
          </w:p>
        </w:tc>
        <w:tc>
          <w:tcPr>
            <w:tcW w:w="10625" w:type="dxa"/>
          </w:tcPr>
          <w:p w14:paraId="563B3896" w14:textId="77777777" w:rsidR="001B6C28" w:rsidRDefault="0061557A">
            <w:pPr>
              <w:pStyle w:val="TableParagraph"/>
              <w:spacing w:before="90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24-Epibrassinolide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(24-EBL)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Mediated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Regulation</w:t>
            </w:r>
            <w:r>
              <w:rPr>
                <w:rFonts w:ascii="Cambria"/>
                <w:b/>
                <w:spacing w:val="-2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Chlorophyll,</w:t>
            </w:r>
            <w:r>
              <w:rPr>
                <w:rFonts w:ascii="Cambria"/>
                <w:b/>
                <w:spacing w:val="-7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Protein</w:t>
            </w:r>
            <w:r>
              <w:rPr>
                <w:rFonts w:ascii="Cambria"/>
                <w:b/>
                <w:spacing w:val="-2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and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Osmolyte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Metabolism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in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Wheat (Triticum aestivum L.) under Heat Stress</w:t>
            </w:r>
          </w:p>
        </w:tc>
      </w:tr>
      <w:tr w:rsidR="001B6C28" w14:paraId="2D78E836" w14:textId="77777777">
        <w:trPr>
          <w:trHeight w:val="331"/>
        </w:trPr>
        <w:tc>
          <w:tcPr>
            <w:tcW w:w="2160" w:type="dxa"/>
          </w:tcPr>
          <w:p w14:paraId="6D490780" w14:textId="77777777" w:rsidR="001B6C28" w:rsidRDefault="0061557A">
            <w:pPr>
              <w:pStyle w:val="TableParagraph"/>
              <w:spacing w:line="234" w:lineRule="exact"/>
              <w:ind w:left="93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Type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Article</w:t>
            </w:r>
          </w:p>
        </w:tc>
        <w:tc>
          <w:tcPr>
            <w:tcW w:w="10625" w:type="dxa"/>
          </w:tcPr>
          <w:p w14:paraId="25B1B4FC" w14:textId="77777777" w:rsidR="001B6C28" w:rsidRDefault="001B6C28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70F5668" w14:textId="77777777" w:rsidR="001B6C28" w:rsidRDefault="001B6C28">
      <w:pPr>
        <w:pStyle w:val="BodyText"/>
        <w:spacing w:before="220"/>
        <w:rPr>
          <w:b w:val="0"/>
        </w:rPr>
      </w:pPr>
      <w:bookmarkStart w:id="0" w:name="General_guidelines_for_the_Peer_Review_p"/>
      <w:bookmarkEnd w:id="0"/>
    </w:p>
    <w:p w14:paraId="6272998A" w14:textId="77777777" w:rsidR="001B6C28" w:rsidRDefault="0061557A">
      <w:pPr>
        <w:pStyle w:val="BodyText"/>
        <w:ind w:left="360"/>
      </w:pPr>
      <w:bookmarkStart w:id="1" w:name="PART__1:_Comments"/>
      <w:bookmarkEnd w:id="1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14:paraId="61792117" w14:textId="77777777" w:rsidR="001B6C28" w:rsidRDefault="001B6C28">
      <w:pPr>
        <w:pStyle w:val="BodyText"/>
        <w:spacing w:before="2"/>
      </w:pP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2"/>
        <w:gridCol w:w="5829"/>
        <w:gridCol w:w="3768"/>
      </w:tblGrid>
      <w:tr w:rsidR="001B6C28" w14:paraId="03FBE341" w14:textId="77777777" w:rsidTr="00D80D41">
        <w:trPr>
          <w:trHeight w:val="690"/>
        </w:trPr>
        <w:tc>
          <w:tcPr>
            <w:tcW w:w="3302" w:type="dxa"/>
          </w:tcPr>
          <w:p w14:paraId="7EF76703" w14:textId="77777777" w:rsidR="001B6C28" w:rsidRDefault="001B6C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829" w:type="dxa"/>
          </w:tcPr>
          <w:p w14:paraId="7437E15D" w14:textId="77777777" w:rsidR="001B6C28" w:rsidRDefault="0061557A">
            <w:pPr>
              <w:pStyle w:val="TableParagraph"/>
              <w:spacing w:line="228" w:lineRule="exact"/>
              <w:rPr>
                <w:b/>
                <w:sz w:val="20"/>
              </w:rPr>
            </w:pPr>
            <w:bookmarkStart w:id="2" w:name="Artificial_Intelligence_(AI)_generated_o"/>
            <w:bookmarkEnd w:id="2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1ECD8F9E" w14:textId="77777777" w:rsidR="001B6C28" w:rsidRDefault="0061557A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 prohibited during peer review.</w:t>
            </w:r>
          </w:p>
        </w:tc>
        <w:tc>
          <w:tcPr>
            <w:tcW w:w="3768" w:type="dxa"/>
          </w:tcPr>
          <w:p w14:paraId="4F0B6A5A" w14:textId="77777777" w:rsidR="001B6C28" w:rsidRDefault="0061557A">
            <w:pPr>
              <w:pStyle w:val="TableParagraph"/>
              <w:ind w:right="435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1B6C28" w14:paraId="16878351" w14:textId="77777777" w:rsidTr="00D80D41">
        <w:trPr>
          <w:trHeight w:val="1610"/>
        </w:trPr>
        <w:tc>
          <w:tcPr>
            <w:tcW w:w="3302" w:type="dxa"/>
          </w:tcPr>
          <w:p w14:paraId="7149DEF2" w14:textId="77777777" w:rsidR="001B6C28" w:rsidRDefault="0061557A">
            <w:pPr>
              <w:pStyle w:val="TableParagraph"/>
              <w:ind w:left="467"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 of this manuscript for the scientific community. A minimum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may be required for this part.</w:t>
            </w:r>
          </w:p>
        </w:tc>
        <w:tc>
          <w:tcPr>
            <w:tcW w:w="5829" w:type="dxa"/>
          </w:tcPr>
          <w:p w14:paraId="39FADBCE" w14:textId="77777777" w:rsidR="001B6C28" w:rsidRDefault="0061557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It’s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good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climate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adoptation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accordance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work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need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 sustainable agriculture</w:t>
            </w:r>
          </w:p>
        </w:tc>
        <w:tc>
          <w:tcPr>
            <w:tcW w:w="3768" w:type="dxa"/>
          </w:tcPr>
          <w:p w14:paraId="67CF4B45" w14:textId="43EBDB7A" w:rsidR="001B6C28" w:rsidRDefault="00C622FE">
            <w:pPr>
              <w:pStyle w:val="TableParagraph"/>
              <w:ind w:left="0"/>
              <w:rPr>
                <w:sz w:val="18"/>
              </w:rPr>
            </w:pPr>
            <w:r w:rsidRPr="005E4811">
              <w:rPr>
                <w:b/>
                <w:highlight w:val="yellow"/>
                <w:lang w:val="en-GB"/>
              </w:rPr>
              <w:t>This part has been corrected as per the reviewer.</w:t>
            </w:r>
          </w:p>
        </w:tc>
      </w:tr>
      <w:tr w:rsidR="001B6C28" w14:paraId="66129F8D" w14:textId="77777777" w:rsidTr="00D80D41">
        <w:trPr>
          <w:trHeight w:val="1261"/>
        </w:trPr>
        <w:tc>
          <w:tcPr>
            <w:tcW w:w="3302" w:type="dxa"/>
          </w:tcPr>
          <w:p w14:paraId="67C56775" w14:textId="77777777" w:rsidR="001B6C28" w:rsidRDefault="0061557A">
            <w:pPr>
              <w:pStyle w:val="TableParagraph"/>
              <w:ind w:left="467"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1B1ED3B7" w14:textId="77777777" w:rsidR="001B6C28" w:rsidRDefault="0061557A">
            <w:pPr>
              <w:pStyle w:val="TableParagraph"/>
              <w:ind w:left="467"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 alternative title)</w:t>
            </w:r>
          </w:p>
        </w:tc>
        <w:tc>
          <w:tcPr>
            <w:tcW w:w="5829" w:type="dxa"/>
          </w:tcPr>
          <w:p w14:paraId="08ACCFA7" w14:textId="77777777" w:rsidR="001B6C28" w:rsidRDefault="0061557A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3768" w:type="dxa"/>
          </w:tcPr>
          <w:p w14:paraId="68A6E7AC" w14:textId="55F405D7" w:rsidR="001B6C28" w:rsidRDefault="00C622FE" w:rsidP="00C622FE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--</w:t>
            </w:r>
          </w:p>
        </w:tc>
      </w:tr>
      <w:tr w:rsidR="001B6C28" w14:paraId="0A62DF7A" w14:textId="77777777" w:rsidTr="00D80D41">
        <w:trPr>
          <w:trHeight w:val="1610"/>
        </w:trPr>
        <w:tc>
          <w:tcPr>
            <w:tcW w:w="3302" w:type="dxa"/>
          </w:tcPr>
          <w:p w14:paraId="737FDDE7" w14:textId="77777777" w:rsidR="001B6C28" w:rsidRDefault="0061557A">
            <w:pPr>
              <w:pStyle w:val="TableParagraph"/>
              <w:ind w:left="467" w:right="99"/>
              <w:rPr>
                <w:b/>
                <w:sz w:val="20"/>
              </w:rPr>
            </w:pPr>
            <w:bookmarkStart w:id="3" w:name="Is_the_abstract_of_the_article_comprehen"/>
            <w:bookmarkEnd w:id="3"/>
            <w:r>
              <w:rPr>
                <w:b/>
                <w:sz w:val="20"/>
              </w:rPr>
              <w:t>Is the abstract of the article comprehensive?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suggest the addition (or deletion) of some points in this section?</w:t>
            </w:r>
          </w:p>
          <w:p w14:paraId="0B70E686" w14:textId="77777777" w:rsidR="001B6C28" w:rsidRDefault="0061557A">
            <w:pPr>
              <w:pStyle w:val="TableParagraph"/>
              <w:ind w:left="467"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suggestions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5829" w:type="dxa"/>
          </w:tcPr>
          <w:p w14:paraId="0548630C" w14:textId="77777777" w:rsidR="001B6C28" w:rsidRDefault="0061557A">
            <w:pPr>
              <w:pStyle w:val="TableParagraph"/>
              <w:ind w:left="467" w:right="109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comparative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different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space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time may be needed</w:t>
            </w:r>
          </w:p>
        </w:tc>
        <w:tc>
          <w:tcPr>
            <w:tcW w:w="3768" w:type="dxa"/>
          </w:tcPr>
          <w:p w14:paraId="450C77F6" w14:textId="62D231FE" w:rsidR="001B6C28" w:rsidRDefault="00C622FE">
            <w:pPr>
              <w:pStyle w:val="TableParagraph"/>
              <w:ind w:left="0"/>
              <w:rPr>
                <w:sz w:val="18"/>
              </w:rPr>
            </w:pPr>
            <w:r w:rsidRPr="005E4811">
              <w:rPr>
                <w:b/>
                <w:highlight w:val="yellow"/>
                <w:lang w:val="en-GB"/>
              </w:rPr>
              <w:t>This part has been corrected as per the reviewer.</w:t>
            </w:r>
          </w:p>
        </w:tc>
      </w:tr>
      <w:tr w:rsidR="001B6C28" w14:paraId="4A9D0CB8" w14:textId="77777777" w:rsidTr="00D80D41">
        <w:trPr>
          <w:trHeight w:val="703"/>
        </w:trPr>
        <w:tc>
          <w:tcPr>
            <w:tcW w:w="3302" w:type="dxa"/>
          </w:tcPr>
          <w:p w14:paraId="0E240D43" w14:textId="77777777" w:rsidR="001B6C28" w:rsidRDefault="0061557A">
            <w:pPr>
              <w:pStyle w:val="TableParagraph"/>
              <w:ind w:left="467" w:right="186"/>
              <w:rPr>
                <w:b/>
                <w:sz w:val="20"/>
              </w:rPr>
            </w:pPr>
            <w:bookmarkStart w:id="4" w:name="Is_the_manuscript_scientifically,_correc"/>
            <w:bookmarkEnd w:id="4"/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 correct? Please write here.</w:t>
            </w:r>
          </w:p>
        </w:tc>
        <w:tc>
          <w:tcPr>
            <w:tcW w:w="5829" w:type="dxa"/>
          </w:tcPr>
          <w:p w14:paraId="181D70D3" w14:textId="77777777" w:rsidR="001B6C28" w:rsidRDefault="0061557A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3768" w:type="dxa"/>
          </w:tcPr>
          <w:p w14:paraId="3C7E0BF2" w14:textId="0A762E8E" w:rsidR="001B6C28" w:rsidRDefault="00C622FE" w:rsidP="00C622FE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--</w:t>
            </w:r>
          </w:p>
        </w:tc>
      </w:tr>
      <w:tr w:rsidR="001B6C28" w14:paraId="58A52171" w14:textId="77777777" w:rsidTr="00D80D41">
        <w:trPr>
          <w:trHeight w:val="1148"/>
        </w:trPr>
        <w:tc>
          <w:tcPr>
            <w:tcW w:w="3302" w:type="dxa"/>
          </w:tcPr>
          <w:p w14:paraId="05FDC577" w14:textId="77777777" w:rsidR="001B6C28" w:rsidRDefault="0061557A">
            <w:pPr>
              <w:pStyle w:val="TableParagraph"/>
              <w:ind w:left="467" w:right="122"/>
              <w:rPr>
                <w:b/>
                <w:sz w:val="20"/>
              </w:rPr>
            </w:pPr>
            <w:r>
              <w:rPr>
                <w:b/>
                <w:sz w:val="20"/>
              </w:rPr>
              <w:t>Are the references sufficient and recent? If you have suggestions of additional references,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them</w:t>
            </w:r>
          </w:p>
          <w:p w14:paraId="738D18CE" w14:textId="77777777" w:rsidR="001B6C28" w:rsidRDefault="0061557A">
            <w:pPr>
              <w:pStyle w:val="TableParagraph"/>
              <w:spacing w:line="20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form.</w:t>
            </w:r>
          </w:p>
        </w:tc>
        <w:tc>
          <w:tcPr>
            <w:tcW w:w="5829" w:type="dxa"/>
          </w:tcPr>
          <w:p w14:paraId="06FD87FB" w14:textId="77777777" w:rsidR="001B6C28" w:rsidRDefault="0061557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  <w:bookmarkStart w:id="5" w:name="_GoBack"/>
            <w:bookmarkEnd w:id="5"/>
          </w:p>
        </w:tc>
        <w:tc>
          <w:tcPr>
            <w:tcW w:w="3768" w:type="dxa"/>
          </w:tcPr>
          <w:p w14:paraId="47566673" w14:textId="4B273BF3" w:rsidR="001B6C28" w:rsidRDefault="00C622FE" w:rsidP="00C622FE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--</w:t>
            </w:r>
          </w:p>
        </w:tc>
      </w:tr>
    </w:tbl>
    <w:p w14:paraId="5200D9D2" w14:textId="77777777" w:rsidR="001B6C28" w:rsidRDefault="001B6C28">
      <w:pPr>
        <w:pStyle w:val="TableParagraph"/>
        <w:rPr>
          <w:sz w:val="18"/>
        </w:rPr>
        <w:sectPr w:rsidR="001B6C28">
          <w:pgSz w:w="15840" w:h="12240" w:orient="landscape"/>
          <w:pgMar w:top="1380" w:right="0" w:bottom="280" w:left="1080" w:header="720" w:footer="720" w:gutter="0"/>
          <w:cols w:space="720"/>
        </w:sectPr>
      </w:pPr>
    </w:p>
    <w:p w14:paraId="05B12B1A" w14:textId="77777777" w:rsidR="001B6C28" w:rsidRDefault="001B6C28">
      <w:pPr>
        <w:pStyle w:val="BodyText"/>
        <w:spacing w:before="222"/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29"/>
        <w:gridCol w:w="4013"/>
      </w:tblGrid>
      <w:tr w:rsidR="001B6C28" w14:paraId="78A5DDEF" w14:textId="77777777">
        <w:trPr>
          <w:trHeight w:val="920"/>
        </w:trPr>
        <w:tc>
          <w:tcPr>
            <w:tcW w:w="3334" w:type="dxa"/>
          </w:tcPr>
          <w:p w14:paraId="78CF47CD" w14:textId="77777777" w:rsidR="001B6C28" w:rsidRDefault="0061557A">
            <w:pPr>
              <w:pStyle w:val="TableParagraph"/>
              <w:ind w:left="467" w:right="186"/>
              <w:rPr>
                <w:b/>
                <w:sz w:val="20"/>
              </w:rPr>
            </w:pPr>
            <w:bookmarkStart w:id="6" w:name="Is_the_language/English_quality_of_the_a"/>
            <w:bookmarkEnd w:id="6"/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829" w:type="dxa"/>
          </w:tcPr>
          <w:p w14:paraId="43028EFD" w14:textId="77777777" w:rsidR="001B6C28" w:rsidRDefault="0061557A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013" w:type="dxa"/>
          </w:tcPr>
          <w:p w14:paraId="54346224" w14:textId="48D5DE4C" w:rsidR="001B6C28" w:rsidRDefault="00C622FE" w:rsidP="00C622FE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--</w:t>
            </w:r>
          </w:p>
        </w:tc>
      </w:tr>
      <w:tr w:rsidR="001B6C28" w14:paraId="61C26C7A" w14:textId="77777777">
        <w:trPr>
          <w:trHeight w:val="1177"/>
        </w:trPr>
        <w:tc>
          <w:tcPr>
            <w:tcW w:w="3334" w:type="dxa"/>
          </w:tcPr>
          <w:p w14:paraId="0E401862" w14:textId="77777777" w:rsidR="001B6C28" w:rsidRDefault="0061557A">
            <w:pPr>
              <w:pStyle w:val="TableParagraph"/>
              <w:spacing w:line="229" w:lineRule="exact"/>
              <w:rPr>
                <w:sz w:val="20"/>
              </w:rPr>
            </w:pPr>
            <w:bookmarkStart w:id="7" w:name="Optional/General_comments"/>
            <w:bookmarkEnd w:id="7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5829" w:type="dxa"/>
          </w:tcPr>
          <w:p w14:paraId="4BF41322" w14:textId="77777777" w:rsidR="001B6C28" w:rsidRDefault="0061557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Nice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work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need</w:t>
            </w:r>
            <w:proofErr w:type="gram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practicality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work,</w:t>
            </w:r>
          </w:p>
          <w:p w14:paraId="6D8EEDA5" w14:textId="77777777" w:rsidR="001B6C28" w:rsidRDefault="0061557A">
            <w:pPr>
              <w:pStyle w:val="TableParagraph"/>
              <w:spacing w:line="229" w:lineRule="exact"/>
              <w:ind w:left="157"/>
              <w:rPr>
                <w:b/>
                <w:sz w:val="20"/>
              </w:rPr>
            </w:pP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studies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good</w:t>
            </w:r>
          </w:p>
          <w:p w14:paraId="1F3FBB2B" w14:textId="77777777" w:rsidR="001B6C28" w:rsidRDefault="0061557A">
            <w:pPr>
              <w:pStyle w:val="TableParagraph"/>
              <w:ind w:left="157"/>
              <w:rPr>
                <w:b/>
                <w:sz w:val="20"/>
              </w:rPr>
            </w:pPr>
            <w:r>
              <w:rPr>
                <w:b/>
                <w:sz w:val="20"/>
              </w:rPr>
              <w:t>due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climate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change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other</w:t>
            </w:r>
            <w:r>
              <w:rPr>
                <w:b/>
                <w:spacing w:val="-8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possibilities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??</w:t>
            </w:r>
            <w:proofErr w:type="gramEnd"/>
          </w:p>
          <w:p w14:paraId="6AFC2D92" w14:textId="77777777" w:rsidR="001B6C28" w:rsidRDefault="0061557A">
            <w:pPr>
              <w:pStyle w:val="TableParagraph"/>
              <w:spacing w:before="1"/>
              <w:ind w:right="109"/>
              <w:rPr>
                <w:b/>
                <w:sz w:val="20"/>
              </w:rPr>
            </w:pPr>
            <w:r>
              <w:rPr>
                <w:b/>
                <w:sz w:val="20"/>
              </w:rPr>
              <w:t>Comparative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between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among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reactions,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doses may be needed</w:t>
            </w:r>
          </w:p>
        </w:tc>
        <w:tc>
          <w:tcPr>
            <w:tcW w:w="4013" w:type="dxa"/>
          </w:tcPr>
          <w:p w14:paraId="4058E0A4" w14:textId="77777777" w:rsidR="001B6C28" w:rsidRDefault="001B6C28">
            <w:pPr>
              <w:pStyle w:val="TableParagraph"/>
              <w:ind w:left="0"/>
              <w:rPr>
                <w:sz w:val="18"/>
              </w:rPr>
            </w:pPr>
          </w:p>
          <w:p w14:paraId="4B6138A5" w14:textId="77777777" w:rsidR="00C622FE" w:rsidRDefault="00C622FE" w:rsidP="00C622FE">
            <w:pPr>
              <w:rPr>
                <w:sz w:val="18"/>
              </w:rPr>
            </w:pPr>
          </w:p>
          <w:p w14:paraId="676D28C8" w14:textId="0D3F27D3" w:rsidR="00C622FE" w:rsidRPr="00C622FE" w:rsidRDefault="00C622FE" w:rsidP="00C622FE">
            <w:pPr>
              <w:tabs>
                <w:tab w:val="left" w:pos="1140"/>
              </w:tabs>
            </w:pPr>
            <w:r w:rsidRPr="005E4811">
              <w:rPr>
                <w:b/>
                <w:highlight w:val="yellow"/>
                <w:lang w:val="en-GB"/>
              </w:rPr>
              <w:t>This part has been corrected as per the reviewer.</w:t>
            </w:r>
          </w:p>
        </w:tc>
      </w:tr>
    </w:tbl>
    <w:p w14:paraId="7BF0D479" w14:textId="77777777" w:rsidR="001B6C28" w:rsidRDefault="001B6C28">
      <w:pPr>
        <w:pStyle w:val="BodyText"/>
      </w:pPr>
    </w:p>
    <w:p w14:paraId="61143392" w14:textId="77777777" w:rsidR="001B6C28" w:rsidRDefault="001B6C28">
      <w:pPr>
        <w:pStyle w:val="BodyText"/>
      </w:pPr>
    </w:p>
    <w:tbl>
      <w:tblPr>
        <w:tblW w:w="486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5"/>
        <w:gridCol w:w="5075"/>
        <w:gridCol w:w="5064"/>
      </w:tblGrid>
      <w:tr w:rsidR="004447B4" w:rsidRPr="00340561" w14:paraId="0415EA7B" w14:textId="77777777" w:rsidTr="00D80D4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B4D91" w14:textId="77777777" w:rsidR="004447B4" w:rsidRPr="00340561" w:rsidRDefault="004447B4" w:rsidP="00CC566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8" w:name="_Hlk156057704"/>
            <w:bookmarkStart w:id="9" w:name="_Hlk209632241"/>
            <w:bookmarkStart w:id="10" w:name="_Hlk209784699"/>
            <w:bookmarkStart w:id="11" w:name="_Hlk210487174"/>
            <w:bookmarkStart w:id="12" w:name="_Hlk156057883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FAB923C" w14:textId="77777777" w:rsidR="004447B4" w:rsidRPr="00340561" w:rsidRDefault="004447B4" w:rsidP="00CC566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447B4" w:rsidRPr="00340561" w14:paraId="563E63DE" w14:textId="77777777" w:rsidTr="00D80D41">
        <w:tc>
          <w:tcPr>
            <w:tcW w:w="15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12CA0" w14:textId="77777777" w:rsidR="004447B4" w:rsidRPr="00340561" w:rsidRDefault="004447B4" w:rsidP="00CC566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9DBF5" w14:textId="77777777" w:rsidR="004447B4" w:rsidRPr="00340561" w:rsidRDefault="004447B4" w:rsidP="00CC56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36" w:type="pct"/>
          </w:tcPr>
          <w:p w14:paraId="2567F3B6" w14:textId="77777777" w:rsidR="004447B4" w:rsidRPr="008608EB" w:rsidRDefault="004447B4" w:rsidP="00CC566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FD5F51" w14:textId="77777777" w:rsidR="004447B4" w:rsidRPr="00340561" w:rsidRDefault="004447B4" w:rsidP="00CC56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447B4" w:rsidRPr="00340561" w14:paraId="304F712F" w14:textId="77777777" w:rsidTr="00D80D41">
        <w:trPr>
          <w:trHeight w:val="890"/>
        </w:trPr>
        <w:tc>
          <w:tcPr>
            <w:tcW w:w="15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A1364" w14:textId="77777777" w:rsidR="004447B4" w:rsidRPr="00340561" w:rsidRDefault="004447B4" w:rsidP="00CC566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616B1B3" w14:textId="77777777" w:rsidR="004447B4" w:rsidRPr="00340561" w:rsidRDefault="004447B4" w:rsidP="00CC566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C2014" w14:textId="77777777" w:rsidR="004447B4" w:rsidRPr="00340561" w:rsidRDefault="004447B4" w:rsidP="00CC566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9578970" w14:textId="77777777" w:rsidR="004447B4" w:rsidRPr="00340561" w:rsidRDefault="004447B4" w:rsidP="00CC566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6" w:type="pct"/>
            <w:vAlign w:val="center"/>
          </w:tcPr>
          <w:p w14:paraId="5E407649" w14:textId="77777777" w:rsidR="004447B4" w:rsidRPr="00340561" w:rsidRDefault="004447B4" w:rsidP="00CC566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DF4CCF" w14:textId="77777777" w:rsidR="00C622FE" w:rsidRPr="00900E9B" w:rsidRDefault="00C622FE" w:rsidP="00C622F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3B7C1D">
              <w:rPr>
                <w:rFonts w:eastAsia="Arial Unicode MS"/>
                <w:sz w:val="20"/>
                <w:szCs w:val="20"/>
                <w:highlight w:val="yellow"/>
                <w:lang w:val="en-GB"/>
              </w:rPr>
              <w:t>No, ethical issues are there in this manuscript.</w:t>
            </w:r>
          </w:p>
          <w:p w14:paraId="6A06BE3C" w14:textId="77777777" w:rsidR="004447B4" w:rsidRPr="00340561" w:rsidRDefault="004447B4" w:rsidP="00CC566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BCFD55" w14:textId="77777777" w:rsidR="004447B4" w:rsidRPr="00340561" w:rsidRDefault="004447B4" w:rsidP="00CC566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2"/>
    </w:tbl>
    <w:p w14:paraId="72B5E09A" w14:textId="77777777" w:rsidR="004447B4" w:rsidRDefault="004447B4" w:rsidP="004447B4"/>
    <w:p w14:paraId="46766D8E" w14:textId="77777777" w:rsidR="004447B4" w:rsidRDefault="004447B4" w:rsidP="004447B4"/>
    <w:p w14:paraId="4855B2EF" w14:textId="77777777" w:rsidR="004447B4" w:rsidRPr="00375011" w:rsidRDefault="004447B4" w:rsidP="004447B4">
      <w:pPr>
        <w:rPr>
          <w:bCs/>
          <w:u w:val="single"/>
          <w:lang w:val="en-GB"/>
        </w:rPr>
      </w:pPr>
    </w:p>
    <w:bookmarkEnd w:id="8"/>
    <w:p w14:paraId="1ABE4634" w14:textId="77777777" w:rsidR="004447B4" w:rsidRDefault="004447B4" w:rsidP="004447B4"/>
    <w:bookmarkEnd w:id="9"/>
    <w:p w14:paraId="10980865" w14:textId="77777777" w:rsidR="004447B4" w:rsidRPr="005139BA" w:rsidRDefault="004447B4" w:rsidP="004447B4"/>
    <w:bookmarkEnd w:id="10"/>
    <w:p w14:paraId="3386B374" w14:textId="77777777" w:rsidR="004447B4" w:rsidRPr="0019116E" w:rsidRDefault="004447B4" w:rsidP="004447B4"/>
    <w:bookmarkEnd w:id="11"/>
    <w:p w14:paraId="519F3BC9" w14:textId="77777777" w:rsidR="004447B4" w:rsidRPr="00391F98" w:rsidRDefault="004447B4" w:rsidP="004447B4"/>
    <w:p w14:paraId="64C57545" w14:textId="77777777" w:rsidR="001B6C28" w:rsidRDefault="001B6C28">
      <w:pPr>
        <w:pStyle w:val="BodyText"/>
      </w:pPr>
    </w:p>
    <w:sectPr w:rsidR="001B6C28">
      <w:pgSz w:w="15840" w:h="12240" w:orient="landscape"/>
      <w:pgMar w:top="1380" w:right="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B6C28"/>
    <w:rsid w:val="00153BF9"/>
    <w:rsid w:val="001B6C28"/>
    <w:rsid w:val="002E5499"/>
    <w:rsid w:val="004447B4"/>
    <w:rsid w:val="0061557A"/>
    <w:rsid w:val="00AD5971"/>
    <w:rsid w:val="00C622FE"/>
    <w:rsid w:val="00D80D41"/>
    <w:rsid w:val="00FB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E345B"/>
  <w15:docId w15:val="{F5997A8A-4870-43CA-8D84-4ED4C75D2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E54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29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PCBM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1186</cp:lastModifiedBy>
  <cp:revision>8</cp:revision>
  <dcterms:created xsi:type="dcterms:W3CDTF">2025-10-11T12:14:00Z</dcterms:created>
  <dcterms:modified xsi:type="dcterms:W3CDTF">2025-10-14T08:23:00Z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2025-10-11T00:00:00Z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2025-10-11T00:00:00Z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SourceModified">
    <vt:lpwstr>D:20251011133708+05'30'</vt:lpwstr>
  </property>
</Properties>
</file>