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4654" w14:textId="77777777" w:rsidR="00D83CCC" w:rsidRDefault="003F45F4" w:rsidP="001740C5">
      <w:pPr>
        <w:pStyle w:val="Heading1"/>
        <w:spacing w:before="129"/>
        <w:ind w:left="394" w:right="1313"/>
        <w:jc w:val="both"/>
      </w:pP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adaptation</w:t>
      </w:r>
      <w:r w:rsidR="004424DF">
        <w:t xml:space="preserve"> </w:t>
      </w:r>
      <w:r>
        <w:t>and</w:t>
      </w:r>
      <w:r w:rsidR="004424DF">
        <w:t xml:space="preserve"> </w:t>
      </w:r>
      <w:r>
        <w:t>mitigation</w:t>
      </w:r>
      <w:r w:rsidR="004424DF">
        <w:t xml:space="preserve"> </w:t>
      </w:r>
      <w:r>
        <w:t>through</w:t>
      </w:r>
      <w:r w:rsidR="004424DF">
        <w:t xml:space="preserve"> </w:t>
      </w:r>
      <w:r w:rsidR="004D274E">
        <w:t xml:space="preserve">short </w:t>
      </w:r>
      <w:r>
        <w:t>forestry</w:t>
      </w:r>
      <w:r w:rsidR="004424DF">
        <w:t xml:space="preserve"> </w:t>
      </w:r>
      <w:r>
        <w:t>systems-review</w:t>
      </w:r>
    </w:p>
    <w:p w14:paraId="5D18E446" w14:textId="77777777" w:rsidR="003F45F4" w:rsidRDefault="003F45F4" w:rsidP="0029281E">
      <w:pPr>
        <w:ind w:right="890"/>
        <w:jc w:val="center"/>
        <w:rPr>
          <w:sz w:val="24"/>
        </w:rPr>
      </w:pPr>
    </w:p>
    <w:p w14:paraId="543A250D" w14:textId="022F562C" w:rsidR="0029281E" w:rsidRDefault="0029281E" w:rsidP="001740C5">
      <w:pPr>
        <w:pStyle w:val="Heading1"/>
        <w:ind w:left="190"/>
        <w:jc w:val="both"/>
      </w:pPr>
    </w:p>
    <w:p w14:paraId="6D0975C0" w14:textId="77777777" w:rsidR="009B37AF" w:rsidRDefault="009B37AF" w:rsidP="001740C5">
      <w:pPr>
        <w:pStyle w:val="Heading1"/>
        <w:ind w:left="190"/>
        <w:jc w:val="both"/>
      </w:pPr>
    </w:p>
    <w:p w14:paraId="55AC4B93" w14:textId="77777777" w:rsidR="00D83CCC" w:rsidRDefault="003F45F4" w:rsidP="0029281E">
      <w:pPr>
        <w:pStyle w:val="Heading1"/>
        <w:ind w:left="190"/>
        <w:jc w:val="center"/>
      </w:pPr>
      <w:r>
        <w:t>Abstract</w:t>
      </w:r>
    </w:p>
    <w:p w14:paraId="4DDC16CD" w14:textId="77777777" w:rsidR="00D83CCC" w:rsidRDefault="00D83CCC" w:rsidP="001740C5">
      <w:pPr>
        <w:pStyle w:val="BodyText"/>
        <w:spacing w:before="1"/>
        <w:ind w:left="0"/>
        <w:rPr>
          <w:b/>
          <w:sz w:val="26"/>
        </w:rPr>
      </w:pPr>
    </w:p>
    <w:p w14:paraId="0F638C7E" w14:textId="77777777" w:rsidR="00D83CCC" w:rsidRDefault="003F45F4" w:rsidP="004424DF">
      <w:pPr>
        <w:pStyle w:val="BodyText"/>
        <w:spacing w:line="480" w:lineRule="auto"/>
        <w:ind w:left="220" w:right="1172"/>
        <w:sectPr w:rsidR="00D83C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600" w:right="300" w:bottom="280" w:left="1620" w:header="720" w:footer="720" w:gutter="0"/>
          <w:cols w:space="720"/>
        </w:sectPr>
      </w:pPr>
      <w:commentRangeStart w:id="0"/>
      <w:r>
        <w:t>Monocultures</w:t>
      </w:r>
      <w:commentRangeEnd w:id="0"/>
      <w:r w:rsidR="000F1622">
        <w:rPr>
          <w:rStyle w:val="CommentReference"/>
        </w:rPr>
        <w:commentReference w:id="0"/>
      </w:r>
      <w:r>
        <w:t xml:space="preserve"> of crops have created problems and challenges, including, damage to soil</w:t>
      </w:r>
      <w:r w:rsidR="004424DF">
        <w:t xml:space="preserve"> </w:t>
      </w:r>
      <w:r>
        <w:t>fertility,</w:t>
      </w:r>
      <w:r w:rsidR="00DC4721">
        <w:t xml:space="preserve"> </w:t>
      </w:r>
      <w:r>
        <w:t>reduction</w:t>
      </w:r>
      <w:r w:rsidR="004424DF">
        <w:t xml:space="preserve"> </w:t>
      </w:r>
      <w:r>
        <w:t>of</w:t>
      </w:r>
      <w:r w:rsidR="004424DF">
        <w:t xml:space="preserve"> </w:t>
      </w:r>
      <w:r>
        <w:t>biodiversity,</w:t>
      </w:r>
      <w:r w:rsidR="004424DF">
        <w:t xml:space="preserve"> </w:t>
      </w:r>
      <w:r>
        <w:t>and</w:t>
      </w:r>
      <w:r w:rsidR="004424DF">
        <w:t xml:space="preserve"> </w:t>
      </w:r>
      <w:r>
        <w:t>impact</w:t>
      </w:r>
      <w:r w:rsidR="004424DF">
        <w:t xml:space="preserve"> </w:t>
      </w:r>
      <w:r>
        <w:t>on</w:t>
      </w:r>
      <w:r w:rsidR="004424DF">
        <w:t xml:space="preserve"> </w:t>
      </w:r>
      <w:r>
        <w:t>water</w:t>
      </w:r>
      <w:r w:rsidR="004424DF">
        <w:t xml:space="preserve"> </w:t>
      </w:r>
      <w:r>
        <w:t>resources</w:t>
      </w:r>
      <w:r w:rsidR="004424DF">
        <w:t xml:space="preserve"> </w:t>
      </w:r>
      <w:r>
        <w:t>and</w:t>
      </w:r>
      <w:r w:rsidR="004424DF">
        <w:t xml:space="preserve"> </w:t>
      </w:r>
      <w:r>
        <w:t>pollinators.</w:t>
      </w:r>
      <w:r w:rsidR="004424DF">
        <w:t xml:space="preserve"> </w:t>
      </w:r>
      <w:r>
        <w:t>Increased</w:t>
      </w:r>
      <w:r w:rsidR="004424DF">
        <w:t xml:space="preserve"> </w:t>
      </w:r>
      <w:r>
        <w:t>use</w:t>
      </w:r>
      <w:r w:rsidR="004424DF">
        <w:t xml:space="preserve"> </w:t>
      </w:r>
      <w:r>
        <w:t>of</w:t>
      </w:r>
      <w:r w:rsidR="004424DF">
        <w:t xml:space="preserve"> </w:t>
      </w:r>
      <w:r>
        <w:t>fertilizers</w:t>
      </w:r>
      <w:r w:rsidR="004424DF">
        <w:t xml:space="preserve"> </w:t>
      </w:r>
      <w:r>
        <w:t>and</w:t>
      </w:r>
      <w:r w:rsidR="004424DF">
        <w:t xml:space="preserve"> </w:t>
      </w:r>
      <w:r>
        <w:t>fossil</w:t>
      </w:r>
      <w:r w:rsidR="004424DF">
        <w:t xml:space="preserve"> </w:t>
      </w:r>
      <w:r>
        <w:t>fuels</w:t>
      </w:r>
      <w:r w:rsidR="004424DF">
        <w:t xml:space="preserve"> </w:t>
      </w:r>
      <w:r>
        <w:t>enhanced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leading</w:t>
      </w:r>
      <w:r w:rsidR="004424DF">
        <w:t xml:space="preserve"> </w:t>
      </w:r>
      <w:r>
        <w:t>to</w:t>
      </w:r>
      <w:r w:rsidR="004424DF">
        <w:t xml:space="preserve"> </w:t>
      </w:r>
      <w:r>
        <w:t>a</w:t>
      </w:r>
      <w:r w:rsidR="004424DF">
        <w:t xml:space="preserve"> </w:t>
      </w:r>
      <w:r>
        <w:t>reduction</w:t>
      </w:r>
      <w:r w:rsidR="004424DF">
        <w:t xml:space="preserve"> </w:t>
      </w:r>
      <w:r>
        <w:rPr>
          <w:spacing w:val="-1"/>
        </w:rPr>
        <w:t>in</w:t>
      </w:r>
      <w:r w:rsidR="004424DF">
        <w:rPr>
          <w:spacing w:val="-1"/>
        </w:rPr>
        <w:t xml:space="preserve"> </w:t>
      </w:r>
      <w:r>
        <w:t>farm</w:t>
      </w:r>
      <w:r w:rsidR="004424DF">
        <w:t xml:space="preserve"> </w:t>
      </w:r>
      <w:r>
        <w:t>income.</w:t>
      </w:r>
      <w:r w:rsidR="004424DF">
        <w:t xml:space="preserve"> </w:t>
      </w:r>
      <w:r>
        <w:t>Hence,</w:t>
      </w:r>
      <w:r w:rsidR="004424DF">
        <w:t xml:space="preserve"> </w:t>
      </w:r>
      <w:r>
        <w:t>a</w:t>
      </w:r>
      <w:r w:rsidR="004424DF">
        <w:t xml:space="preserve"> </w:t>
      </w:r>
      <w:r>
        <w:t>review</w:t>
      </w:r>
      <w:r w:rsidR="004424DF">
        <w:t xml:space="preserve"> </w:t>
      </w:r>
      <w:r>
        <w:t>of</w:t>
      </w:r>
      <w:r w:rsidR="004424DF">
        <w:t xml:space="preserve"> </w:t>
      </w:r>
      <w:r>
        <w:t>the</w:t>
      </w:r>
      <w:r w:rsidR="004424DF">
        <w:t xml:space="preserve"> </w:t>
      </w:r>
      <w:r>
        <w:t>literature</w:t>
      </w:r>
      <w:r w:rsidR="004424DF">
        <w:t xml:space="preserve"> </w:t>
      </w:r>
      <w:r>
        <w:t>was</w:t>
      </w:r>
      <w:r w:rsidR="004424DF">
        <w:t xml:space="preserve"> </w:t>
      </w:r>
      <w:r>
        <w:t>attempted</w:t>
      </w:r>
      <w:r w:rsidR="004424DF">
        <w:t xml:space="preserve"> </w:t>
      </w:r>
      <w:r>
        <w:t>to</w:t>
      </w:r>
      <w:r w:rsidR="004424DF">
        <w:t xml:space="preserve"> </w:t>
      </w:r>
      <w:r>
        <w:t>diagnose</w:t>
      </w:r>
      <w:r w:rsidR="004424DF">
        <w:t xml:space="preserve"> </w:t>
      </w:r>
      <w:r>
        <w:t>the</w:t>
      </w:r>
      <w:r w:rsidR="004424DF">
        <w:t xml:space="preserve"> </w:t>
      </w:r>
      <w:r>
        <w:t>significant</w:t>
      </w:r>
      <w:r w:rsidR="004424DF">
        <w:t xml:space="preserve"> </w:t>
      </w:r>
      <w:r>
        <w:t>horticultural</w:t>
      </w:r>
      <w:r w:rsidR="004424DF">
        <w:t xml:space="preserve"> </w:t>
      </w:r>
      <w:r>
        <w:t>and</w:t>
      </w:r>
      <w:r w:rsidR="004424DF">
        <w:t xml:space="preserve"> </w:t>
      </w:r>
      <w:r>
        <w:t>short</w:t>
      </w:r>
      <w:r w:rsidR="004424DF">
        <w:t xml:space="preserve"> </w:t>
      </w:r>
      <w:r>
        <w:t>forestry</w:t>
      </w:r>
      <w:r w:rsidR="004424DF">
        <w:t xml:space="preserve"> </w:t>
      </w:r>
      <w:r>
        <w:t>systems</w:t>
      </w:r>
      <w:r w:rsidR="004424DF">
        <w:t xml:space="preserve"> </w:t>
      </w:r>
      <w:r>
        <w:t>suitable</w:t>
      </w:r>
      <w:r w:rsidR="004424DF">
        <w:t xml:space="preserve"> </w:t>
      </w:r>
      <w:r>
        <w:t>for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adaptation</w:t>
      </w:r>
      <w:r w:rsidR="004424DF">
        <w:t xml:space="preserve"> </w:t>
      </w:r>
      <w:r>
        <w:t>and</w:t>
      </w:r>
      <w:r w:rsidR="004424DF">
        <w:t xml:space="preserve"> </w:t>
      </w:r>
      <w:r>
        <w:t>mitigation. The review highlighted that the short forestry systems are mostly practiced in</w:t>
      </w:r>
      <w:r w:rsidR="004424DF">
        <w:t xml:space="preserve"> </w:t>
      </w:r>
      <w:r>
        <w:t>developing countries rather than developed countries. Silvi-Horti-pisciculture is a short</w:t>
      </w:r>
      <w:r w:rsidR="004424DF">
        <w:t xml:space="preserve"> </w:t>
      </w:r>
      <w:r>
        <w:t xml:space="preserve">forestry system where fish, wood, fruits, and annuals </w:t>
      </w:r>
      <w:r w:rsidR="004424DF">
        <w:t>are cultivated synergistically.</w:t>
      </w:r>
      <w:r w:rsidR="00DC4721">
        <w:t xml:space="preserve"> </w:t>
      </w:r>
      <w:r w:rsidR="004424DF">
        <w:t xml:space="preserve">Silvi-Horti-pisciculture </w:t>
      </w:r>
      <w:r>
        <w:t>with</w:t>
      </w:r>
      <w:r w:rsidR="004424DF">
        <w:t xml:space="preserve"> </w:t>
      </w:r>
      <w:r>
        <w:t>beekeeping</w:t>
      </w:r>
      <w:r w:rsidR="004424DF">
        <w:t xml:space="preserve"> </w:t>
      </w:r>
      <w:r>
        <w:t>offers</w:t>
      </w:r>
      <w:r w:rsidR="004424DF">
        <w:t xml:space="preserve"> </w:t>
      </w:r>
      <w:r>
        <w:t>better</w:t>
      </w:r>
      <w:r w:rsidR="004424DF">
        <w:t xml:space="preserve"> </w:t>
      </w:r>
      <w:r>
        <w:t>ecosystem</w:t>
      </w:r>
      <w:r w:rsidR="004424DF">
        <w:t xml:space="preserve"> </w:t>
      </w:r>
      <w:r>
        <w:t>services</w:t>
      </w:r>
      <w:r w:rsidR="004424DF">
        <w:t xml:space="preserve"> </w:t>
      </w:r>
      <w:r>
        <w:t>(control</w:t>
      </w:r>
      <w:r w:rsidR="004424DF">
        <w:t xml:space="preserve"> </w:t>
      </w:r>
      <w:r>
        <w:t>and</w:t>
      </w:r>
      <w:r w:rsidR="004424DF">
        <w:t xml:space="preserve"> </w:t>
      </w:r>
      <w:r>
        <w:t>prevention of pollution, food security and environmental sustainability, the protection of</w:t>
      </w:r>
      <w:r w:rsidR="004424DF">
        <w:t xml:space="preserve"> </w:t>
      </w:r>
      <w:r>
        <w:t>biodiversity,</w:t>
      </w:r>
      <w:r w:rsidR="004424DF">
        <w:t xml:space="preserve"> </w:t>
      </w:r>
      <w:r>
        <w:t>and</w:t>
      </w:r>
      <w:r w:rsidR="004424DF">
        <w:t xml:space="preserve"> </w:t>
      </w:r>
      <w:r>
        <w:t>adaptation</w:t>
      </w:r>
      <w:r w:rsidR="004424DF">
        <w:t xml:space="preserve"> </w:t>
      </w:r>
      <w:r>
        <w:t>to</w:t>
      </w:r>
      <w:r w:rsidR="004424DF">
        <w:t xml:space="preserve"> </w:t>
      </w:r>
      <w:r>
        <w:t>climatic</w:t>
      </w:r>
      <w:r w:rsidR="004424DF">
        <w:t xml:space="preserve"> </w:t>
      </w:r>
      <w:r>
        <w:t>change)</w:t>
      </w:r>
      <w:r w:rsidR="004424DF">
        <w:t xml:space="preserve"> </w:t>
      </w:r>
      <w:r>
        <w:t>in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scenarios.</w:t>
      </w:r>
      <w:r w:rsidR="004424DF">
        <w:t xml:space="preserve"> </w:t>
      </w:r>
      <w:r>
        <w:t>The</w:t>
      </w:r>
      <w:r w:rsidR="004424DF">
        <w:t xml:space="preserve"> </w:t>
      </w:r>
      <w:r>
        <w:t>order</w:t>
      </w:r>
      <w:r w:rsidR="004424DF">
        <w:t xml:space="preserve"> </w:t>
      </w:r>
      <w:r>
        <w:t>of</w:t>
      </w:r>
      <w:r w:rsidR="004424DF">
        <w:t xml:space="preserve"> </w:t>
      </w:r>
      <w:r>
        <w:t>significance (carbon sequestration, nutrient recycling, biodiversity conservation, water</w:t>
      </w:r>
      <w:r w:rsidR="004424DF">
        <w:t xml:space="preserve"> </w:t>
      </w:r>
      <w:r>
        <w:t>conservation,</w:t>
      </w:r>
      <w:r w:rsidR="004424DF">
        <w:t xml:space="preserve"> </w:t>
      </w:r>
      <w:r>
        <w:t>and</w:t>
      </w:r>
      <w:r w:rsidR="004424DF">
        <w:t xml:space="preserve"> </w:t>
      </w:r>
      <w:r>
        <w:t>economies)</w:t>
      </w:r>
      <w:r w:rsidR="004424DF">
        <w:t xml:space="preserve"> </w:t>
      </w:r>
      <w:r>
        <w:t>of</w:t>
      </w:r>
      <w:r w:rsidR="004424DF">
        <w:t xml:space="preserve"> </w:t>
      </w:r>
      <w:r>
        <w:t>the</w:t>
      </w:r>
      <w:r w:rsidR="004424DF">
        <w:t xml:space="preserve"> </w:t>
      </w:r>
      <w:r>
        <w:t>different</w:t>
      </w:r>
      <w:r w:rsidR="004424DF">
        <w:t xml:space="preserve"> </w:t>
      </w:r>
      <w:r>
        <w:t>components</w:t>
      </w:r>
      <w:r w:rsidR="004424DF">
        <w:t xml:space="preserve"> </w:t>
      </w:r>
      <w:r>
        <w:t>in</w:t>
      </w:r>
      <w:r w:rsidR="004424DF">
        <w:t xml:space="preserve"> </w:t>
      </w:r>
      <w:r>
        <w:t>the</w:t>
      </w:r>
      <w:r w:rsidR="004424DF">
        <w:t xml:space="preserve"> </w:t>
      </w:r>
      <w:r>
        <w:t>short</w:t>
      </w:r>
      <w:r w:rsidR="004424DF">
        <w:t xml:space="preserve"> </w:t>
      </w:r>
      <w:r>
        <w:t>forestry</w:t>
      </w:r>
      <w:r w:rsidR="004424DF">
        <w:t xml:space="preserve"> </w:t>
      </w:r>
      <w:r>
        <w:t>system</w:t>
      </w:r>
      <w:r w:rsidR="004424DF">
        <w:t xml:space="preserve"> </w:t>
      </w:r>
      <w:r>
        <w:t>are</w:t>
      </w:r>
      <w:r w:rsidR="004424DF">
        <w:t xml:space="preserve"> </w:t>
      </w:r>
      <w:r>
        <w:t>fruit</w:t>
      </w:r>
      <w:r w:rsidR="004424DF">
        <w:t xml:space="preserve"> </w:t>
      </w:r>
      <w:r>
        <w:t>trees,</w:t>
      </w:r>
      <w:r w:rsidR="004424DF">
        <w:t xml:space="preserve"> </w:t>
      </w:r>
      <w:r>
        <w:t>timber</w:t>
      </w:r>
      <w:r w:rsidR="004424DF">
        <w:t xml:space="preserve"> </w:t>
      </w:r>
      <w:r>
        <w:t>trees,</w:t>
      </w:r>
      <w:r w:rsidR="004424DF">
        <w:t xml:space="preserve"> </w:t>
      </w:r>
      <w:r>
        <w:t>bees,</w:t>
      </w:r>
      <w:r w:rsidR="004424DF">
        <w:t xml:space="preserve"> </w:t>
      </w:r>
      <w:r>
        <w:t>fishes,</w:t>
      </w:r>
      <w:r w:rsidR="004424DF">
        <w:t xml:space="preserve"> </w:t>
      </w:r>
      <w:r>
        <w:t>medicinal</w:t>
      </w:r>
      <w:r w:rsidR="004424DF">
        <w:t xml:space="preserve"> plants flowers, vegetables </w:t>
      </w:r>
      <w:r>
        <w:t>and</w:t>
      </w:r>
      <w:r w:rsidR="004424DF">
        <w:t xml:space="preserve"> crops. </w:t>
      </w:r>
      <w:r>
        <w:t>The</w:t>
      </w:r>
    </w:p>
    <w:p w14:paraId="79118554" w14:textId="77777777" w:rsidR="00D83CCC" w:rsidRDefault="004424DF" w:rsidP="004424DF">
      <w:pPr>
        <w:pStyle w:val="BodyText"/>
        <w:spacing w:before="61" w:line="477" w:lineRule="auto"/>
        <w:ind w:left="0" w:right="913"/>
      </w:pPr>
      <w:r>
        <w:lastRenderedPageBreak/>
        <w:t>l</w:t>
      </w:r>
      <w:r w:rsidR="003F45F4">
        <w:t>iterature</w:t>
      </w:r>
      <w:r>
        <w:t xml:space="preserve"> </w:t>
      </w:r>
      <w:r w:rsidR="003F45F4">
        <w:t>regarding</w:t>
      </w:r>
      <w:r>
        <w:t xml:space="preserve"> </w:t>
      </w:r>
      <w:r w:rsidR="003F45F4">
        <w:t>the</w:t>
      </w:r>
      <w:r>
        <w:t xml:space="preserve"> </w:t>
      </w:r>
      <w:r w:rsidR="003F45F4">
        <w:t>above</w:t>
      </w:r>
      <w:r>
        <w:t xml:space="preserve"> </w:t>
      </w:r>
      <w:r w:rsidR="003F45F4">
        <w:t>aspect</w:t>
      </w:r>
      <w:r>
        <w:t xml:space="preserve"> </w:t>
      </w:r>
      <w:r w:rsidR="003F45F4">
        <w:t>is</w:t>
      </w:r>
      <w:r>
        <w:t xml:space="preserve"> </w:t>
      </w:r>
      <w:r w:rsidR="003F45F4">
        <w:t>meager.</w:t>
      </w:r>
      <w:r>
        <w:t xml:space="preserve"> </w:t>
      </w:r>
      <w:r w:rsidR="003F45F4">
        <w:t>Hence</w:t>
      </w:r>
      <w:r>
        <w:t xml:space="preserve"> </w:t>
      </w:r>
      <w:r w:rsidR="003F45F4">
        <w:t>more</w:t>
      </w:r>
      <w:r>
        <w:t xml:space="preserve"> </w:t>
      </w:r>
      <w:r w:rsidR="003F45F4">
        <w:t>research</w:t>
      </w:r>
      <w:r>
        <w:t xml:space="preserve"> </w:t>
      </w:r>
      <w:r w:rsidR="003F45F4">
        <w:t>is</w:t>
      </w:r>
      <w:r>
        <w:t xml:space="preserve"> </w:t>
      </w:r>
      <w:r w:rsidR="003F45F4">
        <w:t>needed</w:t>
      </w:r>
      <w:r>
        <w:t xml:space="preserve"> </w:t>
      </w:r>
      <w:r w:rsidR="003F45F4">
        <w:t>in</w:t>
      </w:r>
      <w:r>
        <w:t xml:space="preserve"> </w:t>
      </w:r>
      <w:r w:rsidR="003F45F4">
        <w:t>this</w:t>
      </w:r>
      <w:r>
        <w:t xml:space="preserve"> </w:t>
      </w:r>
      <w:r w:rsidR="003F45F4">
        <w:t>aspect.</w:t>
      </w:r>
    </w:p>
    <w:p w14:paraId="3034D344" w14:textId="77777777" w:rsidR="00D83CCC" w:rsidRDefault="003F45F4" w:rsidP="001740C5">
      <w:pPr>
        <w:pStyle w:val="BodyText"/>
        <w:spacing w:before="132" w:line="477" w:lineRule="auto"/>
        <w:ind w:left="220" w:right="657"/>
      </w:pPr>
      <w:r>
        <w:rPr>
          <w:b/>
        </w:rPr>
        <w:t>Keywords:</w:t>
      </w:r>
      <w:r w:rsidR="00B40BCC">
        <w:rPr>
          <w:b/>
        </w:rPr>
        <w:t xml:space="preserve"> </w:t>
      </w:r>
      <w:r w:rsidR="00747C02">
        <w:t xml:space="preserve">Short </w:t>
      </w:r>
      <w:r>
        <w:t>forestry</w:t>
      </w:r>
      <w:r w:rsidR="004424DF">
        <w:t xml:space="preserve"> </w:t>
      </w:r>
      <w:r>
        <w:t>mitigation,</w:t>
      </w:r>
      <w:r w:rsidR="004424DF">
        <w:t xml:space="preserve"> </w:t>
      </w:r>
      <w:r>
        <w:t>adoption,</w:t>
      </w:r>
      <w:r w:rsidR="004424DF">
        <w:t xml:space="preserve"> </w:t>
      </w:r>
      <w:r>
        <w:t>carbon</w:t>
      </w:r>
      <w:r w:rsidR="004424DF">
        <w:t xml:space="preserve"> </w:t>
      </w:r>
      <w:r>
        <w:t>sequestration,</w:t>
      </w:r>
      <w:r w:rsidR="004424DF">
        <w:t xml:space="preserve"> </w:t>
      </w:r>
      <w:r>
        <w:t>soil</w:t>
      </w:r>
      <w:r w:rsidR="004424DF">
        <w:t xml:space="preserve"> </w:t>
      </w:r>
      <w:r>
        <w:t>conservation,</w:t>
      </w:r>
      <w:r w:rsidR="004424DF">
        <w:t xml:space="preserve"> </w:t>
      </w:r>
      <w:r>
        <w:t>water</w:t>
      </w:r>
      <w:r w:rsidR="004424DF">
        <w:t xml:space="preserve"> </w:t>
      </w:r>
      <w:r>
        <w:t>recharge, biodiversity</w:t>
      </w:r>
      <w:r w:rsidR="004424DF">
        <w:t xml:space="preserve"> </w:t>
      </w:r>
      <w:r>
        <w:t>conservation, pollution</w:t>
      </w:r>
      <w:r w:rsidR="004424DF">
        <w:t xml:space="preserve"> </w:t>
      </w:r>
      <w:r>
        <w:t>reduction</w:t>
      </w:r>
    </w:p>
    <w:p w14:paraId="759992F8" w14:textId="77777777" w:rsidR="00D83CCC" w:rsidRDefault="003F45F4" w:rsidP="001740C5">
      <w:pPr>
        <w:pStyle w:val="Heading1"/>
        <w:spacing w:before="132"/>
        <w:ind w:left="220"/>
        <w:jc w:val="both"/>
      </w:pPr>
      <w:r>
        <w:t>Introduction</w:t>
      </w:r>
    </w:p>
    <w:p w14:paraId="1FA827EF" w14:textId="77777777" w:rsidR="00D83CCC" w:rsidRDefault="00D83CCC" w:rsidP="001740C5">
      <w:pPr>
        <w:pStyle w:val="BodyText"/>
        <w:spacing w:before="10"/>
        <w:ind w:left="0"/>
        <w:rPr>
          <w:b/>
          <w:sz w:val="23"/>
        </w:rPr>
      </w:pPr>
    </w:p>
    <w:p w14:paraId="1110CEC6" w14:textId="77777777" w:rsidR="00D83CCC" w:rsidRDefault="003F45F4" w:rsidP="00445237">
      <w:pPr>
        <w:pStyle w:val="BodyText"/>
        <w:spacing w:line="480" w:lineRule="auto"/>
        <w:ind w:left="220" w:right="1172" w:firstLine="360"/>
      </w:pPr>
      <w:commentRangeStart w:id="1"/>
      <w:commentRangeStart w:id="2"/>
      <w:r>
        <w:t>Increased</w:t>
      </w:r>
      <w:commentRangeEnd w:id="1"/>
      <w:commentRangeEnd w:id="2"/>
      <w:r w:rsidR="000F1622">
        <w:rPr>
          <w:rStyle w:val="CommentReference"/>
        </w:rPr>
        <w:commentReference w:id="1"/>
      </w:r>
      <w:r w:rsidR="000F1622">
        <w:rPr>
          <w:rStyle w:val="CommentReference"/>
        </w:rPr>
        <w:commentReference w:id="2"/>
      </w:r>
      <w:r w:rsidR="004424DF">
        <w:t xml:space="preserve"> </w:t>
      </w:r>
      <w:r>
        <w:t>temperature</w:t>
      </w:r>
      <w:r w:rsidR="004424DF">
        <w:t xml:space="preserve"> </w:t>
      </w:r>
      <w:r>
        <w:t>impacts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(Trenberth,</w:t>
      </w:r>
      <w:r w:rsidR="00B40BCC">
        <w:t xml:space="preserve"> </w:t>
      </w:r>
      <w:r>
        <w:t>2011)</w:t>
      </w:r>
      <w:r>
        <w:rPr>
          <w:vertAlign w:val="superscript"/>
        </w:rPr>
        <w:t>34</w:t>
      </w:r>
      <w:r>
        <w:t>.Climate</w:t>
      </w:r>
      <w:r w:rsidR="004424DF">
        <w:t xml:space="preserve"> </w:t>
      </w:r>
      <w:r>
        <w:t>change</w:t>
      </w:r>
      <w:r w:rsidR="004424DF">
        <w:t xml:space="preserve"> </w:t>
      </w:r>
      <w:r>
        <w:t>increases</w:t>
      </w:r>
      <w:r w:rsidR="004424DF">
        <w:t xml:space="preserve"> </w:t>
      </w:r>
      <w:r>
        <w:t>the</w:t>
      </w:r>
      <w:r w:rsidR="004424DF">
        <w:t xml:space="preserve"> </w:t>
      </w:r>
      <w:r>
        <w:t>variability</w:t>
      </w:r>
      <w:r w:rsidR="004424DF">
        <w:t xml:space="preserve"> </w:t>
      </w:r>
      <w:r>
        <w:t>and</w:t>
      </w:r>
      <w:r w:rsidR="004424DF">
        <w:t xml:space="preserve"> </w:t>
      </w:r>
      <w:r>
        <w:t>uncertainty</w:t>
      </w:r>
      <w:r w:rsidR="004424DF">
        <w:t xml:space="preserve"> </w:t>
      </w:r>
      <w:r>
        <w:t>of</w:t>
      </w:r>
      <w:r w:rsidR="004424DF">
        <w:t xml:space="preserve"> </w:t>
      </w:r>
      <w:r>
        <w:t>the</w:t>
      </w:r>
      <w:r w:rsidR="004424DF">
        <w:t xml:space="preserve"> </w:t>
      </w:r>
      <w:r>
        <w:t>precipitation</w:t>
      </w:r>
      <w:r w:rsidR="004424DF">
        <w:t xml:space="preserve"> </w:t>
      </w:r>
      <w:r>
        <w:t>levels</w:t>
      </w:r>
      <w:r w:rsidR="004424DF">
        <w:t xml:space="preserve"> </w:t>
      </w:r>
      <w:r>
        <w:t>(lack</w:t>
      </w:r>
      <w:r w:rsidR="004424DF">
        <w:t xml:space="preserve"> </w:t>
      </w:r>
      <w:r>
        <w:t>of</w:t>
      </w:r>
      <w:r w:rsidR="004424DF">
        <w:t xml:space="preserve"> </w:t>
      </w:r>
      <w:r>
        <w:t>timely</w:t>
      </w:r>
      <w:r w:rsidR="004424DF">
        <w:t xml:space="preserve"> </w:t>
      </w:r>
      <w:r>
        <w:t>rainfall</w:t>
      </w:r>
      <w:r w:rsidR="004424DF">
        <w:t xml:space="preserve"> </w:t>
      </w:r>
      <w:r>
        <w:t>for</w:t>
      </w:r>
      <w:r w:rsidR="004424DF">
        <w:t xml:space="preserve"> </w:t>
      </w:r>
      <w:r>
        <w:t>agriculture</w:t>
      </w:r>
      <w:r w:rsidR="004424DF">
        <w:t xml:space="preserve"> </w:t>
      </w:r>
      <w:r>
        <w:t>production</w:t>
      </w:r>
      <w:r w:rsidR="004424DF">
        <w:t xml:space="preserve"> </w:t>
      </w:r>
      <w:r>
        <w:t>or</w:t>
      </w:r>
      <w:r w:rsidR="004424DF">
        <w:t xml:space="preserve"> </w:t>
      </w:r>
      <w:r>
        <w:t>excess</w:t>
      </w:r>
      <w:r w:rsidR="004424DF">
        <w:t xml:space="preserve"> </w:t>
      </w:r>
      <w:r>
        <w:t>rainfall)</w:t>
      </w:r>
      <w:r w:rsidR="004424DF">
        <w:t xml:space="preserve"> </w:t>
      </w:r>
      <w:r>
        <w:t>leading</w:t>
      </w:r>
      <w:r w:rsidR="004424DF">
        <w:t xml:space="preserve"> </w:t>
      </w:r>
      <w:r>
        <w:t>to</w:t>
      </w:r>
      <w:r w:rsidR="004424DF">
        <w:t xml:space="preserve"> </w:t>
      </w:r>
      <w:r>
        <w:t>frequent</w:t>
      </w:r>
      <w:r w:rsidR="004424DF">
        <w:t xml:space="preserve"> </w:t>
      </w:r>
      <w:r>
        <w:t>water-related</w:t>
      </w:r>
      <w:r w:rsidR="004424DF">
        <w:t xml:space="preserve"> </w:t>
      </w:r>
      <w:r>
        <w:t>disasters</w:t>
      </w:r>
      <w:r w:rsidR="004424DF">
        <w:t xml:space="preserve"> </w:t>
      </w:r>
      <w:r>
        <w:rPr>
          <w:i/>
        </w:rPr>
        <w:t>viz.,</w:t>
      </w:r>
      <w:r>
        <w:t>floods,</w:t>
      </w:r>
      <w:r w:rsidR="00B40BCC">
        <w:t xml:space="preserve"> </w:t>
      </w:r>
      <w:r>
        <w:t>and</w:t>
      </w:r>
      <w:r w:rsidR="004424DF">
        <w:t xml:space="preserve"> </w:t>
      </w:r>
      <w:r>
        <w:t>droughts.</w:t>
      </w:r>
      <w:r w:rsidR="004424DF">
        <w:t xml:space="preserve"> </w:t>
      </w:r>
      <w:r>
        <w:t>The</w:t>
      </w:r>
      <w:r w:rsidR="004424DF">
        <w:t xml:space="preserve"> </w:t>
      </w:r>
      <w:r>
        <w:t>effect</w:t>
      </w:r>
      <w:r w:rsidR="004424DF">
        <w:t xml:space="preserve"> </w:t>
      </w:r>
      <w:r>
        <w:t>of</w:t>
      </w:r>
      <w:r w:rsidR="004424DF">
        <w:t xml:space="preserve"> </w:t>
      </w:r>
      <w:r>
        <w:t>flood</w:t>
      </w:r>
      <w:r w:rsidR="004424DF">
        <w:t xml:space="preserve"> </w:t>
      </w:r>
      <w:r>
        <w:t>includes</w:t>
      </w:r>
      <w:r w:rsidR="004424DF">
        <w:t xml:space="preserve"> </w:t>
      </w:r>
      <w:r>
        <w:t>loss</w:t>
      </w:r>
      <w:r w:rsidR="004424DF">
        <w:t xml:space="preserve"> </w:t>
      </w:r>
      <w:r>
        <w:t>of</w:t>
      </w:r>
      <w:r w:rsidR="004424DF">
        <w:t xml:space="preserve"> </w:t>
      </w:r>
      <w:r>
        <w:t>land</w:t>
      </w:r>
      <w:r w:rsidR="004424DF">
        <w:t xml:space="preserve"> </w:t>
      </w:r>
      <w:r>
        <w:t>cover,</w:t>
      </w:r>
      <w:r w:rsidR="004424DF">
        <w:t xml:space="preserve"> </w:t>
      </w:r>
      <w:r>
        <w:t>loss</w:t>
      </w:r>
      <w:r w:rsidR="004424DF">
        <w:t xml:space="preserve"> </w:t>
      </w:r>
      <w:r>
        <w:t>of</w:t>
      </w:r>
      <w:r w:rsidR="004424DF">
        <w:t xml:space="preserve"> </w:t>
      </w:r>
      <w:r>
        <w:t>soil</w:t>
      </w:r>
      <w:r w:rsidR="004424DF">
        <w:t xml:space="preserve"> </w:t>
      </w:r>
      <w:r>
        <w:t>available</w:t>
      </w:r>
      <w:r w:rsidR="004424DF">
        <w:t xml:space="preserve"> </w:t>
      </w:r>
      <w:r>
        <w:t>NP,</w:t>
      </w:r>
      <w:r w:rsidR="004424DF">
        <w:t xml:space="preserve"> </w:t>
      </w:r>
      <w:r>
        <w:t>and</w:t>
      </w:r>
      <w:r w:rsidR="004424DF">
        <w:t xml:space="preserve"> </w:t>
      </w:r>
      <w:r>
        <w:t>disease</w:t>
      </w:r>
      <w:r w:rsidR="004424DF">
        <w:t xml:space="preserve"> </w:t>
      </w:r>
      <w:r>
        <w:t>spread</w:t>
      </w:r>
      <w:r w:rsidR="004424DF">
        <w:t xml:space="preserve"> </w:t>
      </w:r>
      <w:r>
        <w:t>while</w:t>
      </w:r>
      <w:r w:rsidR="004424DF">
        <w:t xml:space="preserve"> </w:t>
      </w:r>
      <w:r>
        <w:t>the</w:t>
      </w:r>
      <w:r w:rsidR="004424DF">
        <w:t xml:space="preserve"> </w:t>
      </w:r>
      <w:r>
        <w:t>effect</w:t>
      </w:r>
      <w:r w:rsidR="004424DF">
        <w:t xml:space="preserve"> </w:t>
      </w:r>
      <w:r>
        <w:t>of</w:t>
      </w:r>
      <w:r w:rsidR="004424DF">
        <w:t xml:space="preserve"> </w:t>
      </w:r>
      <w:r>
        <w:t>drought</w:t>
      </w:r>
      <w:r w:rsidR="004424DF">
        <w:t xml:space="preserve"> </w:t>
      </w:r>
      <w:r>
        <w:t>includes</w:t>
      </w:r>
      <w:r w:rsidR="004424DF">
        <w:t xml:space="preserve"> </w:t>
      </w:r>
      <w:r>
        <w:t>decreased</w:t>
      </w:r>
      <w:r w:rsidR="004424DF">
        <w:t xml:space="preserve"> </w:t>
      </w:r>
      <w:r>
        <w:t>water</w:t>
      </w:r>
      <w:r w:rsidR="004424DF">
        <w:t xml:space="preserve"> </w:t>
      </w:r>
      <w:r>
        <w:t>availability,</w:t>
      </w:r>
      <w:r w:rsidR="004424DF">
        <w:t xml:space="preserve"> </w:t>
      </w:r>
      <w:r>
        <w:t>lack</w:t>
      </w:r>
      <w:r w:rsidR="004424DF">
        <w:t xml:space="preserve"> </w:t>
      </w:r>
      <w:r>
        <w:t>of</w:t>
      </w:r>
      <w:r w:rsidR="004424DF">
        <w:t xml:space="preserve"> </w:t>
      </w:r>
      <w:r>
        <w:t>nutrient</w:t>
      </w:r>
      <w:r w:rsidR="004424DF">
        <w:t xml:space="preserve"> </w:t>
      </w:r>
      <w:r>
        <w:t>cycling,</w:t>
      </w:r>
      <w:r w:rsidR="004424DF">
        <w:t xml:space="preserve"> </w:t>
      </w:r>
      <w:r>
        <w:t>famine,</w:t>
      </w:r>
      <w:r w:rsidR="00B40BCC">
        <w:t xml:space="preserve"> </w:t>
      </w:r>
      <w:r>
        <w:rPr>
          <w:i/>
        </w:rPr>
        <w:t>etc.</w:t>
      </w:r>
      <w:r w:rsidR="00445237">
        <w:rPr>
          <w:i/>
        </w:rPr>
        <w:t xml:space="preserve"> </w:t>
      </w:r>
      <w:r>
        <w:t>Intensive</w:t>
      </w:r>
      <w:r w:rsidR="00445237">
        <w:t xml:space="preserve"> </w:t>
      </w:r>
      <w:r>
        <w:t>monoculture</w:t>
      </w:r>
      <w:r w:rsidR="00445237">
        <w:t xml:space="preserve"> </w:t>
      </w:r>
      <w:r>
        <w:t>enhanced</w:t>
      </w:r>
      <w:r w:rsidR="00445237">
        <w:t xml:space="preserve"> </w:t>
      </w:r>
      <w:r>
        <w:t>the</w:t>
      </w:r>
      <w:r w:rsidR="00445237">
        <w:t xml:space="preserve"> </w:t>
      </w:r>
      <w:r>
        <w:t>ill</w:t>
      </w:r>
      <w:r w:rsidR="00445237">
        <w:t xml:space="preserve"> </w:t>
      </w:r>
      <w:r>
        <w:t>effects</w:t>
      </w:r>
      <w:r w:rsidR="00445237">
        <w:t xml:space="preserve"> </w:t>
      </w:r>
      <w:r>
        <w:t>of</w:t>
      </w:r>
      <w:r w:rsidR="00445237">
        <w:t xml:space="preserve"> </w:t>
      </w:r>
      <w:r>
        <w:t>climate</w:t>
      </w:r>
      <w:r w:rsidR="00445237">
        <w:t xml:space="preserve"> </w:t>
      </w:r>
      <w:r>
        <w:t>change.</w:t>
      </w:r>
      <w:r w:rsidR="00445237">
        <w:t xml:space="preserve"> </w:t>
      </w:r>
      <w:r>
        <w:t>Mono-cropping</w:t>
      </w:r>
      <w:r w:rsidR="00445237">
        <w:t xml:space="preserve"> </w:t>
      </w:r>
      <w:r>
        <w:t>systems</w:t>
      </w:r>
      <w:r w:rsidR="00445237">
        <w:t xml:space="preserve"> </w:t>
      </w:r>
      <w:r>
        <w:t>offer</w:t>
      </w:r>
      <w:r w:rsidR="00445237">
        <w:t xml:space="preserve"> </w:t>
      </w:r>
      <w:r>
        <w:t>a</w:t>
      </w:r>
      <w:r w:rsidR="00445237">
        <w:t xml:space="preserve"> </w:t>
      </w:r>
      <w:r>
        <w:t>cost-effective</w:t>
      </w:r>
      <w:r w:rsidR="00445237">
        <w:t xml:space="preserve"> </w:t>
      </w:r>
      <w:r>
        <w:t>system</w:t>
      </w:r>
      <w:r w:rsidR="00445237">
        <w:t xml:space="preserve"> </w:t>
      </w:r>
      <w:r>
        <w:t>for</w:t>
      </w:r>
      <w:r w:rsidR="00445237">
        <w:t xml:space="preserve"> </w:t>
      </w:r>
      <w:r>
        <w:t>farmers</w:t>
      </w:r>
      <w:r w:rsidR="00445237">
        <w:t xml:space="preserve"> </w:t>
      </w:r>
      <w:r>
        <w:t>and</w:t>
      </w:r>
      <w:r w:rsidR="00445237">
        <w:t xml:space="preserve"> </w:t>
      </w:r>
      <w:r>
        <w:t>consumers</w:t>
      </w:r>
      <w:r w:rsidR="00445237">
        <w:t xml:space="preserve"> </w:t>
      </w:r>
      <w:r>
        <w:t>by</w:t>
      </w:r>
      <w:r w:rsidR="00445237">
        <w:t xml:space="preserve"> </w:t>
      </w:r>
      <w:r>
        <w:t>increasing</w:t>
      </w:r>
      <w:r w:rsidR="00445237">
        <w:t xml:space="preserve"> </w:t>
      </w:r>
      <w:r>
        <w:t>productivity</w:t>
      </w:r>
      <w:r w:rsidR="00445237">
        <w:t xml:space="preserve"> </w:t>
      </w:r>
      <w:r>
        <w:t>in</w:t>
      </w:r>
      <w:r w:rsidR="00445237">
        <w:t xml:space="preserve"> </w:t>
      </w:r>
      <w:r>
        <w:t>high-tech</w:t>
      </w:r>
      <w:r w:rsidR="00445237">
        <w:t xml:space="preserve"> </w:t>
      </w:r>
      <w:r>
        <w:t>modern</w:t>
      </w:r>
      <w:r w:rsidR="00445237">
        <w:t xml:space="preserve"> </w:t>
      </w:r>
      <w:r>
        <w:t>agriculture</w:t>
      </w:r>
      <w:r w:rsidR="00445237">
        <w:t xml:space="preserve"> </w:t>
      </w:r>
      <w:r>
        <w:t>resulting</w:t>
      </w:r>
      <w:r w:rsidR="00445237">
        <w:t xml:space="preserve"> </w:t>
      </w:r>
      <w:r>
        <w:t>in</w:t>
      </w:r>
      <w:r w:rsidR="00445237">
        <w:t xml:space="preserve"> </w:t>
      </w:r>
      <w:r>
        <w:t>water</w:t>
      </w:r>
      <w:r w:rsidR="00445237">
        <w:t xml:space="preserve"> </w:t>
      </w:r>
      <w:r>
        <w:t>pollution,</w:t>
      </w:r>
      <w:r w:rsidR="00445237">
        <w:t xml:space="preserve"> </w:t>
      </w:r>
      <w:r>
        <w:t>soil</w:t>
      </w:r>
      <w:r w:rsidR="00445237">
        <w:t xml:space="preserve"> </w:t>
      </w:r>
      <w:r>
        <w:t>deterioration,</w:t>
      </w:r>
      <w:r w:rsidR="00445237">
        <w:t xml:space="preserve"> </w:t>
      </w:r>
      <w:r>
        <w:t>and</w:t>
      </w:r>
      <w:r w:rsidR="00445237">
        <w:t xml:space="preserve"> </w:t>
      </w:r>
      <w:r>
        <w:t>green</w:t>
      </w:r>
      <w:r w:rsidR="00445237">
        <w:t xml:space="preserve"> </w:t>
      </w:r>
      <w:r>
        <w:t>house</w:t>
      </w:r>
      <w:r w:rsidR="00445237">
        <w:t xml:space="preserve"> </w:t>
      </w:r>
      <w:r>
        <w:t>gas</w:t>
      </w:r>
      <w:r w:rsidR="00445237">
        <w:t xml:space="preserve"> </w:t>
      </w:r>
      <w:r>
        <w:t>emissions.</w:t>
      </w:r>
      <w:r w:rsidR="00445237">
        <w:t xml:space="preserve"> </w:t>
      </w:r>
      <w:r>
        <w:t>According</w:t>
      </w:r>
      <w:r w:rsidR="00445237">
        <w:t xml:space="preserve"> </w:t>
      </w:r>
      <w:r>
        <w:t>to</w:t>
      </w:r>
      <w:r w:rsidR="00445237">
        <w:t xml:space="preserve"> </w:t>
      </w:r>
      <w:r>
        <w:t>a</w:t>
      </w:r>
      <w:r w:rsidR="00445237">
        <w:t xml:space="preserve"> </w:t>
      </w:r>
      <w:r>
        <w:t>United</w:t>
      </w:r>
      <w:r w:rsidR="00445237">
        <w:t xml:space="preserve"> </w:t>
      </w:r>
      <w:r>
        <w:t>Nations</w:t>
      </w:r>
      <w:r w:rsidR="00445237">
        <w:t xml:space="preserve"> </w:t>
      </w:r>
      <w:r>
        <w:t>report,</w:t>
      </w:r>
      <w:r w:rsidR="00445237">
        <w:t xml:space="preserve"> </w:t>
      </w:r>
      <w:r>
        <w:t>the</w:t>
      </w:r>
      <w:r w:rsidR="00445237">
        <w:t xml:space="preserve"> </w:t>
      </w:r>
      <w:r>
        <w:t>world</w:t>
      </w:r>
      <w:r w:rsidR="00445237">
        <w:t xml:space="preserve"> </w:t>
      </w:r>
      <w:r>
        <w:t>population</w:t>
      </w:r>
      <w:r w:rsidR="00445237">
        <w:t xml:space="preserve"> </w:t>
      </w:r>
      <w:r>
        <w:t>is</w:t>
      </w:r>
      <w:r w:rsidR="00445237">
        <w:t xml:space="preserve"> </w:t>
      </w:r>
      <w:r>
        <w:t>expected</w:t>
      </w:r>
      <w:r w:rsidR="00445237">
        <w:t xml:space="preserve"> </w:t>
      </w:r>
      <w:r>
        <w:t>to</w:t>
      </w:r>
      <w:r w:rsidR="00445237">
        <w:t xml:space="preserve"> </w:t>
      </w:r>
      <w:r>
        <w:t>exceed</w:t>
      </w:r>
      <w:r w:rsidR="00445237">
        <w:t xml:space="preserve"> </w:t>
      </w:r>
      <w:r>
        <w:t>9.7</w:t>
      </w:r>
      <w:r w:rsidR="00445237">
        <w:t xml:space="preserve"> </w:t>
      </w:r>
      <w:r>
        <w:t>billion</w:t>
      </w:r>
      <w:r w:rsidR="00445237">
        <w:t xml:space="preserve"> </w:t>
      </w:r>
      <w:r>
        <w:t>by</w:t>
      </w:r>
      <w:r w:rsidR="00445237">
        <w:t xml:space="preserve"> </w:t>
      </w:r>
      <w:r>
        <w:t>2050.We</w:t>
      </w:r>
      <w:r w:rsidR="00445237">
        <w:t xml:space="preserve"> </w:t>
      </w:r>
      <w:r>
        <w:t>must</w:t>
      </w:r>
      <w:r w:rsidR="00445237">
        <w:t xml:space="preserve"> </w:t>
      </w:r>
      <w:r>
        <w:t>feed</w:t>
      </w:r>
      <w:r w:rsidR="00445237">
        <w:t xml:space="preserve"> </w:t>
      </w:r>
      <w:r>
        <w:t>the</w:t>
      </w:r>
      <w:r w:rsidR="00445237">
        <w:t xml:space="preserve"> </w:t>
      </w:r>
      <w:r>
        <w:t>burgeoning</w:t>
      </w:r>
      <w:r w:rsidR="00445237">
        <w:t xml:space="preserve"> </w:t>
      </w:r>
      <w:r>
        <w:t>population.</w:t>
      </w:r>
      <w:r w:rsidR="00445237">
        <w:t xml:space="preserve"> </w:t>
      </w:r>
      <w:r>
        <w:t>Now</w:t>
      </w:r>
      <w:r w:rsidR="00445237">
        <w:t xml:space="preserve"> </w:t>
      </w:r>
      <w:r>
        <w:t>it</w:t>
      </w:r>
      <w:r w:rsidR="00445237">
        <w:t xml:space="preserve"> </w:t>
      </w:r>
      <w:r>
        <w:t>is</w:t>
      </w:r>
      <w:r w:rsidR="00445237">
        <w:t xml:space="preserve"> </w:t>
      </w:r>
      <w:r>
        <w:t>time</w:t>
      </w:r>
      <w:r w:rsidR="00445237">
        <w:t xml:space="preserve"> </w:t>
      </w:r>
      <w:r>
        <w:t>to</w:t>
      </w:r>
      <w:r w:rsidR="00445237">
        <w:t xml:space="preserve"> </w:t>
      </w:r>
      <w:r>
        <w:t>redesign</w:t>
      </w:r>
      <w:r w:rsidR="00445237">
        <w:t xml:space="preserve"> </w:t>
      </w:r>
      <w:r>
        <w:t>our</w:t>
      </w:r>
      <w:r w:rsidR="00445237">
        <w:t xml:space="preserve"> </w:t>
      </w:r>
      <w:r>
        <w:t>strategies</w:t>
      </w:r>
      <w:r w:rsidR="00445237">
        <w:t xml:space="preserve"> </w:t>
      </w:r>
      <w:r>
        <w:t>to</w:t>
      </w:r>
      <w:r w:rsidR="00445237">
        <w:t xml:space="preserve"> </w:t>
      </w:r>
      <w:r>
        <w:t>reduce</w:t>
      </w:r>
      <w:r w:rsidR="00445237">
        <w:t xml:space="preserve"> </w:t>
      </w:r>
      <w:r>
        <w:t>agricultural</w:t>
      </w:r>
      <w:r w:rsidR="00445237">
        <w:t xml:space="preserve"> </w:t>
      </w:r>
      <w:r>
        <w:t>inputs</w:t>
      </w:r>
      <w:r w:rsidR="00445237">
        <w:t xml:space="preserve"> </w:t>
      </w:r>
      <w:r>
        <w:t>without</w:t>
      </w:r>
      <w:r w:rsidR="00445237">
        <w:t xml:space="preserve"> </w:t>
      </w:r>
      <w:r>
        <w:t>any</w:t>
      </w:r>
      <w:r w:rsidR="00445237">
        <w:t xml:space="preserve"> </w:t>
      </w:r>
      <w:r>
        <w:t>loss</w:t>
      </w:r>
      <w:r w:rsidR="00445237">
        <w:t xml:space="preserve"> </w:t>
      </w:r>
      <w:r>
        <w:t>or</w:t>
      </w:r>
      <w:r w:rsidR="00445237">
        <w:t xml:space="preserve"> </w:t>
      </w:r>
      <w:r>
        <w:t>less</w:t>
      </w:r>
      <w:r w:rsidR="00445237">
        <w:t xml:space="preserve"> </w:t>
      </w:r>
      <w:r>
        <w:t>loss</w:t>
      </w:r>
      <w:r w:rsidR="00445237">
        <w:t xml:space="preserve"> </w:t>
      </w:r>
      <w:r>
        <w:t>of</w:t>
      </w:r>
      <w:r w:rsidR="00445237">
        <w:t xml:space="preserve"> </w:t>
      </w:r>
      <w:r>
        <w:t>productivity(Jamar</w:t>
      </w:r>
      <w:r>
        <w:rPr>
          <w:i/>
        </w:rPr>
        <w:t>etal.</w:t>
      </w:r>
      <w:r>
        <w:t>2016)</w:t>
      </w:r>
      <w:r>
        <w:rPr>
          <w:vertAlign w:val="superscript"/>
        </w:rPr>
        <w:t>1</w:t>
      </w:r>
      <w:r>
        <w:t>.Production</w:t>
      </w:r>
      <w:r w:rsidR="00445237">
        <w:t xml:space="preserve"> </w:t>
      </w:r>
      <w:r>
        <w:t>of</w:t>
      </w:r>
      <w:r w:rsidR="00445237">
        <w:t xml:space="preserve"> </w:t>
      </w:r>
      <w:r>
        <w:t>food</w:t>
      </w:r>
      <w:r w:rsidR="00445237">
        <w:t xml:space="preserve"> </w:t>
      </w:r>
      <w:r>
        <w:t>inadequate</w:t>
      </w:r>
      <w:r w:rsidR="00445237">
        <w:t xml:space="preserve"> </w:t>
      </w:r>
      <w:r>
        <w:t>quantity</w:t>
      </w:r>
      <w:r w:rsidR="00445237">
        <w:t xml:space="preserve"> </w:t>
      </w:r>
      <w:r>
        <w:t>for</w:t>
      </w:r>
      <w:r w:rsidR="00445237">
        <w:t xml:space="preserve"> </w:t>
      </w:r>
      <w:r>
        <w:t>the</w:t>
      </w:r>
      <w:r w:rsidR="00445237">
        <w:t xml:space="preserve"> </w:t>
      </w:r>
      <w:r>
        <w:t>burgeoning</w:t>
      </w:r>
      <w:r w:rsidR="00445237">
        <w:t xml:space="preserve"> </w:t>
      </w:r>
      <w:r>
        <w:t>population</w:t>
      </w:r>
      <w:r w:rsidR="00445237">
        <w:t xml:space="preserve"> </w:t>
      </w:r>
      <w:r>
        <w:t>along</w:t>
      </w:r>
      <w:r w:rsidR="00445237">
        <w:t xml:space="preserve"> </w:t>
      </w:r>
      <w:r>
        <w:t>with</w:t>
      </w:r>
      <w:r w:rsidR="00445237">
        <w:t xml:space="preserve"> </w:t>
      </w:r>
      <w:r>
        <w:t>conserving</w:t>
      </w:r>
      <w:r w:rsidR="00445237">
        <w:t xml:space="preserve"> </w:t>
      </w:r>
      <w:r>
        <w:t>natural</w:t>
      </w:r>
      <w:r w:rsidR="00445237">
        <w:t xml:space="preserve"> </w:t>
      </w:r>
      <w:r>
        <w:t>resources</w:t>
      </w:r>
      <w:r w:rsidR="00445237">
        <w:t xml:space="preserve"> </w:t>
      </w:r>
      <w:r>
        <w:t>is</w:t>
      </w:r>
      <w:r w:rsidR="00445237">
        <w:t xml:space="preserve"> </w:t>
      </w:r>
      <w:r>
        <w:t>a</w:t>
      </w:r>
      <w:r w:rsidR="00445237">
        <w:t xml:space="preserve"> </w:t>
      </w:r>
      <w:r>
        <w:t>challenging</w:t>
      </w:r>
      <w:r w:rsidR="00445237">
        <w:t xml:space="preserve"> </w:t>
      </w:r>
      <w:r>
        <w:t>task</w:t>
      </w:r>
      <w:r w:rsidR="00445237">
        <w:t xml:space="preserve"> </w:t>
      </w:r>
      <w:r>
        <w:t>for</w:t>
      </w:r>
      <w:r w:rsidR="00445237">
        <w:t xml:space="preserve"> </w:t>
      </w:r>
      <w:r>
        <w:t>the</w:t>
      </w:r>
      <w:r w:rsidR="00445237">
        <w:t xml:space="preserve"> </w:t>
      </w:r>
      <w:r>
        <w:t>scientific</w:t>
      </w:r>
      <w:r w:rsidR="00445237">
        <w:t xml:space="preserve"> </w:t>
      </w:r>
      <w:r>
        <w:t>community</w:t>
      </w:r>
      <w:r w:rsidR="00445237">
        <w:t xml:space="preserve"> </w:t>
      </w:r>
      <w:r>
        <w:t>.Systems</w:t>
      </w:r>
      <w:r w:rsidR="00445237">
        <w:t xml:space="preserve"> </w:t>
      </w:r>
      <w:r>
        <w:t>comprising</w:t>
      </w:r>
      <w:r w:rsidR="00445237">
        <w:t xml:space="preserve"> </w:t>
      </w:r>
      <w:r>
        <w:t>crops</w:t>
      </w:r>
      <w:r w:rsidR="00445237">
        <w:t xml:space="preserve"> </w:t>
      </w:r>
      <w:r>
        <w:t>with</w:t>
      </w:r>
      <w:r w:rsidR="00445237">
        <w:t xml:space="preserve"> </w:t>
      </w:r>
      <w:r>
        <w:t>forestry</w:t>
      </w:r>
      <w:r w:rsidR="00445237">
        <w:t xml:space="preserve"> </w:t>
      </w:r>
      <w:r>
        <w:t>are</w:t>
      </w:r>
      <w:r w:rsidR="00445237">
        <w:t xml:space="preserve"> </w:t>
      </w:r>
      <w:r>
        <w:t>one</w:t>
      </w:r>
      <w:r w:rsidR="00445237">
        <w:t xml:space="preserve"> </w:t>
      </w:r>
      <w:r>
        <w:t>way</w:t>
      </w:r>
      <w:r w:rsidR="00445237">
        <w:t xml:space="preserve"> </w:t>
      </w:r>
      <w:r>
        <w:t>to</w:t>
      </w:r>
      <w:r w:rsidR="00445237">
        <w:t xml:space="preserve"> </w:t>
      </w:r>
      <w:r>
        <w:t>feed</w:t>
      </w:r>
      <w:r w:rsidR="00445237">
        <w:t xml:space="preserve"> </w:t>
      </w:r>
      <w:r>
        <w:t>the</w:t>
      </w:r>
      <w:r w:rsidR="00445237">
        <w:t xml:space="preserve"> </w:t>
      </w:r>
      <w:r>
        <w:t>burgeoning</w:t>
      </w:r>
      <w:r w:rsidR="00445237">
        <w:t xml:space="preserve"> </w:t>
      </w:r>
      <w:r>
        <w:t>population</w:t>
      </w:r>
      <w:r w:rsidR="00445237">
        <w:t xml:space="preserve"> </w:t>
      </w:r>
      <w:r>
        <w:t>stably.</w:t>
      </w:r>
      <w:r w:rsidR="00445237">
        <w:t xml:space="preserve"> </w:t>
      </w:r>
      <w:r>
        <w:t>Hortoforestry</w:t>
      </w:r>
      <w:r w:rsidR="00445237">
        <w:t xml:space="preserve"> </w:t>
      </w:r>
      <w:r>
        <w:t>interventions</w:t>
      </w:r>
      <w:r w:rsidR="00445237">
        <w:t xml:space="preserve"> </w:t>
      </w:r>
      <w:r>
        <w:t>were</w:t>
      </w:r>
      <w:r w:rsidR="00445237">
        <w:t xml:space="preserve"> </w:t>
      </w:r>
      <w:r>
        <w:t>successful</w:t>
      </w:r>
      <w:r w:rsidR="00445237">
        <w:t xml:space="preserve"> </w:t>
      </w:r>
      <w:r>
        <w:t>in</w:t>
      </w:r>
      <w:r w:rsidR="00445237">
        <w:t xml:space="preserve"> </w:t>
      </w:r>
      <w:r>
        <w:t>combating</w:t>
      </w:r>
      <w:r w:rsidR="00445237">
        <w:t xml:space="preserve"> </w:t>
      </w:r>
      <w:r>
        <w:t>food</w:t>
      </w:r>
      <w:r w:rsidR="00445237">
        <w:t xml:space="preserve"> </w:t>
      </w:r>
      <w:r>
        <w:t>insecurity</w:t>
      </w:r>
      <w:r w:rsidR="00445237">
        <w:t xml:space="preserve"> </w:t>
      </w:r>
      <w:r>
        <w:t>(Tsuji</w:t>
      </w:r>
      <w:r>
        <w:rPr>
          <w:i/>
        </w:rPr>
        <w:t>etal.</w:t>
      </w:r>
      <w:r>
        <w:t>2019)</w:t>
      </w:r>
      <w:r>
        <w:rPr>
          <w:vertAlign w:val="superscript"/>
        </w:rPr>
        <w:t>2</w:t>
      </w:r>
      <w:r>
        <w:t>.</w:t>
      </w:r>
      <w:r w:rsidR="00445237">
        <w:t xml:space="preserve"> </w:t>
      </w:r>
      <w:r>
        <w:t>In</w:t>
      </w:r>
      <w:r w:rsidR="00445237">
        <w:t xml:space="preserve"> </w:t>
      </w:r>
      <w:r>
        <w:t>addition</w:t>
      </w:r>
      <w:r w:rsidR="00445237">
        <w:t xml:space="preserve"> </w:t>
      </w:r>
      <w:r>
        <w:t>to</w:t>
      </w:r>
      <w:r w:rsidR="00445237">
        <w:t xml:space="preserve"> </w:t>
      </w:r>
      <w:r>
        <w:t>the</w:t>
      </w:r>
      <w:r w:rsidR="00445237">
        <w:t xml:space="preserve"> </w:t>
      </w:r>
      <w:r>
        <w:t>above,</w:t>
      </w:r>
      <w:r w:rsidR="00445237">
        <w:t xml:space="preserve"> </w:t>
      </w:r>
      <w:r>
        <w:t>short</w:t>
      </w:r>
      <w:r w:rsidR="00445237">
        <w:t xml:space="preserve"> </w:t>
      </w:r>
      <w:r>
        <w:t>forestry</w:t>
      </w:r>
      <w:r w:rsidR="00445237">
        <w:t xml:space="preserve"> </w:t>
      </w:r>
      <w:r>
        <w:t>has</w:t>
      </w:r>
      <w:r w:rsidR="00445237">
        <w:t xml:space="preserve"> </w:t>
      </w:r>
      <w:r>
        <w:t>the</w:t>
      </w:r>
      <w:r w:rsidR="00445237">
        <w:t xml:space="preserve"> </w:t>
      </w:r>
      <w:r>
        <w:t>potential</w:t>
      </w:r>
      <w:r w:rsidR="00445237">
        <w:t xml:space="preserve"> </w:t>
      </w:r>
      <w:r>
        <w:t>for</w:t>
      </w:r>
      <w:r w:rsidR="00445237">
        <w:t xml:space="preserve"> </w:t>
      </w:r>
      <w:r>
        <w:t>poverty</w:t>
      </w:r>
      <w:r w:rsidR="00445237">
        <w:t xml:space="preserve"> </w:t>
      </w:r>
      <w:r>
        <w:t>reduction,</w:t>
      </w:r>
      <w:r w:rsidR="00445237">
        <w:t xml:space="preserve"> r</w:t>
      </w:r>
      <w:r>
        <w:t>eduction</w:t>
      </w:r>
      <w:r w:rsidR="00445237">
        <w:t xml:space="preserve"> </w:t>
      </w:r>
      <w:r>
        <w:t>of</w:t>
      </w:r>
      <w:r w:rsidR="00445237">
        <w:t xml:space="preserve"> </w:t>
      </w:r>
      <w:r>
        <w:t>land</w:t>
      </w:r>
      <w:r w:rsidR="00445237">
        <w:t xml:space="preserve"> </w:t>
      </w:r>
      <w:r>
        <w:t>degradation,</w:t>
      </w:r>
      <w:r w:rsidR="00445237">
        <w:t xml:space="preserve"> </w:t>
      </w:r>
      <w:r>
        <w:t>and</w:t>
      </w:r>
      <w:r w:rsidR="00445237">
        <w:t xml:space="preserve"> </w:t>
      </w:r>
      <w:r>
        <w:t>climate</w:t>
      </w:r>
      <w:r w:rsidR="00445237">
        <w:t xml:space="preserve"> </w:t>
      </w:r>
      <w:r>
        <w:t>change</w:t>
      </w:r>
      <w:r w:rsidR="00445237">
        <w:t xml:space="preserve"> </w:t>
      </w:r>
      <w:r>
        <w:t>mitigation</w:t>
      </w:r>
      <w:r w:rsidR="00445237">
        <w:t xml:space="preserve"> </w:t>
      </w:r>
      <w:r>
        <w:t>(Buyinza</w:t>
      </w:r>
      <w:r>
        <w:rPr>
          <w:i/>
        </w:rPr>
        <w:t>etal.,</w:t>
      </w:r>
      <w:r w:rsidR="00B40BCC">
        <w:rPr>
          <w:i/>
        </w:rPr>
        <w:t xml:space="preserve"> </w:t>
      </w:r>
      <w:r>
        <w:t>2019)</w:t>
      </w:r>
      <w:r>
        <w:rPr>
          <w:vertAlign w:val="superscript"/>
        </w:rPr>
        <w:t>3</w:t>
      </w:r>
      <w:r>
        <w:t>.</w:t>
      </w:r>
    </w:p>
    <w:p w14:paraId="4CD93854" w14:textId="77777777" w:rsidR="00D83CCC" w:rsidRDefault="003F45F4" w:rsidP="00445237">
      <w:pPr>
        <w:pStyle w:val="BodyText"/>
        <w:spacing w:before="1" w:line="477" w:lineRule="auto"/>
        <w:ind w:left="0" w:right="1229" w:firstLine="580"/>
      </w:pPr>
      <w:r>
        <w:t>Hortoforestry</w:t>
      </w:r>
      <w:r w:rsidR="00445237">
        <w:t xml:space="preserve"> </w:t>
      </w:r>
      <w:r>
        <w:t>has</w:t>
      </w:r>
      <w:r w:rsidR="00445237">
        <w:t xml:space="preserve"> </w:t>
      </w:r>
      <w:r>
        <w:t>played</w:t>
      </w:r>
      <w:r w:rsidR="00445237">
        <w:t xml:space="preserve"> </w:t>
      </w:r>
      <w:r>
        <w:t>a</w:t>
      </w:r>
      <w:r w:rsidR="00445237">
        <w:t xml:space="preserve"> </w:t>
      </w:r>
      <w:r>
        <w:t>diverse</w:t>
      </w:r>
      <w:r w:rsidR="00445237">
        <w:t xml:space="preserve"> </w:t>
      </w:r>
      <w:r>
        <w:t>role</w:t>
      </w:r>
      <w:r w:rsidR="00445237">
        <w:t xml:space="preserve"> </w:t>
      </w:r>
      <w:r>
        <w:t>in</w:t>
      </w:r>
      <w:r w:rsidR="00445237">
        <w:t xml:space="preserve"> </w:t>
      </w:r>
      <w:r>
        <w:t>agricultural</w:t>
      </w:r>
      <w:r w:rsidR="00445237">
        <w:t xml:space="preserve"> </w:t>
      </w:r>
      <w:r>
        <w:t>production</w:t>
      </w:r>
      <w:r w:rsidR="00445237">
        <w:t xml:space="preserve"> </w:t>
      </w:r>
      <w:r>
        <w:t>and</w:t>
      </w:r>
      <w:r w:rsidR="00445237">
        <w:t xml:space="preserve"> </w:t>
      </w:r>
      <w:r>
        <w:t>the</w:t>
      </w:r>
      <w:r w:rsidR="00445237">
        <w:t xml:space="preserve"> </w:t>
      </w:r>
      <w:r>
        <w:t>protection</w:t>
      </w:r>
      <w:r w:rsidR="00445237">
        <w:t xml:space="preserve"> </w:t>
      </w:r>
      <w:r>
        <w:t>of</w:t>
      </w:r>
      <w:r w:rsidR="00445237">
        <w:t xml:space="preserve"> </w:t>
      </w:r>
      <w:r>
        <w:t>the</w:t>
      </w:r>
      <w:r w:rsidR="00445237">
        <w:t xml:space="preserve"> </w:t>
      </w:r>
      <w:r>
        <w:t>environment</w:t>
      </w:r>
      <w:r w:rsidR="00445237">
        <w:t xml:space="preserve"> </w:t>
      </w:r>
      <w:r>
        <w:t>(through</w:t>
      </w:r>
      <w:r w:rsidR="00445237">
        <w:t xml:space="preserve"> </w:t>
      </w:r>
      <w:r>
        <w:t>carbon</w:t>
      </w:r>
      <w:r w:rsidR="00445237">
        <w:t xml:space="preserve"> </w:t>
      </w:r>
      <w:r>
        <w:t>sequestration</w:t>
      </w:r>
      <w:r w:rsidR="00445237">
        <w:t xml:space="preserve"> </w:t>
      </w:r>
      <w:r>
        <w:t>to</w:t>
      </w:r>
      <w:r w:rsidR="00445237">
        <w:t xml:space="preserve"> </w:t>
      </w:r>
      <w:r>
        <w:t>mitigate</w:t>
      </w:r>
      <w:r w:rsidR="00445237">
        <w:t xml:space="preserve"> </w:t>
      </w:r>
      <w:r>
        <w:t>ongoing</w:t>
      </w:r>
      <w:r w:rsidR="00445237">
        <w:t xml:space="preserve"> </w:t>
      </w:r>
      <w:r>
        <w:t>climate</w:t>
      </w:r>
      <w:r w:rsidR="00445237">
        <w:t xml:space="preserve"> </w:t>
      </w:r>
      <w:r>
        <w:t>change</w:t>
      </w:r>
    </w:p>
    <w:p w14:paraId="4452C369" w14:textId="77777777" w:rsidR="00D83CCC" w:rsidRDefault="00D83CCC" w:rsidP="001740C5">
      <w:pPr>
        <w:spacing w:line="477" w:lineRule="auto"/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361F6544" w14:textId="77777777" w:rsidR="00D83CCC" w:rsidRDefault="003F45F4" w:rsidP="001740C5">
      <w:pPr>
        <w:pStyle w:val="BodyText"/>
        <w:spacing w:before="61" w:line="480" w:lineRule="auto"/>
        <w:ind w:left="220" w:right="1228"/>
      </w:pPr>
      <w:r>
        <w:lastRenderedPageBreak/>
        <w:t>problems) for the better well-being of humankind. Adopted tree–crop combination is</w:t>
      </w:r>
      <w:r w:rsidR="00445237">
        <w:t xml:space="preserve"> </w:t>
      </w:r>
      <w:r>
        <w:t xml:space="preserve">recommended for maximizing synergies limit competition for resources (Pardon </w:t>
      </w:r>
      <w:r>
        <w:rPr>
          <w:i/>
        </w:rPr>
        <w:t>et al</w:t>
      </w:r>
      <w:r>
        <w:t>.,</w:t>
      </w:r>
      <w:r w:rsidR="00B40BCC">
        <w:t xml:space="preserve"> </w:t>
      </w:r>
      <w:r>
        <w:t>2018)</w:t>
      </w:r>
      <w:r>
        <w:rPr>
          <w:vertAlign w:val="superscript"/>
        </w:rPr>
        <w:t>4</w:t>
      </w:r>
      <w:r>
        <w:t>.</w:t>
      </w:r>
    </w:p>
    <w:p w14:paraId="6D7CBE89" w14:textId="77777777" w:rsidR="00D83CCC" w:rsidRDefault="003F45F4" w:rsidP="001740C5">
      <w:pPr>
        <w:pStyle w:val="BodyText"/>
        <w:spacing w:before="10" w:line="480" w:lineRule="auto"/>
        <w:ind w:left="220" w:right="1223" w:firstLine="365"/>
      </w:pPr>
      <w:r>
        <w:t>Farmers can recognize the short forestry effect by combining ecological services and</w:t>
      </w:r>
      <w:r w:rsidR="00445237">
        <w:t xml:space="preserve"> </w:t>
      </w:r>
      <w:r>
        <w:t>diversified production.</w:t>
      </w:r>
      <w:r w:rsidR="00445237">
        <w:t xml:space="preserve"> </w:t>
      </w:r>
      <w:r>
        <w:t>Concerning climate change and price volatility of agricultural</w:t>
      </w:r>
      <w:r w:rsidR="00445237">
        <w:t xml:space="preserve"> </w:t>
      </w:r>
      <w:r>
        <w:t>products, short forestry is more stable and resilient over time than monoculture (Vaast</w:t>
      </w:r>
      <w:r>
        <w:rPr>
          <w:i/>
        </w:rPr>
        <w:t>etal.,</w:t>
      </w:r>
      <w:r w:rsidR="00B40BCC">
        <w:rPr>
          <w:i/>
        </w:rPr>
        <w:t xml:space="preserve"> </w:t>
      </w:r>
      <w:r>
        <w:t>2016)</w:t>
      </w:r>
      <w:r>
        <w:rPr>
          <w:vertAlign w:val="superscript"/>
        </w:rPr>
        <w:t>5</w:t>
      </w:r>
      <w:r>
        <w:t>.</w:t>
      </w:r>
    </w:p>
    <w:p w14:paraId="65A68FFE" w14:textId="77777777" w:rsidR="00D83CCC" w:rsidRDefault="003F45F4" w:rsidP="001740C5">
      <w:pPr>
        <w:spacing w:before="8" w:line="480" w:lineRule="auto"/>
        <w:ind w:left="220" w:right="1222" w:firstLine="365"/>
        <w:jc w:val="both"/>
        <w:rPr>
          <w:sz w:val="24"/>
        </w:rPr>
      </w:pPr>
      <w:r>
        <w:rPr>
          <w:sz w:val="24"/>
        </w:rPr>
        <w:t>Finally, climate change affects all economic sectors and ecosystems (Raj, 2017)</w:t>
      </w:r>
      <w:r>
        <w:rPr>
          <w:sz w:val="24"/>
          <w:vertAlign w:val="superscript"/>
        </w:rPr>
        <w:t>6</w:t>
      </w:r>
      <w:r>
        <w:rPr>
          <w:sz w:val="24"/>
        </w:rPr>
        <w:t>,</w:t>
      </w:r>
      <w:r w:rsidR="00445237">
        <w:rPr>
          <w:sz w:val="24"/>
        </w:rPr>
        <w:t xml:space="preserve"> </w:t>
      </w:r>
      <w:r>
        <w:rPr>
          <w:sz w:val="24"/>
        </w:rPr>
        <w:t>Hortoforestry</w:t>
      </w:r>
      <w:r w:rsidR="00445237">
        <w:rPr>
          <w:sz w:val="24"/>
        </w:rPr>
        <w:t xml:space="preserve"> </w:t>
      </w:r>
      <w:r>
        <w:rPr>
          <w:sz w:val="24"/>
        </w:rPr>
        <w:t>landuse</w:t>
      </w:r>
      <w:r w:rsidR="00445237">
        <w:rPr>
          <w:sz w:val="24"/>
        </w:rPr>
        <w:t xml:space="preserve"> </w:t>
      </w:r>
      <w:r>
        <w:rPr>
          <w:sz w:val="24"/>
        </w:rPr>
        <w:t>has</w:t>
      </w:r>
      <w:r w:rsidR="00445237">
        <w:rPr>
          <w:sz w:val="24"/>
        </w:rPr>
        <w:t xml:space="preserve"> </w:t>
      </w:r>
      <w:r>
        <w:rPr>
          <w:sz w:val="24"/>
        </w:rPr>
        <w:t>the</w:t>
      </w:r>
      <w:r w:rsidR="00445237">
        <w:rPr>
          <w:sz w:val="24"/>
        </w:rPr>
        <w:t xml:space="preserve"> </w:t>
      </w:r>
      <w:r>
        <w:rPr>
          <w:sz w:val="24"/>
        </w:rPr>
        <w:t>real</w:t>
      </w:r>
      <w:r w:rsidR="00445237">
        <w:rPr>
          <w:sz w:val="24"/>
        </w:rPr>
        <w:t xml:space="preserve"> </w:t>
      </w:r>
      <w:r>
        <w:rPr>
          <w:sz w:val="24"/>
        </w:rPr>
        <w:t>potential</w:t>
      </w:r>
      <w:r w:rsidR="00445237">
        <w:rPr>
          <w:sz w:val="24"/>
        </w:rPr>
        <w:t xml:space="preserve"> </w:t>
      </w:r>
      <w:r>
        <w:rPr>
          <w:sz w:val="24"/>
        </w:rPr>
        <w:t>to</w:t>
      </w:r>
      <w:r w:rsidR="00445237">
        <w:rPr>
          <w:sz w:val="24"/>
        </w:rPr>
        <w:t xml:space="preserve"> </w:t>
      </w:r>
      <w:r>
        <w:rPr>
          <w:sz w:val="24"/>
        </w:rPr>
        <w:t>contribute</w:t>
      </w:r>
      <w:r w:rsidR="00445237">
        <w:rPr>
          <w:sz w:val="24"/>
        </w:rPr>
        <w:t xml:space="preserve"> </w:t>
      </w:r>
      <w:r>
        <w:rPr>
          <w:sz w:val="24"/>
        </w:rPr>
        <w:t>to</w:t>
      </w:r>
      <w:r w:rsidR="00445237">
        <w:rPr>
          <w:sz w:val="24"/>
        </w:rPr>
        <w:t xml:space="preserve"> </w:t>
      </w:r>
      <w:r>
        <w:rPr>
          <w:sz w:val="24"/>
        </w:rPr>
        <w:t>food</w:t>
      </w:r>
      <w:r w:rsidR="00445237">
        <w:rPr>
          <w:sz w:val="24"/>
        </w:rPr>
        <w:t xml:space="preserve"> </w:t>
      </w:r>
      <w:r>
        <w:rPr>
          <w:sz w:val="24"/>
        </w:rPr>
        <w:t>security,</w:t>
      </w:r>
      <w:r w:rsidR="00B40BCC">
        <w:rPr>
          <w:sz w:val="24"/>
        </w:rPr>
        <w:t xml:space="preserve"> </w:t>
      </w:r>
      <w:r>
        <w:rPr>
          <w:sz w:val="24"/>
        </w:rPr>
        <w:t>climate</w:t>
      </w:r>
      <w:r w:rsidR="00445237">
        <w:rPr>
          <w:sz w:val="24"/>
        </w:rPr>
        <w:t xml:space="preserve"> </w:t>
      </w:r>
      <w:r>
        <w:rPr>
          <w:sz w:val="24"/>
        </w:rPr>
        <w:t>change</w:t>
      </w:r>
      <w:r w:rsidR="00445237">
        <w:rPr>
          <w:sz w:val="24"/>
        </w:rPr>
        <w:t xml:space="preserve"> </w:t>
      </w:r>
      <w:r>
        <w:rPr>
          <w:sz w:val="24"/>
        </w:rPr>
        <w:t>mitigation,</w:t>
      </w:r>
      <w:r w:rsidR="00445237">
        <w:rPr>
          <w:sz w:val="24"/>
        </w:rPr>
        <w:t xml:space="preserve"> </w:t>
      </w:r>
      <w:r>
        <w:rPr>
          <w:sz w:val="24"/>
        </w:rPr>
        <w:t>and</w:t>
      </w:r>
      <w:r w:rsidR="00445237">
        <w:rPr>
          <w:sz w:val="24"/>
        </w:rPr>
        <w:t xml:space="preserve"> </w:t>
      </w:r>
      <w:r>
        <w:rPr>
          <w:sz w:val="24"/>
        </w:rPr>
        <w:t>adaptation</w:t>
      </w:r>
      <w:r w:rsidR="00445237">
        <w:rPr>
          <w:sz w:val="24"/>
        </w:rPr>
        <w:t xml:space="preserve"> </w:t>
      </w:r>
      <w:r>
        <w:rPr>
          <w:sz w:val="24"/>
        </w:rPr>
        <w:t>(Mbow</w:t>
      </w:r>
      <w:r>
        <w:rPr>
          <w:i/>
          <w:sz w:val="24"/>
        </w:rPr>
        <w:t>etal.</w:t>
      </w:r>
      <w:r>
        <w:rPr>
          <w:sz w:val="24"/>
        </w:rPr>
        <w:t>2014)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  <w:r w:rsidR="00445237">
        <w:rPr>
          <w:sz w:val="24"/>
        </w:rPr>
        <w:t xml:space="preserve"> </w:t>
      </w:r>
      <w:r>
        <w:rPr>
          <w:sz w:val="24"/>
        </w:rPr>
        <w:t>Hortoforestry</w:t>
      </w:r>
      <w:r w:rsidR="00445237">
        <w:rPr>
          <w:sz w:val="24"/>
        </w:rPr>
        <w:t xml:space="preserve"> </w:t>
      </w:r>
      <w:r>
        <w:rPr>
          <w:sz w:val="24"/>
        </w:rPr>
        <w:t>should</w:t>
      </w:r>
      <w:r w:rsidR="00445237">
        <w:rPr>
          <w:sz w:val="24"/>
        </w:rPr>
        <w:t xml:space="preserve"> </w:t>
      </w:r>
      <w:r>
        <w:rPr>
          <w:sz w:val="24"/>
        </w:rPr>
        <w:t>be</w:t>
      </w:r>
      <w:r w:rsidR="00445237">
        <w:rPr>
          <w:sz w:val="24"/>
        </w:rPr>
        <w:t xml:space="preserve"> </w:t>
      </w:r>
      <w:r>
        <w:rPr>
          <w:sz w:val="24"/>
        </w:rPr>
        <w:t>a</w:t>
      </w:r>
      <w:r w:rsidR="00445237">
        <w:rPr>
          <w:sz w:val="24"/>
        </w:rPr>
        <w:t xml:space="preserve"> </w:t>
      </w:r>
      <w:r>
        <w:rPr>
          <w:sz w:val="24"/>
        </w:rPr>
        <w:t>major</w:t>
      </w:r>
      <w:r w:rsidR="00445237">
        <w:rPr>
          <w:sz w:val="24"/>
        </w:rPr>
        <w:t xml:space="preserve"> </w:t>
      </w:r>
      <w:r>
        <w:rPr>
          <w:sz w:val="24"/>
        </w:rPr>
        <w:t>option</w:t>
      </w:r>
      <w:r w:rsidR="00445237">
        <w:rPr>
          <w:sz w:val="24"/>
        </w:rPr>
        <w:t xml:space="preserve"> </w:t>
      </w:r>
      <w:r>
        <w:rPr>
          <w:sz w:val="24"/>
        </w:rPr>
        <w:t>in</w:t>
      </w:r>
      <w:r w:rsidR="00445237">
        <w:rPr>
          <w:sz w:val="24"/>
        </w:rPr>
        <w:t xml:space="preserve"> </w:t>
      </w:r>
      <w:r>
        <w:rPr>
          <w:sz w:val="24"/>
        </w:rPr>
        <w:t>climate-smart agriculture as it combines sustainable production with adaptation and</w:t>
      </w:r>
      <w:r w:rsidR="00445237">
        <w:rPr>
          <w:sz w:val="24"/>
        </w:rPr>
        <w:t xml:space="preserve"> </w:t>
      </w:r>
      <w:r>
        <w:rPr>
          <w:sz w:val="24"/>
        </w:rPr>
        <w:t>mitigation</w:t>
      </w:r>
      <w:r w:rsidR="00445237">
        <w:rPr>
          <w:sz w:val="24"/>
        </w:rPr>
        <w:t xml:space="preserve"> </w:t>
      </w:r>
      <w:r>
        <w:rPr>
          <w:sz w:val="24"/>
        </w:rPr>
        <w:t>of</w:t>
      </w:r>
      <w:r w:rsidR="00445237">
        <w:rPr>
          <w:sz w:val="24"/>
        </w:rPr>
        <w:t xml:space="preserve"> </w:t>
      </w:r>
      <w:r>
        <w:rPr>
          <w:sz w:val="24"/>
        </w:rPr>
        <w:t>climate</w:t>
      </w:r>
      <w:r w:rsidR="00445237">
        <w:rPr>
          <w:sz w:val="24"/>
        </w:rPr>
        <w:t xml:space="preserve"> </w:t>
      </w:r>
      <w:r>
        <w:rPr>
          <w:sz w:val="24"/>
        </w:rPr>
        <w:t>change. Horto</w:t>
      </w:r>
      <w:r>
        <w:t>forestry</w:t>
      </w:r>
      <w:r w:rsidR="00445237">
        <w:t xml:space="preserve"> </w:t>
      </w:r>
      <w:r>
        <w:t>systems</w:t>
      </w:r>
      <w:r w:rsidR="00445237">
        <w:t xml:space="preserve"> </w:t>
      </w:r>
      <w:r>
        <w:t>are</w:t>
      </w:r>
      <w:r w:rsidR="00445237">
        <w:t xml:space="preserve"> </w:t>
      </w:r>
      <w:r>
        <w:t>mainly</w:t>
      </w:r>
      <w:r w:rsidR="00445237">
        <w:t xml:space="preserve"> </w:t>
      </w:r>
      <w:r>
        <w:t>for</w:t>
      </w:r>
      <w:r w:rsidR="00445237">
        <w:t xml:space="preserve"> </w:t>
      </w:r>
      <w:r>
        <w:t>marginal</w:t>
      </w:r>
      <w:r w:rsidR="00445237">
        <w:t xml:space="preserve"> </w:t>
      </w:r>
      <w:r>
        <w:t>or</w:t>
      </w:r>
      <w:r w:rsidR="00445237">
        <w:t xml:space="preserve"> </w:t>
      </w:r>
      <w:r>
        <w:t>degraded</w:t>
      </w:r>
      <w:r w:rsidR="00445237">
        <w:t xml:space="preserve"> </w:t>
      </w:r>
      <w:r>
        <w:t>land</w:t>
      </w:r>
      <w:r w:rsidR="00445237">
        <w:t xml:space="preserve"> </w:t>
      </w:r>
      <w:r>
        <w:t>with LUC class V and onwards.</w:t>
      </w:r>
      <w:r w:rsidR="00445237">
        <w:t xml:space="preserve"> </w:t>
      </w:r>
      <w:r>
        <w:t>short forestry options are being used to rehabilitate/restore</w:t>
      </w:r>
      <w:r w:rsidR="00445237">
        <w:t xml:space="preserve"> </w:t>
      </w:r>
      <w:r>
        <w:t>degraded lands from intensive agriculture, soil erosion, deforestation, range</w:t>
      </w:r>
      <w:r w:rsidR="00445237">
        <w:t xml:space="preserve"> </w:t>
      </w:r>
      <w:r>
        <w:t>land degradation,</w:t>
      </w:r>
      <w:r w:rsidR="00445237">
        <w:t xml:space="preserve"> </w:t>
      </w:r>
      <w:r>
        <w:t>mining, and over-extraction at various scales, from the plot-, to the ecosystem, to the landscape</w:t>
      </w:r>
      <w:r w:rsidR="00862182">
        <w:t xml:space="preserve"> </w:t>
      </w:r>
      <w:r>
        <w:rPr>
          <w:spacing w:val="-1"/>
        </w:rPr>
        <w:t>level.</w:t>
      </w:r>
      <w:r w:rsidR="00862182">
        <w:rPr>
          <w:spacing w:val="-1"/>
        </w:rPr>
        <w:t xml:space="preserve"> </w:t>
      </w:r>
      <w:r>
        <w:rPr>
          <w:spacing w:val="-1"/>
        </w:rPr>
        <w:t>Intensive</w:t>
      </w:r>
      <w:r w:rsidR="00862182">
        <w:rPr>
          <w:spacing w:val="-1"/>
        </w:rPr>
        <w:t xml:space="preserve"> </w:t>
      </w:r>
      <w:r>
        <w:rPr>
          <w:spacing w:val="-1"/>
        </w:rPr>
        <w:t>labor</w:t>
      </w:r>
      <w:r w:rsidR="00862182">
        <w:rPr>
          <w:spacing w:val="-1"/>
        </w:rPr>
        <w:t xml:space="preserve"> </w:t>
      </w:r>
      <w:r>
        <w:rPr>
          <w:spacing w:val="-1"/>
        </w:rPr>
        <w:t>requirements,</w:t>
      </w:r>
      <w:r w:rsidR="00862182">
        <w:rPr>
          <w:spacing w:val="-1"/>
        </w:rPr>
        <w:t xml:space="preserve"> </w:t>
      </w:r>
      <w:r>
        <w:rPr>
          <w:spacing w:val="-1"/>
        </w:rPr>
        <w:t>hurdles</w:t>
      </w:r>
      <w:r w:rsidR="00862182">
        <w:rPr>
          <w:spacing w:val="-1"/>
        </w:rPr>
        <w:t xml:space="preserve"> </w:t>
      </w:r>
      <w:r>
        <w:rPr>
          <w:spacing w:val="-1"/>
        </w:rPr>
        <w:t>in</w:t>
      </w:r>
      <w:r w:rsidR="00862182">
        <w:rPr>
          <w:spacing w:val="-1"/>
        </w:rPr>
        <w:t xml:space="preserve"> </w:t>
      </w:r>
      <w:r>
        <w:rPr>
          <w:spacing w:val="-1"/>
        </w:rPr>
        <w:t>mechanization,</w:t>
      </w:r>
      <w:r w:rsidR="00862182">
        <w:rPr>
          <w:spacing w:val="-1"/>
        </w:rPr>
        <w:t xml:space="preserve"> </w:t>
      </w:r>
      <w:r>
        <w:t>the</w:t>
      </w:r>
      <w:r w:rsidR="00862182">
        <w:t xml:space="preserve"> </w:t>
      </w:r>
      <w:r>
        <w:t>introduction</w:t>
      </w:r>
      <w:r w:rsidR="00862182">
        <w:t xml:space="preserve"> </w:t>
      </w:r>
      <w:r>
        <w:t>of</w:t>
      </w:r>
      <w:r w:rsidR="00862182">
        <w:t xml:space="preserve"> </w:t>
      </w:r>
      <w:r>
        <w:t>invasive</w:t>
      </w:r>
      <w:r w:rsidR="00862182">
        <w:t xml:space="preserve"> </w:t>
      </w:r>
      <w:r>
        <w:t>species,</w:t>
      </w:r>
      <w:r w:rsidR="00862182">
        <w:t xml:space="preserve"> </w:t>
      </w:r>
      <w:r>
        <w:t>as</w:t>
      </w:r>
      <w:r w:rsidR="00862182">
        <w:t xml:space="preserve"> </w:t>
      </w:r>
      <w:r>
        <w:t>an</w:t>
      </w:r>
      <w:r w:rsidR="00862182">
        <w:t xml:space="preserve"> </w:t>
      </w:r>
      <w:r>
        <w:t>alternate</w:t>
      </w:r>
      <w:r w:rsidR="00862182">
        <w:t xml:space="preserve"> </w:t>
      </w:r>
      <w:r>
        <w:t>host</w:t>
      </w:r>
      <w:r w:rsidR="00862182">
        <w:t xml:space="preserve"> </w:t>
      </w:r>
      <w:r>
        <w:t>(to</w:t>
      </w:r>
      <w:r w:rsidR="00862182">
        <w:t xml:space="preserve"> </w:t>
      </w:r>
      <w:r>
        <w:t>pests</w:t>
      </w:r>
      <w:r w:rsidR="00862182">
        <w:t xml:space="preserve"> </w:t>
      </w:r>
      <w:r>
        <w:t>and</w:t>
      </w:r>
      <w:r w:rsidR="00862182">
        <w:t xml:space="preserve"> </w:t>
      </w:r>
      <w:r>
        <w:t>diseases),</w:t>
      </w:r>
      <w:r w:rsidR="00862182">
        <w:t xml:space="preserve"> </w:t>
      </w:r>
      <w:r>
        <w:t>and</w:t>
      </w:r>
      <w:r w:rsidR="00862182">
        <w:t xml:space="preserve"> </w:t>
      </w:r>
      <w:r>
        <w:t>yield</w:t>
      </w:r>
      <w:r w:rsidR="00862182">
        <w:t xml:space="preserve"> </w:t>
      </w:r>
      <w:r>
        <w:t>reduction</w:t>
      </w:r>
      <w:r w:rsidR="00862182">
        <w:t xml:space="preserve"> </w:t>
      </w:r>
      <w:r>
        <w:t>are</w:t>
      </w:r>
      <w:r w:rsidR="00862182">
        <w:t xml:space="preserve"> </w:t>
      </w:r>
      <w:r>
        <w:t>the</w:t>
      </w:r>
      <w:r w:rsidR="00862182">
        <w:t xml:space="preserve"> </w:t>
      </w:r>
      <w:r>
        <w:t>constraints</w:t>
      </w:r>
      <w:r w:rsidR="00862182">
        <w:t xml:space="preserve"> </w:t>
      </w:r>
      <w:r>
        <w:t>that</w:t>
      </w:r>
      <w:r w:rsidR="00862182">
        <w:t xml:space="preserve"> </w:t>
      </w:r>
      <w:r>
        <w:t>made</w:t>
      </w:r>
      <w:r w:rsidR="00862182">
        <w:t xml:space="preserve"> </w:t>
      </w:r>
      <w:r>
        <w:t>hortoforestry</w:t>
      </w:r>
      <w:r w:rsidR="00862182">
        <w:t xml:space="preserve"> </w:t>
      </w:r>
      <w:r>
        <w:t>not</w:t>
      </w:r>
      <w:r w:rsidR="00862182">
        <w:t xml:space="preserve"> </w:t>
      </w:r>
      <w:r>
        <w:t>possible</w:t>
      </w:r>
      <w:r w:rsidR="00862182">
        <w:t xml:space="preserve"> </w:t>
      </w:r>
      <w:r>
        <w:t>to</w:t>
      </w:r>
      <w:r w:rsidR="00862182">
        <w:t xml:space="preserve"> </w:t>
      </w:r>
      <w:r>
        <w:t>follow</w:t>
      </w:r>
      <w:r w:rsidR="00862182">
        <w:t xml:space="preserve"> </w:t>
      </w:r>
      <w:r>
        <w:t>in</w:t>
      </w:r>
      <w:r w:rsidR="00862182">
        <w:t xml:space="preserve"> </w:t>
      </w:r>
      <w:r>
        <w:t>arable</w:t>
      </w:r>
      <w:r w:rsidR="00862182">
        <w:t xml:space="preserve"> </w:t>
      </w:r>
      <w:r>
        <w:t>land.</w:t>
      </w:r>
      <w:r w:rsidR="00B40BCC">
        <w:t xml:space="preserve"> </w:t>
      </w:r>
      <w:r>
        <w:t>Wastelands</w:t>
      </w:r>
      <w:r w:rsidR="00862182">
        <w:t xml:space="preserve"> </w:t>
      </w:r>
      <w:r>
        <w:t>are</w:t>
      </w:r>
      <w:r w:rsidR="00862182">
        <w:t xml:space="preserve"> </w:t>
      </w:r>
      <w:r>
        <w:t>economically</w:t>
      </w:r>
      <w:r w:rsidR="00862182">
        <w:t xml:space="preserve"> </w:t>
      </w:r>
      <w:r>
        <w:t>unproductive and ecologically unsuitable. One-sixth of India is a wasteland suitable for short</w:t>
      </w:r>
      <w:r w:rsidR="00862182">
        <w:t xml:space="preserve"> </w:t>
      </w:r>
      <w:r>
        <w:t>forestry adoption (Samrat</w:t>
      </w:r>
      <w:r w:rsidR="00B40BCC">
        <w:t xml:space="preserve"> </w:t>
      </w:r>
      <w:r>
        <w:t>sharma, 2019)</w:t>
      </w:r>
      <w:r>
        <w:rPr>
          <w:vertAlign w:val="superscript"/>
        </w:rPr>
        <w:t>35</w:t>
      </w:r>
      <w:r>
        <w:t>.</w:t>
      </w:r>
      <w:r>
        <w:rPr>
          <w:sz w:val="24"/>
        </w:rPr>
        <w:t>This study aims to review the potential of a</w:t>
      </w:r>
      <w:r w:rsidR="00862182">
        <w:rPr>
          <w:sz w:val="24"/>
        </w:rPr>
        <w:t xml:space="preserve"> </w:t>
      </w:r>
      <w:r>
        <w:rPr>
          <w:sz w:val="24"/>
        </w:rPr>
        <w:t>horticultural</w:t>
      </w:r>
      <w:r w:rsidR="00862182">
        <w:rPr>
          <w:sz w:val="24"/>
        </w:rPr>
        <w:t xml:space="preserve"> </w:t>
      </w:r>
      <w:r>
        <w:rPr>
          <w:sz w:val="24"/>
        </w:rPr>
        <w:t>forestry</w:t>
      </w:r>
      <w:r w:rsidR="00862182">
        <w:rPr>
          <w:sz w:val="24"/>
        </w:rPr>
        <w:t xml:space="preserve"> </w:t>
      </w:r>
      <w:r>
        <w:rPr>
          <w:sz w:val="24"/>
        </w:rPr>
        <w:t>production</w:t>
      </w:r>
      <w:r w:rsidR="00862182">
        <w:rPr>
          <w:sz w:val="24"/>
        </w:rPr>
        <w:t xml:space="preserve"> </w:t>
      </w:r>
      <w:r>
        <w:rPr>
          <w:sz w:val="24"/>
        </w:rPr>
        <w:t>system</w:t>
      </w:r>
      <w:r w:rsidR="00862182">
        <w:rPr>
          <w:sz w:val="24"/>
        </w:rPr>
        <w:t xml:space="preserve"> </w:t>
      </w:r>
      <w:r>
        <w:rPr>
          <w:sz w:val="24"/>
        </w:rPr>
        <w:t>for</w:t>
      </w:r>
      <w:r w:rsidR="00862182">
        <w:rPr>
          <w:sz w:val="24"/>
        </w:rPr>
        <w:t xml:space="preserve"> </w:t>
      </w:r>
      <w:r>
        <w:rPr>
          <w:sz w:val="24"/>
        </w:rPr>
        <w:t>productivity</w:t>
      </w:r>
      <w:r w:rsidR="00862182">
        <w:rPr>
          <w:sz w:val="24"/>
        </w:rPr>
        <w:t xml:space="preserve"> </w:t>
      </w:r>
      <w:r>
        <w:rPr>
          <w:sz w:val="24"/>
        </w:rPr>
        <w:t>enhancement</w:t>
      </w:r>
      <w:r w:rsidR="00862182">
        <w:rPr>
          <w:sz w:val="24"/>
        </w:rPr>
        <w:t xml:space="preserve"> </w:t>
      </w:r>
      <w:r>
        <w:rPr>
          <w:sz w:val="24"/>
        </w:rPr>
        <w:t>and</w:t>
      </w:r>
      <w:r w:rsidR="00862182">
        <w:rPr>
          <w:sz w:val="24"/>
        </w:rPr>
        <w:t xml:space="preserve"> </w:t>
      </w:r>
      <w:r>
        <w:rPr>
          <w:sz w:val="24"/>
        </w:rPr>
        <w:t>climate</w:t>
      </w:r>
      <w:r w:rsidR="00862182">
        <w:rPr>
          <w:sz w:val="24"/>
        </w:rPr>
        <w:t xml:space="preserve"> </w:t>
      </w:r>
      <w:r>
        <w:rPr>
          <w:sz w:val="24"/>
        </w:rPr>
        <w:t>change</w:t>
      </w:r>
      <w:r w:rsidR="00862182">
        <w:rPr>
          <w:sz w:val="24"/>
        </w:rPr>
        <w:t xml:space="preserve"> </w:t>
      </w:r>
      <w:r>
        <w:rPr>
          <w:sz w:val="24"/>
        </w:rPr>
        <w:t>mitigation. The area under hortoforestry, a hortoforestry model followed, a hortoforestry</w:t>
      </w:r>
      <w:r w:rsidR="00862182">
        <w:rPr>
          <w:sz w:val="24"/>
        </w:rPr>
        <w:t xml:space="preserve"> </w:t>
      </w:r>
      <w:r>
        <w:rPr>
          <w:sz w:val="24"/>
        </w:rPr>
        <w:t>system</w:t>
      </w:r>
      <w:r w:rsidR="00862182">
        <w:rPr>
          <w:sz w:val="24"/>
        </w:rPr>
        <w:t xml:space="preserve"> </w:t>
      </w:r>
      <w:r>
        <w:rPr>
          <w:sz w:val="24"/>
        </w:rPr>
        <w:t>for</w:t>
      </w:r>
      <w:r w:rsidR="00862182">
        <w:rPr>
          <w:sz w:val="24"/>
        </w:rPr>
        <w:t xml:space="preserve"> </w:t>
      </w:r>
      <w:r>
        <w:rPr>
          <w:sz w:val="24"/>
        </w:rPr>
        <w:t>climate</w:t>
      </w:r>
      <w:r w:rsidR="00862182">
        <w:rPr>
          <w:sz w:val="24"/>
        </w:rPr>
        <w:t xml:space="preserve"> </w:t>
      </w:r>
      <w:r>
        <w:rPr>
          <w:sz w:val="24"/>
        </w:rPr>
        <w:t>change,</w:t>
      </w:r>
      <w:r w:rsidR="00862182">
        <w:rPr>
          <w:sz w:val="24"/>
        </w:rPr>
        <w:t xml:space="preserve"> </w:t>
      </w:r>
      <w:r>
        <w:rPr>
          <w:sz w:val="24"/>
        </w:rPr>
        <w:t>and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role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hortoforestry</w:t>
      </w:r>
      <w:r w:rsidR="00862182">
        <w:rPr>
          <w:sz w:val="24"/>
        </w:rPr>
        <w:t xml:space="preserve"> </w:t>
      </w:r>
      <w:r>
        <w:rPr>
          <w:sz w:val="24"/>
        </w:rPr>
        <w:t>as</w:t>
      </w:r>
      <w:r w:rsidR="00862182">
        <w:rPr>
          <w:sz w:val="24"/>
        </w:rPr>
        <w:t xml:space="preserve"> </w:t>
      </w:r>
      <w:r>
        <w:rPr>
          <w:sz w:val="24"/>
        </w:rPr>
        <w:t>reported</w:t>
      </w:r>
      <w:r w:rsidR="00862182">
        <w:rPr>
          <w:sz w:val="24"/>
        </w:rPr>
        <w:t xml:space="preserve"> </w:t>
      </w: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Kyoto</w:t>
      </w:r>
      <w:r w:rsidR="00862182">
        <w:rPr>
          <w:sz w:val="24"/>
        </w:rPr>
        <w:t xml:space="preserve"> </w:t>
      </w:r>
      <w:r>
        <w:rPr>
          <w:sz w:val="24"/>
        </w:rPr>
        <w:t>Protocol</w:t>
      </w:r>
      <w:r w:rsidR="00862182">
        <w:rPr>
          <w:sz w:val="24"/>
        </w:rPr>
        <w:t xml:space="preserve"> </w:t>
      </w:r>
      <w:r>
        <w:rPr>
          <w:sz w:val="24"/>
        </w:rPr>
        <w:t>and</w:t>
      </w:r>
      <w:r w:rsidR="00862182">
        <w:rPr>
          <w:sz w:val="24"/>
        </w:rPr>
        <w:t xml:space="preserve"> </w:t>
      </w:r>
      <w:r>
        <w:rPr>
          <w:sz w:val="24"/>
        </w:rPr>
        <w:t>IPCC/COP</w:t>
      </w:r>
      <w:r w:rsidR="00862182">
        <w:rPr>
          <w:sz w:val="24"/>
        </w:rPr>
        <w:t xml:space="preserve"> </w:t>
      </w:r>
      <w:r>
        <w:rPr>
          <w:sz w:val="24"/>
        </w:rPr>
        <w:t>reports</w:t>
      </w:r>
      <w:r w:rsidR="00862182">
        <w:rPr>
          <w:sz w:val="24"/>
        </w:rPr>
        <w:t xml:space="preserve"> </w:t>
      </w:r>
      <w:r>
        <w:rPr>
          <w:sz w:val="24"/>
        </w:rPr>
        <w:t>are</w:t>
      </w:r>
      <w:r w:rsidR="00862182">
        <w:rPr>
          <w:sz w:val="24"/>
        </w:rPr>
        <w:t xml:space="preserve"> </w:t>
      </w:r>
      <w:r>
        <w:rPr>
          <w:sz w:val="24"/>
        </w:rPr>
        <w:t>discussed</w:t>
      </w:r>
      <w:r w:rsidR="00862182">
        <w:rPr>
          <w:sz w:val="24"/>
        </w:rPr>
        <w:t xml:space="preserve"> </w:t>
      </w: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this</w:t>
      </w:r>
      <w:r w:rsidR="00862182">
        <w:rPr>
          <w:sz w:val="24"/>
        </w:rPr>
        <w:t xml:space="preserve"> </w:t>
      </w:r>
      <w:r>
        <w:rPr>
          <w:sz w:val="24"/>
        </w:rPr>
        <w:t>article</w:t>
      </w:r>
      <w:r w:rsidR="00862182">
        <w:rPr>
          <w:sz w:val="24"/>
        </w:rPr>
        <w:t xml:space="preserve"> </w:t>
      </w:r>
      <w:r>
        <w:rPr>
          <w:sz w:val="24"/>
        </w:rPr>
        <w:t>to</w:t>
      </w:r>
      <w:r w:rsidR="00862182">
        <w:rPr>
          <w:sz w:val="24"/>
        </w:rPr>
        <w:t xml:space="preserve"> </w:t>
      </w:r>
      <w:r>
        <w:rPr>
          <w:sz w:val="24"/>
        </w:rPr>
        <w:t>get</w:t>
      </w:r>
      <w:r w:rsidR="00862182">
        <w:rPr>
          <w:sz w:val="24"/>
        </w:rPr>
        <w:t xml:space="preserve"> </w:t>
      </w:r>
      <w:r>
        <w:rPr>
          <w:sz w:val="24"/>
        </w:rPr>
        <w:t>insight</w:t>
      </w:r>
      <w:r w:rsidR="00862182">
        <w:rPr>
          <w:sz w:val="24"/>
        </w:rPr>
        <w:t xml:space="preserve"> </w:t>
      </w:r>
      <w:r>
        <w:rPr>
          <w:sz w:val="24"/>
        </w:rPr>
        <w:t>into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role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Hortoforestry</w:t>
      </w:r>
      <w:r w:rsidR="00862182">
        <w:rPr>
          <w:sz w:val="24"/>
        </w:rPr>
        <w:t xml:space="preserve"> </w:t>
      </w: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climate</w:t>
      </w:r>
      <w:r w:rsidR="00862182">
        <w:rPr>
          <w:sz w:val="24"/>
        </w:rPr>
        <w:t xml:space="preserve"> </w:t>
      </w:r>
      <w:r>
        <w:rPr>
          <w:sz w:val="24"/>
        </w:rPr>
        <w:t>change</w:t>
      </w:r>
      <w:r w:rsidR="00862182">
        <w:rPr>
          <w:sz w:val="24"/>
        </w:rPr>
        <w:t xml:space="preserve"> </w:t>
      </w:r>
      <w:r>
        <w:rPr>
          <w:sz w:val="24"/>
        </w:rPr>
        <w:t>and to</w:t>
      </w:r>
      <w:r w:rsidR="00862182">
        <w:rPr>
          <w:sz w:val="24"/>
        </w:rPr>
        <w:t xml:space="preserve"> </w:t>
      </w:r>
      <w:r>
        <w:rPr>
          <w:sz w:val="24"/>
        </w:rPr>
        <w:t>obtain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objectives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this</w:t>
      </w:r>
      <w:r w:rsidR="00862182">
        <w:rPr>
          <w:sz w:val="24"/>
        </w:rPr>
        <w:t xml:space="preserve"> </w:t>
      </w:r>
      <w:r>
        <w:rPr>
          <w:sz w:val="24"/>
        </w:rPr>
        <w:t>review.</w:t>
      </w:r>
    </w:p>
    <w:p w14:paraId="41EEF7CA" w14:textId="77777777" w:rsidR="00D83CCC" w:rsidRDefault="003F45F4" w:rsidP="001740C5">
      <w:pPr>
        <w:pStyle w:val="Heading1"/>
        <w:spacing w:before="24"/>
        <w:ind w:left="220"/>
        <w:jc w:val="both"/>
      </w:pPr>
      <w:r>
        <w:t>The</w:t>
      </w:r>
      <w:r w:rsidR="00862182">
        <w:t xml:space="preserve"> </w:t>
      </w:r>
      <w:r>
        <w:t>area</w:t>
      </w:r>
      <w:r w:rsidR="00862182">
        <w:t xml:space="preserve"> </w:t>
      </w:r>
      <w:r>
        <w:t>under</w:t>
      </w:r>
      <w:r w:rsidR="00862182">
        <w:t xml:space="preserve"> </w:t>
      </w:r>
      <w:r>
        <w:t>short</w:t>
      </w:r>
      <w:r w:rsidR="00862182">
        <w:t xml:space="preserve"> </w:t>
      </w:r>
      <w:r>
        <w:t>forestry</w:t>
      </w:r>
      <w:r w:rsidR="00862182">
        <w:t xml:space="preserve"> </w:t>
      </w:r>
      <w:r>
        <w:t>in India</w:t>
      </w:r>
    </w:p>
    <w:p w14:paraId="07A4C52C" w14:textId="77777777" w:rsidR="00D83CCC" w:rsidRDefault="00D83CCC" w:rsidP="001740C5">
      <w:pPr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572CD2B8" w14:textId="77777777" w:rsidR="00D83CCC" w:rsidRDefault="003F45F4" w:rsidP="001740C5">
      <w:pPr>
        <w:spacing w:before="61" w:line="480" w:lineRule="auto"/>
        <w:ind w:left="220" w:right="1177" w:firstLine="670"/>
        <w:jc w:val="both"/>
        <w:rPr>
          <w:sz w:val="24"/>
        </w:rPr>
      </w:pPr>
      <w:r>
        <w:rPr>
          <w:sz w:val="24"/>
        </w:rPr>
        <w:lastRenderedPageBreak/>
        <w:t>Hortoforestry is estimated to exist on over 1,023 million hectares in developing</w:t>
      </w:r>
      <w:r w:rsidR="00862182">
        <w:rPr>
          <w:sz w:val="24"/>
        </w:rPr>
        <w:t xml:space="preserve"> </w:t>
      </w:r>
      <w:r>
        <w:rPr>
          <w:sz w:val="24"/>
        </w:rPr>
        <w:t>countries</w:t>
      </w:r>
      <w:r w:rsidR="00862182">
        <w:rPr>
          <w:sz w:val="24"/>
        </w:rPr>
        <w:t xml:space="preserve"> </w:t>
      </w:r>
      <w:r>
        <w:rPr>
          <w:sz w:val="24"/>
        </w:rPr>
        <w:t>by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farmers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different</w:t>
      </w:r>
      <w:r w:rsidR="00862182">
        <w:rPr>
          <w:sz w:val="24"/>
        </w:rPr>
        <w:t xml:space="preserve"> </w:t>
      </w:r>
      <w:r>
        <w:rPr>
          <w:sz w:val="24"/>
        </w:rPr>
        <w:t>agro-climatic</w:t>
      </w:r>
      <w:r w:rsidR="00862182">
        <w:rPr>
          <w:sz w:val="24"/>
        </w:rPr>
        <w:t xml:space="preserve"> </w:t>
      </w:r>
      <w:r>
        <w:rPr>
          <w:sz w:val="24"/>
        </w:rPr>
        <w:t>zones.</w:t>
      </w:r>
      <w:r w:rsidR="00B40BCC">
        <w:rPr>
          <w:sz w:val="24"/>
        </w:rPr>
        <w:t xml:space="preserve"> </w:t>
      </w:r>
      <w:r>
        <w:rPr>
          <w:rFonts w:ascii="Arial MT"/>
          <w:color w:val="111111"/>
          <w:sz w:val="21"/>
        </w:rPr>
        <w:t>In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addition,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unproductive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cropland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grassland, and degraded land can be brought under short forestry (Pravesh</w:t>
      </w:r>
      <w:r w:rsidR="00B40BCC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kumar,</w:t>
      </w:r>
      <w:r w:rsidR="00862182">
        <w:rPr>
          <w:rFonts w:ascii="Arial"/>
          <w:i/>
          <w:color w:val="111111"/>
          <w:sz w:val="21"/>
        </w:rPr>
        <w:t xml:space="preserve">et </w:t>
      </w:r>
      <w:r>
        <w:rPr>
          <w:rFonts w:ascii="Arial"/>
          <w:i/>
          <w:color w:val="111111"/>
          <w:sz w:val="21"/>
        </w:rPr>
        <w:t>al.,</w:t>
      </w:r>
      <w:r>
        <w:rPr>
          <w:rFonts w:ascii="Arial MT"/>
          <w:color w:val="111111"/>
          <w:sz w:val="21"/>
        </w:rPr>
        <w:t>2014)</w:t>
      </w:r>
      <w:r>
        <w:rPr>
          <w:rFonts w:ascii="Arial MT"/>
          <w:color w:val="111111"/>
          <w:position w:val="7"/>
          <w:sz w:val="14"/>
        </w:rPr>
        <w:t>36</w:t>
      </w:r>
      <w:r>
        <w:rPr>
          <w:rFonts w:ascii="Arial MT"/>
          <w:color w:val="111111"/>
          <w:sz w:val="21"/>
        </w:rPr>
        <w:t>.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sz w:val="24"/>
        </w:rPr>
        <w:t>According</w:t>
      </w:r>
      <w:r w:rsidR="00862182">
        <w:rPr>
          <w:sz w:val="24"/>
        </w:rPr>
        <w:t xml:space="preserve"> </w:t>
      </w:r>
      <w:r>
        <w:rPr>
          <w:sz w:val="24"/>
        </w:rPr>
        <w:t>to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Forest</w:t>
      </w:r>
      <w:r w:rsidR="00862182">
        <w:rPr>
          <w:sz w:val="24"/>
        </w:rPr>
        <w:t xml:space="preserve"> </w:t>
      </w:r>
      <w:r>
        <w:rPr>
          <w:sz w:val="24"/>
        </w:rPr>
        <w:t>Survey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India,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current</w:t>
      </w:r>
      <w:r w:rsidR="00862182">
        <w:rPr>
          <w:sz w:val="24"/>
        </w:rPr>
        <w:t xml:space="preserve"> </w:t>
      </w:r>
      <w:r>
        <w:rPr>
          <w:sz w:val="24"/>
        </w:rPr>
        <w:t>approximate</w:t>
      </w:r>
      <w:r w:rsidR="00862182">
        <w:rPr>
          <w:sz w:val="24"/>
        </w:rPr>
        <w:t xml:space="preserve"> </w:t>
      </w:r>
      <w:r>
        <w:rPr>
          <w:sz w:val="24"/>
        </w:rPr>
        <w:t>area</w:t>
      </w:r>
      <w:r w:rsidR="00862182">
        <w:rPr>
          <w:sz w:val="24"/>
        </w:rPr>
        <w:t xml:space="preserve"> </w:t>
      </w:r>
      <w:r>
        <w:rPr>
          <w:sz w:val="24"/>
        </w:rPr>
        <w:t>under</w:t>
      </w:r>
      <w:r w:rsidR="00862182">
        <w:rPr>
          <w:sz w:val="24"/>
        </w:rPr>
        <w:t xml:space="preserve"> </w:t>
      </w:r>
      <w:r>
        <w:rPr>
          <w:sz w:val="24"/>
        </w:rPr>
        <w:t>short</w:t>
      </w:r>
      <w:r w:rsidR="00862182">
        <w:rPr>
          <w:sz w:val="24"/>
        </w:rPr>
        <w:t xml:space="preserve"> </w:t>
      </w:r>
      <w:r>
        <w:rPr>
          <w:sz w:val="24"/>
        </w:rPr>
        <w:t>forestry is estimated as 11.54-m ha, which is 3.39 percent of the country's geographical</w:t>
      </w:r>
      <w:r w:rsidR="00862182">
        <w:rPr>
          <w:sz w:val="24"/>
        </w:rPr>
        <w:t xml:space="preserve"> </w:t>
      </w:r>
      <w:r>
        <w:rPr>
          <w:sz w:val="24"/>
        </w:rPr>
        <w:t>area. Maharashtra, Gujarat, and Rajasthan are the states where short forestry is mostly</w:t>
      </w:r>
      <w:r w:rsidR="00862182">
        <w:rPr>
          <w:sz w:val="24"/>
        </w:rPr>
        <w:t xml:space="preserve"> </w:t>
      </w:r>
      <w:r>
        <w:rPr>
          <w:sz w:val="24"/>
        </w:rPr>
        <w:t>practiced</w:t>
      </w:r>
      <w:r w:rsidR="00862182">
        <w:rPr>
          <w:sz w:val="24"/>
        </w:rPr>
        <w:t xml:space="preserve"> </w:t>
      </w:r>
      <w:r>
        <w:rPr>
          <w:sz w:val="24"/>
        </w:rPr>
        <w:t>(Chavan</w:t>
      </w:r>
      <w:r w:rsidR="00862182">
        <w:rPr>
          <w:sz w:val="24"/>
        </w:rPr>
        <w:t xml:space="preserve"> </w:t>
      </w:r>
      <w:r>
        <w:rPr>
          <w:i/>
          <w:sz w:val="24"/>
        </w:rPr>
        <w:t>et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 xml:space="preserve">al., </w:t>
      </w:r>
      <w:r>
        <w:rPr>
          <w:sz w:val="24"/>
        </w:rPr>
        <w:t>2015)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 w14:paraId="6D9CBD59" w14:textId="77777777" w:rsidR="00D83CCC" w:rsidRDefault="003F45F4" w:rsidP="001740C5">
      <w:pPr>
        <w:pStyle w:val="Heading1"/>
        <w:spacing w:before="27" w:line="588" w:lineRule="auto"/>
        <w:ind w:right="6675"/>
        <w:jc w:val="both"/>
      </w:pPr>
      <w:r>
        <w:t>Hortoforestry</w:t>
      </w:r>
      <w:r w:rsidR="00862182">
        <w:t xml:space="preserve"> s</w:t>
      </w:r>
      <w:r>
        <w:t>ystems</w:t>
      </w:r>
      <w:r w:rsidR="00862182">
        <w:t xml:space="preserve"> </w:t>
      </w:r>
      <w:r>
        <w:t>followed</w:t>
      </w:r>
      <w:r w:rsidR="00862182">
        <w:t xml:space="preserve"> </w:t>
      </w:r>
      <w:r>
        <w:t>Agri-horticulture</w:t>
      </w:r>
      <w:r w:rsidR="00862182">
        <w:t xml:space="preserve"> </w:t>
      </w:r>
    </w:p>
    <w:p w14:paraId="3118FDBD" w14:textId="77777777" w:rsidR="00D83CCC" w:rsidRDefault="003F45F4" w:rsidP="001740C5">
      <w:pPr>
        <w:spacing w:line="480" w:lineRule="auto"/>
        <w:ind w:left="110" w:right="1130"/>
        <w:jc w:val="both"/>
        <w:rPr>
          <w:sz w:val="24"/>
        </w:rPr>
      </w:pPr>
      <w:r>
        <w:rPr>
          <w:sz w:val="24"/>
        </w:rPr>
        <w:t>This system consisted of intercropping of annual crops in fruit tree-planted fields in many</w:t>
      </w:r>
      <w:r w:rsidR="00862182">
        <w:rPr>
          <w:sz w:val="24"/>
        </w:rPr>
        <w:t xml:space="preserve"> </w:t>
      </w:r>
      <w:r>
        <w:rPr>
          <w:sz w:val="24"/>
        </w:rPr>
        <w:t>combinations.</w:t>
      </w:r>
      <w:r w:rsidR="00B40BCC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dominant</w:t>
      </w:r>
      <w:r w:rsidR="00862182">
        <w:rPr>
          <w:sz w:val="24"/>
        </w:rPr>
        <w:t xml:space="preserve"> </w:t>
      </w:r>
      <w:r>
        <w:rPr>
          <w:sz w:val="24"/>
        </w:rPr>
        <w:t>component</w:t>
      </w:r>
      <w:r w:rsidR="00862182">
        <w:rPr>
          <w:sz w:val="24"/>
        </w:rPr>
        <w:t xml:space="preserve"> </w:t>
      </w:r>
      <w:r>
        <w:rPr>
          <w:sz w:val="24"/>
        </w:rPr>
        <w:t>is</w:t>
      </w:r>
      <w:r w:rsidR="00862182">
        <w:rPr>
          <w:sz w:val="24"/>
        </w:rPr>
        <w:t xml:space="preserve"> </w:t>
      </w:r>
      <w:r>
        <w:rPr>
          <w:sz w:val="24"/>
        </w:rPr>
        <w:t>fruit</w:t>
      </w:r>
      <w:r w:rsidR="00862182">
        <w:rPr>
          <w:sz w:val="24"/>
        </w:rPr>
        <w:t xml:space="preserve"> </w:t>
      </w:r>
      <w:r>
        <w:rPr>
          <w:sz w:val="24"/>
        </w:rPr>
        <w:t>trees/plantation</w:t>
      </w:r>
      <w:r w:rsidR="00862182">
        <w:rPr>
          <w:sz w:val="24"/>
        </w:rPr>
        <w:t xml:space="preserve"> </w:t>
      </w:r>
      <w:r>
        <w:rPr>
          <w:sz w:val="24"/>
        </w:rPr>
        <w:t>crops.</w:t>
      </w:r>
      <w:r w:rsidR="00862182">
        <w:rPr>
          <w:sz w:val="24"/>
        </w:rPr>
        <w:t xml:space="preserve"> </w:t>
      </w:r>
      <w:r>
        <w:rPr>
          <w:i/>
          <w:sz w:val="24"/>
        </w:rPr>
        <w:t>Mangifera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indica/Psidium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guajava/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Citrus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spp./Prunus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Malus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spp.,/Annona</w:t>
      </w:r>
      <w:r w:rsidR="00862182">
        <w:rPr>
          <w:i/>
          <w:sz w:val="24"/>
        </w:rPr>
        <w:t xml:space="preserve"> squamosa</w:t>
      </w:r>
      <w:r>
        <w:rPr>
          <w:i/>
          <w:sz w:val="24"/>
        </w:rPr>
        <w:t>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Pyrus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Cocos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nucifera</w:t>
      </w:r>
      <w:r w:rsidR="00862182">
        <w:rPr>
          <w:i/>
          <w:sz w:val="24"/>
        </w:rPr>
        <w:t xml:space="preserve"> </w:t>
      </w:r>
      <w:r>
        <w:rPr>
          <w:sz w:val="24"/>
        </w:rPr>
        <w:t>are</w:t>
      </w:r>
      <w:r w:rsidR="00862182">
        <w:rPr>
          <w:sz w:val="24"/>
        </w:rPr>
        <w:t xml:space="preserve"> </w:t>
      </w:r>
      <w:r>
        <w:rPr>
          <w:sz w:val="24"/>
        </w:rPr>
        <w:t>intercropped</w:t>
      </w:r>
      <w:r w:rsidR="00862182">
        <w:rPr>
          <w:sz w:val="24"/>
        </w:rPr>
        <w:t xml:space="preserve"> </w:t>
      </w:r>
      <w:r>
        <w:rPr>
          <w:sz w:val="24"/>
        </w:rPr>
        <w:t>with</w:t>
      </w:r>
      <w:r w:rsidR="00862182">
        <w:rPr>
          <w:sz w:val="24"/>
        </w:rPr>
        <w:t xml:space="preserve"> </w:t>
      </w:r>
      <w:r>
        <w:rPr>
          <w:i/>
          <w:sz w:val="24"/>
        </w:rPr>
        <w:t>Zea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mays/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Triticum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</w:t>
      </w:r>
      <w:r>
        <w:rPr>
          <w:sz w:val="24"/>
        </w:rPr>
        <w:t>,/</w:t>
      </w:r>
      <w:r w:rsidR="00862182">
        <w:rPr>
          <w:sz w:val="24"/>
        </w:rPr>
        <w:t xml:space="preserve"> </w:t>
      </w:r>
      <w:r>
        <w:rPr>
          <w:i/>
          <w:sz w:val="24"/>
        </w:rPr>
        <w:t>Sesamum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indicum/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Sorghum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 (</w:t>
      </w:r>
      <w:r>
        <w:rPr>
          <w:sz w:val="24"/>
        </w:rPr>
        <w:t>Hong</w:t>
      </w:r>
      <w:r>
        <w:rPr>
          <w:i/>
          <w:sz w:val="24"/>
        </w:rPr>
        <w:t xml:space="preserve">etal. </w:t>
      </w:r>
      <w:r>
        <w:rPr>
          <w:sz w:val="24"/>
        </w:rPr>
        <w:t>2017)</w:t>
      </w:r>
      <w:r>
        <w:rPr>
          <w:sz w:val="24"/>
          <w:vertAlign w:val="superscript"/>
        </w:rPr>
        <w:t>10</w:t>
      </w:r>
      <w:r>
        <w:rPr>
          <w:sz w:val="24"/>
        </w:rPr>
        <w:t>.</w:t>
      </w:r>
    </w:p>
    <w:p w14:paraId="26CAFF9F" w14:textId="77777777" w:rsidR="00D83CCC" w:rsidRDefault="003F45F4" w:rsidP="001740C5">
      <w:pPr>
        <w:pStyle w:val="Heading1"/>
        <w:spacing w:line="272" w:lineRule="exact"/>
        <w:jc w:val="both"/>
      </w:pPr>
      <w:bookmarkStart w:id="3" w:name="Horti-olericulture"/>
      <w:bookmarkEnd w:id="3"/>
      <w:r>
        <w:t>Horti-olericulture</w:t>
      </w:r>
    </w:p>
    <w:p w14:paraId="54BD46EF" w14:textId="77777777" w:rsidR="00D83CCC" w:rsidRDefault="00D83CCC" w:rsidP="001740C5">
      <w:pPr>
        <w:pStyle w:val="BodyText"/>
        <w:spacing w:before="11"/>
        <w:ind w:left="0"/>
        <w:rPr>
          <w:b/>
          <w:sz w:val="34"/>
        </w:rPr>
      </w:pPr>
    </w:p>
    <w:p w14:paraId="7C57264C" w14:textId="77777777" w:rsidR="00D83CCC" w:rsidRDefault="003F45F4" w:rsidP="001740C5">
      <w:pPr>
        <w:tabs>
          <w:tab w:val="left" w:pos="2189"/>
          <w:tab w:val="left" w:pos="3554"/>
          <w:tab w:val="left" w:pos="5902"/>
          <w:tab w:val="left" w:pos="7572"/>
        </w:tabs>
        <w:spacing w:line="480" w:lineRule="auto"/>
        <w:ind w:left="110" w:right="1249"/>
        <w:jc w:val="both"/>
        <w:rPr>
          <w:sz w:val="24"/>
        </w:rPr>
      </w:pP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system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short</w:t>
      </w:r>
      <w:r w:rsidR="00862182">
        <w:rPr>
          <w:sz w:val="24"/>
        </w:rPr>
        <w:t xml:space="preserve"> </w:t>
      </w:r>
      <w:r>
        <w:rPr>
          <w:sz w:val="24"/>
        </w:rPr>
        <w:t>forestry,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dominant</w:t>
      </w:r>
      <w:r w:rsidR="00862182">
        <w:rPr>
          <w:sz w:val="24"/>
        </w:rPr>
        <w:t xml:space="preserve"> </w:t>
      </w:r>
      <w:r>
        <w:rPr>
          <w:sz w:val="24"/>
        </w:rPr>
        <w:t>component</w:t>
      </w:r>
      <w:r w:rsidR="00862182">
        <w:rPr>
          <w:sz w:val="24"/>
        </w:rPr>
        <w:t xml:space="preserve"> </w:t>
      </w:r>
      <w:r>
        <w:rPr>
          <w:sz w:val="24"/>
        </w:rPr>
        <w:t>is</w:t>
      </w:r>
      <w:r w:rsidR="00862182">
        <w:rPr>
          <w:sz w:val="24"/>
        </w:rPr>
        <w:t xml:space="preserve"> </w:t>
      </w:r>
      <w:r>
        <w:rPr>
          <w:sz w:val="24"/>
        </w:rPr>
        <w:t>fruit</w:t>
      </w:r>
      <w:r w:rsidR="00862182">
        <w:rPr>
          <w:sz w:val="24"/>
        </w:rPr>
        <w:t xml:space="preserve"> </w:t>
      </w:r>
      <w:r>
        <w:rPr>
          <w:sz w:val="24"/>
        </w:rPr>
        <w:t>trees</w:t>
      </w:r>
      <w:r w:rsidR="00862182">
        <w:rPr>
          <w:sz w:val="24"/>
        </w:rPr>
        <w:t xml:space="preserve"> </w:t>
      </w:r>
      <w:r>
        <w:rPr>
          <w:sz w:val="24"/>
        </w:rPr>
        <w:t>where</w:t>
      </w:r>
      <w:r w:rsidR="00862182">
        <w:rPr>
          <w:sz w:val="24"/>
        </w:rPr>
        <w:t xml:space="preserve"> </w:t>
      </w:r>
      <w:r>
        <w:rPr>
          <w:sz w:val="24"/>
        </w:rPr>
        <w:t>annual</w:t>
      </w:r>
      <w:r w:rsidR="00862182">
        <w:rPr>
          <w:sz w:val="24"/>
        </w:rPr>
        <w:t xml:space="preserve"> </w:t>
      </w:r>
      <w:r>
        <w:rPr>
          <w:sz w:val="24"/>
        </w:rPr>
        <w:t>vegetables</w:t>
      </w:r>
      <w:r>
        <w:rPr>
          <w:sz w:val="24"/>
        </w:rPr>
        <w:tab/>
        <w:t>are</w:t>
      </w:r>
      <w:r>
        <w:rPr>
          <w:sz w:val="24"/>
        </w:rPr>
        <w:tab/>
        <w:t>intercropped.</w:t>
      </w:r>
      <w:r>
        <w:rPr>
          <w:sz w:val="24"/>
        </w:rPr>
        <w:tab/>
      </w:r>
      <w:r>
        <w:rPr>
          <w:i/>
          <w:sz w:val="24"/>
        </w:rPr>
        <w:t>Citrus</w:t>
      </w:r>
      <w:r>
        <w:rPr>
          <w:i/>
          <w:sz w:val="24"/>
        </w:rPr>
        <w:tab/>
      </w:r>
      <w:r>
        <w:rPr>
          <w:i/>
          <w:spacing w:val="-1"/>
          <w:sz w:val="24"/>
        </w:rPr>
        <w:t>spp.</w:t>
      </w:r>
      <w:r>
        <w:rPr>
          <w:spacing w:val="-1"/>
          <w:sz w:val="24"/>
        </w:rPr>
        <w:t>/</w:t>
      </w:r>
      <w:r w:rsidR="00862182">
        <w:rPr>
          <w:spacing w:val="-1"/>
          <w:sz w:val="24"/>
        </w:rPr>
        <w:t xml:space="preserve"> </w:t>
      </w:r>
      <w:r>
        <w:rPr>
          <w:i/>
          <w:spacing w:val="-1"/>
          <w:sz w:val="24"/>
        </w:rPr>
        <w:t>Prunus</w:t>
      </w:r>
      <w:r w:rsidR="00862182">
        <w:rPr>
          <w:i/>
          <w:spacing w:val="-1"/>
          <w:sz w:val="24"/>
        </w:rPr>
        <w:t xml:space="preserve"> </w:t>
      </w:r>
      <w:r>
        <w:rPr>
          <w:i/>
          <w:sz w:val="24"/>
        </w:rPr>
        <w:t>spp.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Psidium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guajava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Artocarpus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heterophyllus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Musa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Mangifera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indica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Pyrus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Morus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alba/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Zizyphus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mauritiana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 w:rsidRPr="00862182">
        <w:rPr>
          <w:i/>
          <w:sz w:val="24"/>
        </w:rPr>
        <w:t>Coffea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arabica/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Carica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papaya</w:t>
      </w:r>
      <w:r w:rsidR="00862182">
        <w:rPr>
          <w:i/>
          <w:sz w:val="24"/>
        </w:rPr>
        <w:t xml:space="preserve"> </w:t>
      </w:r>
      <w:r>
        <w:rPr>
          <w:sz w:val="24"/>
        </w:rPr>
        <w:t>are</w:t>
      </w:r>
      <w:r w:rsidR="00862182">
        <w:rPr>
          <w:sz w:val="24"/>
        </w:rPr>
        <w:t xml:space="preserve"> </w:t>
      </w:r>
      <w:r>
        <w:rPr>
          <w:sz w:val="24"/>
        </w:rPr>
        <w:t>mainly</w:t>
      </w:r>
      <w:r w:rsidR="00862182">
        <w:rPr>
          <w:sz w:val="24"/>
        </w:rPr>
        <w:t xml:space="preserve"> </w:t>
      </w:r>
      <w:r>
        <w:rPr>
          <w:sz w:val="24"/>
        </w:rPr>
        <w:t xml:space="preserve">intercropped with </w:t>
      </w:r>
      <w:r>
        <w:rPr>
          <w:i/>
          <w:sz w:val="24"/>
        </w:rPr>
        <w:t>Fabaceae/ Solanaceae/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Brassicaceae/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Euphorbiaceae</w:t>
      </w:r>
      <w:r w:rsidR="00862182">
        <w:rPr>
          <w:i/>
          <w:sz w:val="24"/>
        </w:rPr>
        <w:t xml:space="preserve"> </w:t>
      </w:r>
      <w:r>
        <w:rPr>
          <w:sz w:val="24"/>
        </w:rPr>
        <w:t>crops (Singh and</w:t>
      </w:r>
      <w:r w:rsidR="00862182">
        <w:rPr>
          <w:sz w:val="24"/>
        </w:rPr>
        <w:t xml:space="preserve"> </w:t>
      </w:r>
      <w:r>
        <w:rPr>
          <w:sz w:val="24"/>
        </w:rPr>
        <w:t>Dwivedi,2018)</w:t>
      </w:r>
      <w:r>
        <w:rPr>
          <w:sz w:val="24"/>
          <w:vertAlign w:val="superscript"/>
        </w:rPr>
        <w:t>11</w:t>
      </w:r>
      <w:r>
        <w:rPr>
          <w:sz w:val="24"/>
        </w:rPr>
        <w:t>.</w:t>
      </w:r>
    </w:p>
    <w:p w14:paraId="36652BE5" w14:textId="77777777" w:rsidR="00D83CCC" w:rsidRDefault="003F45F4" w:rsidP="001740C5">
      <w:pPr>
        <w:pStyle w:val="Heading1"/>
        <w:spacing w:before="69"/>
        <w:jc w:val="both"/>
      </w:pPr>
      <w:bookmarkStart w:id="4" w:name="Horti-pastures"/>
      <w:bookmarkEnd w:id="4"/>
      <w:r>
        <w:t>Horti-pastures</w:t>
      </w:r>
    </w:p>
    <w:p w14:paraId="6251B473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73848BD2" w14:textId="77777777" w:rsidR="00D83CCC" w:rsidRDefault="003F45F4" w:rsidP="00862182">
      <w:pPr>
        <w:pStyle w:val="BodyText"/>
        <w:spacing w:line="477" w:lineRule="auto"/>
        <w:ind w:left="110" w:right="1258"/>
        <w:sectPr w:rsidR="00D83CCC">
          <w:pgSz w:w="11900" w:h="16840"/>
          <w:pgMar w:top="1380" w:right="300" w:bottom="280" w:left="1620" w:header="720" w:footer="720" w:gutter="0"/>
          <w:cols w:space="720"/>
        </w:sectPr>
      </w:pPr>
      <w:r>
        <w:t>This</w:t>
      </w:r>
      <w:r w:rsidR="00862182">
        <w:t xml:space="preserve"> </w:t>
      </w:r>
      <w:r>
        <w:t>short</w:t>
      </w:r>
      <w:r w:rsidR="00862182">
        <w:t xml:space="preserve"> </w:t>
      </w:r>
      <w:r>
        <w:t>forestry</w:t>
      </w:r>
      <w:r w:rsidR="00862182">
        <w:t xml:space="preserve"> </w:t>
      </w:r>
      <w:r>
        <w:t>system</w:t>
      </w:r>
      <w:r w:rsidR="00862182">
        <w:t xml:space="preserve"> </w:t>
      </w:r>
      <w:r>
        <w:t>consists</w:t>
      </w:r>
      <w:r w:rsidR="00862182">
        <w:t xml:space="preserve"> </w:t>
      </w:r>
      <w:r>
        <w:t>of</w:t>
      </w:r>
      <w:r w:rsidR="00862182">
        <w:t xml:space="preserve"> </w:t>
      </w:r>
      <w:r>
        <w:t>forage</w:t>
      </w:r>
      <w:r w:rsidR="00862182">
        <w:t xml:space="preserve"> </w:t>
      </w:r>
      <w:r>
        <w:t>crops</w:t>
      </w:r>
      <w:r w:rsidR="00862182">
        <w:t xml:space="preserve"> </w:t>
      </w:r>
      <w:r>
        <w:t>intercropped</w:t>
      </w:r>
      <w:r w:rsidR="00862182">
        <w:t xml:space="preserve"> </w:t>
      </w:r>
      <w:r>
        <w:t>with</w:t>
      </w:r>
      <w:r w:rsidR="00862182">
        <w:t xml:space="preserve"> </w:t>
      </w:r>
      <w:r>
        <w:t>fruit</w:t>
      </w:r>
      <w:r w:rsidR="00862182">
        <w:t xml:space="preserve"> </w:t>
      </w:r>
      <w:r>
        <w:t>trees</w:t>
      </w:r>
      <w:r w:rsidR="00862182">
        <w:t xml:space="preserve"> </w:t>
      </w:r>
      <w:r>
        <w:t>and</w:t>
      </w:r>
      <w:r w:rsidR="00862182">
        <w:t xml:space="preserve"> </w:t>
      </w:r>
      <w:r>
        <w:t>is</w:t>
      </w:r>
      <w:r w:rsidR="00862182">
        <w:t xml:space="preserve"> </w:t>
      </w:r>
      <w:r>
        <w:t>ideal</w:t>
      </w:r>
      <w:r w:rsidR="00862182">
        <w:t xml:space="preserve"> </w:t>
      </w:r>
      <w:r>
        <w:t>for</w:t>
      </w:r>
      <w:r w:rsidR="00862182">
        <w:t xml:space="preserve"> </w:t>
      </w:r>
      <w:r>
        <w:t>the</w:t>
      </w:r>
      <w:r w:rsidR="00862182">
        <w:t xml:space="preserve"> </w:t>
      </w:r>
      <w:r>
        <w:t>population</w:t>
      </w:r>
      <w:r w:rsidR="00862182">
        <w:t xml:space="preserve"> </w:t>
      </w:r>
      <w:r>
        <w:t>living</w:t>
      </w:r>
      <w:r w:rsidR="00862182">
        <w:t xml:space="preserve"> </w:t>
      </w:r>
      <w:r>
        <w:t>in</w:t>
      </w:r>
      <w:r w:rsidR="00862182">
        <w:t xml:space="preserve"> </w:t>
      </w:r>
      <w:r>
        <w:t>rainy</w:t>
      </w:r>
      <w:r w:rsidR="00862182">
        <w:t xml:space="preserve"> </w:t>
      </w:r>
      <w:r>
        <w:t>areas.</w:t>
      </w:r>
      <w:r w:rsidR="00B40BCC">
        <w:t xml:space="preserve"> </w:t>
      </w:r>
      <w:r>
        <w:t>The</w:t>
      </w:r>
      <w:r w:rsidR="00862182">
        <w:t xml:space="preserve"> </w:t>
      </w:r>
      <w:r>
        <w:t>dominant</w:t>
      </w:r>
      <w:r w:rsidR="00862182">
        <w:t xml:space="preserve"> </w:t>
      </w:r>
      <w:r>
        <w:t>components</w:t>
      </w:r>
      <w:r w:rsidR="00862182">
        <w:t xml:space="preserve"> </w:t>
      </w:r>
      <w:r>
        <w:t>are</w:t>
      </w:r>
      <w:r w:rsidR="00862182">
        <w:t xml:space="preserve"> </w:t>
      </w:r>
      <w:r>
        <w:t>fruit</w:t>
      </w:r>
      <w:r w:rsidR="00862182">
        <w:t xml:space="preserve"> </w:t>
      </w:r>
      <w:r>
        <w:t>trees</w:t>
      </w:r>
      <w:r w:rsidR="00862182">
        <w:t xml:space="preserve"> (100%</w:t>
      </w:r>
      <w:r w:rsidR="007D5032">
        <w:t>)</w:t>
      </w:r>
    </w:p>
    <w:p w14:paraId="3EF4F4A5" w14:textId="77777777" w:rsidR="00D83CCC" w:rsidRDefault="007D5032" w:rsidP="00862182">
      <w:pPr>
        <w:tabs>
          <w:tab w:val="left" w:pos="3121"/>
        </w:tabs>
        <w:spacing w:before="61" w:line="480" w:lineRule="auto"/>
        <w:ind w:right="1251"/>
        <w:jc w:val="both"/>
        <w:rPr>
          <w:sz w:val="24"/>
        </w:rPr>
      </w:pPr>
      <w:r>
        <w:rPr>
          <w:sz w:val="24"/>
        </w:rPr>
        <w:lastRenderedPageBreak/>
        <w:t>w</w:t>
      </w:r>
      <w:r w:rsidR="003F45F4">
        <w:rPr>
          <w:sz w:val="24"/>
        </w:rPr>
        <w:t>ith</w:t>
      </w:r>
      <w:r w:rsidR="00862182">
        <w:rPr>
          <w:sz w:val="24"/>
        </w:rPr>
        <w:t xml:space="preserve"> </w:t>
      </w:r>
      <w:r w:rsidR="003F45F4">
        <w:rPr>
          <w:sz w:val="24"/>
        </w:rPr>
        <w:t xml:space="preserve">fodder    </w:t>
      </w:r>
      <w:r w:rsidR="00B40BCC">
        <w:rPr>
          <w:sz w:val="24"/>
        </w:rPr>
        <w:t xml:space="preserve">grass. </w:t>
      </w:r>
      <w:r w:rsidR="003F45F4">
        <w:rPr>
          <w:i/>
          <w:sz w:val="24"/>
        </w:rPr>
        <w:t>Psidium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guajava,/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Annona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Prunus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Zizyphus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Punica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granatum</w:t>
      </w:r>
      <w:r>
        <w:rPr>
          <w:i/>
          <w:sz w:val="24"/>
        </w:rPr>
        <w:t xml:space="preserve"> </w:t>
      </w:r>
      <w:r w:rsidR="003F45F4">
        <w:rPr>
          <w:sz w:val="24"/>
        </w:rPr>
        <w:t>is</w:t>
      </w:r>
      <w:r>
        <w:rPr>
          <w:sz w:val="24"/>
        </w:rPr>
        <w:t xml:space="preserve"> </w:t>
      </w:r>
      <w:r w:rsidR="003F45F4">
        <w:rPr>
          <w:sz w:val="24"/>
        </w:rPr>
        <w:t>compatible</w:t>
      </w:r>
      <w:r>
        <w:rPr>
          <w:sz w:val="24"/>
        </w:rPr>
        <w:t xml:space="preserve"> </w:t>
      </w:r>
      <w:r w:rsidR="003F45F4">
        <w:rPr>
          <w:sz w:val="24"/>
        </w:rPr>
        <w:t>fruit</w:t>
      </w:r>
      <w:r>
        <w:rPr>
          <w:sz w:val="24"/>
        </w:rPr>
        <w:t xml:space="preserve"> </w:t>
      </w:r>
      <w:r w:rsidR="003F45F4">
        <w:rPr>
          <w:sz w:val="24"/>
        </w:rPr>
        <w:t>trees</w:t>
      </w:r>
      <w:r>
        <w:rPr>
          <w:sz w:val="24"/>
        </w:rPr>
        <w:t xml:space="preserve"> </w:t>
      </w:r>
      <w:r w:rsidR="003F45F4">
        <w:rPr>
          <w:sz w:val="24"/>
        </w:rPr>
        <w:t>with</w:t>
      </w:r>
      <w:r>
        <w:rPr>
          <w:sz w:val="24"/>
        </w:rPr>
        <w:t xml:space="preserve"> </w:t>
      </w:r>
      <w:r w:rsidR="003F45F4">
        <w:rPr>
          <w:i/>
          <w:sz w:val="24"/>
        </w:rPr>
        <w:t>Stylosanthus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hamate/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Cenchrus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ciliaris</w:t>
      </w:r>
      <w:r w:rsidR="003F45F4">
        <w:rPr>
          <w:sz w:val="24"/>
        </w:rPr>
        <w:t>/</w:t>
      </w:r>
      <w:r>
        <w:rPr>
          <w:sz w:val="24"/>
        </w:rPr>
        <w:t xml:space="preserve"> </w:t>
      </w:r>
      <w:r w:rsidR="003F45F4">
        <w:rPr>
          <w:i/>
          <w:sz w:val="24"/>
        </w:rPr>
        <w:t>Panicum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maximum</w:t>
      </w:r>
      <w:r w:rsidR="003F45F4">
        <w:rPr>
          <w:sz w:val="24"/>
        </w:rPr>
        <w:t>,</w:t>
      </w:r>
      <w:r>
        <w:rPr>
          <w:sz w:val="24"/>
        </w:rPr>
        <w:t xml:space="preserve"> </w:t>
      </w:r>
      <w:r w:rsidR="003F45F4">
        <w:rPr>
          <w:i/>
          <w:sz w:val="24"/>
        </w:rPr>
        <w:t>Dichanthium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annulatum,</w:t>
      </w:r>
      <w:r>
        <w:rPr>
          <w:i/>
          <w:sz w:val="24"/>
        </w:rPr>
        <w:t xml:space="preserve"> </w:t>
      </w:r>
      <w:r w:rsidR="003F45F4">
        <w:rPr>
          <w:sz w:val="24"/>
        </w:rPr>
        <w:t>and</w:t>
      </w:r>
      <w:r>
        <w:rPr>
          <w:sz w:val="24"/>
        </w:rPr>
        <w:t xml:space="preserve"> </w:t>
      </w:r>
      <w:r w:rsidR="003F45F4">
        <w:rPr>
          <w:sz w:val="24"/>
        </w:rPr>
        <w:t>native</w:t>
      </w:r>
      <w:r>
        <w:rPr>
          <w:sz w:val="24"/>
        </w:rPr>
        <w:t xml:space="preserve"> </w:t>
      </w:r>
      <w:r w:rsidR="003F45F4">
        <w:rPr>
          <w:sz w:val="24"/>
        </w:rPr>
        <w:t>grasses</w:t>
      </w:r>
      <w:r>
        <w:rPr>
          <w:sz w:val="24"/>
        </w:rPr>
        <w:t xml:space="preserve"> </w:t>
      </w:r>
      <w:r w:rsidR="003F45F4">
        <w:rPr>
          <w:sz w:val="24"/>
        </w:rPr>
        <w:t>are</w:t>
      </w:r>
      <w:r>
        <w:rPr>
          <w:sz w:val="24"/>
        </w:rPr>
        <w:t xml:space="preserve"> </w:t>
      </w:r>
      <w:r w:rsidR="003F45F4">
        <w:rPr>
          <w:sz w:val="24"/>
        </w:rPr>
        <w:t>compatible</w:t>
      </w:r>
      <w:r>
        <w:rPr>
          <w:sz w:val="24"/>
        </w:rPr>
        <w:t xml:space="preserve"> </w:t>
      </w:r>
      <w:r w:rsidR="003F45F4">
        <w:rPr>
          <w:sz w:val="24"/>
        </w:rPr>
        <w:t>fodder crops.(Toppo</w:t>
      </w:r>
      <w:r>
        <w:rPr>
          <w:sz w:val="24"/>
        </w:rPr>
        <w:t xml:space="preserve"> </w:t>
      </w:r>
      <w:r w:rsidR="003F45F4">
        <w:rPr>
          <w:i/>
          <w:sz w:val="24"/>
        </w:rPr>
        <w:t>et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 xml:space="preserve">al. </w:t>
      </w:r>
      <w:r w:rsidR="003F45F4">
        <w:rPr>
          <w:sz w:val="24"/>
        </w:rPr>
        <w:t>2018)</w:t>
      </w:r>
      <w:r w:rsidR="003F45F4">
        <w:rPr>
          <w:sz w:val="24"/>
          <w:vertAlign w:val="superscript"/>
        </w:rPr>
        <w:t>12</w:t>
      </w:r>
      <w:r w:rsidR="003F45F4">
        <w:rPr>
          <w:sz w:val="24"/>
        </w:rPr>
        <w:t>.</w:t>
      </w:r>
    </w:p>
    <w:p w14:paraId="565A336F" w14:textId="77777777" w:rsidR="00D83CCC" w:rsidRDefault="003F45F4" w:rsidP="001740C5">
      <w:pPr>
        <w:pStyle w:val="Heading1"/>
        <w:spacing w:before="83"/>
        <w:jc w:val="both"/>
      </w:pPr>
      <w:bookmarkStart w:id="5" w:name="Silvi-olericulture"/>
      <w:bookmarkEnd w:id="5"/>
      <w:r>
        <w:t>Silvi-olericulture</w:t>
      </w:r>
    </w:p>
    <w:p w14:paraId="5D740CD4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481D033F" w14:textId="77777777" w:rsidR="00D83CCC" w:rsidRDefault="007D5032" w:rsidP="001740C5">
      <w:pPr>
        <w:spacing w:line="480" w:lineRule="auto"/>
        <w:ind w:left="110" w:right="1247"/>
        <w:jc w:val="both"/>
        <w:rPr>
          <w:sz w:val="24"/>
        </w:rPr>
      </w:pPr>
      <w:r>
        <w:rPr>
          <w:sz w:val="24"/>
        </w:rPr>
        <w:t>S</w:t>
      </w:r>
      <w:r w:rsidR="003F45F4">
        <w:rPr>
          <w:sz w:val="24"/>
        </w:rPr>
        <w:t>hort</w:t>
      </w:r>
      <w:r>
        <w:rPr>
          <w:sz w:val="24"/>
        </w:rPr>
        <w:t xml:space="preserve"> </w:t>
      </w:r>
      <w:r w:rsidR="003F45F4">
        <w:rPr>
          <w:sz w:val="24"/>
        </w:rPr>
        <w:t>forestry</w:t>
      </w:r>
      <w:r>
        <w:rPr>
          <w:sz w:val="24"/>
        </w:rPr>
        <w:t xml:space="preserve"> </w:t>
      </w:r>
      <w:r w:rsidR="003F45F4">
        <w:rPr>
          <w:sz w:val="24"/>
        </w:rPr>
        <w:t>systems</w:t>
      </w:r>
      <w:r>
        <w:rPr>
          <w:sz w:val="24"/>
        </w:rPr>
        <w:t xml:space="preserve"> </w:t>
      </w:r>
      <w:r w:rsidR="003F45F4">
        <w:rPr>
          <w:sz w:val="24"/>
        </w:rPr>
        <w:t>where</w:t>
      </w:r>
      <w:r>
        <w:rPr>
          <w:sz w:val="24"/>
        </w:rPr>
        <w:t xml:space="preserve"> </w:t>
      </w:r>
      <w:r w:rsidR="003F45F4">
        <w:rPr>
          <w:sz w:val="24"/>
        </w:rPr>
        <w:t>a</w:t>
      </w:r>
      <w:r>
        <w:rPr>
          <w:sz w:val="24"/>
        </w:rPr>
        <w:t xml:space="preserve"> </w:t>
      </w:r>
      <w:r w:rsidR="003F45F4">
        <w:rPr>
          <w:sz w:val="24"/>
        </w:rPr>
        <w:t>main</w:t>
      </w:r>
      <w:r>
        <w:rPr>
          <w:sz w:val="24"/>
        </w:rPr>
        <w:t xml:space="preserve"> </w:t>
      </w:r>
      <w:r w:rsidR="003F45F4">
        <w:rPr>
          <w:sz w:val="24"/>
        </w:rPr>
        <w:t>dominant</w:t>
      </w:r>
      <w:r>
        <w:rPr>
          <w:sz w:val="24"/>
        </w:rPr>
        <w:t xml:space="preserve"> </w:t>
      </w:r>
      <w:r w:rsidR="003F45F4">
        <w:rPr>
          <w:sz w:val="24"/>
        </w:rPr>
        <w:t>component</w:t>
      </w:r>
      <w:r>
        <w:rPr>
          <w:sz w:val="24"/>
        </w:rPr>
        <w:t xml:space="preserve"> </w:t>
      </w:r>
      <w:r w:rsidR="003F45F4">
        <w:rPr>
          <w:sz w:val="24"/>
        </w:rPr>
        <w:t>is tree</w:t>
      </w:r>
      <w:r>
        <w:rPr>
          <w:sz w:val="24"/>
        </w:rPr>
        <w:t xml:space="preserve"> </w:t>
      </w:r>
      <w:r w:rsidR="003F45F4">
        <w:rPr>
          <w:sz w:val="24"/>
        </w:rPr>
        <w:t>intercropped</w:t>
      </w:r>
      <w:r>
        <w:rPr>
          <w:sz w:val="24"/>
        </w:rPr>
        <w:t xml:space="preserve"> </w:t>
      </w:r>
      <w:r w:rsidR="003F45F4">
        <w:rPr>
          <w:sz w:val="24"/>
        </w:rPr>
        <w:t>with</w:t>
      </w:r>
      <w:r>
        <w:rPr>
          <w:sz w:val="24"/>
        </w:rPr>
        <w:t xml:space="preserve"> </w:t>
      </w:r>
      <w:r w:rsidR="003F45F4">
        <w:rPr>
          <w:sz w:val="24"/>
        </w:rPr>
        <w:t>annual</w:t>
      </w:r>
      <w:r>
        <w:rPr>
          <w:sz w:val="24"/>
        </w:rPr>
        <w:t xml:space="preserve"> </w:t>
      </w:r>
      <w:r w:rsidR="003F45F4">
        <w:rPr>
          <w:sz w:val="24"/>
        </w:rPr>
        <w:t>vegetables,</w:t>
      </w:r>
      <w:r>
        <w:rPr>
          <w:sz w:val="24"/>
        </w:rPr>
        <w:t xml:space="preserve"> </w:t>
      </w:r>
      <w:r w:rsidR="003F45F4">
        <w:rPr>
          <w:i/>
          <w:sz w:val="24"/>
        </w:rPr>
        <w:t>Cajanus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cajan/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Gliricidia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sepium/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Calliandra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callothyrsus/</w:t>
      </w:r>
      <w:r w:rsidR="003F45F4">
        <w:rPr>
          <w:sz w:val="24"/>
        </w:rPr>
        <w:t>,</w:t>
      </w:r>
      <w:r>
        <w:rPr>
          <w:sz w:val="24"/>
        </w:rPr>
        <w:t xml:space="preserve"> </w:t>
      </w:r>
      <w:r w:rsidR="003F45F4">
        <w:rPr>
          <w:i/>
          <w:sz w:val="24"/>
        </w:rPr>
        <w:t>Eucalyptus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spp./Tectona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grandis/Poplar spp./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Hevea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brasiliensis/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Grewia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optiva/</w:t>
      </w:r>
      <w:r>
        <w:rPr>
          <w:i/>
          <w:sz w:val="24"/>
        </w:rPr>
        <w:t xml:space="preserve"> </w:t>
      </w:r>
      <w:r w:rsidR="003F45F4">
        <w:rPr>
          <w:sz w:val="24"/>
        </w:rPr>
        <w:t xml:space="preserve">and </w:t>
      </w:r>
      <w:r w:rsidR="003F45F4">
        <w:rPr>
          <w:i/>
          <w:sz w:val="24"/>
        </w:rPr>
        <w:t xml:space="preserve">Bambusa spp. </w:t>
      </w:r>
      <w:r>
        <w:rPr>
          <w:sz w:val="24"/>
        </w:rPr>
        <w:t>a</w:t>
      </w:r>
      <w:r w:rsidR="003F45F4">
        <w:rPr>
          <w:sz w:val="24"/>
        </w:rPr>
        <w:t>re</w:t>
      </w:r>
      <w:r>
        <w:rPr>
          <w:sz w:val="24"/>
        </w:rPr>
        <w:t xml:space="preserve"> </w:t>
      </w:r>
      <w:r w:rsidR="003F45F4">
        <w:rPr>
          <w:sz w:val="24"/>
        </w:rPr>
        <w:t xml:space="preserve">the dominating components. Examples are 1. </w:t>
      </w:r>
      <w:r w:rsidR="003F45F4">
        <w:rPr>
          <w:i/>
          <w:sz w:val="24"/>
        </w:rPr>
        <w:t xml:space="preserve">Areca catechu </w:t>
      </w:r>
      <w:r w:rsidR="003F45F4">
        <w:rPr>
          <w:sz w:val="24"/>
        </w:rPr>
        <w:t xml:space="preserve">+ </w:t>
      </w:r>
      <w:r w:rsidR="003F45F4">
        <w:rPr>
          <w:i/>
          <w:sz w:val="24"/>
        </w:rPr>
        <w:t>Ananas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comosus/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Moringa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 xml:space="preserve">spp. </w:t>
      </w:r>
      <w:r w:rsidR="003F45F4">
        <w:rPr>
          <w:sz w:val="24"/>
        </w:rPr>
        <w:t xml:space="preserve">+ </w:t>
      </w:r>
      <w:r w:rsidR="003F45F4">
        <w:rPr>
          <w:i/>
          <w:sz w:val="24"/>
        </w:rPr>
        <w:t>Solanum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 xml:space="preserve">lycopersicum; </w:t>
      </w:r>
      <w:r w:rsidR="003F45F4">
        <w:rPr>
          <w:sz w:val="24"/>
        </w:rPr>
        <w:t xml:space="preserve">2. </w:t>
      </w:r>
      <w:r w:rsidR="003F45F4">
        <w:rPr>
          <w:i/>
          <w:sz w:val="24"/>
        </w:rPr>
        <w:t>Juglans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regia</w:t>
      </w:r>
      <w:r w:rsidR="003F45F4">
        <w:rPr>
          <w:sz w:val="24"/>
        </w:rPr>
        <w:t xml:space="preserve">+ </w:t>
      </w:r>
      <w:r w:rsidR="003F45F4">
        <w:rPr>
          <w:i/>
          <w:sz w:val="24"/>
        </w:rPr>
        <w:t xml:space="preserve">Lactuca sativa; </w:t>
      </w:r>
      <w:r w:rsidR="003F45F4">
        <w:rPr>
          <w:sz w:val="24"/>
        </w:rPr>
        <w:t xml:space="preserve">3. </w:t>
      </w:r>
      <w:r w:rsidR="003F45F4">
        <w:rPr>
          <w:i/>
          <w:sz w:val="24"/>
        </w:rPr>
        <w:t>Elaeis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guineensis +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Anana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scomosus/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Ricinus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communis</w:t>
      </w:r>
      <w:r w:rsidR="003F45F4">
        <w:rPr>
          <w:sz w:val="24"/>
        </w:rPr>
        <w:t>+</w:t>
      </w:r>
      <w:r w:rsidR="003F45F4">
        <w:rPr>
          <w:i/>
          <w:sz w:val="24"/>
        </w:rPr>
        <w:t>Vigna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spp./Capsicum spp.(</w:t>
      </w:r>
      <w:r w:rsidR="003F45F4">
        <w:rPr>
          <w:sz w:val="24"/>
        </w:rPr>
        <w:t>Behera</w:t>
      </w:r>
      <w:r>
        <w:rPr>
          <w:sz w:val="24"/>
        </w:rPr>
        <w:t xml:space="preserve"> </w:t>
      </w:r>
      <w:r w:rsidR="003F45F4">
        <w:rPr>
          <w:i/>
          <w:sz w:val="24"/>
        </w:rPr>
        <w:t>et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al.</w:t>
      </w:r>
      <w:r w:rsidR="003F45F4">
        <w:rPr>
          <w:sz w:val="24"/>
        </w:rPr>
        <w:t>2016)</w:t>
      </w:r>
      <w:r w:rsidR="003F45F4">
        <w:rPr>
          <w:sz w:val="24"/>
          <w:vertAlign w:val="superscript"/>
        </w:rPr>
        <w:t>13</w:t>
      </w:r>
      <w:r w:rsidR="003F45F4">
        <w:rPr>
          <w:sz w:val="24"/>
        </w:rPr>
        <w:t>.</w:t>
      </w:r>
    </w:p>
    <w:p w14:paraId="1C1266C0" w14:textId="77777777" w:rsidR="00D83CCC" w:rsidRDefault="003F45F4" w:rsidP="001740C5">
      <w:pPr>
        <w:pStyle w:val="Heading1"/>
        <w:spacing w:before="70"/>
        <w:jc w:val="both"/>
      </w:pPr>
      <w:bookmarkStart w:id="6" w:name="Horti/Silvo-medicinal"/>
      <w:bookmarkEnd w:id="6"/>
      <w:r>
        <w:t>Horti/Silvo-medicinal</w:t>
      </w:r>
    </w:p>
    <w:p w14:paraId="08FC8595" w14:textId="77777777" w:rsidR="00D83CCC" w:rsidRDefault="00D83CCC" w:rsidP="001740C5">
      <w:pPr>
        <w:pStyle w:val="BodyText"/>
        <w:spacing w:before="1"/>
        <w:ind w:left="0"/>
        <w:rPr>
          <w:b/>
          <w:sz w:val="35"/>
        </w:rPr>
      </w:pPr>
    </w:p>
    <w:p w14:paraId="5A9D5096" w14:textId="77777777" w:rsidR="00D83CCC" w:rsidRDefault="003F45F4" w:rsidP="001740C5">
      <w:pPr>
        <w:spacing w:line="480" w:lineRule="auto"/>
        <w:ind w:left="110" w:right="1251"/>
        <w:jc w:val="both"/>
        <w:rPr>
          <w:sz w:val="24"/>
        </w:rPr>
      </w:pPr>
      <w:r>
        <w:rPr>
          <w:sz w:val="24"/>
        </w:rPr>
        <w:t>This system of short forestry consists of fruit, wood, legume trees, and medicinal crops</w:t>
      </w:r>
      <w:r w:rsidR="007D5032">
        <w:rPr>
          <w:sz w:val="24"/>
        </w:rPr>
        <w:t xml:space="preserve"> </w:t>
      </w:r>
      <w:r>
        <w:rPr>
          <w:sz w:val="24"/>
        </w:rPr>
        <w:t>intercropped.</w:t>
      </w:r>
      <w:r w:rsidR="007D5032">
        <w:rPr>
          <w:sz w:val="24"/>
        </w:rPr>
        <w:t xml:space="preserve"> </w:t>
      </w:r>
      <w:r>
        <w:rPr>
          <w:sz w:val="24"/>
        </w:rPr>
        <w:t>Horticultural</w:t>
      </w:r>
      <w:r w:rsidR="007D5032">
        <w:rPr>
          <w:sz w:val="24"/>
        </w:rPr>
        <w:t xml:space="preserve"> </w:t>
      </w:r>
      <w:r>
        <w:rPr>
          <w:sz w:val="24"/>
        </w:rPr>
        <w:t>fruit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 w:rsidR="007D5032">
        <w:rPr>
          <w:sz w:val="24"/>
        </w:rPr>
        <w:t xml:space="preserve"> </w:t>
      </w:r>
      <w:r>
        <w:rPr>
          <w:sz w:val="24"/>
        </w:rPr>
        <w:t>or</w:t>
      </w:r>
      <w:r w:rsidR="007D5032">
        <w:rPr>
          <w:sz w:val="24"/>
        </w:rPr>
        <w:t xml:space="preserve"> </w:t>
      </w:r>
      <w:r>
        <w:rPr>
          <w:sz w:val="24"/>
        </w:rPr>
        <w:t>forest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 w:rsidR="007D5032">
        <w:rPr>
          <w:sz w:val="24"/>
        </w:rPr>
        <w:t xml:space="preserve">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dominating</w:t>
      </w:r>
      <w:r w:rsidR="007D5032">
        <w:rPr>
          <w:sz w:val="24"/>
        </w:rPr>
        <w:t xml:space="preserve"> </w:t>
      </w:r>
      <w:r>
        <w:rPr>
          <w:sz w:val="24"/>
        </w:rPr>
        <w:t>components.</w:t>
      </w:r>
      <w:r w:rsidR="007D5032">
        <w:rPr>
          <w:sz w:val="24"/>
        </w:rPr>
        <w:t xml:space="preserve"> </w:t>
      </w:r>
      <w:r>
        <w:rPr>
          <w:i/>
          <w:sz w:val="24"/>
        </w:rPr>
        <w:t>Hevea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brasiliensis,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Pinus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Bambusa spp., Cunninghamia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lanceolata, Cedrus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deodara,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Abies spp., Paulownia tomentosa,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Acacia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auriculiformis, Populus spp., Albizia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lebbeck,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Eucalyptus tereticornis, Gmelina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arborea, Leucaena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leucocephala,</w:t>
      </w:r>
      <w:r w:rsidR="007D5032">
        <w:rPr>
          <w:i/>
          <w:sz w:val="24"/>
        </w:rPr>
        <w:t xml:space="preserve"> </w:t>
      </w:r>
      <w:r>
        <w:rPr>
          <w:sz w:val="24"/>
        </w:rPr>
        <w:t>and</w:t>
      </w:r>
      <w:r w:rsidR="007D5032">
        <w:rPr>
          <w:sz w:val="24"/>
        </w:rPr>
        <w:t xml:space="preserve"> </w:t>
      </w:r>
      <w:r>
        <w:rPr>
          <w:i/>
          <w:sz w:val="24"/>
        </w:rPr>
        <w:t xml:space="preserve">Areca catechu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compatible</w:t>
      </w:r>
      <w:r w:rsidR="007D5032">
        <w:rPr>
          <w:sz w:val="24"/>
        </w:rPr>
        <w:t xml:space="preserve">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forest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>
        <w:rPr>
          <w:i/>
          <w:sz w:val="24"/>
        </w:rPr>
        <w:t>.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Coffea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Cocos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nucifera,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Musa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,</w:t>
      </w:r>
      <w:r w:rsidR="00B40BCC">
        <w:rPr>
          <w:i/>
          <w:sz w:val="24"/>
        </w:rPr>
        <w:t xml:space="preserve"> </w:t>
      </w:r>
      <w:r>
        <w:rPr>
          <w:i/>
          <w:sz w:val="24"/>
        </w:rPr>
        <w:t>Malus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Mangifera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indica,</w:t>
      </w:r>
      <w:r w:rsidR="007D5032">
        <w:rPr>
          <w:i/>
          <w:sz w:val="24"/>
        </w:rPr>
        <w:t xml:space="preserve"> </w:t>
      </w:r>
      <w:r>
        <w:rPr>
          <w:sz w:val="24"/>
        </w:rPr>
        <w:t xml:space="preserve">and </w:t>
      </w:r>
      <w:r>
        <w:rPr>
          <w:i/>
          <w:sz w:val="24"/>
        </w:rPr>
        <w:t xml:space="preserve">Theobroma spp.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compatible</w:t>
      </w:r>
      <w:r w:rsidR="007D5032">
        <w:rPr>
          <w:sz w:val="24"/>
        </w:rPr>
        <w:t xml:space="preserve"> </w:t>
      </w:r>
      <w:r>
        <w:rPr>
          <w:sz w:val="24"/>
        </w:rPr>
        <w:t>fruit</w:t>
      </w:r>
      <w:r w:rsidR="007D5032">
        <w:rPr>
          <w:sz w:val="24"/>
        </w:rPr>
        <w:t xml:space="preserve"> </w:t>
      </w:r>
      <w:r>
        <w:rPr>
          <w:sz w:val="24"/>
        </w:rPr>
        <w:t>trees.</w:t>
      </w:r>
    </w:p>
    <w:p w14:paraId="602971D1" w14:textId="77777777" w:rsidR="00D83CCC" w:rsidRDefault="003F45F4" w:rsidP="001740C5">
      <w:pPr>
        <w:pStyle w:val="Heading1"/>
        <w:spacing w:before="72"/>
        <w:jc w:val="both"/>
      </w:pPr>
      <w:bookmarkStart w:id="7" w:name="Horti/Silvo-ornamental"/>
      <w:bookmarkEnd w:id="7"/>
      <w:r>
        <w:t>Horti/Silvo-ornamental</w:t>
      </w:r>
    </w:p>
    <w:p w14:paraId="31004B46" w14:textId="77777777" w:rsidR="00D83CCC" w:rsidRDefault="00D83CCC" w:rsidP="001740C5">
      <w:pPr>
        <w:pStyle w:val="BodyText"/>
        <w:spacing w:before="9"/>
        <w:ind w:left="0"/>
        <w:rPr>
          <w:b/>
          <w:sz w:val="34"/>
        </w:rPr>
      </w:pPr>
    </w:p>
    <w:p w14:paraId="735488EE" w14:textId="77777777" w:rsidR="00D83CCC" w:rsidRDefault="003F45F4" w:rsidP="001740C5">
      <w:pPr>
        <w:spacing w:line="477" w:lineRule="auto"/>
        <w:ind w:left="110" w:right="1173"/>
        <w:jc w:val="both"/>
        <w:rPr>
          <w:sz w:val="24"/>
        </w:rPr>
      </w:pPr>
      <w:r>
        <w:rPr>
          <w:sz w:val="24"/>
        </w:rPr>
        <w:t>In this system of short forestry where fruit, wood, legume, and ornamental crops are</w:t>
      </w:r>
      <w:r w:rsidR="007D5032">
        <w:rPr>
          <w:sz w:val="24"/>
        </w:rPr>
        <w:t xml:space="preserve"> </w:t>
      </w:r>
      <w:r>
        <w:rPr>
          <w:sz w:val="24"/>
        </w:rPr>
        <w:t>intercropped. Fruit trees as dominating component in this type of short forestry system</w:t>
      </w:r>
      <w:r w:rsidR="007D5032">
        <w:rPr>
          <w:sz w:val="24"/>
        </w:rPr>
        <w:t xml:space="preserve"> </w:t>
      </w:r>
      <w:r>
        <w:rPr>
          <w:sz w:val="24"/>
        </w:rPr>
        <w:t>include</w:t>
      </w:r>
      <w:r w:rsidR="007D5032">
        <w:rPr>
          <w:sz w:val="24"/>
        </w:rPr>
        <w:t xml:space="preserve"> </w:t>
      </w:r>
      <w:r>
        <w:rPr>
          <w:sz w:val="24"/>
        </w:rPr>
        <w:t>1.</w:t>
      </w:r>
      <w:r>
        <w:rPr>
          <w:i/>
          <w:sz w:val="24"/>
        </w:rPr>
        <w:t>Psidium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guajava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i/>
          <w:sz w:val="24"/>
        </w:rPr>
        <w:t>Hellianthus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annuus;</w:t>
      </w:r>
      <w:r w:rsidR="007D5032">
        <w:rPr>
          <w:i/>
          <w:sz w:val="24"/>
        </w:rPr>
        <w:t xml:space="preserve"> </w:t>
      </w:r>
      <w:r>
        <w:rPr>
          <w:sz w:val="24"/>
        </w:rPr>
        <w:t>2.</w:t>
      </w:r>
      <w:r>
        <w:rPr>
          <w:i/>
          <w:sz w:val="24"/>
        </w:rPr>
        <w:t>Prunus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domestica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+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Hellianthus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annuus;</w:t>
      </w:r>
      <w:r w:rsidR="007D5032">
        <w:rPr>
          <w:i/>
          <w:sz w:val="24"/>
        </w:rPr>
        <w:t xml:space="preserve"> </w:t>
      </w:r>
      <w:r>
        <w:rPr>
          <w:sz w:val="24"/>
        </w:rPr>
        <w:t>3.</w:t>
      </w:r>
      <w:r>
        <w:rPr>
          <w:i/>
          <w:sz w:val="24"/>
        </w:rPr>
        <w:t>Prunus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domestica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+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Gladiolus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</w:t>
      </w:r>
      <w:r>
        <w:rPr>
          <w:sz w:val="24"/>
        </w:rPr>
        <w:t>.;</w:t>
      </w:r>
      <w:r w:rsidR="007D5032">
        <w:rPr>
          <w:sz w:val="24"/>
        </w:rPr>
        <w:t xml:space="preserve"> </w:t>
      </w:r>
      <w:r>
        <w:rPr>
          <w:sz w:val="24"/>
        </w:rPr>
        <w:t>4.</w:t>
      </w:r>
      <w:r>
        <w:rPr>
          <w:i/>
          <w:sz w:val="24"/>
        </w:rPr>
        <w:t>Malus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sylvestris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sz w:val="24"/>
        </w:rPr>
        <w:t>flowers;</w:t>
      </w:r>
      <w:r w:rsidR="007D5032">
        <w:rPr>
          <w:sz w:val="24"/>
        </w:rPr>
        <w:t xml:space="preserve"> </w:t>
      </w:r>
      <w:r>
        <w:rPr>
          <w:sz w:val="24"/>
        </w:rPr>
        <w:t>5.</w:t>
      </w:r>
    </w:p>
    <w:p w14:paraId="0D15FDC3" w14:textId="77777777" w:rsidR="00D83CCC" w:rsidRDefault="00D83CCC" w:rsidP="001740C5">
      <w:pPr>
        <w:spacing w:line="477" w:lineRule="auto"/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1FB4D984" w14:textId="77777777" w:rsidR="00D83CCC" w:rsidRDefault="003F45F4" w:rsidP="001740C5">
      <w:pPr>
        <w:spacing w:before="61" w:line="477" w:lineRule="auto"/>
        <w:ind w:left="110" w:right="913"/>
        <w:jc w:val="both"/>
        <w:rPr>
          <w:sz w:val="24"/>
        </w:rPr>
      </w:pPr>
      <w:r>
        <w:rPr>
          <w:i/>
          <w:sz w:val="24"/>
        </w:rPr>
        <w:lastRenderedPageBreak/>
        <w:t>Vaccinium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corymbosum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sz w:val="24"/>
        </w:rPr>
        <w:t>ornamentals;</w:t>
      </w:r>
      <w:r w:rsidR="007D5032">
        <w:rPr>
          <w:sz w:val="24"/>
        </w:rPr>
        <w:t xml:space="preserve"> </w:t>
      </w:r>
      <w:r>
        <w:rPr>
          <w:sz w:val="24"/>
        </w:rPr>
        <w:t>and</w:t>
      </w:r>
      <w:r w:rsidR="007D5032">
        <w:rPr>
          <w:sz w:val="24"/>
        </w:rPr>
        <w:t xml:space="preserve"> </w:t>
      </w:r>
      <w:r>
        <w:rPr>
          <w:sz w:val="24"/>
        </w:rPr>
        <w:t>6.</w:t>
      </w:r>
      <w:r w:rsidR="007D5032">
        <w:rPr>
          <w:sz w:val="24"/>
        </w:rPr>
        <w:t xml:space="preserve"> </w:t>
      </w:r>
      <w:r>
        <w:rPr>
          <w:i/>
          <w:sz w:val="24"/>
        </w:rPr>
        <w:t>Diospyros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virginiana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sz w:val="24"/>
        </w:rPr>
        <w:t>cut</w:t>
      </w:r>
      <w:r w:rsidR="007D5032">
        <w:rPr>
          <w:sz w:val="24"/>
        </w:rPr>
        <w:t xml:space="preserve"> </w:t>
      </w:r>
      <w:r>
        <w:rPr>
          <w:sz w:val="24"/>
        </w:rPr>
        <w:t>flowers</w:t>
      </w:r>
      <w:r w:rsidR="007D5032">
        <w:rPr>
          <w:sz w:val="24"/>
        </w:rPr>
        <w:t xml:space="preserve"> </w:t>
      </w:r>
      <w:r>
        <w:rPr>
          <w:sz w:val="24"/>
        </w:rPr>
        <w:t>(Juárez</w:t>
      </w:r>
      <w:r w:rsidR="007D5032">
        <w:rPr>
          <w:sz w:val="24"/>
        </w:rPr>
        <w:t xml:space="preserve"> </w:t>
      </w:r>
      <w:r>
        <w:rPr>
          <w:i/>
          <w:sz w:val="24"/>
        </w:rPr>
        <w:t>et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al</w:t>
      </w:r>
      <w:r>
        <w:rPr>
          <w:sz w:val="24"/>
        </w:rPr>
        <w:t>.,2014)</w:t>
      </w:r>
      <w:r>
        <w:rPr>
          <w:sz w:val="24"/>
          <w:vertAlign w:val="superscript"/>
        </w:rPr>
        <w:t>14</w:t>
      </w:r>
      <w:r>
        <w:rPr>
          <w:sz w:val="24"/>
        </w:rPr>
        <w:t>.</w:t>
      </w:r>
    </w:p>
    <w:p w14:paraId="78094EDA" w14:textId="77777777" w:rsidR="00D83CCC" w:rsidRDefault="003F45F4" w:rsidP="001740C5">
      <w:pPr>
        <w:pStyle w:val="Heading1"/>
        <w:spacing w:before="87"/>
        <w:jc w:val="both"/>
      </w:pPr>
      <w:bookmarkStart w:id="8" w:name="Horti-silviculture"/>
      <w:bookmarkEnd w:id="8"/>
      <w:r>
        <w:t>Horti-silviculture</w:t>
      </w:r>
    </w:p>
    <w:p w14:paraId="1823005A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11D1399D" w14:textId="77777777" w:rsidR="00D83CCC" w:rsidRDefault="003F45F4" w:rsidP="001740C5">
      <w:pPr>
        <w:tabs>
          <w:tab w:val="left" w:pos="1884"/>
        </w:tabs>
        <w:spacing w:line="480" w:lineRule="auto"/>
        <w:ind w:left="110" w:right="1180"/>
        <w:jc w:val="both"/>
        <w:rPr>
          <w:sz w:val="24"/>
        </w:rPr>
      </w:pPr>
      <w:r>
        <w:rPr>
          <w:sz w:val="24"/>
        </w:rPr>
        <w:t>This</w:t>
      </w:r>
      <w:r w:rsidR="007D5032">
        <w:rPr>
          <w:sz w:val="24"/>
        </w:rPr>
        <w:t xml:space="preserve"> </w:t>
      </w:r>
      <w:r>
        <w:rPr>
          <w:sz w:val="24"/>
        </w:rPr>
        <w:t>is</w:t>
      </w:r>
      <w:r w:rsidR="007D5032">
        <w:rPr>
          <w:sz w:val="24"/>
        </w:rPr>
        <w:t xml:space="preserve"> </w:t>
      </w:r>
      <w:r>
        <w:rPr>
          <w:sz w:val="24"/>
        </w:rPr>
        <w:t>a</w:t>
      </w:r>
      <w:r w:rsidR="007D5032">
        <w:rPr>
          <w:sz w:val="24"/>
        </w:rPr>
        <w:t xml:space="preserve"> </w:t>
      </w:r>
      <w:r>
        <w:rPr>
          <w:sz w:val="24"/>
        </w:rPr>
        <w:t>type</w:t>
      </w:r>
      <w:r w:rsidR="007D5032">
        <w:rPr>
          <w:sz w:val="24"/>
        </w:rPr>
        <w:t xml:space="preserve"> </w:t>
      </w:r>
      <w:r>
        <w:rPr>
          <w:sz w:val="24"/>
        </w:rPr>
        <w:t>of</w:t>
      </w:r>
      <w:r w:rsidR="007D5032">
        <w:rPr>
          <w:sz w:val="24"/>
        </w:rPr>
        <w:t xml:space="preserve"> </w:t>
      </w:r>
      <w:r>
        <w:rPr>
          <w:sz w:val="24"/>
        </w:rPr>
        <w:t>short</w:t>
      </w:r>
      <w:r w:rsidR="007D5032">
        <w:rPr>
          <w:sz w:val="24"/>
        </w:rPr>
        <w:t xml:space="preserve"> </w:t>
      </w:r>
      <w:r>
        <w:rPr>
          <w:sz w:val="24"/>
        </w:rPr>
        <w:t>forestry</w:t>
      </w:r>
      <w:r w:rsidR="007D5032">
        <w:rPr>
          <w:sz w:val="24"/>
        </w:rPr>
        <w:t xml:space="preserve"> </w:t>
      </w:r>
      <w:r>
        <w:rPr>
          <w:sz w:val="24"/>
        </w:rPr>
        <w:t>system</w:t>
      </w:r>
      <w:r w:rsidR="007D5032">
        <w:rPr>
          <w:sz w:val="24"/>
        </w:rPr>
        <w:t xml:space="preserve"> </w:t>
      </w:r>
      <w:r>
        <w:rPr>
          <w:sz w:val="24"/>
        </w:rPr>
        <w:t>where</w:t>
      </w:r>
      <w:r w:rsidR="007D5032">
        <w:rPr>
          <w:sz w:val="24"/>
        </w:rPr>
        <w:t xml:space="preserve"> </w:t>
      </w:r>
      <w:r>
        <w:rPr>
          <w:sz w:val="24"/>
        </w:rPr>
        <w:t>fruit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 w:rsidR="007D5032">
        <w:rPr>
          <w:sz w:val="24"/>
        </w:rPr>
        <w:t xml:space="preserve"> </w:t>
      </w:r>
      <w:r>
        <w:rPr>
          <w:sz w:val="24"/>
        </w:rPr>
        <w:t>(leguminous,</w:t>
      </w:r>
      <w:r w:rsidR="00B40BCC">
        <w:rPr>
          <w:sz w:val="24"/>
        </w:rPr>
        <w:t xml:space="preserve"> </w:t>
      </w:r>
      <w:r>
        <w:rPr>
          <w:sz w:val="24"/>
        </w:rPr>
        <w:t>timber,</w:t>
      </w:r>
      <w:r w:rsidR="00B40BCC">
        <w:rPr>
          <w:sz w:val="24"/>
        </w:rPr>
        <w:t xml:space="preserve"> </w:t>
      </w:r>
      <w:r>
        <w:rPr>
          <w:sz w:val="24"/>
        </w:rPr>
        <w:t>and</w:t>
      </w:r>
      <w:r w:rsidR="007D5032">
        <w:rPr>
          <w:sz w:val="24"/>
        </w:rPr>
        <w:t xml:space="preserve"> </w:t>
      </w:r>
      <w:r w:rsidR="00B40BCC">
        <w:rPr>
          <w:sz w:val="24"/>
        </w:rPr>
        <w:t xml:space="preserve">oleaginous)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intercropped</w:t>
      </w:r>
      <w:r w:rsidR="007D5032">
        <w:rPr>
          <w:sz w:val="24"/>
        </w:rPr>
        <w:t xml:space="preserve"> </w:t>
      </w:r>
      <w:r>
        <w:rPr>
          <w:sz w:val="24"/>
        </w:rPr>
        <w:t>with</w:t>
      </w:r>
      <w:r w:rsidR="007D5032">
        <w:rPr>
          <w:sz w:val="24"/>
        </w:rPr>
        <w:t xml:space="preserve"> </w:t>
      </w:r>
      <w:r>
        <w:rPr>
          <w:i/>
          <w:sz w:val="24"/>
        </w:rPr>
        <w:t>Leucaena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leucocephala,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Cajanus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cajan,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Gliricidia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sepium,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Acacia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</w:t>
      </w:r>
      <w:r>
        <w:rPr>
          <w:sz w:val="24"/>
        </w:rPr>
        <w:t>,</w:t>
      </w:r>
      <w:r w:rsidR="007D5032">
        <w:rPr>
          <w:sz w:val="24"/>
        </w:rPr>
        <w:t xml:space="preserve"> </w:t>
      </w:r>
      <w:r>
        <w:rPr>
          <w:i/>
          <w:sz w:val="24"/>
        </w:rPr>
        <w:t>Tectona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grandis,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Eucalyptus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Populus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Hevea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brasiliensis</w:t>
      </w:r>
      <w:r>
        <w:rPr>
          <w:sz w:val="24"/>
        </w:rPr>
        <w:t xml:space="preserve">, </w:t>
      </w:r>
      <w:r>
        <w:rPr>
          <w:i/>
          <w:sz w:val="24"/>
        </w:rPr>
        <w:t>Mangifera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indica, Theobroma cacao, Musa spp., Psidium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guajava, and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Citrus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,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recommended.</w:t>
      </w:r>
      <w:r w:rsidR="007D5032">
        <w:rPr>
          <w:sz w:val="24"/>
        </w:rPr>
        <w:t xml:space="preserve"> </w:t>
      </w:r>
      <w:r>
        <w:rPr>
          <w:sz w:val="24"/>
        </w:rPr>
        <w:t>Another</w:t>
      </w:r>
      <w:r w:rsidR="007D5032">
        <w:rPr>
          <w:sz w:val="24"/>
        </w:rPr>
        <w:t xml:space="preserve"> </w:t>
      </w:r>
      <w:r>
        <w:rPr>
          <w:sz w:val="24"/>
        </w:rPr>
        <w:t>example</w:t>
      </w:r>
      <w:r w:rsidR="007D5032">
        <w:rPr>
          <w:sz w:val="24"/>
        </w:rPr>
        <w:t xml:space="preserve"> </w:t>
      </w:r>
      <w:r>
        <w:rPr>
          <w:sz w:val="24"/>
        </w:rPr>
        <w:t>is</w:t>
      </w:r>
      <w:r w:rsidR="007D5032">
        <w:rPr>
          <w:sz w:val="24"/>
        </w:rPr>
        <w:t xml:space="preserve"> </w:t>
      </w:r>
      <w:r>
        <w:rPr>
          <w:sz w:val="24"/>
        </w:rPr>
        <w:t>oleaginous</w:t>
      </w:r>
      <w:r w:rsidR="007D5032">
        <w:rPr>
          <w:sz w:val="24"/>
        </w:rPr>
        <w:t xml:space="preserve"> </w:t>
      </w:r>
      <w:r>
        <w:rPr>
          <w:sz w:val="24"/>
        </w:rPr>
        <w:t>tree</w:t>
      </w:r>
      <w:r w:rsidR="007D5032">
        <w:rPr>
          <w:sz w:val="24"/>
        </w:rPr>
        <w:t xml:space="preserve"> </w:t>
      </w:r>
      <w:r>
        <w:rPr>
          <w:sz w:val="24"/>
        </w:rPr>
        <w:t>species</w:t>
      </w:r>
      <w:r w:rsidR="007D5032">
        <w:rPr>
          <w:sz w:val="24"/>
        </w:rPr>
        <w:t xml:space="preserve"> </w:t>
      </w:r>
      <w:r>
        <w:rPr>
          <w:sz w:val="24"/>
        </w:rPr>
        <w:t>such</w:t>
      </w:r>
      <w:r w:rsidR="007D5032">
        <w:rPr>
          <w:sz w:val="24"/>
        </w:rPr>
        <w:t xml:space="preserve"> </w:t>
      </w:r>
      <w:r>
        <w:rPr>
          <w:sz w:val="24"/>
        </w:rPr>
        <w:t>as</w:t>
      </w:r>
      <w:r w:rsidR="007D5032">
        <w:rPr>
          <w:sz w:val="24"/>
        </w:rPr>
        <w:t xml:space="preserve"> </w:t>
      </w:r>
      <w:r>
        <w:rPr>
          <w:i/>
          <w:sz w:val="24"/>
        </w:rPr>
        <w:t>Elaeis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guineensis +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Theobroma cacao</w:t>
      </w:r>
      <w:r w:rsidR="007D5032">
        <w:rPr>
          <w:i/>
          <w:sz w:val="24"/>
        </w:rPr>
        <w:t xml:space="preserve"> </w:t>
      </w:r>
      <w:r>
        <w:rPr>
          <w:sz w:val="24"/>
        </w:rPr>
        <w:t>(Ashraf</w:t>
      </w:r>
      <w:r>
        <w:rPr>
          <w:i/>
          <w:sz w:val="24"/>
        </w:rPr>
        <w:t>etal.</w:t>
      </w:r>
      <w:r>
        <w:rPr>
          <w:sz w:val="24"/>
        </w:rPr>
        <w:t>2018)</w:t>
      </w:r>
      <w:r>
        <w:rPr>
          <w:sz w:val="24"/>
          <w:vertAlign w:val="superscript"/>
        </w:rPr>
        <w:t>15</w:t>
      </w:r>
      <w:r>
        <w:rPr>
          <w:sz w:val="24"/>
        </w:rPr>
        <w:t>.</w:t>
      </w:r>
    </w:p>
    <w:p w14:paraId="229C095D" w14:textId="77777777" w:rsidR="00D83CCC" w:rsidRDefault="003F45F4" w:rsidP="001740C5">
      <w:pPr>
        <w:pStyle w:val="Heading1"/>
        <w:spacing w:before="75"/>
        <w:ind w:left="335"/>
        <w:jc w:val="both"/>
      </w:pPr>
      <w:bookmarkStart w:id="9" w:name="Silvi-Horti-Agri/olericulture"/>
      <w:bookmarkEnd w:id="9"/>
      <w:r>
        <w:t>Silvi-Horti-Agri/olericulture</w:t>
      </w:r>
    </w:p>
    <w:p w14:paraId="571FF9A5" w14:textId="77777777" w:rsidR="00D83CCC" w:rsidRDefault="00D83CCC" w:rsidP="001740C5">
      <w:pPr>
        <w:pStyle w:val="BodyText"/>
        <w:spacing w:before="7"/>
        <w:ind w:left="0"/>
        <w:rPr>
          <w:b/>
          <w:sz w:val="34"/>
        </w:rPr>
      </w:pPr>
    </w:p>
    <w:p w14:paraId="00B90603" w14:textId="77777777" w:rsidR="00D83CCC" w:rsidRDefault="003F45F4" w:rsidP="001740C5">
      <w:pPr>
        <w:pStyle w:val="BodyText"/>
        <w:spacing w:before="1" w:line="477" w:lineRule="auto"/>
        <w:ind w:left="220" w:right="1177" w:firstLine="60"/>
      </w:pPr>
      <w:r>
        <w:t>In this system of short forestry system, timber trees are established in the high stratum</w:t>
      </w:r>
      <w:r w:rsidR="007D5032">
        <w:t xml:space="preserve"> </w:t>
      </w:r>
      <w:r>
        <w:t>(Dominating component). The fruit trees were in the medium stratum.</w:t>
      </w:r>
      <w:r w:rsidR="007D5032">
        <w:t xml:space="preserve"> </w:t>
      </w:r>
      <w:r>
        <w:t>The vegetable or</w:t>
      </w:r>
      <w:r w:rsidR="007D5032">
        <w:t xml:space="preserve"> </w:t>
      </w:r>
      <w:r>
        <w:t>the</w:t>
      </w:r>
      <w:r w:rsidR="007D5032">
        <w:t xml:space="preserve"> </w:t>
      </w:r>
      <w:r>
        <w:t>annual</w:t>
      </w:r>
      <w:r w:rsidR="007D5032">
        <w:t xml:space="preserve"> </w:t>
      </w:r>
      <w:r>
        <w:t>crops</w:t>
      </w:r>
      <w:r w:rsidR="007D5032">
        <w:t xml:space="preserve"> </w:t>
      </w:r>
      <w:r>
        <w:t>are</w:t>
      </w:r>
      <w:r w:rsidR="007D5032">
        <w:t xml:space="preserve"> </w:t>
      </w:r>
      <w:r>
        <w:t>grown</w:t>
      </w:r>
      <w:r w:rsidR="007D5032">
        <w:t xml:space="preserve"> </w:t>
      </w:r>
      <w:r>
        <w:t>in</w:t>
      </w:r>
      <w:r w:rsidR="007D5032">
        <w:t xml:space="preserve"> </w:t>
      </w:r>
      <w:r>
        <w:t>the</w:t>
      </w:r>
      <w:r w:rsidR="007D5032">
        <w:t xml:space="preserve"> </w:t>
      </w:r>
      <w:r>
        <w:t>low</w:t>
      </w:r>
      <w:r w:rsidR="007D5032">
        <w:t xml:space="preserve"> </w:t>
      </w:r>
      <w:r>
        <w:t>stratum.</w:t>
      </w:r>
      <w:r w:rsidR="007D5032">
        <w:t xml:space="preserve"> </w:t>
      </w:r>
      <w:r>
        <w:t>The</w:t>
      </w:r>
      <w:r w:rsidR="007D5032">
        <w:t xml:space="preserve"> </w:t>
      </w:r>
      <w:r>
        <w:t>fruit</w:t>
      </w:r>
      <w:r w:rsidR="007D5032">
        <w:t xml:space="preserve"> </w:t>
      </w:r>
      <w:r>
        <w:t>trees</w:t>
      </w:r>
      <w:r w:rsidR="007D5032">
        <w:t xml:space="preserve"> </w:t>
      </w:r>
      <w:r>
        <w:t>may</w:t>
      </w:r>
      <w:r w:rsidR="007D5032">
        <w:t xml:space="preserve"> </w:t>
      </w:r>
      <w:r>
        <w:t>be</w:t>
      </w:r>
      <w:r w:rsidR="007D5032">
        <w:t xml:space="preserve"> </w:t>
      </w:r>
      <w:r>
        <w:t>leguminous,</w:t>
      </w:r>
      <w:r w:rsidR="007D5032">
        <w:t xml:space="preserve"> </w:t>
      </w:r>
      <w:r>
        <w:t>timber,</w:t>
      </w:r>
      <w:r w:rsidR="007D5032">
        <w:t xml:space="preserve"> </w:t>
      </w:r>
      <w:r>
        <w:t>or</w:t>
      </w:r>
      <w:r w:rsidR="007D5032">
        <w:t xml:space="preserve"> </w:t>
      </w:r>
      <w:r>
        <w:t>multipurpose</w:t>
      </w:r>
      <w:r w:rsidR="007D5032">
        <w:t xml:space="preserve"> </w:t>
      </w:r>
      <w:r>
        <w:t>trees</w:t>
      </w:r>
      <w:r w:rsidR="007D5032">
        <w:t xml:space="preserve"> </w:t>
      </w:r>
      <w:r>
        <w:t>(Rani</w:t>
      </w:r>
      <w:r w:rsidR="007D5032">
        <w:t xml:space="preserve"> </w:t>
      </w:r>
      <w:r>
        <w:rPr>
          <w:i/>
        </w:rPr>
        <w:t>et</w:t>
      </w:r>
      <w:r w:rsidR="007D5032">
        <w:rPr>
          <w:i/>
        </w:rPr>
        <w:t xml:space="preserve"> </w:t>
      </w:r>
      <w:r>
        <w:rPr>
          <w:i/>
        </w:rPr>
        <w:t>al.</w:t>
      </w:r>
      <w:r>
        <w:t>2016).Some</w:t>
      </w:r>
      <w:r w:rsidR="007D5032">
        <w:t xml:space="preserve"> </w:t>
      </w:r>
      <w:r>
        <w:t>examples</w:t>
      </w:r>
      <w:r w:rsidR="007D5032">
        <w:t xml:space="preserve"> </w:t>
      </w:r>
      <w:r>
        <w:t>of</w:t>
      </w:r>
      <w:r w:rsidR="007D5032">
        <w:t xml:space="preserve"> </w:t>
      </w:r>
      <w:r>
        <w:t>this</w:t>
      </w:r>
      <w:r w:rsidR="007D5032">
        <w:t xml:space="preserve"> </w:t>
      </w:r>
      <w:r>
        <w:t>system</w:t>
      </w:r>
      <w:r w:rsidR="007D5032">
        <w:t xml:space="preserve"> </w:t>
      </w:r>
      <w:r>
        <w:t>are</w:t>
      </w:r>
    </w:p>
    <w:p w14:paraId="5528571D" w14:textId="77777777" w:rsidR="00D83CCC" w:rsidRDefault="003F45F4" w:rsidP="001740C5">
      <w:pPr>
        <w:pStyle w:val="ListParagraph"/>
        <w:numPr>
          <w:ilvl w:val="0"/>
          <w:numId w:val="2"/>
        </w:numPr>
        <w:tabs>
          <w:tab w:val="left" w:pos="621"/>
        </w:tabs>
        <w:spacing w:before="9"/>
        <w:ind w:right="0" w:hanging="401"/>
        <w:jc w:val="both"/>
        <w:rPr>
          <w:sz w:val="24"/>
        </w:rPr>
      </w:pPr>
      <w:r>
        <w:rPr>
          <w:i/>
          <w:color w:val="4D5155"/>
          <w:sz w:val="24"/>
        </w:rPr>
        <w:t>Tectona</w:t>
      </w:r>
      <w:r w:rsidR="007D5032">
        <w:rPr>
          <w:i/>
          <w:color w:val="4D5155"/>
          <w:sz w:val="24"/>
        </w:rPr>
        <w:t xml:space="preserve"> </w:t>
      </w:r>
      <w:r>
        <w:rPr>
          <w:i/>
          <w:sz w:val="24"/>
        </w:rPr>
        <w:t>grandis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i/>
          <w:sz w:val="24"/>
        </w:rPr>
        <w:t>Mangiferaindica</w:t>
      </w:r>
      <w:r w:rsidR="007D5032">
        <w:rPr>
          <w:i/>
          <w:sz w:val="24"/>
        </w:rPr>
        <w:t xml:space="preserve"> </w:t>
      </w:r>
      <w:r>
        <w:rPr>
          <w:sz w:val="24"/>
        </w:rPr>
        <w:t xml:space="preserve">+  </w:t>
      </w:r>
      <w:r>
        <w:rPr>
          <w:i/>
          <w:sz w:val="24"/>
        </w:rPr>
        <w:t>Solanum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melongena</w:t>
      </w:r>
      <w:r>
        <w:rPr>
          <w:sz w:val="24"/>
        </w:rPr>
        <w:t>/</w:t>
      </w:r>
      <w:r w:rsidR="007D5032">
        <w:rPr>
          <w:sz w:val="24"/>
        </w:rPr>
        <w:t xml:space="preserve"> </w:t>
      </w:r>
      <w:r>
        <w:rPr>
          <w:i/>
          <w:sz w:val="24"/>
        </w:rPr>
        <w:t>Abelmoschus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esculentus</w:t>
      </w:r>
      <w:r>
        <w:rPr>
          <w:sz w:val="24"/>
        </w:rPr>
        <w:t>;</w:t>
      </w:r>
    </w:p>
    <w:p w14:paraId="07A2CBF5" w14:textId="77777777" w:rsidR="00D83CCC" w:rsidRDefault="00D83CCC" w:rsidP="001740C5">
      <w:pPr>
        <w:pStyle w:val="BodyText"/>
        <w:spacing w:before="9"/>
        <w:ind w:left="0"/>
        <w:rPr>
          <w:sz w:val="23"/>
        </w:rPr>
      </w:pPr>
    </w:p>
    <w:p w14:paraId="0B771B79" w14:textId="77777777" w:rsidR="00D83CCC" w:rsidRPr="00B40BCC" w:rsidRDefault="003F45F4" w:rsidP="007D5032">
      <w:pPr>
        <w:pStyle w:val="ListParagraph"/>
        <w:numPr>
          <w:ilvl w:val="0"/>
          <w:numId w:val="2"/>
        </w:numPr>
        <w:tabs>
          <w:tab w:val="left" w:pos="1160"/>
          <w:tab w:val="left" w:pos="1161"/>
          <w:tab w:val="left" w:pos="3521"/>
          <w:tab w:val="left" w:pos="6032"/>
          <w:tab w:val="left" w:pos="7512"/>
          <w:tab w:val="left" w:pos="8669"/>
        </w:tabs>
        <w:spacing w:line="480" w:lineRule="auto"/>
        <w:ind w:left="220" w:right="1173" w:firstLine="0"/>
        <w:jc w:val="both"/>
        <w:rPr>
          <w:sz w:val="24"/>
        </w:rPr>
      </w:pPr>
      <w:r>
        <w:rPr>
          <w:i/>
          <w:sz w:val="24"/>
        </w:rPr>
        <w:t>Cedrela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serrata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</w:r>
      <w:r>
        <w:rPr>
          <w:i/>
          <w:sz w:val="24"/>
        </w:rPr>
        <w:t>Mangifera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indica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</w:r>
      <w:r>
        <w:rPr>
          <w:i/>
          <w:sz w:val="24"/>
        </w:rPr>
        <w:t>Grewia</w:t>
      </w:r>
      <w:r>
        <w:rPr>
          <w:i/>
          <w:sz w:val="24"/>
        </w:rPr>
        <w:tab/>
        <w:t>spp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5"/>
          <w:sz w:val="24"/>
        </w:rPr>
        <w:t>+</w:t>
      </w:r>
      <w:r w:rsidR="007D5032">
        <w:rPr>
          <w:spacing w:val="-5"/>
          <w:sz w:val="24"/>
        </w:rPr>
        <w:t xml:space="preserve"> </w:t>
      </w:r>
      <w:r>
        <w:rPr>
          <w:i/>
          <w:sz w:val="24"/>
        </w:rPr>
        <w:t>Triticum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aestivum</w:t>
      </w:r>
      <w:r w:rsidR="007D5032">
        <w:rPr>
          <w:i/>
          <w:sz w:val="24"/>
        </w:rPr>
        <w:t xml:space="preserve"> </w:t>
      </w:r>
      <w:r>
        <w:rPr>
          <w:sz w:val="24"/>
        </w:rPr>
        <w:t>and</w:t>
      </w:r>
      <w:r w:rsidR="00B40BCC">
        <w:rPr>
          <w:sz w:val="24"/>
        </w:rPr>
        <w:t xml:space="preserve"> </w:t>
      </w:r>
      <w:r w:rsidRPr="00B40BCC">
        <w:rPr>
          <w:sz w:val="24"/>
        </w:rPr>
        <w:t>3.</w:t>
      </w:r>
      <w:r w:rsidRPr="00B40BCC">
        <w:rPr>
          <w:i/>
          <w:sz w:val="24"/>
        </w:rPr>
        <w:t>Trema</w:t>
      </w:r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orientalis</w:t>
      </w:r>
      <w:r w:rsidR="007D5032" w:rsidRPr="00B40BCC">
        <w:rPr>
          <w:i/>
          <w:sz w:val="24"/>
        </w:rPr>
        <w:t xml:space="preserve"> </w:t>
      </w:r>
      <w:r w:rsidRPr="00B40BCC">
        <w:rPr>
          <w:sz w:val="24"/>
        </w:rPr>
        <w:t>+</w:t>
      </w:r>
      <w:r w:rsidR="007D5032" w:rsidRPr="00B40BCC">
        <w:rPr>
          <w:sz w:val="24"/>
        </w:rPr>
        <w:t xml:space="preserve"> </w:t>
      </w:r>
      <w:r w:rsidRPr="00B40BCC">
        <w:rPr>
          <w:i/>
          <w:sz w:val="24"/>
        </w:rPr>
        <w:t>Musa</w:t>
      </w:r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spp</w:t>
      </w:r>
      <w:r w:rsidRPr="00B40BCC">
        <w:rPr>
          <w:sz w:val="24"/>
        </w:rPr>
        <w:t>.+</w:t>
      </w:r>
      <w:r w:rsidRPr="00B40BCC">
        <w:rPr>
          <w:i/>
          <w:sz w:val="24"/>
        </w:rPr>
        <w:t>Zea</w:t>
      </w:r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mays/</w:t>
      </w:r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Phaseolus</w:t>
      </w:r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spp</w:t>
      </w:r>
      <w:r w:rsidRPr="00B40BCC">
        <w:rPr>
          <w:sz w:val="24"/>
        </w:rPr>
        <w:t>./</w:t>
      </w:r>
      <w:r w:rsidR="007D5032" w:rsidRPr="00B40BCC">
        <w:rPr>
          <w:sz w:val="24"/>
        </w:rPr>
        <w:t xml:space="preserve"> </w:t>
      </w:r>
      <w:r w:rsidRPr="00B40BCC">
        <w:rPr>
          <w:sz w:val="24"/>
        </w:rPr>
        <w:t>tubercrops.</w:t>
      </w:r>
    </w:p>
    <w:p w14:paraId="73659D89" w14:textId="77777777" w:rsidR="00D83CCC" w:rsidRDefault="003F45F4" w:rsidP="001740C5">
      <w:pPr>
        <w:pStyle w:val="Heading1"/>
        <w:spacing w:before="85"/>
        <w:ind w:left="220"/>
        <w:jc w:val="both"/>
      </w:pPr>
      <w:bookmarkStart w:id="10" w:name="Silvi-Horti-pisciculture"/>
      <w:bookmarkEnd w:id="10"/>
      <w:r>
        <w:t>Silvi-Horti-pisciculture</w:t>
      </w:r>
    </w:p>
    <w:p w14:paraId="1C5993E6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338B8D3C" w14:textId="77777777" w:rsidR="00D83CCC" w:rsidRDefault="003F45F4" w:rsidP="001740C5">
      <w:pPr>
        <w:pStyle w:val="BodyText"/>
        <w:spacing w:line="480" w:lineRule="auto"/>
        <w:ind w:left="220" w:right="1168"/>
      </w:pPr>
      <w:r>
        <w:t>This is a type of ho</w:t>
      </w:r>
      <w:r w:rsidR="00FF3BD7">
        <w:t>r</w:t>
      </w:r>
      <w:r>
        <w:t>toforestry system where fish, wood, fruits, and annuals cultivated</w:t>
      </w:r>
      <w:r w:rsidR="00FF3BD7">
        <w:t xml:space="preserve"> </w:t>
      </w:r>
      <w:r>
        <w:t xml:space="preserve">synergistically. The dominating components are woody trees. Culture of </w:t>
      </w:r>
      <w:r>
        <w:rPr>
          <w:i/>
        </w:rPr>
        <w:t>Azolla spp</w:t>
      </w:r>
      <w:r>
        <w:t>.,</w:t>
      </w:r>
      <w:r w:rsidR="00FF3BD7">
        <w:t xml:space="preserve"> </w:t>
      </w:r>
      <w:r>
        <w:rPr>
          <w:i/>
        </w:rPr>
        <w:t>Oryza</w:t>
      </w:r>
      <w:r w:rsidR="00FF3BD7">
        <w:rPr>
          <w:i/>
        </w:rPr>
        <w:t xml:space="preserve"> </w:t>
      </w:r>
      <w:r>
        <w:rPr>
          <w:i/>
        </w:rPr>
        <w:t>sativa,</w:t>
      </w:r>
      <w:r w:rsidR="00FF3BD7">
        <w:rPr>
          <w:i/>
        </w:rPr>
        <w:t xml:space="preserve"> </w:t>
      </w:r>
      <w:r>
        <w:t>annual</w:t>
      </w:r>
      <w:r w:rsidR="00FF3BD7">
        <w:t xml:space="preserve"> </w:t>
      </w:r>
      <w:r>
        <w:t>vegetables,</w:t>
      </w:r>
      <w:r w:rsidR="00FF3BD7">
        <w:t xml:space="preserve"> </w:t>
      </w:r>
      <w:r>
        <w:t>fruit</w:t>
      </w:r>
      <w:r w:rsidR="00FF3BD7">
        <w:t xml:space="preserve"> </w:t>
      </w:r>
      <w:r>
        <w:t xml:space="preserve">trees, </w:t>
      </w:r>
      <w:r>
        <w:rPr>
          <w:i/>
        </w:rPr>
        <w:t>Paulownia</w:t>
      </w:r>
      <w:r w:rsidR="00FF3BD7">
        <w:rPr>
          <w:i/>
        </w:rPr>
        <w:t xml:space="preserve"> </w:t>
      </w:r>
      <w:r>
        <w:rPr>
          <w:i/>
        </w:rPr>
        <w:t>spp</w:t>
      </w:r>
      <w:r>
        <w:t>.,</w:t>
      </w:r>
      <w:r w:rsidR="00FF3BD7">
        <w:t xml:space="preserve"> </w:t>
      </w:r>
      <w:r>
        <w:rPr>
          <w:i/>
        </w:rPr>
        <w:t>Salix</w:t>
      </w:r>
      <w:r w:rsidR="00FF3BD7">
        <w:rPr>
          <w:i/>
        </w:rPr>
        <w:t xml:space="preserve"> </w:t>
      </w:r>
      <w:r>
        <w:rPr>
          <w:i/>
        </w:rPr>
        <w:t>spp</w:t>
      </w:r>
      <w:r>
        <w:t>.,</w:t>
      </w:r>
      <w:r w:rsidR="00FF3BD7">
        <w:t xml:space="preserve"> </w:t>
      </w:r>
      <w:r>
        <w:rPr>
          <w:i/>
        </w:rPr>
        <w:t>Populus</w:t>
      </w:r>
      <w:r w:rsidR="00FF3BD7">
        <w:rPr>
          <w:i/>
        </w:rPr>
        <w:t xml:space="preserve"> </w:t>
      </w:r>
      <w:r>
        <w:rPr>
          <w:i/>
        </w:rPr>
        <w:t>spp</w:t>
      </w:r>
      <w:r>
        <w:t>.,</w:t>
      </w:r>
      <w:r w:rsidR="00FF3BD7">
        <w:t xml:space="preserve"> </w:t>
      </w:r>
      <w:r>
        <w:t>and</w:t>
      </w:r>
      <w:r w:rsidR="00FF3BD7">
        <w:t xml:space="preserve"> </w:t>
      </w:r>
      <w:r>
        <w:rPr>
          <w:i/>
        </w:rPr>
        <w:t>Tectona</w:t>
      </w:r>
      <w:r w:rsidR="00FF3BD7">
        <w:rPr>
          <w:i/>
        </w:rPr>
        <w:t xml:space="preserve"> </w:t>
      </w:r>
      <w:r>
        <w:rPr>
          <w:i/>
        </w:rPr>
        <w:t>grandis</w:t>
      </w:r>
      <w:r w:rsidR="00FF3BD7">
        <w:rPr>
          <w:i/>
        </w:rPr>
        <w:t xml:space="preserve"> </w:t>
      </w:r>
      <w:r>
        <w:t>is possible.</w:t>
      </w:r>
      <w:r w:rsidR="00FF3BD7">
        <w:t xml:space="preserve"> </w:t>
      </w:r>
      <w:r>
        <w:t>Using water from fish cultures for vegetables, rice and</w:t>
      </w:r>
      <w:r w:rsidR="00FF3BD7">
        <w:t xml:space="preserve"> </w:t>
      </w:r>
      <w:r>
        <w:t>mulberry</w:t>
      </w:r>
      <w:r w:rsidR="00FF3BD7">
        <w:t xml:space="preserve"> </w:t>
      </w:r>
      <w:r>
        <w:t>may eliminate</w:t>
      </w:r>
      <w:r w:rsidR="00FF3BD7">
        <w:t xml:space="preserve"> </w:t>
      </w:r>
      <w:r>
        <w:t>the need for</w:t>
      </w:r>
      <w:r w:rsidR="00FF3BD7">
        <w:t xml:space="preserve"> commercial f</w:t>
      </w:r>
      <w:r>
        <w:t>ertilizers.</w:t>
      </w:r>
    </w:p>
    <w:p w14:paraId="0BB616DC" w14:textId="77777777" w:rsidR="00D83CCC" w:rsidRDefault="00D83CCC" w:rsidP="001740C5">
      <w:pPr>
        <w:spacing w:line="480" w:lineRule="auto"/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6397A427" w14:textId="77777777" w:rsidR="00D83CCC" w:rsidRDefault="003F45F4" w:rsidP="001740C5">
      <w:pPr>
        <w:pStyle w:val="Heading1"/>
        <w:spacing w:before="61"/>
        <w:ind w:left="220"/>
        <w:jc w:val="both"/>
      </w:pPr>
      <w:bookmarkStart w:id="11" w:name="Horto-entomoforestry"/>
      <w:bookmarkEnd w:id="11"/>
      <w:r>
        <w:lastRenderedPageBreak/>
        <w:t>Horto-entomo</w:t>
      </w:r>
      <w:r w:rsidR="00FF3BD7">
        <w:t xml:space="preserve"> </w:t>
      </w:r>
      <w:r>
        <w:t>forestry</w:t>
      </w:r>
    </w:p>
    <w:p w14:paraId="4B8148C7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39D1E79D" w14:textId="77777777" w:rsidR="00D83CCC" w:rsidRDefault="003F45F4" w:rsidP="001740C5">
      <w:pPr>
        <w:spacing w:line="480" w:lineRule="auto"/>
        <w:ind w:left="220" w:right="1169"/>
        <w:jc w:val="both"/>
        <w:rPr>
          <w:sz w:val="24"/>
        </w:rPr>
      </w:pPr>
      <w:r>
        <w:rPr>
          <w:sz w:val="24"/>
        </w:rPr>
        <w:t>Horti-apiculture is an short forestry system where fruit trees and the production of honey,</w:t>
      </w:r>
      <w:r w:rsidR="00FF3BD7">
        <w:rPr>
          <w:sz w:val="24"/>
        </w:rPr>
        <w:t xml:space="preserve"> </w:t>
      </w:r>
      <w:r>
        <w:rPr>
          <w:i/>
          <w:sz w:val="24"/>
        </w:rPr>
        <w:t>Pyrus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pashia</w:t>
      </w:r>
      <w:r>
        <w:rPr>
          <w:sz w:val="24"/>
        </w:rPr>
        <w:t xml:space="preserve">, </w:t>
      </w:r>
      <w:r>
        <w:rPr>
          <w:i/>
          <w:sz w:val="24"/>
        </w:rPr>
        <w:t>Litchi chinensis</w:t>
      </w:r>
      <w:r>
        <w:rPr>
          <w:sz w:val="24"/>
        </w:rPr>
        <w:t xml:space="preserve">, </w:t>
      </w:r>
      <w:r>
        <w:rPr>
          <w:i/>
          <w:sz w:val="24"/>
        </w:rPr>
        <w:t>Syzygium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cumini</w:t>
      </w:r>
      <w:r>
        <w:rPr>
          <w:sz w:val="24"/>
        </w:rPr>
        <w:t xml:space="preserve">, </w:t>
      </w:r>
      <w:r>
        <w:rPr>
          <w:i/>
          <w:sz w:val="24"/>
        </w:rPr>
        <w:t>Coffea spp.</w:t>
      </w:r>
      <w:r>
        <w:rPr>
          <w:sz w:val="24"/>
        </w:rPr>
        <w:t xml:space="preserve">, </w:t>
      </w:r>
      <w:r>
        <w:rPr>
          <w:i/>
          <w:sz w:val="24"/>
        </w:rPr>
        <w:t>Ribes spp</w:t>
      </w:r>
      <w:r>
        <w:rPr>
          <w:sz w:val="24"/>
        </w:rPr>
        <w:t xml:space="preserve">., </w:t>
      </w:r>
      <w:r>
        <w:rPr>
          <w:i/>
          <w:sz w:val="24"/>
        </w:rPr>
        <w:t>Citrus spp.</w:t>
      </w:r>
      <w:r>
        <w:rPr>
          <w:sz w:val="24"/>
        </w:rPr>
        <w:t xml:space="preserve">, </w:t>
      </w:r>
      <w:r>
        <w:rPr>
          <w:i/>
          <w:sz w:val="24"/>
        </w:rPr>
        <w:t>Zea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mays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Sesamum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indicum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Helianthus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annuus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Medicago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sativa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Coriandrum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sativum,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Foeniculum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vulgare</w:t>
      </w:r>
      <w:r w:rsidR="00FF3BD7">
        <w:rPr>
          <w:i/>
          <w:sz w:val="24"/>
        </w:rPr>
        <w:t xml:space="preserve"> </w:t>
      </w:r>
      <w:r>
        <w:rPr>
          <w:sz w:val="24"/>
        </w:rPr>
        <w:t>and</w:t>
      </w:r>
      <w:r w:rsidR="00FF3BD7">
        <w:rPr>
          <w:sz w:val="24"/>
        </w:rPr>
        <w:t xml:space="preserve"> </w:t>
      </w:r>
      <w:r>
        <w:rPr>
          <w:sz w:val="24"/>
        </w:rPr>
        <w:t>crop from the</w:t>
      </w:r>
      <w:r w:rsidR="00FF3BD7">
        <w:rPr>
          <w:sz w:val="24"/>
        </w:rPr>
        <w:t xml:space="preserve"> </w:t>
      </w:r>
      <w:r>
        <w:rPr>
          <w:sz w:val="24"/>
        </w:rPr>
        <w:t xml:space="preserve">family, </w:t>
      </w:r>
      <w:r>
        <w:rPr>
          <w:i/>
          <w:sz w:val="24"/>
        </w:rPr>
        <w:t>Brassicaceae</w:t>
      </w:r>
      <w:r w:rsidR="00FF3BD7">
        <w:rPr>
          <w:i/>
          <w:sz w:val="24"/>
        </w:rPr>
        <w:t xml:space="preserve"> </w:t>
      </w:r>
      <w:r>
        <w:rPr>
          <w:sz w:val="24"/>
        </w:rPr>
        <w:t xml:space="preserve">are highly compatible. Horti-sericulture is an Hortoforestry system where </w:t>
      </w:r>
      <w:r>
        <w:rPr>
          <w:i/>
          <w:sz w:val="24"/>
        </w:rPr>
        <w:t>Morus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spp.</w:t>
      </w:r>
      <w:r>
        <w:rPr>
          <w:sz w:val="24"/>
        </w:rPr>
        <w:t>and</w:t>
      </w:r>
      <w:r w:rsidR="00FF3BD7">
        <w:rPr>
          <w:sz w:val="24"/>
        </w:rPr>
        <w:t xml:space="preserve"> </w:t>
      </w:r>
      <w:r>
        <w:rPr>
          <w:i/>
          <w:sz w:val="24"/>
        </w:rPr>
        <w:t>Bombyx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mori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a</w:t>
      </w:r>
      <w:r>
        <w:rPr>
          <w:sz w:val="24"/>
        </w:rPr>
        <w:t>re cultivated</w:t>
      </w:r>
      <w:r w:rsidR="00FF3BD7">
        <w:rPr>
          <w:sz w:val="24"/>
        </w:rPr>
        <w:t xml:space="preserve"> </w:t>
      </w:r>
      <w:r>
        <w:rPr>
          <w:sz w:val="24"/>
        </w:rPr>
        <w:t>integrally</w:t>
      </w:r>
      <w:r>
        <w:rPr>
          <w:b/>
          <w:sz w:val="24"/>
        </w:rPr>
        <w:t>,</w:t>
      </w:r>
      <w:r w:rsidR="00FF3BD7">
        <w:rPr>
          <w:b/>
          <w:sz w:val="24"/>
        </w:rPr>
        <w:t xml:space="preserve"> </w:t>
      </w:r>
      <w:r>
        <w:rPr>
          <w:i/>
          <w:sz w:val="24"/>
        </w:rPr>
        <w:t>Antheraea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mylitta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Phelosamia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ricini,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Antheraea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assamensis</w:t>
      </w:r>
      <w:r w:rsidR="00FF3BD7">
        <w:rPr>
          <w:i/>
          <w:sz w:val="24"/>
        </w:rPr>
        <w:t xml:space="preserve"> </w:t>
      </w:r>
      <w:r>
        <w:rPr>
          <w:sz w:val="24"/>
        </w:rPr>
        <w:t>are</w:t>
      </w:r>
      <w:r w:rsidR="00FF3BD7">
        <w:rPr>
          <w:sz w:val="24"/>
        </w:rPr>
        <w:t xml:space="preserve"> </w:t>
      </w:r>
      <w:r>
        <w:rPr>
          <w:sz w:val="24"/>
        </w:rPr>
        <w:t>other</w:t>
      </w:r>
      <w:r w:rsidR="00FF3BD7">
        <w:rPr>
          <w:sz w:val="24"/>
        </w:rPr>
        <w:t xml:space="preserve"> </w:t>
      </w:r>
      <w:r>
        <w:rPr>
          <w:sz w:val="24"/>
        </w:rPr>
        <w:t>options for integration</w:t>
      </w:r>
      <w:r w:rsidR="00FF3BD7">
        <w:rPr>
          <w:sz w:val="24"/>
        </w:rPr>
        <w:t xml:space="preserve"> </w:t>
      </w:r>
      <w:r>
        <w:rPr>
          <w:sz w:val="24"/>
        </w:rPr>
        <w:t>into</w:t>
      </w:r>
      <w:r w:rsidR="00FF3BD7">
        <w:rPr>
          <w:sz w:val="24"/>
        </w:rPr>
        <w:t xml:space="preserve"> </w:t>
      </w:r>
      <w:r>
        <w:rPr>
          <w:sz w:val="24"/>
        </w:rPr>
        <w:t>this</w:t>
      </w:r>
      <w:r w:rsidR="00FF3BD7">
        <w:rPr>
          <w:sz w:val="24"/>
        </w:rPr>
        <w:t xml:space="preserve"> </w:t>
      </w:r>
      <w:r>
        <w:rPr>
          <w:sz w:val="24"/>
        </w:rPr>
        <w:t>system</w:t>
      </w:r>
      <w:r w:rsidR="00FF3BD7">
        <w:rPr>
          <w:sz w:val="24"/>
        </w:rPr>
        <w:t xml:space="preserve"> </w:t>
      </w:r>
      <w:r>
        <w:rPr>
          <w:sz w:val="24"/>
        </w:rPr>
        <w:t>(Handa</w:t>
      </w:r>
      <w:r w:rsidR="00B40BCC">
        <w:rPr>
          <w:sz w:val="24"/>
        </w:rPr>
        <w:t xml:space="preserve"> </w:t>
      </w:r>
      <w:r>
        <w:rPr>
          <w:i/>
          <w:sz w:val="24"/>
        </w:rPr>
        <w:t>et</w:t>
      </w:r>
      <w:r w:rsidR="00B40BCC">
        <w:rPr>
          <w:i/>
          <w:sz w:val="24"/>
        </w:rPr>
        <w:t xml:space="preserve"> </w:t>
      </w:r>
      <w:r>
        <w:rPr>
          <w:i/>
          <w:sz w:val="24"/>
        </w:rPr>
        <w:t>al.</w:t>
      </w:r>
      <w:r>
        <w:rPr>
          <w:sz w:val="24"/>
        </w:rPr>
        <w:t>2016)</w:t>
      </w:r>
      <w:r>
        <w:rPr>
          <w:sz w:val="24"/>
          <w:vertAlign w:val="superscript"/>
        </w:rPr>
        <w:t>16</w:t>
      </w:r>
    </w:p>
    <w:p w14:paraId="44AF4C66" w14:textId="77777777" w:rsidR="00D83CCC" w:rsidRDefault="003F45F4" w:rsidP="001740C5">
      <w:pPr>
        <w:pStyle w:val="Heading1"/>
        <w:spacing w:before="73"/>
        <w:jc w:val="both"/>
      </w:pPr>
      <w:bookmarkStart w:id="12" w:name="Ecosystem_services_from_short_forestry_f"/>
      <w:bookmarkEnd w:id="12"/>
      <w:r>
        <w:t>Ecosystem</w:t>
      </w:r>
      <w:r w:rsidR="00FF3BD7">
        <w:t xml:space="preserve"> </w:t>
      </w:r>
      <w:r>
        <w:t>services</w:t>
      </w:r>
      <w:r w:rsidR="00FF3BD7">
        <w:t xml:space="preserve"> </w:t>
      </w:r>
      <w:r>
        <w:t>from</w:t>
      </w:r>
      <w:r w:rsidR="00FF3BD7">
        <w:t xml:space="preserve"> </w:t>
      </w:r>
      <w:r>
        <w:t>short</w:t>
      </w:r>
      <w:r w:rsidR="00FF3BD7">
        <w:t xml:space="preserve"> </w:t>
      </w:r>
      <w:r>
        <w:t>forestry</w:t>
      </w:r>
      <w:r w:rsidR="00FF3BD7">
        <w:t xml:space="preserve"> </w:t>
      </w:r>
      <w:r>
        <w:t>for</w:t>
      </w:r>
      <w:r w:rsidR="00FF3BD7">
        <w:t xml:space="preserve"> </w:t>
      </w:r>
      <w:r>
        <w:t>climate</w:t>
      </w:r>
      <w:r w:rsidR="00FF3BD7">
        <w:t xml:space="preserve"> </w:t>
      </w:r>
      <w:r>
        <w:t>change</w:t>
      </w:r>
      <w:r w:rsidR="00FF3BD7">
        <w:t xml:space="preserve"> </w:t>
      </w:r>
      <w:r>
        <w:t>scenario</w:t>
      </w:r>
    </w:p>
    <w:p w14:paraId="1412C125" w14:textId="77777777" w:rsidR="00D83CCC" w:rsidRDefault="00D83CCC" w:rsidP="001740C5">
      <w:pPr>
        <w:pStyle w:val="BodyText"/>
        <w:spacing w:before="1"/>
        <w:ind w:left="0"/>
        <w:rPr>
          <w:b/>
          <w:sz w:val="35"/>
        </w:rPr>
      </w:pPr>
    </w:p>
    <w:p w14:paraId="2E8864FC" w14:textId="77777777" w:rsidR="00D83CCC" w:rsidRDefault="003F45F4" w:rsidP="001740C5">
      <w:pPr>
        <w:pStyle w:val="BodyText"/>
        <w:spacing w:before="1" w:line="480" w:lineRule="auto"/>
        <w:ind w:left="220" w:right="1134"/>
      </w:pPr>
      <w:r>
        <w:t>Hortoforestry can be a multifunctional tool for high food production, poverty population</w:t>
      </w:r>
      <w:r w:rsidR="00FF3BD7">
        <w:t xml:space="preserve"> </w:t>
      </w:r>
      <w:r>
        <w:t>reduction,</w:t>
      </w:r>
      <w:r w:rsidR="00FF3BD7">
        <w:t xml:space="preserve"> </w:t>
      </w:r>
      <w:r>
        <w:t>input</w:t>
      </w:r>
      <w:r w:rsidR="00FF3BD7">
        <w:t xml:space="preserve"> </w:t>
      </w:r>
      <w:r>
        <w:t>reduction,</w:t>
      </w:r>
      <w:r w:rsidR="00FF3BD7">
        <w:t xml:space="preserve"> </w:t>
      </w:r>
      <w:r>
        <w:t>water</w:t>
      </w:r>
      <w:r w:rsidR="00FF3BD7">
        <w:t xml:space="preserve"> </w:t>
      </w:r>
      <w:r>
        <w:t>conservation,</w:t>
      </w:r>
      <w:r w:rsidR="00FF3BD7">
        <w:t xml:space="preserve"> </w:t>
      </w:r>
      <w:r>
        <w:t>improved</w:t>
      </w:r>
      <w:r w:rsidR="00FF3BD7">
        <w:t xml:space="preserve"> </w:t>
      </w:r>
      <w:r>
        <w:t>soil</w:t>
      </w:r>
      <w:r w:rsidR="00FF3BD7">
        <w:t xml:space="preserve"> </w:t>
      </w:r>
      <w:r>
        <w:t>quality,</w:t>
      </w:r>
      <w:r w:rsidR="00FF3BD7">
        <w:t xml:space="preserve"> </w:t>
      </w:r>
      <w:r>
        <w:t>biodiversity</w:t>
      </w:r>
      <w:r w:rsidR="00FF3BD7">
        <w:t xml:space="preserve"> </w:t>
      </w:r>
      <w:r>
        <w:t>conservation,</w:t>
      </w:r>
      <w:r w:rsidR="00FF3BD7">
        <w:t xml:space="preserve"> </w:t>
      </w:r>
      <w:r>
        <w:t>climate change</w:t>
      </w:r>
      <w:r w:rsidR="00FF3BD7">
        <w:t xml:space="preserve"> </w:t>
      </w:r>
      <w:r>
        <w:t>mitigation,</w:t>
      </w:r>
      <w:r w:rsidR="00FF3BD7">
        <w:t xml:space="preserve"> </w:t>
      </w:r>
      <w:r>
        <w:t>and</w:t>
      </w:r>
      <w:r w:rsidR="00FF3BD7">
        <w:t xml:space="preserve"> </w:t>
      </w:r>
      <w:r>
        <w:t>climate</w:t>
      </w:r>
      <w:r w:rsidR="00FF3BD7">
        <w:t xml:space="preserve"> </w:t>
      </w:r>
      <w:r>
        <w:t>change</w:t>
      </w:r>
      <w:r w:rsidR="00FF3BD7">
        <w:t xml:space="preserve"> </w:t>
      </w:r>
      <w:r>
        <w:t>adaptation.</w:t>
      </w:r>
      <w:r w:rsidR="00FF3BD7">
        <w:t xml:space="preserve"> </w:t>
      </w:r>
      <w:r>
        <w:t>Four</w:t>
      </w:r>
      <w:r w:rsidR="00FF3BD7">
        <w:t xml:space="preserve"> </w:t>
      </w:r>
      <w:r>
        <w:t>major</w:t>
      </w:r>
      <w:r w:rsidR="00FF3BD7">
        <w:t xml:space="preserve"> </w:t>
      </w:r>
      <w:r>
        <w:t>ecosystem services and environmental benefit</w:t>
      </w:r>
      <w:r w:rsidR="00FF3BD7">
        <w:t>s: (1) carbon sequestration, (2</w:t>
      </w:r>
      <w:r>
        <w:t>) biodiversity</w:t>
      </w:r>
      <w:r w:rsidR="00FF3BD7">
        <w:t xml:space="preserve"> </w:t>
      </w:r>
      <w:r>
        <w:t>conservation,</w:t>
      </w:r>
      <w:r w:rsidR="00FF3BD7">
        <w:t xml:space="preserve"> </w:t>
      </w:r>
      <w:r>
        <w:t>(3)</w:t>
      </w:r>
      <w:r w:rsidR="00FF3BD7">
        <w:t xml:space="preserve"> </w:t>
      </w:r>
      <w:r>
        <w:t>soil</w:t>
      </w:r>
      <w:r w:rsidR="00FF3BD7">
        <w:t xml:space="preserve"> </w:t>
      </w:r>
      <w:r>
        <w:t>enrichment,</w:t>
      </w:r>
      <w:r w:rsidR="00FF3BD7">
        <w:t xml:space="preserve"> </w:t>
      </w:r>
      <w:r>
        <w:t>and</w:t>
      </w:r>
      <w:r w:rsidR="00FF3BD7">
        <w:t xml:space="preserve"> </w:t>
      </w:r>
      <w:r>
        <w:t>(4)</w:t>
      </w:r>
      <w:r w:rsidR="00FF3BD7">
        <w:t xml:space="preserve"> </w:t>
      </w:r>
      <w:r>
        <w:t>air</w:t>
      </w:r>
      <w:r w:rsidR="00FF3BD7">
        <w:t xml:space="preserve"> </w:t>
      </w:r>
      <w:r>
        <w:t>and</w:t>
      </w:r>
      <w:r w:rsidR="00FF3BD7">
        <w:t xml:space="preserve"> </w:t>
      </w:r>
      <w:r>
        <w:t>water</w:t>
      </w:r>
      <w:r w:rsidR="00FF3BD7">
        <w:t xml:space="preserve"> </w:t>
      </w:r>
      <w:r>
        <w:t>quality</w:t>
      </w:r>
      <w:r w:rsidR="00FF3BD7">
        <w:t xml:space="preserve"> </w:t>
      </w:r>
      <w:r>
        <w:t>for</w:t>
      </w:r>
      <w:r w:rsidR="00FF3BD7">
        <w:t xml:space="preserve"> </w:t>
      </w:r>
      <w:r>
        <w:t>not</w:t>
      </w:r>
      <w:r w:rsidR="00FF3BD7">
        <w:t xml:space="preserve"> </w:t>
      </w:r>
      <w:r>
        <w:t>only</w:t>
      </w:r>
      <w:r w:rsidR="00FF3BD7">
        <w:t xml:space="preserve"> </w:t>
      </w:r>
      <w:r>
        <w:t>the</w:t>
      </w:r>
      <w:r w:rsidR="00FF3BD7">
        <w:t xml:space="preserve"> </w:t>
      </w:r>
      <w:r>
        <w:t>land</w:t>
      </w:r>
      <w:r w:rsidR="00FF3BD7">
        <w:t xml:space="preserve"> </w:t>
      </w:r>
      <w:r>
        <w:t>owners</w:t>
      </w:r>
      <w:r w:rsidR="00FF3BD7">
        <w:t xml:space="preserve"> </w:t>
      </w:r>
      <w:r>
        <w:t>or</w:t>
      </w:r>
      <w:r w:rsidR="00FF3BD7">
        <w:t xml:space="preserve"> </w:t>
      </w:r>
      <w:r>
        <w:t>farmers</w:t>
      </w:r>
      <w:r w:rsidR="00FF3BD7">
        <w:t xml:space="preserve"> </w:t>
      </w:r>
      <w:r>
        <w:t>but</w:t>
      </w:r>
      <w:r w:rsidR="00FF3BD7">
        <w:t xml:space="preserve"> </w:t>
      </w:r>
      <w:r>
        <w:t>for</w:t>
      </w:r>
      <w:r w:rsidR="00FF3BD7">
        <w:t xml:space="preserve"> </w:t>
      </w:r>
      <w:r>
        <w:t>society</w:t>
      </w:r>
      <w:r w:rsidR="00FF3BD7">
        <w:t xml:space="preserve"> </w:t>
      </w:r>
      <w:r>
        <w:t>at</w:t>
      </w:r>
      <w:r w:rsidR="00FF3BD7">
        <w:t xml:space="preserve"> </w:t>
      </w:r>
      <w:r>
        <w:t>large.</w:t>
      </w:r>
      <w:r w:rsidR="00FF3BD7">
        <w:t xml:space="preserve"> </w:t>
      </w:r>
      <w:r>
        <w:t>An</w:t>
      </w:r>
      <w:r w:rsidR="00FF3BD7">
        <w:t xml:space="preserve"> </w:t>
      </w:r>
      <w:r>
        <w:t>ecological</w:t>
      </w:r>
      <w:r w:rsidR="00FF3BD7">
        <w:t xml:space="preserve"> </w:t>
      </w:r>
      <w:r>
        <w:t>survey</w:t>
      </w:r>
      <w:r w:rsidR="00FF3BD7">
        <w:t xml:space="preserve"> </w:t>
      </w:r>
      <w:r>
        <w:t>of</w:t>
      </w:r>
      <w:r w:rsidR="00FF3BD7">
        <w:t xml:space="preserve"> </w:t>
      </w:r>
      <w:r>
        <w:t>different</w:t>
      </w:r>
      <w:r w:rsidR="00FF3BD7">
        <w:t xml:space="preserve"> </w:t>
      </w:r>
      <w:r>
        <w:t>short</w:t>
      </w:r>
      <w:r w:rsidR="00FF3BD7">
        <w:t xml:space="preserve"> </w:t>
      </w:r>
      <w:r>
        <w:t>forestry</w:t>
      </w:r>
      <w:r w:rsidR="00FF3BD7">
        <w:t xml:space="preserve"> </w:t>
      </w:r>
      <w:r>
        <w:t>technologies</w:t>
      </w:r>
      <w:r w:rsidR="00FF3BD7">
        <w:t xml:space="preserve"> </w:t>
      </w:r>
      <w:r>
        <w:t>showed</w:t>
      </w:r>
      <w:r w:rsidR="00FF3BD7">
        <w:t xml:space="preserve"> </w:t>
      </w:r>
      <w:r>
        <w:t>that</w:t>
      </w:r>
      <w:r w:rsidR="00FF3BD7">
        <w:t xml:space="preserve"> </w:t>
      </w:r>
      <w:r>
        <w:rPr>
          <w:i/>
        </w:rPr>
        <w:t>Mangifera</w:t>
      </w:r>
      <w:r w:rsidR="00FF3BD7">
        <w:rPr>
          <w:i/>
        </w:rPr>
        <w:t xml:space="preserve"> </w:t>
      </w:r>
      <w:r>
        <w:rPr>
          <w:i/>
        </w:rPr>
        <w:t>indica</w:t>
      </w:r>
      <w:r w:rsidR="00FF3BD7">
        <w:rPr>
          <w:i/>
        </w:rPr>
        <w:t xml:space="preserve"> </w:t>
      </w:r>
      <w:r>
        <w:t>contributed</w:t>
      </w:r>
      <w:r w:rsidR="00FF3BD7">
        <w:t xml:space="preserve"> </w:t>
      </w:r>
      <w:r>
        <w:t>the</w:t>
      </w:r>
      <w:r w:rsidR="00FF3BD7">
        <w:t xml:space="preserve"> </w:t>
      </w:r>
      <w:r>
        <w:t>highest</w:t>
      </w:r>
      <w:r w:rsidR="00FF3BD7">
        <w:t xml:space="preserve"> </w:t>
      </w:r>
      <w:r>
        <w:t>carbon</w:t>
      </w:r>
      <w:r w:rsidR="00FF3BD7">
        <w:t xml:space="preserve"> </w:t>
      </w:r>
      <w:r>
        <w:t>(Table</w:t>
      </w:r>
      <w:r w:rsidR="00B40BCC">
        <w:t xml:space="preserve"> </w:t>
      </w:r>
      <w:r>
        <w:t>1)</w:t>
      </w:r>
      <w:r w:rsidR="00FF3BD7">
        <w:t xml:space="preserve"> </w:t>
      </w:r>
      <w:r>
        <w:t>among</w:t>
      </w:r>
      <w:r w:rsidR="00FF3BD7">
        <w:t xml:space="preserve"> </w:t>
      </w:r>
      <w:r>
        <w:t>the</w:t>
      </w:r>
      <w:r w:rsidR="00FF3BD7">
        <w:t xml:space="preserve"> </w:t>
      </w:r>
      <w:r>
        <w:t>tree</w:t>
      </w:r>
      <w:r w:rsidR="00FF3BD7">
        <w:t xml:space="preserve"> </w:t>
      </w:r>
      <w:r>
        <w:t>species</w:t>
      </w:r>
      <w:r w:rsidR="00FF3BD7">
        <w:t xml:space="preserve"> </w:t>
      </w:r>
      <w:r>
        <w:t>encountered, as</w:t>
      </w:r>
      <w:r w:rsidR="00FF3BD7">
        <w:t xml:space="preserve"> </w:t>
      </w:r>
      <w:r>
        <w:t>detailed</w:t>
      </w:r>
      <w:r w:rsidR="00FF3BD7">
        <w:t xml:space="preserve"> </w:t>
      </w:r>
      <w:r>
        <w:t>below</w:t>
      </w:r>
      <w:r w:rsidR="00FF3BD7">
        <w:t xml:space="preserve"> </w:t>
      </w:r>
      <w:r>
        <w:t>(Lazaro, 2021)</w:t>
      </w:r>
      <w:r>
        <w:rPr>
          <w:vertAlign w:val="superscript"/>
        </w:rPr>
        <w:t>17</w:t>
      </w:r>
    </w:p>
    <w:p w14:paraId="4196E865" w14:textId="77777777" w:rsidR="00D83CCC" w:rsidRDefault="003F45F4" w:rsidP="001740C5">
      <w:pPr>
        <w:spacing w:before="120"/>
        <w:ind w:left="220"/>
        <w:jc w:val="both"/>
        <w:rPr>
          <w:b/>
          <w:i/>
          <w:sz w:val="24"/>
        </w:rPr>
      </w:pPr>
      <w:r>
        <w:rPr>
          <w:b/>
          <w:sz w:val="24"/>
        </w:rPr>
        <w:t>Table1.Accumulation</w:t>
      </w:r>
      <w:r w:rsidR="00FF3BD7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="00FF3BD7">
        <w:rPr>
          <w:b/>
          <w:sz w:val="24"/>
        </w:rPr>
        <w:t xml:space="preserve"> </w:t>
      </w:r>
      <w:r>
        <w:rPr>
          <w:b/>
          <w:sz w:val="24"/>
        </w:rPr>
        <w:t>total</w:t>
      </w:r>
      <w:r w:rsidR="00FF3BD7">
        <w:rPr>
          <w:b/>
          <w:sz w:val="24"/>
        </w:rPr>
        <w:t xml:space="preserve"> </w:t>
      </w:r>
      <w:r>
        <w:rPr>
          <w:b/>
          <w:sz w:val="24"/>
        </w:rPr>
        <w:t>carbon</w:t>
      </w:r>
      <w:r w:rsidR="00FF3BD7">
        <w:rPr>
          <w:b/>
          <w:sz w:val="24"/>
        </w:rPr>
        <w:t xml:space="preserve"> </w:t>
      </w:r>
      <w:r>
        <w:rPr>
          <w:b/>
          <w:sz w:val="24"/>
        </w:rPr>
        <w:t xml:space="preserve">under </w:t>
      </w:r>
      <w:r>
        <w:rPr>
          <w:b/>
          <w:i/>
          <w:sz w:val="24"/>
        </w:rPr>
        <w:t>Mangifera</w:t>
      </w:r>
      <w:r w:rsidR="00FF3BD7">
        <w:rPr>
          <w:b/>
          <w:i/>
          <w:sz w:val="24"/>
        </w:rPr>
        <w:t xml:space="preserve"> </w:t>
      </w:r>
      <w:r>
        <w:rPr>
          <w:b/>
          <w:i/>
          <w:sz w:val="24"/>
        </w:rPr>
        <w:t>indica</w:t>
      </w:r>
    </w:p>
    <w:p w14:paraId="555E4428" w14:textId="77777777" w:rsidR="00D83CCC" w:rsidRDefault="00D83CCC" w:rsidP="001740C5">
      <w:pPr>
        <w:pStyle w:val="BodyText"/>
        <w:spacing w:before="9"/>
        <w:ind w:left="0"/>
        <w:rPr>
          <w:b/>
          <w:i/>
          <w:sz w:val="23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432"/>
        <w:gridCol w:w="3873"/>
      </w:tblGrid>
      <w:tr w:rsidR="00D83CCC" w14:paraId="2CFC387F" w14:textId="77777777">
        <w:trPr>
          <w:trHeight w:val="1225"/>
        </w:trPr>
        <w:tc>
          <w:tcPr>
            <w:tcW w:w="1326" w:type="dxa"/>
          </w:tcPr>
          <w:p w14:paraId="1C6987BA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S.No.</w:t>
            </w:r>
          </w:p>
        </w:tc>
        <w:tc>
          <w:tcPr>
            <w:tcW w:w="4432" w:type="dxa"/>
          </w:tcPr>
          <w:p w14:paraId="1788B234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Technique</w:t>
            </w:r>
          </w:p>
        </w:tc>
        <w:tc>
          <w:tcPr>
            <w:tcW w:w="3873" w:type="dxa"/>
          </w:tcPr>
          <w:p w14:paraId="7229413D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Total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sequestered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(MgC</w:t>
            </w:r>
          </w:p>
          <w:p w14:paraId="33B8C4E3" w14:textId="77777777" w:rsidR="00D83CCC" w:rsidRDefault="00D83CCC" w:rsidP="001740C5">
            <w:pPr>
              <w:pStyle w:val="TableParagraph"/>
              <w:spacing w:before="9"/>
              <w:ind w:left="0"/>
              <w:jc w:val="both"/>
              <w:rPr>
                <w:b/>
                <w:i/>
                <w:sz w:val="23"/>
              </w:rPr>
            </w:pPr>
          </w:p>
          <w:p w14:paraId="5265F887" w14:textId="77777777" w:rsidR="00D83CCC" w:rsidRDefault="003F45F4" w:rsidP="001740C5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z w:val="24"/>
                <w:vertAlign w:val="superscript"/>
              </w:rPr>
              <w:t>-1</w:t>
            </w:r>
            <w:r>
              <w:rPr>
                <w:sz w:val="24"/>
              </w:rPr>
              <w:t>)</w:t>
            </w:r>
          </w:p>
        </w:tc>
      </w:tr>
      <w:tr w:rsidR="00D83CCC" w14:paraId="10E64768" w14:textId="77777777">
        <w:trPr>
          <w:trHeight w:val="675"/>
        </w:trPr>
        <w:tc>
          <w:tcPr>
            <w:tcW w:w="1326" w:type="dxa"/>
          </w:tcPr>
          <w:p w14:paraId="631037BA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2" w:type="dxa"/>
          </w:tcPr>
          <w:p w14:paraId="0036C160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Home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garden</w:t>
            </w:r>
          </w:p>
        </w:tc>
        <w:tc>
          <w:tcPr>
            <w:tcW w:w="3873" w:type="dxa"/>
          </w:tcPr>
          <w:p w14:paraId="4FA53B71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514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  <w:tr w:rsidR="00D83CCC" w14:paraId="308EF827" w14:textId="77777777">
        <w:trPr>
          <w:trHeight w:val="675"/>
        </w:trPr>
        <w:tc>
          <w:tcPr>
            <w:tcW w:w="1326" w:type="dxa"/>
          </w:tcPr>
          <w:p w14:paraId="6D4E0B1D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32" w:type="dxa"/>
          </w:tcPr>
          <w:p w14:paraId="660D496D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Hortoforestry</w:t>
            </w:r>
          </w:p>
        </w:tc>
        <w:tc>
          <w:tcPr>
            <w:tcW w:w="3873" w:type="dxa"/>
          </w:tcPr>
          <w:p w14:paraId="26C6B809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648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  <w:tr w:rsidR="00D83CCC" w14:paraId="571FCC46" w14:textId="77777777">
        <w:trPr>
          <w:trHeight w:val="670"/>
        </w:trPr>
        <w:tc>
          <w:tcPr>
            <w:tcW w:w="1326" w:type="dxa"/>
          </w:tcPr>
          <w:p w14:paraId="77D2C38F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32" w:type="dxa"/>
          </w:tcPr>
          <w:p w14:paraId="6BA54B85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Parkland</w:t>
            </w:r>
          </w:p>
        </w:tc>
        <w:tc>
          <w:tcPr>
            <w:tcW w:w="3873" w:type="dxa"/>
          </w:tcPr>
          <w:p w14:paraId="3F4F0FD9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145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</w:tbl>
    <w:p w14:paraId="79EC8E77" w14:textId="77777777" w:rsidR="00D83CCC" w:rsidRDefault="00D83CCC" w:rsidP="001740C5">
      <w:pPr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432"/>
        <w:gridCol w:w="3873"/>
      </w:tblGrid>
      <w:tr w:rsidR="00D83CCC" w14:paraId="243710DF" w14:textId="77777777">
        <w:trPr>
          <w:trHeight w:val="675"/>
        </w:trPr>
        <w:tc>
          <w:tcPr>
            <w:tcW w:w="1326" w:type="dxa"/>
          </w:tcPr>
          <w:p w14:paraId="032260CC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432" w:type="dxa"/>
          </w:tcPr>
          <w:p w14:paraId="58E8256F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Boundary</w:t>
            </w:r>
          </w:p>
        </w:tc>
        <w:tc>
          <w:tcPr>
            <w:tcW w:w="3873" w:type="dxa"/>
          </w:tcPr>
          <w:p w14:paraId="5CF0FD6C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139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</w:tbl>
    <w:p w14:paraId="6F8EFF6B" w14:textId="77777777" w:rsidR="00D83CCC" w:rsidRDefault="003F45F4" w:rsidP="001740C5">
      <w:pPr>
        <w:pStyle w:val="BodyText"/>
        <w:spacing w:before="126" w:line="480" w:lineRule="auto"/>
        <w:ind w:left="220" w:right="1227" w:firstLine="610"/>
      </w:pPr>
      <w:r>
        <w:t>Hortoforestry is considered a part solution for biodiversity conservation. Floral,</w:t>
      </w:r>
      <w:r w:rsidR="00FF3BD7">
        <w:t xml:space="preserve"> </w:t>
      </w:r>
      <w:r>
        <w:rPr>
          <w:spacing w:val="-1"/>
        </w:rPr>
        <w:t>faunal,</w:t>
      </w:r>
      <w:r w:rsidR="00FF3BD7">
        <w:rPr>
          <w:spacing w:val="-1"/>
        </w:rPr>
        <w:t xml:space="preserve"> </w:t>
      </w:r>
      <w:r>
        <w:rPr>
          <w:spacing w:val="-1"/>
        </w:rPr>
        <w:t>and</w:t>
      </w:r>
      <w:r w:rsidR="00FF3BD7">
        <w:rPr>
          <w:spacing w:val="-1"/>
        </w:rPr>
        <w:t xml:space="preserve"> </w:t>
      </w:r>
      <w:r>
        <w:rPr>
          <w:spacing w:val="-1"/>
        </w:rPr>
        <w:t>soil</w:t>
      </w:r>
      <w:r w:rsidR="00FF3BD7">
        <w:rPr>
          <w:spacing w:val="-1"/>
        </w:rPr>
        <w:t xml:space="preserve"> </w:t>
      </w:r>
      <w:r>
        <w:rPr>
          <w:spacing w:val="-1"/>
        </w:rPr>
        <w:t>microbial</w:t>
      </w:r>
      <w:r w:rsidR="00FF3BD7">
        <w:rPr>
          <w:spacing w:val="-1"/>
        </w:rPr>
        <w:t xml:space="preserve"> </w:t>
      </w:r>
      <w:r>
        <w:rPr>
          <w:spacing w:val="-1"/>
        </w:rPr>
        <w:t>diversity</w:t>
      </w:r>
      <w:r w:rsidR="00FF3BD7">
        <w:rPr>
          <w:spacing w:val="-1"/>
        </w:rPr>
        <w:t xml:space="preserve"> </w:t>
      </w:r>
      <w:r>
        <w:t>are</w:t>
      </w:r>
      <w:r w:rsidR="00FF3BD7">
        <w:t xml:space="preserve"> </w:t>
      </w:r>
      <w:r>
        <w:t>higher</w:t>
      </w:r>
      <w:r w:rsidR="00FF3BD7">
        <w:t xml:space="preserve"> </w:t>
      </w:r>
      <w:r>
        <w:t>in</w:t>
      </w:r>
      <w:r w:rsidR="00FF3BD7">
        <w:t xml:space="preserve"> </w:t>
      </w:r>
      <w:r>
        <w:t>short</w:t>
      </w:r>
      <w:r w:rsidR="00FF3BD7">
        <w:t xml:space="preserve"> </w:t>
      </w:r>
      <w:r>
        <w:t>forestry</w:t>
      </w:r>
      <w:r w:rsidR="00FF3BD7">
        <w:t xml:space="preserve"> </w:t>
      </w:r>
      <w:r>
        <w:t>compared</w:t>
      </w:r>
      <w:r w:rsidR="00FF3BD7">
        <w:t xml:space="preserve"> </w:t>
      </w:r>
      <w:r>
        <w:t>to</w:t>
      </w:r>
      <w:r w:rsidR="00FF3BD7">
        <w:t xml:space="preserve"> </w:t>
      </w:r>
      <w:r>
        <w:t>monocropping</w:t>
      </w:r>
      <w:r w:rsidR="00FF3BD7">
        <w:t xml:space="preserve"> </w:t>
      </w:r>
      <w:r>
        <w:t>and</w:t>
      </w:r>
      <w:r w:rsidR="00FF3BD7">
        <w:t xml:space="preserve"> </w:t>
      </w:r>
      <w:r>
        <w:t>cropland.</w:t>
      </w:r>
      <w:r w:rsidR="00FF3BD7">
        <w:t xml:space="preserve"> </w:t>
      </w:r>
      <w:r>
        <w:t>Arbuscular</w:t>
      </w:r>
      <w:r w:rsidR="00FF3BD7">
        <w:t xml:space="preserve"> </w:t>
      </w:r>
      <w:r>
        <w:t>mycorrhizal</w:t>
      </w:r>
      <w:r w:rsidR="00FF3BD7">
        <w:t xml:space="preserve"> </w:t>
      </w:r>
      <w:r>
        <w:t>fungi</w:t>
      </w:r>
      <w:r w:rsidR="00FF3BD7">
        <w:t xml:space="preserve"> </w:t>
      </w:r>
      <w:r>
        <w:t>(AMF),</w:t>
      </w:r>
      <w:r w:rsidR="00FF3BD7">
        <w:t xml:space="preserve"> </w:t>
      </w:r>
      <w:r>
        <w:t>bacteria,</w:t>
      </w:r>
      <w:r w:rsidR="00FF3BD7">
        <w:t xml:space="preserve"> </w:t>
      </w:r>
      <w:r>
        <w:t>and</w:t>
      </w:r>
      <w:r w:rsidR="00FF3BD7">
        <w:t xml:space="preserve"> </w:t>
      </w:r>
      <w:r>
        <w:t>enzyme</w:t>
      </w:r>
      <w:r w:rsidR="00FF3BD7">
        <w:t xml:space="preserve"> </w:t>
      </w:r>
      <w:r>
        <w:t>activities</w:t>
      </w:r>
      <w:r w:rsidR="00FF3BD7">
        <w:t xml:space="preserve"> </w:t>
      </w:r>
      <w:r>
        <w:t>were</w:t>
      </w:r>
      <w:r w:rsidR="00FF3BD7">
        <w:t xml:space="preserve"> </w:t>
      </w:r>
      <w:r>
        <w:t>more under short forestry, especially near trees observed due to the favorable conditions.</w:t>
      </w:r>
      <w:r w:rsidR="00FF3BD7">
        <w:t xml:space="preserve"> </w:t>
      </w:r>
      <w:r>
        <w:rPr>
          <w:spacing w:val="-1"/>
        </w:rPr>
        <w:t>Distributed</w:t>
      </w:r>
      <w:r w:rsidR="00FF3BD7">
        <w:rPr>
          <w:spacing w:val="-1"/>
        </w:rPr>
        <w:t xml:space="preserve"> </w:t>
      </w:r>
      <w:r>
        <w:rPr>
          <w:spacing w:val="-1"/>
        </w:rPr>
        <w:t>leaves,</w:t>
      </w:r>
      <w:r w:rsidR="00FF3BD7">
        <w:rPr>
          <w:spacing w:val="-1"/>
        </w:rPr>
        <w:t xml:space="preserve"> </w:t>
      </w:r>
      <w:r>
        <w:rPr>
          <w:spacing w:val="-1"/>
        </w:rPr>
        <w:t>leaf</w:t>
      </w:r>
      <w:r w:rsidR="00FF3BD7">
        <w:rPr>
          <w:spacing w:val="-1"/>
        </w:rPr>
        <w:t xml:space="preserve"> </w:t>
      </w:r>
      <w:r>
        <w:t>litter,</w:t>
      </w:r>
      <w:r w:rsidR="00FF3BD7">
        <w:t xml:space="preserve"> </w:t>
      </w:r>
      <w:r>
        <w:t>roots</w:t>
      </w:r>
      <w:r w:rsidR="00FF3BD7">
        <w:t xml:space="preserve"> </w:t>
      </w:r>
      <w:r>
        <w:t>of</w:t>
      </w:r>
      <w:r w:rsidR="00FF3BD7">
        <w:t xml:space="preserve"> </w:t>
      </w:r>
      <w:r>
        <w:t>trees,</w:t>
      </w:r>
      <w:r w:rsidR="00FF3BD7">
        <w:t xml:space="preserve"> </w:t>
      </w:r>
      <w:r>
        <w:t>biological</w:t>
      </w:r>
      <w:r w:rsidR="00FF3BD7">
        <w:t xml:space="preserve"> </w:t>
      </w:r>
      <w:r>
        <w:t>materials</w:t>
      </w:r>
      <w:r w:rsidR="00FF3BD7">
        <w:t xml:space="preserve"> </w:t>
      </w:r>
      <w:r>
        <w:t>(dead/live),</w:t>
      </w:r>
      <w:r w:rsidR="00FF3BD7">
        <w:t xml:space="preserve"> </w:t>
      </w:r>
      <w:r>
        <w:t>and</w:t>
      </w:r>
      <w:r w:rsidR="00FF3BD7">
        <w:t xml:space="preserve"> </w:t>
      </w:r>
      <w:r>
        <w:t>improved</w:t>
      </w:r>
      <w:r w:rsidR="00FF3BD7">
        <w:t xml:space="preserve"> </w:t>
      </w:r>
      <w:r>
        <w:t>microclimate increased soil microbes in agricultural lands. Selection of</w:t>
      </w:r>
      <w:r w:rsidR="00FF3BD7">
        <w:t xml:space="preserve"> </w:t>
      </w:r>
      <w:r>
        <w:t>site-suitable</w:t>
      </w:r>
      <w:r w:rsidR="00FF3BD7">
        <w:t xml:space="preserve"> </w:t>
      </w:r>
      <w:r>
        <w:t>tree/</w:t>
      </w:r>
      <w:r w:rsidR="00FF3BD7">
        <w:t xml:space="preserve"> </w:t>
      </w:r>
      <w:r>
        <w:t>shrub/</w:t>
      </w:r>
      <w:r w:rsidR="00FF3BD7">
        <w:t xml:space="preserve"> </w:t>
      </w:r>
      <w:r>
        <w:t>grass-crop combinations can be used to help address soil nutrient deficiencies</w:t>
      </w:r>
      <w:r w:rsidR="00FF3BD7">
        <w:t xml:space="preserve"> </w:t>
      </w:r>
      <w:r>
        <w:t>or</w:t>
      </w:r>
      <w:r w:rsidR="00FF3BD7">
        <w:t xml:space="preserve"> </w:t>
      </w:r>
      <w:r>
        <w:t>environmental</w:t>
      </w:r>
      <w:r w:rsidR="00FF3BD7">
        <w:t xml:space="preserve"> </w:t>
      </w:r>
      <w:r>
        <w:t>conditions</w:t>
      </w:r>
      <w:r w:rsidR="00FF3BD7">
        <w:t xml:space="preserve"> </w:t>
      </w:r>
      <w:r>
        <w:t>(Ranjith</w:t>
      </w:r>
      <w:r w:rsidR="00FF3BD7">
        <w:t xml:space="preserve"> </w:t>
      </w:r>
      <w:r>
        <w:rPr>
          <w:i/>
        </w:rPr>
        <w:t>et</w:t>
      </w:r>
      <w:r w:rsidR="00FF3BD7">
        <w:rPr>
          <w:i/>
        </w:rPr>
        <w:t xml:space="preserve"> </w:t>
      </w:r>
      <w:r>
        <w:rPr>
          <w:i/>
        </w:rPr>
        <w:t xml:space="preserve">al., </w:t>
      </w:r>
      <w:r>
        <w:t>2019)</w:t>
      </w:r>
      <w:r>
        <w:rPr>
          <w:vertAlign w:val="superscript"/>
        </w:rPr>
        <w:t>18</w:t>
      </w:r>
    </w:p>
    <w:p w14:paraId="5BE9A5DA" w14:textId="77777777" w:rsidR="00D83CCC" w:rsidRDefault="003F45F4" w:rsidP="001740C5">
      <w:pPr>
        <w:pStyle w:val="BodyText"/>
        <w:spacing w:before="120" w:line="480" w:lineRule="auto"/>
        <w:ind w:left="220" w:right="1224"/>
      </w:pPr>
      <w:r>
        <w:t>Hortoforestry sites tended to have higher surface total soil C, total N, and pH relative to</w:t>
      </w:r>
      <w:r w:rsidR="00F35E57">
        <w:t xml:space="preserve"> </w:t>
      </w:r>
      <w:r>
        <w:rPr>
          <w:spacing w:val="-1"/>
        </w:rPr>
        <w:t>neighboring</w:t>
      </w:r>
      <w:r w:rsidR="00F35E57">
        <w:rPr>
          <w:spacing w:val="-1"/>
        </w:rPr>
        <w:t xml:space="preserve"> </w:t>
      </w:r>
      <w:r>
        <w:rPr>
          <w:spacing w:val="-1"/>
        </w:rPr>
        <w:t>secondary</w:t>
      </w:r>
      <w:r w:rsidR="00F35E57">
        <w:rPr>
          <w:spacing w:val="-1"/>
        </w:rPr>
        <w:t xml:space="preserve"> </w:t>
      </w:r>
      <w:r>
        <w:t>forests</w:t>
      </w:r>
      <w:r w:rsidR="00F35E57">
        <w:t xml:space="preserve"> </w:t>
      </w:r>
      <w:r>
        <w:t>while</w:t>
      </w:r>
      <w:r w:rsidR="00F35E57">
        <w:t xml:space="preserve"> </w:t>
      </w:r>
      <w:r>
        <w:t>maintaining</w:t>
      </w:r>
      <w:r w:rsidR="00F35E57">
        <w:t xml:space="preserve"> </w:t>
      </w:r>
      <w:r>
        <w:t>comparable</w:t>
      </w:r>
      <w:r w:rsidR="00F35E57">
        <w:t xml:space="preserve"> </w:t>
      </w:r>
      <w:r>
        <w:t>plant</w:t>
      </w:r>
      <w:r w:rsidR="00F35E57">
        <w:t xml:space="preserve"> </w:t>
      </w:r>
      <w:r>
        <w:t>diversity</w:t>
      </w:r>
      <w:r w:rsidR="00F35E57">
        <w:t xml:space="preserve"> </w:t>
      </w:r>
      <w:r>
        <w:t>while</w:t>
      </w:r>
      <w:r w:rsidR="00F35E57">
        <w:t xml:space="preserve"> </w:t>
      </w:r>
      <w:r>
        <w:t>pasture</w:t>
      </w:r>
      <w:r w:rsidR="00F35E57">
        <w:t xml:space="preserve"> </w:t>
      </w:r>
      <w:r>
        <w:t>alone reduced natural resource diversity, phylogenetic diversity, and species richness. In</w:t>
      </w:r>
      <w:r w:rsidR="00F35E57">
        <w:t xml:space="preserve"> </w:t>
      </w:r>
      <w:r>
        <w:t>addition</w:t>
      </w:r>
      <w:r w:rsidR="00F35E57">
        <w:t xml:space="preserve"> </w:t>
      </w:r>
      <w:r>
        <w:t>to</w:t>
      </w:r>
      <w:r w:rsidR="00F35E57">
        <w:t xml:space="preserve"> </w:t>
      </w:r>
      <w:r>
        <w:t>this</w:t>
      </w:r>
      <w:r w:rsidR="00F35E57">
        <w:t xml:space="preserve"> </w:t>
      </w:r>
      <w:r>
        <w:t>short</w:t>
      </w:r>
      <w:r w:rsidR="00F35E57">
        <w:t xml:space="preserve"> </w:t>
      </w:r>
      <w:r>
        <w:t>forestry</w:t>
      </w:r>
      <w:r w:rsidR="00F35E57">
        <w:t xml:space="preserve"> </w:t>
      </w:r>
      <w:r>
        <w:t>system</w:t>
      </w:r>
      <w:r w:rsidR="00F35E57">
        <w:t xml:space="preserve"> </w:t>
      </w:r>
      <w:r>
        <w:t>is</w:t>
      </w:r>
      <w:r w:rsidR="00F35E57">
        <w:t xml:space="preserve"> </w:t>
      </w:r>
      <w:r>
        <w:t>suited</w:t>
      </w:r>
      <w:r w:rsidR="00F35E57">
        <w:t xml:space="preserve"> </w:t>
      </w:r>
      <w:r>
        <w:t>to</w:t>
      </w:r>
      <w:r w:rsidR="00F35E57">
        <w:t xml:space="preserve"> </w:t>
      </w:r>
      <w:r>
        <w:t>changing</w:t>
      </w:r>
      <w:r w:rsidR="00F35E57">
        <w:t xml:space="preserve"> </w:t>
      </w:r>
      <w:r>
        <w:t>climate</w:t>
      </w:r>
      <w:r w:rsidR="00F35E57">
        <w:t xml:space="preserve"> </w:t>
      </w:r>
      <w:r>
        <w:t>conditions</w:t>
      </w:r>
      <w:r w:rsidR="00F35E57">
        <w:t xml:space="preserve"> </w:t>
      </w:r>
      <w:r>
        <w:t>by</w:t>
      </w:r>
      <w:r w:rsidR="00F35E57">
        <w:t xml:space="preserve"> </w:t>
      </w:r>
      <w:r>
        <w:t>preserving</w:t>
      </w:r>
      <w:r w:rsidR="00F35E57">
        <w:t xml:space="preserve"> </w:t>
      </w:r>
      <w:r>
        <w:t>habitats and</w:t>
      </w:r>
      <w:r w:rsidR="00F35E57">
        <w:t xml:space="preserve"> </w:t>
      </w:r>
      <w:r>
        <w:t>ecosystem</w:t>
      </w:r>
      <w:r w:rsidR="00F35E57">
        <w:t xml:space="preserve"> </w:t>
      </w:r>
      <w:r>
        <w:t>services</w:t>
      </w:r>
      <w:r w:rsidR="00F35E57">
        <w:t xml:space="preserve"> </w:t>
      </w:r>
      <w:r>
        <w:t>(Sistla</w:t>
      </w:r>
      <w:r w:rsidR="00B40BCC">
        <w:t xml:space="preserve"> </w:t>
      </w:r>
      <w:r>
        <w:rPr>
          <w:i/>
        </w:rPr>
        <w:t>et</w:t>
      </w:r>
      <w:r w:rsidR="00B40BCC">
        <w:rPr>
          <w:i/>
        </w:rPr>
        <w:t xml:space="preserve"> </w:t>
      </w:r>
      <w:r>
        <w:rPr>
          <w:i/>
        </w:rPr>
        <w:t>al.</w:t>
      </w:r>
      <w:r>
        <w:t>, 2016)</w:t>
      </w:r>
      <w:r>
        <w:rPr>
          <w:vertAlign w:val="superscript"/>
        </w:rPr>
        <w:t>19</w:t>
      </w:r>
    </w:p>
    <w:p w14:paraId="2D8C914F" w14:textId="77777777" w:rsidR="00D83CCC" w:rsidRPr="00F35E57" w:rsidRDefault="003F45F4" w:rsidP="00F35E57">
      <w:pPr>
        <w:pStyle w:val="BodyText"/>
        <w:spacing w:before="2" w:line="480" w:lineRule="auto"/>
        <w:ind w:left="220" w:right="1168" w:firstLine="360"/>
        <w:rPr>
          <w:i/>
        </w:rPr>
        <w:sectPr w:rsidR="00D83CCC" w:rsidRPr="00F35E57">
          <w:pgSz w:w="11900" w:h="16840"/>
          <w:pgMar w:top="1440" w:right="300" w:bottom="280" w:left="1620" w:header="720" w:footer="720" w:gutter="0"/>
          <w:cols w:space="720"/>
        </w:sectPr>
      </w:pPr>
      <w:r>
        <w:t>The multitier structures of short forestry maintain a stable internal microclimate that</w:t>
      </w:r>
      <w:r w:rsidR="00F35E57">
        <w:t xml:space="preserve"> </w:t>
      </w:r>
      <w:r>
        <w:rPr>
          <w:spacing w:val="-1"/>
        </w:rPr>
        <w:t>protects</w:t>
      </w:r>
      <w:r w:rsidR="00F35E57">
        <w:rPr>
          <w:spacing w:val="-1"/>
        </w:rPr>
        <w:t xml:space="preserve"> </w:t>
      </w:r>
      <w:r>
        <w:rPr>
          <w:spacing w:val="-1"/>
        </w:rPr>
        <w:t>from</w:t>
      </w:r>
      <w:r w:rsidR="00F35E57">
        <w:rPr>
          <w:spacing w:val="-1"/>
        </w:rPr>
        <w:t xml:space="preserve"> </w:t>
      </w:r>
      <w:r>
        <w:rPr>
          <w:spacing w:val="-1"/>
        </w:rPr>
        <w:t>extreme</w:t>
      </w:r>
      <w:r w:rsidR="00F35E57">
        <w:rPr>
          <w:spacing w:val="-1"/>
        </w:rPr>
        <w:t xml:space="preserve"> </w:t>
      </w:r>
      <w:r>
        <w:rPr>
          <w:spacing w:val="-1"/>
        </w:rPr>
        <w:t>weather</w:t>
      </w:r>
      <w:r w:rsidR="00F35E57">
        <w:rPr>
          <w:spacing w:val="-1"/>
        </w:rPr>
        <w:t xml:space="preserve"> </w:t>
      </w:r>
      <w:r>
        <w:rPr>
          <w:spacing w:val="-1"/>
        </w:rPr>
        <w:t>adaptions</w:t>
      </w:r>
      <w:r w:rsidR="00F35E57">
        <w:rPr>
          <w:spacing w:val="-1"/>
        </w:rPr>
        <w:t xml:space="preserve"> </w:t>
      </w:r>
      <w:r>
        <w:t>(Wu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.,2016)</w:t>
      </w:r>
      <w:r>
        <w:rPr>
          <w:vertAlign w:val="superscript"/>
        </w:rPr>
        <w:t>20</w:t>
      </w:r>
      <w:r>
        <w:t>.Trees</w:t>
      </w:r>
      <w:r w:rsidR="00F35E57">
        <w:t xml:space="preserve"> </w:t>
      </w:r>
      <w:r>
        <w:t>cause</w:t>
      </w:r>
      <w:r w:rsidR="00F35E57">
        <w:t xml:space="preserve"> </w:t>
      </w:r>
      <w:r>
        <w:t>changes</w:t>
      </w:r>
      <w:r w:rsidR="00F35E57">
        <w:t xml:space="preserve"> </w:t>
      </w:r>
      <w:r>
        <w:t>in</w:t>
      </w:r>
      <w:r w:rsidR="00F35E57">
        <w:t xml:space="preserve"> </w:t>
      </w:r>
      <w:r>
        <w:t>micro</w:t>
      </w:r>
      <w:r w:rsidR="00F35E57">
        <w:t xml:space="preserve"> </w:t>
      </w:r>
      <w:r>
        <w:t>(lower</w:t>
      </w:r>
      <w:r w:rsidR="00F35E57">
        <w:t xml:space="preserve"> </w:t>
      </w:r>
      <w:r>
        <w:t>part</w:t>
      </w:r>
      <w:r w:rsidR="00F35E57">
        <w:t xml:space="preserve"> </w:t>
      </w:r>
      <w:r>
        <w:t>of</w:t>
      </w:r>
      <w:r w:rsidR="00F35E57">
        <w:t xml:space="preserve"> </w:t>
      </w:r>
      <w:r>
        <w:t>the</w:t>
      </w:r>
      <w:r w:rsidR="00F35E57">
        <w:t xml:space="preserve"> </w:t>
      </w:r>
      <w:r>
        <w:t>canopy</w:t>
      </w:r>
      <w:r w:rsidR="00F35E57">
        <w:t xml:space="preserve"> </w:t>
      </w:r>
      <w:r>
        <w:t>as</w:t>
      </w:r>
      <w:r w:rsidR="00F35E57">
        <w:t xml:space="preserve"> </w:t>
      </w:r>
      <w:r>
        <w:t>well</w:t>
      </w:r>
      <w:r w:rsidR="00F35E57">
        <w:t xml:space="preserve"> </w:t>
      </w:r>
      <w:r>
        <w:t>as</w:t>
      </w:r>
      <w:r w:rsidR="00F35E57">
        <w:t xml:space="preserve"> </w:t>
      </w:r>
      <w:r>
        <w:t>adjacent</w:t>
      </w:r>
      <w:r w:rsidR="00F35E57">
        <w:t xml:space="preserve"> </w:t>
      </w:r>
      <w:r>
        <w:t>to</w:t>
      </w:r>
      <w:r w:rsidR="00F35E57">
        <w:t xml:space="preserve"> </w:t>
      </w:r>
      <w:r>
        <w:t>trees)</w:t>
      </w:r>
      <w:r w:rsidR="00F35E57">
        <w:t xml:space="preserve"> </w:t>
      </w:r>
      <w:r>
        <w:t>and</w:t>
      </w:r>
      <w:r w:rsidR="00F35E57">
        <w:t xml:space="preserve"> </w:t>
      </w:r>
      <w:r>
        <w:t>meso</w:t>
      </w:r>
      <w:r w:rsidR="00F35E57">
        <w:t xml:space="preserve"> </w:t>
      </w:r>
      <w:r>
        <w:t>(tens</w:t>
      </w:r>
      <w:r w:rsidR="00F35E57">
        <w:t xml:space="preserve"> </w:t>
      </w:r>
      <w:r>
        <w:t>to</w:t>
      </w:r>
      <w:r w:rsidR="00F35E57">
        <w:t xml:space="preserve"> </w:t>
      </w:r>
      <w:r>
        <w:t>hundreds</w:t>
      </w:r>
      <w:r w:rsidR="00F35E57">
        <w:t xml:space="preserve"> </w:t>
      </w:r>
      <w:r>
        <w:t>of</w:t>
      </w:r>
      <w:r w:rsidR="00F35E57">
        <w:t xml:space="preserve"> </w:t>
      </w:r>
      <w:r>
        <w:t>square</w:t>
      </w:r>
      <w:r w:rsidR="00F35E57">
        <w:t xml:space="preserve"> </w:t>
      </w:r>
      <w:r>
        <w:t>meters</w:t>
      </w:r>
      <w:r w:rsidR="00F35E57">
        <w:t xml:space="preserve"> </w:t>
      </w:r>
      <w:r>
        <w:t>away</w:t>
      </w:r>
      <w:r w:rsidR="00F35E57">
        <w:t xml:space="preserve"> </w:t>
      </w:r>
      <w:r>
        <w:t>from</w:t>
      </w:r>
      <w:r w:rsidR="00F35E57">
        <w:t xml:space="preserve"> </w:t>
      </w:r>
      <w:r>
        <w:t>the</w:t>
      </w:r>
      <w:r w:rsidR="00F35E57">
        <w:t xml:space="preserve"> </w:t>
      </w:r>
      <w:r>
        <w:t>trees)</w:t>
      </w:r>
      <w:r w:rsidR="00F35E57">
        <w:t xml:space="preserve"> </w:t>
      </w:r>
      <w:r>
        <w:t>and</w:t>
      </w:r>
      <w:r w:rsidR="00F35E57">
        <w:t xml:space="preserve"> </w:t>
      </w:r>
      <w:r>
        <w:t>macro-climate</w:t>
      </w:r>
      <w:r w:rsidR="00F35E57">
        <w:t xml:space="preserve"> </w:t>
      </w:r>
      <w:r>
        <w:t>(scale</w:t>
      </w:r>
      <w:r w:rsidR="00F35E57">
        <w:t xml:space="preserve"> </w:t>
      </w:r>
      <w:r>
        <w:t>of</w:t>
      </w:r>
      <w:r w:rsidR="00F35E57">
        <w:t xml:space="preserve"> </w:t>
      </w:r>
      <w:r>
        <w:t>square</w:t>
      </w:r>
      <w:r w:rsidR="00F35E57">
        <w:t xml:space="preserve"> </w:t>
      </w:r>
      <w:r>
        <w:t>kilometers).</w:t>
      </w:r>
      <w:r w:rsidR="00F35E57">
        <w:t xml:space="preserve"> </w:t>
      </w:r>
      <w:r>
        <w:t>In</w:t>
      </w:r>
      <w:r w:rsidR="00F35E57">
        <w:t xml:space="preserve"> </w:t>
      </w:r>
      <w:r>
        <w:t>addition</w:t>
      </w:r>
      <w:r w:rsidR="00F35E57">
        <w:t xml:space="preserve"> </w:t>
      </w:r>
      <w:r>
        <w:t>to</w:t>
      </w:r>
      <w:r w:rsidR="00F35E57">
        <w:t xml:space="preserve"> </w:t>
      </w:r>
      <w:r>
        <w:t>this, wide-spaced trees pruned (lower branches) at regular intervals help develop more</w:t>
      </w:r>
      <w:r w:rsidR="00F35E57">
        <w:t xml:space="preserve"> </w:t>
      </w:r>
      <w:r>
        <w:t xml:space="preserve">stable root systems to resist damage from storms (Santos </w:t>
      </w:r>
      <w:r>
        <w:rPr>
          <w:i/>
        </w:rPr>
        <w:t>et al</w:t>
      </w:r>
      <w:r>
        <w:t>.2019)</w:t>
      </w:r>
      <w:r>
        <w:rPr>
          <w:vertAlign w:val="superscript"/>
        </w:rPr>
        <w:t>212</w:t>
      </w:r>
      <w:r>
        <w:t xml:space="preserve"> Due to canopy</w:t>
      </w:r>
      <w:r w:rsidR="00F35E57">
        <w:t xml:space="preserve"> </w:t>
      </w:r>
      <w:r>
        <w:t>interception, trees slow down the quantity of rainfall reaching the soil to increase the</w:t>
      </w:r>
      <w:r w:rsidR="00F35E57">
        <w:t xml:space="preserve"> </w:t>
      </w:r>
      <w:r>
        <w:t>infiltration rate of rainwater and check the runoff. Thus, the area under trees increases</w:t>
      </w:r>
      <w:r w:rsidR="00F35E57">
        <w:t xml:space="preserve"> </w:t>
      </w:r>
      <w:r>
        <w:t>water</w:t>
      </w:r>
      <w:r w:rsidR="00F35E57">
        <w:t xml:space="preserve"> </w:t>
      </w:r>
      <w:r>
        <w:t>and</w:t>
      </w:r>
      <w:r w:rsidR="00F35E57">
        <w:t xml:space="preserve"> </w:t>
      </w:r>
      <w:r>
        <w:t>moisture</w:t>
      </w:r>
      <w:r w:rsidR="00F35E57">
        <w:t xml:space="preserve"> </w:t>
      </w:r>
      <w:r>
        <w:t>conservation</w:t>
      </w:r>
      <w:r w:rsidR="00F35E57">
        <w:t xml:space="preserve"> </w:t>
      </w:r>
      <w:r>
        <w:t>thereby</w:t>
      </w:r>
      <w:r w:rsidR="00F35E57">
        <w:t xml:space="preserve"> </w:t>
      </w:r>
      <w:r>
        <w:t>increasing</w:t>
      </w:r>
      <w:r w:rsidR="00F35E57">
        <w:t xml:space="preserve"> </w:t>
      </w:r>
      <w:r>
        <w:t>ground</w:t>
      </w:r>
      <w:r w:rsidR="00F35E57">
        <w:t xml:space="preserve"> </w:t>
      </w:r>
      <w:r>
        <w:t>water</w:t>
      </w:r>
      <w:r w:rsidR="00F35E57">
        <w:t xml:space="preserve"> </w:t>
      </w:r>
      <w:r>
        <w:t>(Chaturvedi</w:t>
      </w:r>
      <w:r w:rsidR="00B40BCC">
        <w:t xml:space="preserve"> </w:t>
      </w:r>
      <w:r>
        <w:rPr>
          <w:i/>
        </w:rPr>
        <w:t>et al.,</w:t>
      </w:r>
      <w:r w:rsidR="00F35E57">
        <w:rPr>
          <w:i/>
        </w:rPr>
        <w:t xml:space="preserve"> </w:t>
      </w:r>
      <w:r>
        <w:t>2018)</w:t>
      </w:r>
      <w:r>
        <w:rPr>
          <w:vertAlign w:val="superscript"/>
        </w:rPr>
        <w:t>22</w:t>
      </w:r>
      <w:r>
        <w:t xml:space="preserve"> In addition to this, the adaptation of short forestry systems in slopes increases</w:t>
      </w:r>
      <w:r w:rsidR="00F35E57">
        <w:t xml:space="preserve"> </w:t>
      </w:r>
      <w:r>
        <w:t>water</w:t>
      </w:r>
      <w:r w:rsidR="00F35E57">
        <w:t xml:space="preserve"> </w:t>
      </w:r>
      <w:r>
        <w:t>quality</w:t>
      </w:r>
      <w:r>
        <w:rPr>
          <w:i/>
        </w:rPr>
        <w:t>,</w:t>
      </w:r>
      <w:r w:rsidR="00F35E57">
        <w:rPr>
          <w:i/>
        </w:rPr>
        <w:t xml:space="preserve"> </w:t>
      </w:r>
      <w:r>
        <w:t>and</w:t>
      </w:r>
      <w:r w:rsidR="00F35E57">
        <w:t xml:space="preserve"> </w:t>
      </w:r>
      <w:r>
        <w:t>better</w:t>
      </w:r>
      <w:r w:rsidR="00F35E57">
        <w:t xml:space="preserve"> </w:t>
      </w:r>
      <w:r>
        <w:t>water</w:t>
      </w:r>
      <w:r w:rsidR="00F35E57">
        <w:t xml:space="preserve"> </w:t>
      </w:r>
      <w:r>
        <w:t>use</w:t>
      </w:r>
      <w:r w:rsidR="00F35E57">
        <w:t xml:space="preserve"> </w:t>
      </w:r>
      <w:r>
        <w:t>dynamics</w:t>
      </w:r>
      <w:r w:rsidR="00F35E57">
        <w:t xml:space="preserve"> </w:t>
      </w:r>
      <w:r>
        <w:t>and</w:t>
      </w:r>
      <w:r w:rsidR="00F35E57">
        <w:t xml:space="preserve"> </w:t>
      </w:r>
      <w:r>
        <w:t>better</w:t>
      </w:r>
      <w:r w:rsidR="00F35E57">
        <w:t xml:space="preserve"> </w:t>
      </w:r>
      <w:r>
        <w:t>water</w:t>
      </w:r>
      <w:r w:rsidR="00F35E57">
        <w:t xml:space="preserve"> </w:t>
      </w:r>
      <w:r>
        <w:t>use</w:t>
      </w:r>
      <w:r w:rsidR="00F35E57">
        <w:t xml:space="preserve"> </w:t>
      </w:r>
      <w:r>
        <w:t>efficiency</w:t>
      </w:r>
      <w:r w:rsidR="00F35E57">
        <w:t xml:space="preserve"> </w:t>
      </w:r>
      <w:r>
        <w:t>(Montes</w:t>
      </w:r>
      <w:r w:rsidR="00F35E57">
        <w:t xml:space="preserve"> </w:t>
      </w:r>
      <w:r>
        <w:rPr>
          <w:i/>
        </w:rPr>
        <w:t>et</w:t>
      </w:r>
    </w:p>
    <w:p w14:paraId="04AF59DF" w14:textId="77777777" w:rsidR="00D83CCC" w:rsidRDefault="003F45F4" w:rsidP="00F35E57">
      <w:pPr>
        <w:spacing w:before="81"/>
        <w:jc w:val="both"/>
        <w:rPr>
          <w:sz w:val="24"/>
        </w:rPr>
      </w:pPr>
      <w:r>
        <w:rPr>
          <w:i/>
          <w:sz w:val="24"/>
        </w:rPr>
        <w:lastRenderedPageBreak/>
        <w:t>al.</w:t>
      </w:r>
      <w:r w:rsidR="00F35E57">
        <w:rPr>
          <w:i/>
          <w:sz w:val="24"/>
        </w:rPr>
        <w:t xml:space="preserve"> </w:t>
      </w:r>
      <w:r>
        <w:rPr>
          <w:sz w:val="24"/>
        </w:rPr>
        <w:t>2020)</w:t>
      </w:r>
      <w:r>
        <w:rPr>
          <w:sz w:val="24"/>
          <w:vertAlign w:val="superscript"/>
        </w:rPr>
        <w:t>23</w:t>
      </w:r>
    </w:p>
    <w:p w14:paraId="56176F24" w14:textId="77777777" w:rsidR="00D83CCC" w:rsidRDefault="00D83CCC" w:rsidP="001740C5">
      <w:pPr>
        <w:pStyle w:val="BodyText"/>
        <w:spacing w:before="10"/>
        <w:ind w:left="0"/>
        <w:rPr>
          <w:sz w:val="23"/>
        </w:rPr>
      </w:pPr>
    </w:p>
    <w:p w14:paraId="5C0F9B95" w14:textId="77777777" w:rsidR="00D83CCC" w:rsidRDefault="003F45F4" w:rsidP="001740C5">
      <w:pPr>
        <w:pStyle w:val="Heading1"/>
        <w:jc w:val="both"/>
      </w:pPr>
      <w:r>
        <w:t>Pollution</w:t>
      </w:r>
      <w:r w:rsidR="00F35E57">
        <w:t xml:space="preserve"> </w:t>
      </w:r>
      <w:r>
        <w:t>prevention</w:t>
      </w:r>
    </w:p>
    <w:p w14:paraId="5DD0855C" w14:textId="77777777" w:rsidR="00D83CCC" w:rsidRDefault="00D83CCC" w:rsidP="001740C5">
      <w:pPr>
        <w:pStyle w:val="BodyText"/>
        <w:spacing w:before="3"/>
        <w:ind w:left="0"/>
        <w:rPr>
          <w:b/>
        </w:rPr>
      </w:pPr>
    </w:p>
    <w:p w14:paraId="2398F948" w14:textId="77777777" w:rsidR="00D83CCC" w:rsidRDefault="003F45F4" w:rsidP="001740C5">
      <w:pPr>
        <w:pStyle w:val="BodyText"/>
        <w:spacing w:line="480" w:lineRule="auto"/>
        <w:ind w:left="220" w:right="1620" w:firstLine="365"/>
      </w:pPr>
      <w:r>
        <w:t>Water bodies (both ground and surface water) have provided importance to</w:t>
      </w:r>
      <w:r w:rsidR="00F35E57">
        <w:t xml:space="preserve"> </w:t>
      </w:r>
      <w:r>
        <w:rPr>
          <w:spacing w:val="-1"/>
        </w:rPr>
        <w:t>hortoforestry,</w:t>
      </w:r>
      <w:r w:rsidR="00F35E57">
        <w:rPr>
          <w:spacing w:val="-1"/>
        </w:rPr>
        <w:t xml:space="preserve"> </w:t>
      </w:r>
      <w:r>
        <w:rPr>
          <w:spacing w:val="-1"/>
        </w:rPr>
        <w:t>around</w:t>
      </w:r>
      <w:r w:rsidR="00F35E57">
        <w:rPr>
          <w:spacing w:val="-1"/>
        </w:rPr>
        <w:t xml:space="preserve"> </w:t>
      </w:r>
      <w:r>
        <w:t>the</w:t>
      </w:r>
      <w:r w:rsidR="00F35E57">
        <w:t xml:space="preserve"> </w:t>
      </w:r>
      <w:r>
        <w:t>world,</w:t>
      </w:r>
      <w:r w:rsidR="00F35E57">
        <w:t xml:space="preserve"> </w:t>
      </w:r>
      <w:r>
        <w:t>since</w:t>
      </w:r>
      <w:r w:rsidR="00F35E57">
        <w:t xml:space="preserve"> </w:t>
      </w:r>
      <w:r>
        <w:t>the</w:t>
      </w:r>
      <w:r w:rsidR="00F35E57">
        <w:t xml:space="preserve"> </w:t>
      </w:r>
      <w:r>
        <w:t>early</w:t>
      </w:r>
      <w:r w:rsidR="00F35E57">
        <w:t xml:space="preserve"> </w:t>
      </w:r>
      <w:r>
        <w:t>twentieth</w:t>
      </w:r>
      <w:r w:rsidR="00F35E57">
        <w:t xml:space="preserve"> </w:t>
      </w:r>
      <w:r>
        <w:t>century,</w:t>
      </w:r>
      <w:r w:rsidR="00F35E57">
        <w:t xml:space="preserve"> </w:t>
      </w:r>
      <w:r>
        <w:t>with</w:t>
      </w:r>
      <w:r w:rsidR="00F35E57">
        <w:t xml:space="preserve"> </w:t>
      </w:r>
      <w:r>
        <w:t>the</w:t>
      </w:r>
      <w:r w:rsidR="00F35E57">
        <w:t xml:space="preserve"> </w:t>
      </w:r>
      <w:r>
        <w:t>rise</w:t>
      </w:r>
      <w:r w:rsidR="00F35E57">
        <w:t xml:space="preserve"> </w:t>
      </w:r>
      <w:r>
        <w:t>of</w:t>
      </w:r>
      <w:r w:rsidR="00F35E57">
        <w:t xml:space="preserve"> </w:t>
      </w:r>
      <w:r>
        <w:t>both</w:t>
      </w:r>
      <w:r w:rsidR="00F35E57">
        <w:t xml:space="preserve"> </w:t>
      </w:r>
      <w:r>
        <w:t>the global population and society’s consumerism, agriculture has intensified, having</w:t>
      </w:r>
      <w:r w:rsidR="00F35E57">
        <w:t xml:space="preserve"> </w:t>
      </w:r>
      <w:r>
        <w:t>a</w:t>
      </w:r>
      <w:r w:rsidR="00F35E57">
        <w:t xml:space="preserve"> </w:t>
      </w:r>
      <w:r>
        <w:t>direct</w:t>
      </w:r>
      <w:r w:rsidR="00F35E57">
        <w:t xml:space="preserve"> </w:t>
      </w:r>
      <w:r>
        <w:t>impact</w:t>
      </w:r>
      <w:r w:rsidR="00F35E57">
        <w:t xml:space="preserve"> </w:t>
      </w:r>
      <w:r>
        <w:t>on</w:t>
      </w:r>
      <w:r w:rsidR="00F35E57">
        <w:t xml:space="preserve"> </w:t>
      </w:r>
      <w:r>
        <w:t>the</w:t>
      </w:r>
      <w:r w:rsidR="00F35E57">
        <w:t xml:space="preserve"> </w:t>
      </w:r>
      <w:r>
        <w:t>degradation</w:t>
      </w:r>
      <w:r w:rsidR="00F35E57">
        <w:t xml:space="preserve"> </w:t>
      </w:r>
      <w:r>
        <w:t>of</w:t>
      </w:r>
      <w:r w:rsidR="00F35E57">
        <w:t xml:space="preserve"> </w:t>
      </w:r>
      <w:r>
        <w:t>soils,</w:t>
      </w:r>
      <w:r w:rsidR="00F35E57">
        <w:t xml:space="preserve"> </w:t>
      </w:r>
      <w:r>
        <w:t>water,</w:t>
      </w:r>
      <w:r w:rsidR="00F35E57">
        <w:t xml:space="preserve"> </w:t>
      </w:r>
      <w:r>
        <w:t>air,</w:t>
      </w:r>
      <w:r w:rsidR="00F35E57">
        <w:t xml:space="preserve"> </w:t>
      </w:r>
      <w:r>
        <w:t>natural</w:t>
      </w:r>
      <w:r w:rsidR="00F35E57">
        <w:t xml:space="preserve"> </w:t>
      </w:r>
      <w:r>
        <w:t>landscapes</w:t>
      </w:r>
      <w:r w:rsidR="00F35E57">
        <w:t xml:space="preserve"> </w:t>
      </w:r>
      <w:r>
        <w:t>and</w:t>
      </w:r>
      <w:r w:rsidR="00F35E57">
        <w:t xml:space="preserve"> </w:t>
      </w:r>
      <w:r>
        <w:t>biodiversity</w:t>
      </w:r>
      <w:r w:rsidR="00F35E57">
        <w:t xml:space="preserve"> </w:t>
      </w:r>
      <w:r>
        <w:t>(Pavlidis</w:t>
      </w:r>
      <w:r>
        <w:rPr>
          <w:i/>
        </w:rPr>
        <w:t xml:space="preserve">etal., </w:t>
      </w:r>
      <w:r>
        <w:t>2018)</w:t>
      </w:r>
      <w:r>
        <w:rPr>
          <w:vertAlign w:val="superscript"/>
        </w:rPr>
        <w:t>2</w:t>
      </w:r>
      <w:r w:rsidRPr="00F35E57">
        <w:rPr>
          <w:vertAlign w:val="superscript"/>
        </w:rPr>
        <w:t>4</w:t>
      </w:r>
    </w:p>
    <w:p w14:paraId="3EA01759" w14:textId="77777777" w:rsidR="00D83CCC" w:rsidRDefault="003F45F4" w:rsidP="001740C5">
      <w:pPr>
        <w:pStyle w:val="BodyText"/>
        <w:spacing w:before="1" w:line="480" w:lineRule="auto"/>
        <w:ind w:left="220" w:right="1136" w:firstLine="365"/>
      </w:pPr>
      <w:r>
        <w:t>Microclimate</w:t>
      </w:r>
      <w:r w:rsidR="00F35E57">
        <w:t xml:space="preserve"> </w:t>
      </w:r>
      <w:r>
        <w:t>variations</w:t>
      </w:r>
      <w:r w:rsidR="00F35E57">
        <w:t xml:space="preserve"> </w:t>
      </w:r>
      <w:r>
        <w:t>have</w:t>
      </w:r>
      <w:r w:rsidR="00F35E57">
        <w:t xml:space="preserve"> </w:t>
      </w:r>
      <w:r>
        <w:t>a</w:t>
      </w:r>
      <w:r w:rsidR="00F35E57">
        <w:t xml:space="preserve"> </w:t>
      </w:r>
      <w:r>
        <w:t>major</w:t>
      </w:r>
      <w:r w:rsidR="00F35E57">
        <w:t xml:space="preserve"> </w:t>
      </w:r>
      <w:r>
        <w:t>effect</w:t>
      </w:r>
      <w:r w:rsidR="00F35E57">
        <w:t xml:space="preserve"> </w:t>
      </w:r>
      <w:r>
        <w:t>on</w:t>
      </w:r>
      <w:r w:rsidR="00F35E57">
        <w:t xml:space="preserve"> </w:t>
      </w:r>
      <w:r>
        <w:t>the</w:t>
      </w:r>
      <w:r w:rsidR="00F35E57">
        <w:t xml:space="preserve"> </w:t>
      </w:r>
      <w:r>
        <w:t>crop</w:t>
      </w:r>
      <w:r w:rsidR="00F35E57">
        <w:t xml:space="preserve"> </w:t>
      </w:r>
      <w:r>
        <w:t>environment.The</w:t>
      </w:r>
      <w:r w:rsidR="00F35E57">
        <w:t xml:space="preserve"> </w:t>
      </w:r>
      <w:r>
        <w:t>presence</w:t>
      </w:r>
      <w:r w:rsidR="00F35E57">
        <w:t xml:space="preserve"> </w:t>
      </w:r>
      <w:r>
        <w:t>of</w:t>
      </w:r>
      <w:r w:rsidR="00F35E57">
        <w:t xml:space="preserve"> </w:t>
      </w:r>
      <w:r>
        <w:t>trees</w:t>
      </w:r>
      <w:r w:rsidR="00F35E57">
        <w:t xml:space="preserve"> </w:t>
      </w:r>
      <w:r>
        <w:t>which</w:t>
      </w:r>
      <w:r w:rsidR="00F35E57">
        <w:t xml:space="preserve"> </w:t>
      </w:r>
      <w:r>
        <w:t>is</w:t>
      </w:r>
      <w:r w:rsidR="00F35E57">
        <w:t xml:space="preserve"> </w:t>
      </w:r>
      <w:r>
        <w:t>a</w:t>
      </w:r>
      <w:r w:rsidR="00F35E57">
        <w:t xml:space="preserve"> </w:t>
      </w:r>
      <w:r>
        <w:t>dominating</w:t>
      </w:r>
      <w:r w:rsidR="00F35E57">
        <w:t xml:space="preserve"> </w:t>
      </w:r>
      <w:r>
        <w:t>component</w:t>
      </w:r>
      <w:r w:rsidR="00F35E57">
        <w:t xml:space="preserve"> </w:t>
      </w:r>
      <w:r>
        <w:t>in</w:t>
      </w:r>
      <w:r w:rsidR="00F35E57">
        <w:t xml:space="preserve"> </w:t>
      </w:r>
      <w:r>
        <w:t>any</w:t>
      </w:r>
      <w:r w:rsidR="00F35E57">
        <w:t xml:space="preserve"> </w:t>
      </w:r>
      <w:r>
        <w:t>short</w:t>
      </w:r>
      <w:r w:rsidR="00F35E57">
        <w:t xml:space="preserve"> </w:t>
      </w:r>
      <w:r>
        <w:t>forestry</w:t>
      </w:r>
      <w:r w:rsidR="00F35E57">
        <w:t xml:space="preserve"> </w:t>
      </w:r>
      <w:r>
        <w:t>system</w:t>
      </w:r>
      <w:r w:rsidR="00F35E57">
        <w:t xml:space="preserve"> </w:t>
      </w:r>
      <w:r>
        <w:t>modifies</w:t>
      </w:r>
      <w:r w:rsidR="00F35E57">
        <w:t xml:space="preserve"> </w:t>
      </w:r>
      <w:r>
        <w:t>site</w:t>
      </w:r>
      <w:r w:rsidR="00F35E57">
        <w:t xml:space="preserve"> </w:t>
      </w:r>
      <w:r>
        <w:t>microclimate in terms of temperature, water vapor content, wind speed, and temperature</w:t>
      </w:r>
      <w:r w:rsidR="00F35E57">
        <w:t xml:space="preserve"> </w:t>
      </w:r>
      <w:r>
        <w:t>reductions; and can help reduce the heat stress of crops</w:t>
      </w:r>
      <w:r w:rsidR="00F35E57">
        <w:t xml:space="preserve"> </w:t>
      </w:r>
      <w:r>
        <w:t xml:space="preserve">(Re </w:t>
      </w:r>
      <w:r>
        <w:rPr>
          <w:i/>
        </w:rPr>
        <w:t>et al</w:t>
      </w:r>
      <w:r>
        <w:t>., 2019)</w:t>
      </w:r>
      <w:r>
        <w:rPr>
          <w:vertAlign w:val="superscript"/>
        </w:rPr>
        <w:t>25</w:t>
      </w:r>
      <w:r>
        <w:t>. Shade trees</w:t>
      </w:r>
      <w:r w:rsidR="00F35E57">
        <w:t xml:space="preserve"> </w:t>
      </w:r>
      <w:r>
        <w:t>modify the interception of radiant energy by the foliage of crops,</w:t>
      </w:r>
      <w:r w:rsidR="00F35E57">
        <w:t xml:space="preserve"> </w:t>
      </w:r>
      <w:r>
        <w:t>which affects the</w:t>
      </w:r>
      <w:r w:rsidR="00F35E57">
        <w:t xml:space="preserve"> </w:t>
      </w:r>
      <w:r>
        <w:t>physiology</w:t>
      </w:r>
      <w:r w:rsidR="00F35E57">
        <w:t xml:space="preserve"> </w:t>
      </w:r>
      <w:r>
        <w:t>of</w:t>
      </w:r>
      <w:r w:rsidR="00F35E57">
        <w:t xml:space="preserve"> </w:t>
      </w:r>
      <w:r>
        <w:t>the</w:t>
      </w:r>
      <w:r w:rsidR="00F35E57">
        <w:t xml:space="preserve"> </w:t>
      </w:r>
      <w:r>
        <w:t>under</w:t>
      </w:r>
      <w:r w:rsidR="00F35E57">
        <w:t xml:space="preserve"> </w:t>
      </w:r>
      <w:r>
        <w:t>grown</w:t>
      </w:r>
      <w:r w:rsidR="00F35E57">
        <w:t xml:space="preserve"> </w:t>
      </w:r>
      <w:r>
        <w:t>crop.</w:t>
      </w:r>
      <w:r w:rsidR="00F35E57">
        <w:t xml:space="preserve"> </w:t>
      </w:r>
      <w:r>
        <w:t>Water</w:t>
      </w:r>
      <w:r w:rsidR="00F35E57">
        <w:t xml:space="preserve"> </w:t>
      </w:r>
      <w:r>
        <w:t>use</w:t>
      </w:r>
      <w:r w:rsidR="00F35E57">
        <w:t xml:space="preserve"> </w:t>
      </w:r>
      <w:r>
        <w:t>efficiency</w:t>
      </w:r>
      <w:r w:rsidR="00F35E57">
        <w:t xml:space="preserve"> </w:t>
      </w:r>
      <w:r>
        <w:t>and</w:t>
      </w:r>
      <w:r w:rsidR="00F35E57">
        <w:t xml:space="preserve"> </w:t>
      </w:r>
      <w:r>
        <w:t>carboxylation</w:t>
      </w:r>
      <w:r w:rsidR="00F35E57">
        <w:t xml:space="preserve"> </w:t>
      </w:r>
      <w:r>
        <w:t>efficiency</w:t>
      </w:r>
      <w:r w:rsidR="00F35E57">
        <w:t xml:space="preserve"> </w:t>
      </w:r>
      <w:r>
        <w:t>are</w:t>
      </w:r>
      <w:r w:rsidR="00F35E57">
        <w:t xml:space="preserve"> </w:t>
      </w:r>
      <w:r>
        <w:t>better</w:t>
      </w:r>
      <w:r w:rsidR="00F35E57">
        <w:t xml:space="preserve"> </w:t>
      </w:r>
      <w:r>
        <w:t>(Sangwan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al.</w:t>
      </w:r>
      <w:r w:rsidR="00F35E57">
        <w:rPr>
          <w:i/>
        </w:rPr>
        <w:t xml:space="preserve"> </w:t>
      </w:r>
      <w:r>
        <w:t>2015)</w:t>
      </w:r>
      <w:r>
        <w:rPr>
          <w:vertAlign w:val="superscript"/>
        </w:rPr>
        <w:t>26</w:t>
      </w:r>
      <w:r w:rsidR="00F35E57">
        <w:rPr>
          <w:vertAlign w:val="superscript"/>
        </w:rPr>
        <w:t xml:space="preserve"> </w:t>
      </w:r>
      <w:r>
        <w:t>in</w:t>
      </w:r>
      <w:r w:rsidR="00F35E57">
        <w:t xml:space="preserve"> </w:t>
      </w:r>
      <w:r>
        <w:t>hortoforestry</w:t>
      </w:r>
      <w:r w:rsidR="00F35E57">
        <w:t xml:space="preserve"> </w:t>
      </w:r>
      <w:r>
        <w:t>systems.</w:t>
      </w:r>
      <w:r w:rsidR="00F35E57">
        <w:t xml:space="preserve"> S</w:t>
      </w:r>
      <w:r>
        <w:t>hort</w:t>
      </w:r>
      <w:r w:rsidR="00F35E57">
        <w:t xml:space="preserve"> </w:t>
      </w:r>
      <w:r>
        <w:t>forestry</w:t>
      </w:r>
      <w:r w:rsidR="00F35E57">
        <w:t xml:space="preserve"> </w:t>
      </w:r>
      <w:r>
        <w:t>system</w:t>
      </w:r>
      <w:r w:rsidR="00F35E57">
        <w:t xml:space="preserve"> </w:t>
      </w:r>
      <w:r>
        <w:t>reduces</w:t>
      </w:r>
      <w:r w:rsidR="00F35E57">
        <w:t xml:space="preserve"> </w:t>
      </w:r>
      <w:r>
        <w:t>vulnerability and increase the resilience of farming systems against climate-related risks</w:t>
      </w:r>
      <w:r w:rsidR="00F35E57">
        <w:t xml:space="preserve"> </w:t>
      </w:r>
      <w:r>
        <w:t>(Suresh</w:t>
      </w:r>
      <w:r w:rsidR="00F35E57">
        <w:t xml:space="preserve"> </w:t>
      </w:r>
      <w:r>
        <w:t>bhai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 2017)</w:t>
      </w:r>
      <w:r>
        <w:rPr>
          <w:vertAlign w:val="superscript"/>
        </w:rPr>
        <w:t>27</w:t>
      </w:r>
    </w:p>
    <w:p w14:paraId="1EAC8328" w14:textId="77777777" w:rsidR="00D83CCC" w:rsidRDefault="003F45F4" w:rsidP="001740C5">
      <w:pPr>
        <w:pStyle w:val="BodyText"/>
        <w:spacing w:line="480" w:lineRule="auto"/>
        <w:ind w:left="110" w:right="1228"/>
      </w:pPr>
      <w:r>
        <w:t>Several evaluations have documented that short forestry systems are economically and</w:t>
      </w:r>
      <w:r w:rsidR="00F35E57">
        <w:t xml:space="preserve"> </w:t>
      </w:r>
      <w:r>
        <w:t>environmentally viable solutions for farmers to meet the challenges of food, nutrition,</w:t>
      </w:r>
      <w:r w:rsidR="00F35E57">
        <w:t xml:space="preserve"> </w:t>
      </w:r>
      <w:r>
        <w:t>energy,</w:t>
      </w:r>
      <w:r w:rsidR="00F35E57">
        <w:t xml:space="preserve"> </w:t>
      </w:r>
      <w:r>
        <w:t>employment,</w:t>
      </w:r>
      <w:r w:rsidR="00F35E57">
        <w:t xml:space="preserve"> </w:t>
      </w:r>
      <w:r>
        <w:t>and</w:t>
      </w:r>
      <w:r w:rsidR="00F35E57">
        <w:t xml:space="preserve"> </w:t>
      </w:r>
      <w:r>
        <w:t>environmental</w:t>
      </w:r>
      <w:r w:rsidR="00F35E57">
        <w:t xml:space="preserve"> </w:t>
      </w:r>
      <w:r>
        <w:t>security,</w:t>
      </w:r>
      <w:r w:rsidR="00F35E57">
        <w:t xml:space="preserve"> </w:t>
      </w:r>
      <w:r>
        <w:t>especially</w:t>
      </w:r>
      <w:r w:rsidR="00F35E57">
        <w:t xml:space="preserve"> </w:t>
      </w:r>
      <w:r>
        <w:t>in</w:t>
      </w:r>
      <w:r w:rsidR="00F35E57">
        <w:t xml:space="preserve"> </w:t>
      </w:r>
      <w:r>
        <w:t>developing</w:t>
      </w:r>
      <w:r w:rsidR="00F35E57">
        <w:t xml:space="preserve"> </w:t>
      </w:r>
      <w:r>
        <w:t>countries</w:t>
      </w:r>
      <w:r w:rsidR="00F35E57">
        <w:t xml:space="preserve"> </w:t>
      </w:r>
      <w:r>
        <w:t>(Pande</w:t>
      </w:r>
      <w:r w:rsidR="00F35E57">
        <w:t xml:space="preserve"> </w:t>
      </w:r>
      <w:r>
        <w:rPr>
          <w:i/>
        </w:rPr>
        <w:t xml:space="preserve">et al. </w:t>
      </w:r>
      <w:r>
        <w:t>2018)</w:t>
      </w:r>
      <w:r>
        <w:rPr>
          <w:vertAlign w:val="superscript"/>
        </w:rPr>
        <w:t>28</w:t>
      </w:r>
      <w:r>
        <w:t>. The adoption of short forestry technologies depends on the edaphic-climatic, socioeconomic status, and, needs of farmers. One of the main motivations for</w:t>
      </w:r>
      <w:r w:rsidR="00F35E57">
        <w:t xml:space="preserve"> </w:t>
      </w:r>
      <w:r>
        <w:t>farmers to simultaneously grow various vegetables and fruits is to reduce the overall risk</w:t>
      </w:r>
      <w:r w:rsidR="00F35E57">
        <w:t xml:space="preserve"> </w:t>
      </w:r>
      <w:r>
        <w:t>of production through a diversification effect. Farmers are interested in growing annual</w:t>
      </w:r>
      <w:r w:rsidR="00F35E57">
        <w:t xml:space="preserve"> </w:t>
      </w:r>
      <w:r>
        <w:t>plants among young timber trees to receive the benefits of annual fertilization and weed</w:t>
      </w:r>
      <w:r w:rsidR="00F35E57">
        <w:t xml:space="preserve"> </w:t>
      </w:r>
      <w:r>
        <w:rPr>
          <w:spacing w:val="-1"/>
        </w:rPr>
        <w:t>management.While</w:t>
      </w:r>
      <w:r w:rsidR="00F35E57">
        <w:rPr>
          <w:spacing w:val="-1"/>
        </w:rPr>
        <w:t xml:space="preserve"> </w:t>
      </w:r>
      <w:r>
        <w:rPr>
          <w:spacing w:val="-1"/>
        </w:rPr>
        <w:t>fruit</w:t>
      </w:r>
      <w:r w:rsidR="00F35E57">
        <w:rPr>
          <w:spacing w:val="-1"/>
        </w:rPr>
        <w:t xml:space="preserve"> </w:t>
      </w:r>
      <w:r>
        <w:t>trees</w:t>
      </w:r>
      <w:r w:rsidR="00F35E57">
        <w:t xml:space="preserve"> </w:t>
      </w:r>
      <w:r>
        <w:t>have</w:t>
      </w:r>
      <w:r w:rsidR="00F35E57">
        <w:t xml:space="preserve"> </w:t>
      </w:r>
      <w:r>
        <w:t>along</w:t>
      </w:r>
      <w:r w:rsidR="00F35E57">
        <w:t xml:space="preserve"> </w:t>
      </w:r>
      <w:r>
        <w:t>gestation</w:t>
      </w:r>
      <w:r w:rsidR="00F35E57">
        <w:t xml:space="preserve"> </w:t>
      </w:r>
      <w:r>
        <w:t>period</w:t>
      </w:r>
      <w:r w:rsidR="00F35E57">
        <w:t xml:space="preserve"> </w:t>
      </w:r>
      <w:r>
        <w:t>(4-5years)</w:t>
      </w:r>
      <w:r w:rsidR="00F35E57">
        <w:t xml:space="preserve"> </w:t>
      </w:r>
      <w:r>
        <w:t>to</w:t>
      </w:r>
      <w:r w:rsidR="00F35E57">
        <w:t xml:space="preserve"> </w:t>
      </w:r>
      <w:r>
        <w:t>provide</w:t>
      </w:r>
      <w:r w:rsidR="00F35E57">
        <w:t xml:space="preserve"> </w:t>
      </w:r>
      <w:r>
        <w:t>income;</w:t>
      </w:r>
    </w:p>
    <w:p w14:paraId="5B30567E" w14:textId="77777777" w:rsidR="00D83CCC" w:rsidRDefault="00D83CCC" w:rsidP="001740C5">
      <w:pPr>
        <w:spacing w:line="480" w:lineRule="auto"/>
        <w:jc w:val="both"/>
        <w:sectPr w:rsidR="00D83CCC">
          <w:pgSz w:w="11900" w:h="16840"/>
          <w:pgMar w:top="1360" w:right="300" w:bottom="280" w:left="1620" w:header="720" w:footer="720" w:gutter="0"/>
          <w:cols w:space="720"/>
        </w:sectPr>
      </w:pPr>
    </w:p>
    <w:p w14:paraId="68730C1E" w14:textId="77777777" w:rsidR="00D83CCC" w:rsidRDefault="003F45F4" w:rsidP="001740C5">
      <w:pPr>
        <w:pStyle w:val="BodyText"/>
        <w:spacing w:before="61" w:line="477" w:lineRule="auto"/>
        <w:ind w:left="110" w:right="1232"/>
      </w:pPr>
      <w:r>
        <w:lastRenderedPageBreak/>
        <w:t>the interspaces can be used to cultivate crops profitably until they develop canopies</w:t>
      </w:r>
      <w:r w:rsidR="00F35E57">
        <w:t xml:space="preserve"> </w:t>
      </w:r>
      <w:r>
        <w:t>(Gunaga,2017)</w:t>
      </w:r>
      <w:r>
        <w:rPr>
          <w:vertAlign w:val="superscript"/>
        </w:rPr>
        <w:t>29</w:t>
      </w:r>
      <w:r>
        <w:t>.</w:t>
      </w:r>
    </w:p>
    <w:p w14:paraId="20A4CDC4" w14:textId="77777777" w:rsidR="00D83CCC" w:rsidRDefault="003F45F4" w:rsidP="001740C5">
      <w:pPr>
        <w:pStyle w:val="BodyText"/>
        <w:spacing w:before="7" w:line="480" w:lineRule="auto"/>
        <w:ind w:left="110" w:right="1248"/>
      </w:pPr>
      <w:r>
        <w:t>Finally, climate change poses a great threat to agriculture and food security (Lasco</w:t>
      </w:r>
      <w:r w:rsidR="00F35E57">
        <w:t xml:space="preserve"> </w:t>
      </w:r>
      <w:r>
        <w:rPr>
          <w:i/>
        </w:rPr>
        <w:t>et al</w:t>
      </w:r>
      <w:r>
        <w:t>.2016)</w:t>
      </w:r>
      <w:r>
        <w:rPr>
          <w:vertAlign w:val="superscript"/>
        </w:rPr>
        <w:t>30</w:t>
      </w:r>
      <w:r>
        <w:t>. Hortoforestry has been suggested as a global solution for increasing and-use</w:t>
      </w:r>
      <w:r w:rsidR="00F35E57">
        <w:t xml:space="preserve"> </w:t>
      </w:r>
      <w:r>
        <w:t xml:space="preserve">efficiency while reducing environmental impacts and economic risks for farmers (Paul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.2017)</w:t>
      </w:r>
      <w:r>
        <w:rPr>
          <w:vertAlign w:val="superscript"/>
        </w:rPr>
        <w:t>31</w:t>
      </w:r>
      <w:r>
        <w:t>.</w:t>
      </w:r>
    </w:p>
    <w:p w14:paraId="6D769D22" w14:textId="77777777" w:rsidR="00D83CCC" w:rsidRDefault="003F45F4" w:rsidP="001740C5">
      <w:pPr>
        <w:pStyle w:val="Heading1"/>
        <w:spacing w:line="274" w:lineRule="exact"/>
        <w:jc w:val="both"/>
      </w:pPr>
      <w:r>
        <w:t>Role</w:t>
      </w:r>
      <w:r w:rsidR="00F35E57">
        <w:t xml:space="preserve"> </w:t>
      </w:r>
      <w:r>
        <w:t>of</w:t>
      </w:r>
      <w:r w:rsidR="00F35E57">
        <w:t xml:space="preserve"> </w:t>
      </w:r>
      <w:r>
        <w:t>hortoforestry</w:t>
      </w:r>
      <w:r w:rsidR="00F35E57">
        <w:t xml:space="preserve"> </w:t>
      </w:r>
      <w:r>
        <w:t>in climate</w:t>
      </w:r>
      <w:r w:rsidR="00F35E57">
        <w:t xml:space="preserve"> </w:t>
      </w:r>
      <w:r>
        <w:t>change</w:t>
      </w:r>
      <w:r w:rsidR="00F35E57">
        <w:t xml:space="preserve"> </w:t>
      </w:r>
      <w:r>
        <w:t>scenario</w:t>
      </w:r>
    </w:p>
    <w:p w14:paraId="7A7725BF" w14:textId="77777777" w:rsidR="00D83CCC" w:rsidRDefault="00D83CCC" w:rsidP="001740C5">
      <w:pPr>
        <w:pStyle w:val="BodyText"/>
        <w:spacing w:before="3"/>
        <w:ind w:left="0"/>
        <w:rPr>
          <w:b/>
        </w:rPr>
      </w:pPr>
    </w:p>
    <w:p w14:paraId="47F00F17" w14:textId="77777777" w:rsidR="00D83CCC" w:rsidRDefault="003F45F4" w:rsidP="001740C5">
      <w:pPr>
        <w:pStyle w:val="BodyText"/>
        <w:spacing w:line="480" w:lineRule="auto"/>
        <w:ind w:left="110" w:right="1258"/>
      </w:pPr>
      <w:r>
        <w:t>Kyoto protocol states that hortoforestry is an afforestation activity that sequesters carbondioxide</w:t>
      </w:r>
      <w:r w:rsidR="00B40BCC">
        <w:t xml:space="preserve"> </w:t>
      </w:r>
      <w:r>
        <w:t>(CO</w:t>
      </w:r>
      <w:r>
        <w:rPr>
          <w:vertAlign w:val="subscript"/>
        </w:rPr>
        <w:t>2</w:t>
      </w:r>
      <w:r>
        <w:t>)</w:t>
      </w:r>
      <w:r w:rsidR="00F35E57">
        <w:t xml:space="preserve"> </w:t>
      </w:r>
      <w:r>
        <w:t>in</w:t>
      </w:r>
      <w:r w:rsidR="00F35E57">
        <w:t xml:space="preserve"> </w:t>
      </w:r>
      <w:r>
        <w:t>the</w:t>
      </w:r>
      <w:r w:rsidR="00F35E57">
        <w:t xml:space="preserve"> </w:t>
      </w:r>
      <w:r>
        <w:t>soil,</w:t>
      </w:r>
      <w:r w:rsidR="00F35E57">
        <w:t xml:space="preserve"> </w:t>
      </w:r>
      <w:r>
        <w:t>conserves</w:t>
      </w:r>
      <w:r w:rsidR="00F35E57">
        <w:t xml:space="preserve"> </w:t>
      </w:r>
      <w:r>
        <w:t>biodiversity,</w:t>
      </w:r>
      <w:r w:rsidR="00F35E57">
        <w:t xml:space="preserve"> </w:t>
      </w:r>
      <w:r>
        <w:t>protects</w:t>
      </w:r>
      <w:r w:rsidR="00F35E57">
        <w:t xml:space="preserve"> </w:t>
      </w:r>
      <w:r>
        <w:t>cropland,</w:t>
      </w:r>
      <w:r w:rsidR="00F35E57">
        <w:t xml:space="preserve"> </w:t>
      </w:r>
      <w:r>
        <w:t>works</w:t>
      </w:r>
      <w:r w:rsidR="00F35E57">
        <w:t xml:space="preserve"> </w:t>
      </w:r>
      <w:r>
        <w:t>as</w:t>
      </w:r>
      <w:r w:rsidR="00F35E57">
        <w:t xml:space="preserve"> </w:t>
      </w:r>
      <w:r>
        <w:t>a</w:t>
      </w:r>
      <w:r w:rsidR="00F35E57">
        <w:t xml:space="preserve"> </w:t>
      </w:r>
      <w:r>
        <w:t>windbreak,</w:t>
      </w:r>
      <w:r w:rsidR="00F35E57">
        <w:t xml:space="preserve"> </w:t>
      </w:r>
      <w:r>
        <w:t>and</w:t>
      </w:r>
      <w:r w:rsidR="00F35E57">
        <w:t xml:space="preserve"> </w:t>
      </w:r>
      <w:r>
        <w:t>provides</w:t>
      </w:r>
      <w:r w:rsidR="00F35E57">
        <w:t xml:space="preserve"> </w:t>
      </w:r>
      <w:r>
        <w:t>food</w:t>
      </w:r>
      <w:r w:rsidR="00F35E57">
        <w:t xml:space="preserve"> </w:t>
      </w:r>
      <w:r>
        <w:t>and</w:t>
      </w:r>
      <w:r w:rsidR="00F35E57">
        <w:t xml:space="preserve"> </w:t>
      </w:r>
      <w:r>
        <w:t>feed</w:t>
      </w:r>
      <w:r w:rsidR="00F35E57">
        <w:t xml:space="preserve"> </w:t>
      </w:r>
      <w:r>
        <w:t>to</w:t>
      </w:r>
      <w:r w:rsidR="00F35E57">
        <w:t xml:space="preserve"> </w:t>
      </w:r>
      <w:r>
        <w:t>humans</w:t>
      </w:r>
      <w:r w:rsidR="00F35E57">
        <w:t xml:space="preserve"> </w:t>
      </w:r>
      <w:r>
        <w:t>and</w:t>
      </w:r>
      <w:r w:rsidR="00F35E57">
        <w:t xml:space="preserve"> </w:t>
      </w:r>
      <w:r>
        <w:t>livestock,</w:t>
      </w:r>
      <w:r w:rsidR="00F35E57">
        <w:t xml:space="preserve"> </w:t>
      </w:r>
      <w:r>
        <w:t>pollen</w:t>
      </w:r>
      <w:r w:rsidR="00F35E57">
        <w:t xml:space="preserve"> </w:t>
      </w:r>
      <w:r>
        <w:t>for</w:t>
      </w:r>
      <w:r w:rsidR="00F35E57">
        <w:t xml:space="preserve"> </w:t>
      </w:r>
      <w:r>
        <w:t>honey</w:t>
      </w:r>
      <w:r w:rsidR="00F35E57">
        <w:t xml:space="preserve"> </w:t>
      </w:r>
      <w:r>
        <w:t>bees,</w:t>
      </w:r>
      <w:r w:rsidR="00F35E57">
        <w:t xml:space="preserve"> </w:t>
      </w:r>
      <w:r>
        <w:t>wood</w:t>
      </w:r>
      <w:r w:rsidR="00F35E57">
        <w:t xml:space="preserve"> </w:t>
      </w:r>
      <w:r>
        <w:t>for</w:t>
      </w:r>
      <w:r w:rsidR="00F35E57">
        <w:t xml:space="preserve"> </w:t>
      </w:r>
      <w:r>
        <w:t>fuel,</w:t>
      </w:r>
      <w:r w:rsidR="00F35E57">
        <w:t xml:space="preserve"> </w:t>
      </w:r>
      <w:r>
        <w:t>and timber for shelters construction, so that, Hortoforestry is more attractive as a land use</w:t>
      </w:r>
      <w:r w:rsidR="00F35E57">
        <w:t xml:space="preserve"> </w:t>
      </w:r>
      <w:r>
        <w:t>practice</w:t>
      </w:r>
      <w:r w:rsidR="00F35E57">
        <w:t xml:space="preserve"> </w:t>
      </w:r>
      <w:r>
        <w:t>for</w:t>
      </w:r>
      <w:r w:rsidR="00F35E57">
        <w:t xml:space="preserve"> </w:t>
      </w:r>
      <w:r>
        <w:t>the</w:t>
      </w:r>
      <w:r w:rsidR="00F35E57">
        <w:t xml:space="preserve"> </w:t>
      </w:r>
      <w:r>
        <w:t>farming</w:t>
      </w:r>
      <w:r w:rsidR="00F35E57">
        <w:t xml:space="preserve"> </w:t>
      </w:r>
      <w:r>
        <w:t>communities</w:t>
      </w:r>
      <w:r w:rsidR="00F35E57">
        <w:t xml:space="preserve"> </w:t>
      </w:r>
      <w:r>
        <w:t>worldwide</w:t>
      </w:r>
      <w:r w:rsidR="00F35E57">
        <w:t xml:space="preserve"> </w:t>
      </w:r>
      <w:r>
        <w:t>instead</w:t>
      </w:r>
      <w:r w:rsidR="00F35E57">
        <w:t xml:space="preserve"> </w:t>
      </w:r>
      <w:r>
        <w:t>of</w:t>
      </w:r>
      <w:r w:rsidR="00F35E57">
        <w:t xml:space="preserve"> </w:t>
      </w:r>
      <w:r>
        <w:t>cropland</w:t>
      </w:r>
      <w:r w:rsidR="00F35E57">
        <w:t xml:space="preserve"> </w:t>
      </w:r>
      <w:r>
        <w:t>and</w:t>
      </w:r>
      <w:r w:rsidR="00F35E57">
        <w:t xml:space="preserve"> </w:t>
      </w:r>
      <w:r>
        <w:t>forestland</w:t>
      </w:r>
      <w:r w:rsidR="00F35E57">
        <w:t xml:space="preserve"> </w:t>
      </w:r>
      <w:r>
        <w:t>management</w:t>
      </w:r>
      <w:r w:rsidR="00F35E57">
        <w:t xml:space="preserve"> </w:t>
      </w:r>
      <w:r>
        <w:t>systems</w:t>
      </w:r>
      <w:r w:rsidR="00F35E57">
        <w:t xml:space="preserve"> </w:t>
      </w:r>
      <w:r>
        <w:t>(Abbas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.2017)</w:t>
      </w:r>
      <w:r>
        <w:rPr>
          <w:vertAlign w:val="superscript"/>
        </w:rPr>
        <w:t>32</w:t>
      </w:r>
      <w:r>
        <w:t>.</w:t>
      </w:r>
      <w:r w:rsidR="00F35E57">
        <w:t xml:space="preserve"> </w:t>
      </w:r>
      <w:r>
        <w:t>Hortoforestry</w:t>
      </w:r>
      <w:r w:rsidR="00F35E57">
        <w:t xml:space="preserve"> </w:t>
      </w:r>
      <w:r>
        <w:t>also</w:t>
      </w:r>
      <w:r w:rsidR="00F35E57">
        <w:t xml:space="preserve"> </w:t>
      </w:r>
      <w:r>
        <w:t>has</w:t>
      </w:r>
      <w:r w:rsidR="00F35E57">
        <w:t xml:space="preserve"> </w:t>
      </w:r>
      <w:r>
        <w:t>implications</w:t>
      </w:r>
      <w:r w:rsidR="00F35E57">
        <w:t xml:space="preserve"> </w:t>
      </w:r>
      <w:r>
        <w:t>for</w:t>
      </w:r>
      <w:r w:rsidR="00F35E57">
        <w:t xml:space="preserve"> </w:t>
      </w:r>
      <w:r>
        <w:t>emissions</w:t>
      </w:r>
      <w:r w:rsidR="00F35E57">
        <w:t xml:space="preserve"> </w:t>
      </w:r>
      <w:r>
        <w:t>of</w:t>
      </w:r>
      <w:r w:rsidR="00F35E57">
        <w:t xml:space="preserve"> </w:t>
      </w:r>
      <w:r>
        <w:t>other</w:t>
      </w:r>
      <w:r w:rsidR="00F35E57">
        <w:t xml:space="preserve"> </w:t>
      </w:r>
      <w:r>
        <w:t>green</w:t>
      </w:r>
      <w:r w:rsidR="00F35E57">
        <w:t xml:space="preserve"> </w:t>
      </w:r>
      <w:r>
        <w:t>house</w:t>
      </w:r>
      <w:r w:rsidR="00F35E57">
        <w:t xml:space="preserve"> </w:t>
      </w:r>
      <w:r>
        <w:t>gases,</w:t>
      </w:r>
      <w:r w:rsidR="00F35E57">
        <w:t xml:space="preserve"> </w:t>
      </w:r>
      <w:r>
        <w:t>like</w:t>
      </w:r>
      <w:r w:rsidR="00F35E57">
        <w:t xml:space="preserve"> </w:t>
      </w:r>
      <w:r>
        <w:t>nitrous</w:t>
      </w:r>
      <w:r w:rsidR="00F35E57">
        <w:t xml:space="preserve"> </w:t>
      </w:r>
      <w:r>
        <w:t>oxide</w:t>
      </w:r>
      <w:r w:rsidR="00F35E57">
        <w:t xml:space="preserve"> </w:t>
      </w:r>
      <w:r>
        <w:t>and</w:t>
      </w:r>
      <w:r w:rsidR="00F35E57">
        <w:t xml:space="preserve"> </w:t>
      </w:r>
      <w:r>
        <w:t>methane;</w:t>
      </w:r>
      <w:r w:rsidR="00F35E57">
        <w:t xml:space="preserve"> </w:t>
      </w:r>
      <w:r>
        <w:t>and</w:t>
      </w:r>
      <w:r w:rsidR="00F35E57">
        <w:t xml:space="preserve"> </w:t>
      </w:r>
      <w:r>
        <w:t>provides</w:t>
      </w:r>
      <w:r w:rsidR="00F35E57">
        <w:t xml:space="preserve"> </w:t>
      </w:r>
      <w:r>
        <w:t>opportunities</w:t>
      </w:r>
      <w:r w:rsidR="00F35E57">
        <w:t xml:space="preserve"> </w:t>
      </w:r>
      <w:r>
        <w:t>for</w:t>
      </w:r>
      <w:r w:rsidR="00F35E57">
        <w:t xml:space="preserve"> </w:t>
      </w:r>
      <w:r>
        <w:t>the</w:t>
      </w:r>
      <w:r w:rsidR="00F35E57">
        <w:t xml:space="preserve"> </w:t>
      </w:r>
      <w:r>
        <w:t>adaptation</w:t>
      </w:r>
      <w:r w:rsidR="00F35E57">
        <w:t xml:space="preserve"> </w:t>
      </w:r>
      <w:r>
        <w:t>of</w:t>
      </w:r>
      <w:r w:rsidR="00F35E57">
        <w:t xml:space="preserve"> </w:t>
      </w:r>
      <w:r>
        <w:t>crop</w:t>
      </w:r>
      <w:r w:rsidR="00F35E57">
        <w:t xml:space="preserve"> </w:t>
      </w:r>
      <w:r>
        <w:t>production</w:t>
      </w:r>
      <w:r w:rsidR="00F35E57">
        <w:t xml:space="preserve"> </w:t>
      </w:r>
      <w:r>
        <w:t>to</w:t>
      </w:r>
      <w:r w:rsidR="00F35E57">
        <w:t xml:space="preserve"> </w:t>
      </w:r>
      <w:r>
        <w:t>climate</w:t>
      </w:r>
      <w:r w:rsidR="00F35E57">
        <w:t xml:space="preserve"> </w:t>
      </w:r>
      <w:r>
        <w:t>change,</w:t>
      </w:r>
      <w:r w:rsidR="00F35E57">
        <w:t xml:space="preserve"> </w:t>
      </w:r>
      <w:r>
        <w:t>maintaining</w:t>
      </w:r>
      <w:r w:rsidR="00F35E57">
        <w:t xml:space="preserve"> </w:t>
      </w:r>
      <w:r>
        <w:t>agricultural</w:t>
      </w:r>
      <w:r w:rsidR="00F35E57">
        <w:t xml:space="preserve"> </w:t>
      </w:r>
      <w:r>
        <w:t>production</w:t>
      </w:r>
      <w:r w:rsidR="00F35E57">
        <w:t xml:space="preserve"> </w:t>
      </w:r>
      <w:r>
        <w:t>and</w:t>
      </w:r>
      <w:r w:rsidR="00F35E57">
        <w:t xml:space="preserve"> </w:t>
      </w:r>
      <w:r>
        <w:t>enhancing</w:t>
      </w:r>
      <w:r w:rsidR="00F35E57">
        <w:t xml:space="preserve"> </w:t>
      </w:r>
      <w:r>
        <w:t>carbon</w:t>
      </w:r>
      <w:r w:rsidR="00F35E57">
        <w:t xml:space="preserve"> </w:t>
      </w:r>
      <w:r>
        <w:t>sequestration</w:t>
      </w:r>
      <w:r w:rsidR="00F35E57">
        <w:t xml:space="preserve"> </w:t>
      </w:r>
      <w:r>
        <w:t>(Lawson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al.,</w:t>
      </w:r>
      <w:r>
        <w:t>2018)</w:t>
      </w:r>
      <w:r>
        <w:rPr>
          <w:vertAlign w:val="superscript"/>
        </w:rPr>
        <w:t>33</w:t>
      </w:r>
      <w:r>
        <w:t>.</w:t>
      </w:r>
    </w:p>
    <w:p w14:paraId="5F7FC530" w14:textId="77777777" w:rsidR="00D83CCC" w:rsidRDefault="003F45F4" w:rsidP="001740C5">
      <w:pPr>
        <w:pStyle w:val="BodyText"/>
        <w:spacing w:line="480" w:lineRule="auto"/>
        <w:ind w:left="110" w:right="1253"/>
      </w:pPr>
      <w:r>
        <w:t>Hortoforestry can produce various economic, social and</w:t>
      </w:r>
      <w:r w:rsidR="00E80E28">
        <w:t xml:space="preserve"> </w:t>
      </w:r>
      <w:r>
        <w:t>environmental benefits, and</w:t>
      </w:r>
      <w:r w:rsidR="00E80E28">
        <w:t xml:space="preserve"> </w:t>
      </w:r>
      <w:r>
        <w:t>probably wider than in the case of large-scale afforestation. Hortoforestry systems could</w:t>
      </w:r>
      <w:r w:rsidR="00E80E28">
        <w:t xml:space="preserve"> </w:t>
      </w:r>
      <w:r>
        <w:t>be an interesting opportunity for conventional livestock production with low financial</w:t>
      </w:r>
      <w:r w:rsidR="00E80E28">
        <w:t xml:space="preserve"> </w:t>
      </w:r>
      <w:r>
        <w:t>returns and negative environmental effects (overgrazing and soil degradation). For many</w:t>
      </w:r>
      <w:r w:rsidR="00E80E28">
        <w:t xml:space="preserve"> </w:t>
      </w:r>
      <w:r>
        <w:t>livestock farmers, who may face financial barriers in developing this type of combined</w:t>
      </w:r>
      <w:r w:rsidR="00E80E28">
        <w:t xml:space="preserve"> </w:t>
      </w:r>
      <w:r>
        <w:t>system (e.g., silvopastoral systems), payment for environmental services could contribute</w:t>
      </w:r>
      <w:r w:rsidR="00E80E28">
        <w:t xml:space="preserve"> </w:t>
      </w:r>
      <w:r>
        <w:t>to the feasibility of these initiatives. Shadow trees and shelters may also have beneficial</w:t>
      </w:r>
      <w:r w:rsidR="00E80E28">
        <w:t xml:space="preserve"> </w:t>
      </w:r>
      <w:r>
        <w:rPr>
          <w:spacing w:val="-1"/>
        </w:rPr>
        <w:t>effects</w:t>
      </w:r>
      <w:r w:rsidR="00E80E28">
        <w:rPr>
          <w:spacing w:val="-1"/>
        </w:rPr>
        <w:t xml:space="preserve"> </w:t>
      </w:r>
      <w:r>
        <w:rPr>
          <w:spacing w:val="-1"/>
        </w:rPr>
        <w:t>on</w:t>
      </w:r>
      <w:r w:rsidR="00E80E28">
        <w:rPr>
          <w:spacing w:val="-1"/>
        </w:rPr>
        <w:t xml:space="preserve"> </w:t>
      </w:r>
      <w:r>
        <w:rPr>
          <w:spacing w:val="-1"/>
        </w:rPr>
        <w:t>livestock</w:t>
      </w:r>
      <w:r w:rsidR="00E80E28">
        <w:rPr>
          <w:spacing w:val="-1"/>
        </w:rPr>
        <w:t xml:space="preserve"> </w:t>
      </w:r>
      <w:r>
        <w:rPr>
          <w:spacing w:val="-1"/>
        </w:rPr>
        <w:t>production</w:t>
      </w:r>
      <w:r w:rsidR="00E80E28">
        <w:rPr>
          <w:spacing w:val="-1"/>
        </w:rPr>
        <w:t xml:space="preserve"> </w:t>
      </w:r>
      <w:r>
        <w:rPr>
          <w:spacing w:val="-1"/>
        </w:rPr>
        <w:t>and</w:t>
      </w:r>
      <w:r w:rsidR="00E80E28">
        <w:rPr>
          <w:spacing w:val="-1"/>
        </w:rPr>
        <w:t xml:space="preserve"> </w:t>
      </w:r>
      <w:r>
        <w:rPr>
          <w:spacing w:val="-1"/>
        </w:rPr>
        <w:t>income.</w:t>
      </w:r>
      <w:r w:rsidR="00E80E28">
        <w:rPr>
          <w:spacing w:val="-1"/>
        </w:rPr>
        <w:t xml:space="preserve"> </w:t>
      </w:r>
      <w:r>
        <w:t>Little</w:t>
      </w:r>
      <w:r w:rsidR="00E80E28">
        <w:t xml:space="preserve"> </w:t>
      </w:r>
      <w:r>
        <w:t>evidence</w:t>
      </w:r>
      <w:r w:rsidR="00E80E28">
        <w:t xml:space="preserve"> </w:t>
      </w:r>
      <w:r>
        <w:t>of</w:t>
      </w:r>
      <w:r w:rsidR="00E80E28">
        <w:t xml:space="preserve"> </w:t>
      </w:r>
      <w:r>
        <w:t>local</w:t>
      </w:r>
      <w:r w:rsidR="00E80E28">
        <w:t xml:space="preserve"> </w:t>
      </w:r>
      <w:r>
        <w:t>extinction</w:t>
      </w:r>
      <w:r w:rsidR="00E80E28">
        <w:t xml:space="preserve"> </w:t>
      </w:r>
      <w:r>
        <w:t>and</w:t>
      </w:r>
      <w:r w:rsidR="00E80E28">
        <w:t xml:space="preserve"> </w:t>
      </w:r>
      <w:r>
        <w:t>invasion</w:t>
      </w:r>
      <w:r w:rsidR="00E80E28">
        <w:t xml:space="preserve"> </w:t>
      </w:r>
      <w:r>
        <w:t>of</w:t>
      </w:r>
      <w:r w:rsidR="00E80E28">
        <w:t xml:space="preserve"> </w:t>
      </w:r>
      <w:r>
        <w:t>species risking</w:t>
      </w:r>
      <w:r w:rsidR="00E80E28">
        <w:t xml:space="preserve"> </w:t>
      </w:r>
      <w:r>
        <w:t>biodiversity</w:t>
      </w:r>
      <w:r w:rsidR="00E80E28">
        <w:t xml:space="preserve"> </w:t>
      </w:r>
      <w:r>
        <w:t>has been</w:t>
      </w:r>
      <w:r w:rsidR="00E80E28">
        <w:t xml:space="preserve"> </w:t>
      </w:r>
      <w:r>
        <w:t>found</w:t>
      </w:r>
      <w:r w:rsidR="00E80E28">
        <w:t xml:space="preserve"> </w:t>
      </w:r>
      <w:r>
        <w:t>when</w:t>
      </w:r>
      <w:r w:rsidR="00E80E28">
        <w:t xml:space="preserve"> </w:t>
      </w:r>
      <w:r>
        <w:t>practicing</w:t>
      </w:r>
      <w:r w:rsidR="00E80E28">
        <w:t xml:space="preserve"> </w:t>
      </w:r>
      <w:commentRangeStart w:id="13"/>
      <w:r>
        <w:t>hortoforestry</w:t>
      </w:r>
      <w:commentRangeEnd w:id="13"/>
      <w:r w:rsidR="000F1622">
        <w:rPr>
          <w:rStyle w:val="CommentReference"/>
        </w:rPr>
        <w:commentReference w:id="13"/>
      </w:r>
      <w:r>
        <w:t>.</w:t>
      </w:r>
    </w:p>
    <w:p w14:paraId="43BCA87D" w14:textId="77777777" w:rsidR="00D83CCC" w:rsidRDefault="00D83CCC" w:rsidP="001740C5">
      <w:pPr>
        <w:spacing w:line="480" w:lineRule="auto"/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3798AC63" w14:textId="77777777" w:rsidR="00D83CCC" w:rsidRDefault="003F45F4" w:rsidP="001740C5">
      <w:pPr>
        <w:pStyle w:val="Heading1"/>
        <w:spacing w:before="66"/>
        <w:ind w:left="335"/>
        <w:jc w:val="both"/>
      </w:pPr>
      <w:bookmarkStart w:id="14" w:name="Conclusion"/>
      <w:bookmarkEnd w:id="14"/>
      <w:r>
        <w:lastRenderedPageBreak/>
        <w:t>Conclusion</w:t>
      </w:r>
    </w:p>
    <w:p w14:paraId="771A17CC" w14:textId="77777777" w:rsidR="00D83CCC" w:rsidRDefault="00D83CCC" w:rsidP="001740C5">
      <w:pPr>
        <w:pStyle w:val="BodyText"/>
        <w:spacing w:before="9"/>
        <w:ind w:left="0"/>
        <w:rPr>
          <w:b/>
          <w:sz w:val="30"/>
        </w:rPr>
      </w:pPr>
    </w:p>
    <w:p w14:paraId="3F0FD20A" w14:textId="77777777" w:rsidR="00E80E28" w:rsidRDefault="003F45F4" w:rsidP="001740C5">
      <w:pPr>
        <w:pStyle w:val="BodyText"/>
        <w:spacing w:line="482" w:lineRule="auto"/>
        <w:ind w:left="220" w:right="1138"/>
      </w:pPr>
      <w:bookmarkStart w:id="15" w:name="In_a_silvi-horti-pisciculturehortoforest"/>
      <w:bookmarkEnd w:id="15"/>
      <w:commentRangeStart w:id="16"/>
      <w:r>
        <w:t>In</w:t>
      </w:r>
      <w:commentRangeEnd w:id="16"/>
      <w:r w:rsidR="000D4E3F">
        <w:rPr>
          <w:rStyle w:val="CommentReference"/>
        </w:rPr>
        <w:commentReference w:id="16"/>
      </w:r>
      <w:r>
        <w:t xml:space="preserve"> a silvi-horti-pisciculture</w:t>
      </w:r>
      <w:r w:rsidR="00E80E28">
        <w:t xml:space="preserve"> </w:t>
      </w:r>
      <w:r>
        <w:t>hortoforestry system where fish, wood, fruits, and annuals are</w:t>
      </w:r>
      <w:r w:rsidR="00E80E28">
        <w:t xml:space="preserve"> </w:t>
      </w:r>
      <w:r>
        <w:t>cultivated synergistically. This system have the potential to sequester more carbon, and</w:t>
      </w:r>
      <w:r w:rsidR="00E80E28">
        <w:t xml:space="preserve"> </w:t>
      </w:r>
      <w:r>
        <w:t>pollution prevention/ control, with increased biodiversity and ecosystem services. Hence,</w:t>
      </w:r>
      <w:r w:rsidR="00E80E28">
        <w:t xml:space="preserve"> </w:t>
      </w:r>
      <w:r>
        <w:t>short forestry systems are a possible multifunctional solution for global food security,</w:t>
      </w:r>
      <w:r w:rsidR="00E80E28">
        <w:t xml:space="preserve"> </w:t>
      </w:r>
      <w:r>
        <w:t>environmental</w:t>
      </w:r>
      <w:r w:rsidR="00E80E28">
        <w:t xml:space="preserve"> </w:t>
      </w:r>
      <w:r>
        <w:t>protection,</w:t>
      </w:r>
      <w:r w:rsidR="00E80E28">
        <w:t xml:space="preserve"> </w:t>
      </w:r>
      <w:r>
        <w:t>and</w:t>
      </w:r>
      <w:r w:rsidR="00E80E28">
        <w:t xml:space="preserve"> </w:t>
      </w:r>
      <w:r>
        <w:t>mitigation</w:t>
      </w:r>
      <w:r w:rsidR="00E80E28">
        <w:t xml:space="preserve"> </w:t>
      </w:r>
      <w:r>
        <w:t>and</w:t>
      </w:r>
      <w:r w:rsidR="00E80E28">
        <w:t xml:space="preserve"> </w:t>
      </w:r>
      <w:r>
        <w:t>climatic</w:t>
      </w:r>
      <w:r w:rsidR="00E80E28">
        <w:t xml:space="preserve"> </w:t>
      </w:r>
      <w:r>
        <w:t>change</w:t>
      </w:r>
      <w:r w:rsidR="00E80E28">
        <w:t xml:space="preserve"> </w:t>
      </w:r>
      <w:r>
        <w:t>adaptation</w:t>
      </w:r>
      <w:r w:rsidR="00E80E28">
        <w:t xml:space="preserve"> </w:t>
      </w:r>
      <w:r>
        <w:t>in</w:t>
      </w:r>
      <w:r w:rsidR="00E80E28">
        <w:t xml:space="preserve"> </w:t>
      </w:r>
      <w:r>
        <w:t>the</w:t>
      </w:r>
      <w:r w:rsidR="00E80E28">
        <w:t xml:space="preserve"> </w:t>
      </w:r>
      <w:r>
        <w:t>wasteland.</w:t>
      </w:r>
      <w:r w:rsidR="00E80E28">
        <w:t xml:space="preserve"> </w:t>
      </w:r>
    </w:p>
    <w:p w14:paraId="5CF996E2" w14:textId="77777777" w:rsidR="00D83CCC" w:rsidRDefault="003F45F4" w:rsidP="001740C5">
      <w:pPr>
        <w:pStyle w:val="BodyText"/>
        <w:spacing w:line="482" w:lineRule="auto"/>
        <w:ind w:left="220" w:right="1138"/>
      </w:pPr>
      <w:r w:rsidRPr="00E80E28">
        <w:rPr>
          <w:b/>
        </w:rPr>
        <w:t>Conflict of interest:</w:t>
      </w:r>
      <w:r>
        <w:t xml:space="preserve"> This work does not involve any animal or funding. Hence no </w:t>
      </w:r>
      <w:r w:rsidR="00E80E28">
        <w:t xml:space="preserve">conflict </w:t>
      </w:r>
      <w:r>
        <w:t>of</w:t>
      </w:r>
      <w:r w:rsidR="00E80E28">
        <w:t xml:space="preserve"> </w:t>
      </w:r>
      <w:r>
        <w:t>interest.</w:t>
      </w:r>
    </w:p>
    <w:p w14:paraId="6E1E405A" w14:textId="77777777" w:rsidR="00D83CCC" w:rsidRDefault="00D83CCC" w:rsidP="001740C5">
      <w:pPr>
        <w:pStyle w:val="BodyText"/>
        <w:spacing w:before="8"/>
        <w:ind w:left="0"/>
      </w:pPr>
    </w:p>
    <w:p w14:paraId="1997BE40" w14:textId="77777777" w:rsidR="00D83CCC" w:rsidRDefault="003F45F4" w:rsidP="001740C5">
      <w:pPr>
        <w:pStyle w:val="Heading1"/>
        <w:spacing w:line="275" w:lineRule="exact"/>
        <w:jc w:val="both"/>
      </w:pPr>
      <w:bookmarkStart w:id="17" w:name="References"/>
      <w:bookmarkEnd w:id="17"/>
      <w:r>
        <w:t>References</w:t>
      </w:r>
    </w:p>
    <w:p w14:paraId="6D6A52F9" w14:textId="77777777" w:rsidR="00C31A12" w:rsidRDefault="00C31A12" w:rsidP="00C31A12">
      <w:pPr>
        <w:pStyle w:val="Heading1"/>
        <w:spacing w:line="275" w:lineRule="exact"/>
        <w:ind w:left="0"/>
        <w:jc w:val="both"/>
      </w:pPr>
    </w:p>
    <w:p w14:paraId="22FDFD5D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jc w:val="both"/>
        <w:rPr>
          <w:sz w:val="24"/>
        </w:rPr>
      </w:pPr>
      <w:bookmarkStart w:id="18" w:name="1._Jamar,_L.,_Rondia,_A.,_Lateur,_M.,_Mi"/>
      <w:bookmarkEnd w:id="18"/>
      <w:r>
        <w:rPr>
          <w:sz w:val="24"/>
        </w:rPr>
        <w:t xml:space="preserve">Jamar, L., Rondia, A., Lateur, M., Minet, </w:t>
      </w:r>
      <w:r w:rsidR="00C31A12">
        <w:rPr>
          <w:sz w:val="24"/>
        </w:rPr>
        <w:t>L., Froncoux, A. and Stilmant, D. 2016.</w:t>
      </w:r>
      <w:r>
        <w:rPr>
          <w:sz w:val="24"/>
        </w:rPr>
        <w:t xml:space="preserve"> Co-design and establishment of innovative fruit-based </w:t>
      </w:r>
      <w:r w:rsidR="00C31A12">
        <w:rPr>
          <w:sz w:val="24"/>
        </w:rPr>
        <w:t xml:space="preserve">agroforestry cropping systems in </w:t>
      </w:r>
      <w:r>
        <w:rPr>
          <w:sz w:val="24"/>
        </w:rPr>
        <w:t>Belgium.</w:t>
      </w:r>
      <w:r w:rsidR="00E80E28">
        <w:rPr>
          <w:sz w:val="24"/>
        </w:rPr>
        <w:t xml:space="preserve"> </w:t>
      </w:r>
      <w:r>
        <w:rPr>
          <w:i/>
          <w:sz w:val="24"/>
        </w:rPr>
        <w:t>Acta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Horticulturae</w:t>
      </w:r>
      <w:r>
        <w:rPr>
          <w:sz w:val="24"/>
        </w:rPr>
        <w:t>. 1137:347-350</w:t>
      </w:r>
    </w:p>
    <w:p w14:paraId="04EDA9A3" w14:textId="77777777" w:rsidR="00D83CCC" w:rsidRDefault="00C31A12" w:rsidP="001740C5">
      <w:pPr>
        <w:pStyle w:val="ListParagraph"/>
        <w:numPr>
          <w:ilvl w:val="1"/>
          <w:numId w:val="2"/>
        </w:numPr>
        <w:tabs>
          <w:tab w:val="left" w:pos="741"/>
        </w:tabs>
        <w:spacing w:before="1"/>
        <w:ind w:right="1139"/>
        <w:jc w:val="both"/>
        <w:rPr>
          <w:sz w:val="24"/>
        </w:rPr>
      </w:pPr>
      <w:bookmarkStart w:id="19" w:name="2._Jalón,_S._de,_Graves,_A.,_Palma,_J.,_"/>
      <w:bookmarkEnd w:id="19"/>
      <w:r>
        <w:rPr>
          <w:sz w:val="24"/>
        </w:rPr>
        <w:t>Jalo</w:t>
      </w:r>
      <w:r w:rsidR="003F45F4">
        <w:rPr>
          <w:sz w:val="24"/>
        </w:rPr>
        <w:t>n, S. de, Graves, A., Palma, J., Upson,</w:t>
      </w:r>
      <w:r>
        <w:rPr>
          <w:sz w:val="24"/>
        </w:rPr>
        <w:t xml:space="preserve"> M., Williams, A. and Burgess, P. 2018</w:t>
      </w:r>
      <w:r w:rsidR="003F45F4">
        <w:rPr>
          <w:sz w:val="24"/>
        </w:rPr>
        <w:t>.Modeling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valuing</w:t>
      </w:r>
      <w:r w:rsidR="00E80E28">
        <w:rPr>
          <w:sz w:val="24"/>
        </w:rPr>
        <w:t xml:space="preserve"> </w:t>
      </w:r>
      <w:r w:rsidR="003F45F4">
        <w:rPr>
          <w:sz w:val="24"/>
        </w:rPr>
        <w:t>the</w:t>
      </w:r>
      <w:r w:rsidR="00E80E28">
        <w:rPr>
          <w:sz w:val="24"/>
        </w:rPr>
        <w:t xml:space="preserve"> </w:t>
      </w:r>
      <w:r w:rsidR="003F45F4">
        <w:rPr>
          <w:sz w:val="24"/>
        </w:rPr>
        <w:t>environmental</w:t>
      </w:r>
      <w:r w:rsidR="00E80E28">
        <w:rPr>
          <w:sz w:val="24"/>
        </w:rPr>
        <w:t xml:space="preserve"> </w:t>
      </w:r>
      <w:r w:rsidR="003F45F4">
        <w:rPr>
          <w:sz w:val="24"/>
        </w:rPr>
        <w:t>impacts</w:t>
      </w:r>
      <w:r w:rsidR="00E80E28">
        <w:rPr>
          <w:sz w:val="24"/>
        </w:rPr>
        <w:t xml:space="preserve"> </w:t>
      </w:r>
      <w:r w:rsidR="003F45F4">
        <w:rPr>
          <w:sz w:val="24"/>
        </w:rPr>
        <w:t>of</w:t>
      </w:r>
      <w:r w:rsidR="00E80E28">
        <w:rPr>
          <w:sz w:val="24"/>
        </w:rPr>
        <w:t xml:space="preserve"> </w:t>
      </w:r>
      <w:r w:rsidR="003F45F4">
        <w:rPr>
          <w:sz w:val="24"/>
        </w:rPr>
        <w:t>arable,</w:t>
      </w:r>
      <w:r w:rsidR="00E80E28">
        <w:rPr>
          <w:sz w:val="24"/>
        </w:rPr>
        <w:t xml:space="preserve"> </w:t>
      </w:r>
      <w:r w:rsidR="003F45F4">
        <w:rPr>
          <w:sz w:val="24"/>
        </w:rPr>
        <w:t>forestry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agroforestry</w:t>
      </w:r>
      <w:r w:rsidR="00E80E28">
        <w:rPr>
          <w:sz w:val="24"/>
        </w:rPr>
        <w:t xml:space="preserve"> </w:t>
      </w:r>
      <w:r w:rsidR="003F45F4">
        <w:rPr>
          <w:sz w:val="24"/>
        </w:rPr>
        <w:t>systems:</w:t>
      </w:r>
      <w:r w:rsidR="00E80E28">
        <w:rPr>
          <w:sz w:val="24"/>
        </w:rPr>
        <w:t xml:space="preserve"> </w:t>
      </w:r>
      <w:r>
        <w:rPr>
          <w:sz w:val="24"/>
        </w:rPr>
        <w:t>A</w:t>
      </w:r>
      <w:r w:rsidR="00E80E28">
        <w:rPr>
          <w:sz w:val="24"/>
        </w:rPr>
        <w:t xml:space="preserve"> </w:t>
      </w:r>
      <w:r w:rsidR="003F45F4">
        <w:rPr>
          <w:sz w:val="24"/>
        </w:rPr>
        <w:t>case</w:t>
      </w:r>
      <w:r w:rsidR="00E80E28">
        <w:rPr>
          <w:sz w:val="24"/>
        </w:rPr>
        <w:t xml:space="preserve"> </w:t>
      </w:r>
      <w:r w:rsidR="003F45F4">
        <w:rPr>
          <w:sz w:val="24"/>
        </w:rPr>
        <w:t>study.</w:t>
      </w:r>
      <w:r w:rsidR="003F45F4">
        <w:rPr>
          <w:i/>
          <w:sz w:val="24"/>
        </w:rPr>
        <w:t>Agroforestry</w:t>
      </w:r>
      <w:r w:rsidR="00E80E28">
        <w:rPr>
          <w:i/>
          <w:sz w:val="24"/>
        </w:rPr>
        <w:t xml:space="preserve"> </w:t>
      </w:r>
      <w:r w:rsidR="003F45F4">
        <w:rPr>
          <w:i/>
          <w:sz w:val="24"/>
        </w:rPr>
        <w:t>Systems</w:t>
      </w:r>
      <w:r w:rsidR="003F45F4">
        <w:rPr>
          <w:sz w:val="24"/>
        </w:rPr>
        <w:t>. 92:1059-1073</w:t>
      </w:r>
    </w:p>
    <w:p w14:paraId="2C918551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34"/>
        <w:jc w:val="both"/>
        <w:rPr>
          <w:sz w:val="24"/>
        </w:rPr>
      </w:pPr>
      <w:bookmarkStart w:id="20" w:name="3._Buyinza,_J.,_Muthuri,_C.,_Downey,_A.,"/>
      <w:bookmarkEnd w:id="20"/>
      <w:r>
        <w:rPr>
          <w:sz w:val="24"/>
        </w:rPr>
        <w:t>Buyinza, J., Muthuri, C., Downe</w:t>
      </w:r>
      <w:r w:rsidR="00534845">
        <w:rPr>
          <w:sz w:val="24"/>
        </w:rPr>
        <w:t>y, A., Njoroge, J., Denton, M. and Nuberg, I. 2019</w:t>
      </w:r>
      <w:r>
        <w:rPr>
          <w:sz w:val="24"/>
        </w:rPr>
        <w:t>.Contrasting water use patterns of two important agroforestry tree species in the Mt</w:t>
      </w:r>
      <w:r w:rsidR="00E80E28">
        <w:rPr>
          <w:sz w:val="24"/>
        </w:rPr>
        <w:t xml:space="preserve"> </w:t>
      </w:r>
      <w:r>
        <w:rPr>
          <w:sz w:val="24"/>
        </w:rPr>
        <w:t xml:space="preserve">Elgonregion of Uganda. </w:t>
      </w:r>
      <w:r>
        <w:rPr>
          <w:i/>
          <w:sz w:val="24"/>
        </w:rPr>
        <w:t>Australian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Forestry</w:t>
      </w:r>
      <w:r>
        <w:rPr>
          <w:sz w:val="24"/>
        </w:rPr>
        <w:t>. 1–9</w:t>
      </w:r>
      <w:r w:rsidR="00534845">
        <w:rPr>
          <w:sz w:val="24"/>
        </w:rPr>
        <w:t>.</w:t>
      </w:r>
    </w:p>
    <w:p w14:paraId="65B4499E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39"/>
        <w:jc w:val="both"/>
        <w:rPr>
          <w:sz w:val="24"/>
        </w:rPr>
      </w:pPr>
      <w:bookmarkStart w:id="21" w:name="4._Pardon,_P.,_Reubens,_B.,_Mertens,_J,_"/>
      <w:bookmarkEnd w:id="21"/>
      <w:r>
        <w:rPr>
          <w:sz w:val="24"/>
        </w:rPr>
        <w:t>Pardon, P., Reubens, B., Mertens,</w:t>
      </w:r>
      <w:r w:rsidR="00534845">
        <w:rPr>
          <w:sz w:val="24"/>
        </w:rPr>
        <w:t xml:space="preserve"> J, Verheyen, K., De Frenne, P. and</w:t>
      </w:r>
      <w:r>
        <w:rPr>
          <w:sz w:val="24"/>
        </w:rPr>
        <w:t xml:space="preserve"> De Smet, G.</w:t>
      </w:r>
      <w:r w:rsidR="00534845">
        <w:rPr>
          <w:sz w:val="24"/>
        </w:rPr>
        <w:t>2018</w:t>
      </w:r>
      <w:r>
        <w:rPr>
          <w:sz w:val="24"/>
        </w:rPr>
        <w:t>. Effects of temperate agroforestry on the yield and quality of different arable</w:t>
      </w:r>
      <w:r w:rsidR="00E80E28">
        <w:rPr>
          <w:sz w:val="24"/>
        </w:rPr>
        <w:t xml:space="preserve"> </w:t>
      </w:r>
      <w:r>
        <w:rPr>
          <w:sz w:val="24"/>
        </w:rPr>
        <w:t xml:space="preserve">intercrops. </w:t>
      </w:r>
      <w:r>
        <w:rPr>
          <w:i/>
          <w:sz w:val="24"/>
        </w:rPr>
        <w:t>Agricultural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. 166:135–151</w:t>
      </w:r>
      <w:r w:rsidR="00534845">
        <w:rPr>
          <w:sz w:val="24"/>
        </w:rPr>
        <w:t>.</w:t>
      </w:r>
    </w:p>
    <w:p w14:paraId="50792064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spacing w:line="242" w:lineRule="auto"/>
        <w:ind w:right="1136"/>
        <w:jc w:val="both"/>
        <w:rPr>
          <w:sz w:val="24"/>
        </w:rPr>
      </w:pPr>
      <w:bookmarkStart w:id="22" w:name="5._Vaast,_P.,_Harmand,_J.,_Rapidel,_B.,_"/>
      <w:bookmarkEnd w:id="22"/>
      <w:r>
        <w:rPr>
          <w:sz w:val="24"/>
        </w:rPr>
        <w:t xml:space="preserve">Vaast, P., Harmand, J., Rapidel, </w:t>
      </w:r>
      <w:r w:rsidR="00534845">
        <w:rPr>
          <w:sz w:val="24"/>
        </w:rPr>
        <w:t>B., Jagoret, P. and Deheuvels, O. 2016</w:t>
      </w:r>
      <w:r>
        <w:rPr>
          <w:sz w:val="24"/>
        </w:rPr>
        <w:t>. Coffee and</w:t>
      </w:r>
      <w:r w:rsidR="00E80E28">
        <w:rPr>
          <w:sz w:val="24"/>
        </w:rPr>
        <w:t xml:space="preserve"> </w:t>
      </w:r>
      <w:r>
        <w:rPr>
          <w:spacing w:val="-1"/>
          <w:sz w:val="24"/>
        </w:rPr>
        <w:t>cocoa</w:t>
      </w:r>
      <w:r w:rsidR="00E80E28">
        <w:rPr>
          <w:spacing w:val="-1"/>
          <w:sz w:val="24"/>
        </w:rPr>
        <w:t xml:space="preserve"> </w:t>
      </w:r>
      <w:r>
        <w:rPr>
          <w:spacing w:val="-1"/>
          <w:sz w:val="24"/>
        </w:rPr>
        <w:t>production</w:t>
      </w:r>
      <w:r w:rsidR="00E80E28">
        <w:rPr>
          <w:spacing w:val="-1"/>
          <w:sz w:val="24"/>
        </w:rPr>
        <w:t xml:space="preserve"> </w:t>
      </w:r>
      <w:r>
        <w:rPr>
          <w:spacing w:val="-1"/>
          <w:sz w:val="24"/>
        </w:rPr>
        <w:t>in</w:t>
      </w:r>
      <w:r w:rsidR="00E80E28">
        <w:rPr>
          <w:spacing w:val="-1"/>
          <w:sz w:val="24"/>
        </w:rPr>
        <w:t xml:space="preserve"> </w:t>
      </w:r>
      <w:r>
        <w:rPr>
          <w:spacing w:val="-1"/>
          <w:sz w:val="24"/>
        </w:rPr>
        <w:t>agroforestry-A</w:t>
      </w:r>
      <w:r w:rsidR="00E80E28">
        <w:rPr>
          <w:spacing w:val="-1"/>
          <w:sz w:val="24"/>
        </w:rPr>
        <w:t xml:space="preserve"> </w:t>
      </w:r>
      <w:r>
        <w:rPr>
          <w:sz w:val="24"/>
        </w:rPr>
        <w:t>climate-smart</w:t>
      </w:r>
      <w:r w:rsidR="00E80E28">
        <w:rPr>
          <w:sz w:val="24"/>
        </w:rPr>
        <w:t xml:space="preserve"> </w:t>
      </w:r>
      <w:r>
        <w:rPr>
          <w:sz w:val="24"/>
        </w:rPr>
        <w:t>agriculture</w:t>
      </w:r>
      <w:r w:rsidR="00E80E28">
        <w:rPr>
          <w:sz w:val="24"/>
        </w:rPr>
        <w:t xml:space="preserve"> </w:t>
      </w:r>
      <w:r>
        <w:rPr>
          <w:sz w:val="24"/>
        </w:rPr>
        <w:t>model.</w:t>
      </w:r>
      <w:r w:rsidR="00534845">
        <w:rPr>
          <w:spacing w:val="-10"/>
          <w:sz w:val="24"/>
        </w:rPr>
        <w:t xml:space="preserve">In: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Agriculture</w:t>
      </w:r>
      <w:r w:rsidR="00E80E28">
        <w:rPr>
          <w:sz w:val="24"/>
        </w:rPr>
        <w:t xml:space="preserve"> </w:t>
      </w:r>
      <w:r w:rsidR="00534845">
        <w:rPr>
          <w:sz w:val="24"/>
        </w:rPr>
        <w:t>Worldwide, Springer Netherlands.</w:t>
      </w:r>
      <w:r>
        <w:rPr>
          <w:sz w:val="24"/>
        </w:rPr>
        <w:t xml:space="preserve"> 209–224</w:t>
      </w:r>
      <w:r w:rsidR="00534845">
        <w:rPr>
          <w:sz w:val="24"/>
        </w:rPr>
        <w:t>.</w:t>
      </w:r>
    </w:p>
    <w:p w14:paraId="51DC8F0B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41"/>
        <w:jc w:val="both"/>
        <w:rPr>
          <w:sz w:val="24"/>
        </w:rPr>
      </w:pPr>
      <w:bookmarkStart w:id="23" w:name="6._Raj,_A,_(2017)._Sustainable_agricultu"/>
      <w:bookmarkEnd w:id="23"/>
      <w:r>
        <w:rPr>
          <w:sz w:val="24"/>
        </w:rPr>
        <w:t>Raj,</w:t>
      </w:r>
      <w:r w:rsidR="00E80E28">
        <w:rPr>
          <w:sz w:val="24"/>
        </w:rPr>
        <w:t xml:space="preserve"> </w:t>
      </w:r>
      <w:r w:rsidR="00534845">
        <w:rPr>
          <w:sz w:val="24"/>
        </w:rPr>
        <w:t>A. 2017</w:t>
      </w:r>
      <w:r>
        <w:rPr>
          <w:sz w:val="24"/>
        </w:rPr>
        <w:t>.</w:t>
      </w:r>
      <w:r w:rsidR="00E80E28">
        <w:rPr>
          <w:sz w:val="24"/>
        </w:rPr>
        <w:t xml:space="preserve"> </w:t>
      </w:r>
      <w:r>
        <w:rPr>
          <w:sz w:val="24"/>
        </w:rPr>
        <w:t>Sustainable agriculture with</w:t>
      </w:r>
      <w:r w:rsidR="00E80E28">
        <w:rPr>
          <w:sz w:val="24"/>
        </w:rPr>
        <w:t xml:space="preserve"> </w:t>
      </w:r>
      <w:r>
        <w:rPr>
          <w:sz w:val="24"/>
        </w:rPr>
        <w:t>agroforestry: adoption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change.</w:t>
      </w:r>
      <w:r w:rsidR="00E80E28">
        <w:rPr>
          <w:sz w:val="24"/>
        </w:rPr>
        <w:t xml:space="preserve"> </w:t>
      </w:r>
      <w:r>
        <w:rPr>
          <w:sz w:val="24"/>
        </w:rPr>
        <w:t>New</w:t>
      </w:r>
      <w:r w:rsidR="00E80E28">
        <w:rPr>
          <w:sz w:val="24"/>
        </w:rPr>
        <w:t xml:space="preserve"> </w:t>
      </w:r>
      <w:r>
        <w:rPr>
          <w:sz w:val="24"/>
        </w:rPr>
        <w:t>India</w:t>
      </w:r>
      <w:r w:rsidR="00E80E28">
        <w:rPr>
          <w:sz w:val="24"/>
        </w:rPr>
        <w:t xml:space="preserve"> </w:t>
      </w:r>
      <w:r>
        <w:rPr>
          <w:sz w:val="24"/>
        </w:rPr>
        <w:t>Publ. Agency (NIPA),New</w:t>
      </w:r>
      <w:r w:rsidR="00E80E28">
        <w:rPr>
          <w:sz w:val="24"/>
        </w:rPr>
        <w:t xml:space="preserve"> </w:t>
      </w:r>
      <w:r>
        <w:rPr>
          <w:sz w:val="24"/>
        </w:rPr>
        <w:t>Delhi</w:t>
      </w:r>
      <w:r w:rsidR="00534845">
        <w:rPr>
          <w:sz w:val="24"/>
        </w:rPr>
        <w:t>.</w:t>
      </w:r>
      <w:r>
        <w:rPr>
          <w:sz w:val="24"/>
        </w:rPr>
        <w:t>287–293</w:t>
      </w:r>
      <w:r w:rsidR="009B34C6">
        <w:rPr>
          <w:sz w:val="24"/>
        </w:rPr>
        <w:t>.</w:t>
      </w:r>
    </w:p>
    <w:p w14:paraId="1568765C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spacing w:line="242" w:lineRule="auto"/>
        <w:ind w:right="1140"/>
        <w:jc w:val="both"/>
        <w:rPr>
          <w:sz w:val="24"/>
        </w:rPr>
      </w:pPr>
      <w:bookmarkStart w:id="24" w:name="7._Mbow,_C.,_Van_Noordwijk,_M.,_Luedelin"/>
      <w:bookmarkEnd w:id="24"/>
      <w:r>
        <w:rPr>
          <w:sz w:val="24"/>
        </w:rPr>
        <w:t>Mbow,</w:t>
      </w:r>
      <w:r w:rsidR="00E80E28">
        <w:rPr>
          <w:sz w:val="24"/>
        </w:rPr>
        <w:t xml:space="preserve"> </w:t>
      </w:r>
      <w:r>
        <w:rPr>
          <w:sz w:val="24"/>
        </w:rPr>
        <w:t>C.,</w:t>
      </w:r>
      <w:r w:rsidR="00E80E28">
        <w:rPr>
          <w:sz w:val="24"/>
        </w:rPr>
        <w:t xml:space="preserve"> </w:t>
      </w:r>
      <w:r>
        <w:rPr>
          <w:sz w:val="24"/>
        </w:rPr>
        <w:t>Van</w:t>
      </w:r>
      <w:r w:rsidR="00E80E28">
        <w:rPr>
          <w:sz w:val="24"/>
        </w:rPr>
        <w:t xml:space="preserve"> </w:t>
      </w:r>
      <w:r>
        <w:rPr>
          <w:sz w:val="24"/>
        </w:rPr>
        <w:t>Noordwijk,</w:t>
      </w:r>
      <w:r w:rsidR="00E80E28">
        <w:rPr>
          <w:sz w:val="24"/>
        </w:rPr>
        <w:t xml:space="preserve"> </w:t>
      </w:r>
      <w:r>
        <w:rPr>
          <w:sz w:val="24"/>
        </w:rPr>
        <w:t>M.,</w:t>
      </w:r>
      <w:r w:rsidR="00E80E28">
        <w:rPr>
          <w:sz w:val="24"/>
        </w:rPr>
        <w:t xml:space="preserve"> </w:t>
      </w:r>
      <w:r>
        <w:rPr>
          <w:sz w:val="24"/>
        </w:rPr>
        <w:t>Luedeling,</w:t>
      </w:r>
      <w:r w:rsidR="00E80E28">
        <w:rPr>
          <w:sz w:val="24"/>
        </w:rPr>
        <w:t xml:space="preserve"> </w:t>
      </w:r>
      <w:r>
        <w:rPr>
          <w:sz w:val="24"/>
        </w:rPr>
        <w:t>E.,Neufeldt,</w:t>
      </w:r>
      <w:r w:rsidR="00E80E28">
        <w:rPr>
          <w:sz w:val="24"/>
        </w:rPr>
        <w:t xml:space="preserve"> </w:t>
      </w:r>
      <w:r>
        <w:rPr>
          <w:sz w:val="24"/>
        </w:rPr>
        <w:t>H.,Minang,</w:t>
      </w:r>
      <w:r w:rsidR="00E80E28">
        <w:rPr>
          <w:sz w:val="24"/>
        </w:rPr>
        <w:t xml:space="preserve"> </w:t>
      </w:r>
      <w:r w:rsidR="009B34C6">
        <w:rPr>
          <w:sz w:val="24"/>
        </w:rPr>
        <w:t xml:space="preserve">P. and </w:t>
      </w:r>
      <w:r>
        <w:rPr>
          <w:sz w:val="24"/>
        </w:rPr>
        <w:t>Kowero,G.</w:t>
      </w:r>
      <w:r w:rsidR="009B34C6">
        <w:rPr>
          <w:sz w:val="24"/>
        </w:rPr>
        <w:t xml:space="preserve">2014. </w:t>
      </w:r>
      <w:r>
        <w:rPr>
          <w:sz w:val="24"/>
        </w:rPr>
        <w:t>Agroforestry</w:t>
      </w:r>
      <w:r w:rsidR="00E80E28">
        <w:rPr>
          <w:sz w:val="24"/>
        </w:rPr>
        <w:t xml:space="preserve"> </w:t>
      </w:r>
      <w:r>
        <w:rPr>
          <w:sz w:val="24"/>
        </w:rPr>
        <w:t>solutions</w:t>
      </w:r>
      <w:r w:rsidR="00E80E28">
        <w:rPr>
          <w:sz w:val="24"/>
        </w:rPr>
        <w:t xml:space="preserve"> </w:t>
      </w:r>
      <w:r>
        <w:rPr>
          <w:sz w:val="24"/>
        </w:rPr>
        <w:t>to</w:t>
      </w:r>
      <w:r w:rsidR="00E80E28">
        <w:rPr>
          <w:sz w:val="24"/>
        </w:rPr>
        <w:t xml:space="preserve"> </w:t>
      </w:r>
      <w:r>
        <w:rPr>
          <w:sz w:val="24"/>
        </w:rPr>
        <w:t>address</w:t>
      </w:r>
      <w:r w:rsidR="00E80E28">
        <w:rPr>
          <w:sz w:val="24"/>
        </w:rPr>
        <w:t xml:space="preserve"> </w:t>
      </w:r>
      <w:r>
        <w:rPr>
          <w:sz w:val="24"/>
        </w:rPr>
        <w:t>food</w:t>
      </w:r>
      <w:r w:rsidR="00E80E28">
        <w:rPr>
          <w:sz w:val="24"/>
        </w:rPr>
        <w:t xml:space="preserve"> </w:t>
      </w:r>
      <w:r>
        <w:rPr>
          <w:sz w:val="24"/>
        </w:rPr>
        <w:t>security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</w:t>
      </w:r>
      <w:bookmarkStart w:id="25" w:name="8._Chavan,_S._B._,_A._Keerthika,_S._K._D"/>
      <w:bookmarkEnd w:id="25"/>
      <w:r w:rsidR="00E80E28">
        <w:rPr>
          <w:sz w:val="24"/>
        </w:rPr>
        <w:t xml:space="preserve"> </w:t>
      </w:r>
      <w:r>
        <w:rPr>
          <w:sz w:val="24"/>
        </w:rPr>
        <w:t>challenges</w:t>
      </w:r>
      <w:r w:rsidR="00E80E28">
        <w:rPr>
          <w:sz w:val="24"/>
        </w:rPr>
        <w:t xml:space="preserve"> </w:t>
      </w:r>
      <w:r>
        <w:rPr>
          <w:sz w:val="24"/>
        </w:rPr>
        <w:t>in</w:t>
      </w:r>
      <w:r w:rsidR="00E80E28">
        <w:rPr>
          <w:sz w:val="24"/>
        </w:rPr>
        <w:t xml:space="preserve"> </w:t>
      </w:r>
      <w:r>
        <w:rPr>
          <w:sz w:val="24"/>
        </w:rPr>
        <w:t>Africa.</w:t>
      </w:r>
      <w:r w:rsidR="00E80E28">
        <w:rPr>
          <w:sz w:val="24"/>
        </w:rPr>
        <w:t xml:space="preserve"> </w:t>
      </w:r>
      <w:r>
        <w:rPr>
          <w:i/>
          <w:sz w:val="24"/>
        </w:rPr>
        <w:t>Current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Opinion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in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Environmental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Sustainability</w:t>
      </w:r>
      <w:r>
        <w:rPr>
          <w:sz w:val="24"/>
        </w:rPr>
        <w:t>.6:61–</w:t>
      </w:r>
      <w:r w:rsidR="009B34C6">
        <w:rPr>
          <w:sz w:val="24"/>
        </w:rPr>
        <w:t>67.</w:t>
      </w:r>
    </w:p>
    <w:p w14:paraId="63916755" w14:textId="77777777" w:rsidR="00D83CCC" w:rsidRDefault="009B34C6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32"/>
        <w:jc w:val="both"/>
        <w:rPr>
          <w:sz w:val="24"/>
        </w:rPr>
      </w:pPr>
      <w:r>
        <w:rPr>
          <w:sz w:val="24"/>
        </w:rPr>
        <w:t>Chavan, S. B.,</w:t>
      </w:r>
      <w:r w:rsidR="003F45F4">
        <w:rPr>
          <w:sz w:val="24"/>
        </w:rPr>
        <w:t xml:space="preserve">Keerthika, </w:t>
      </w:r>
      <w:r>
        <w:rPr>
          <w:sz w:val="24"/>
        </w:rPr>
        <w:t>A.,</w:t>
      </w:r>
      <w:r w:rsidR="003F45F4">
        <w:rPr>
          <w:sz w:val="24"/>
        </w:rPr>
        <w:t>Dhyan</w:t>
      </w:r>
      <w:r>
        <w:rPr>
          <w:sz w:val="24"/>
        </w:rPr>
        <w:t>i, S. K.,Handa, A. K.,Ram Newaj and</w:t>
      </w:r>
      <w:r w:rsidR="00E80E28">
        <w:rPr>
          <w:sz w:val="24"/>
        </w:rPr>
        <w:t xml:space="preserve"> </w:t>
      </w:r>
      <w:r>
        <w:rPr>
          <w:sz w:val="24"/>
        </w:rPr>
        <w:t xml:space="preserve">Rajarajan, K. 2015. </w:t>
      </w:r>
      <w:r w:rsidR="003F45F4">
        <w:rPr>
          <w:sz w:val="24"/>
        </w:rPr>
        <w:t xml:space="preserve">National Agroforestry Policy in India: a low hanging fruit. </w:t>
      </w:r>
      <w:r w:rsidR="003F45F4">
        <w:rPr>
          <w:i/>
          <w:sz w:val="24"/>
        </w:rPr>
        <w:t>Current</w:t>
      </w:r>
      <w:r w:rsidR="00E80E28">
        <w:rPr>
          <w:i/>
          <w:sz w:val="24"/>
        </w:rPr>
        <w:t xml:space="preserve"> </w:t>
      </w:r>
      <w:r w:rsidR="003F45F4">
        <w:rPr>
          <w:i/>
          <w:sz w:val="24"/>
        </w:rPr>
        <w:t>Science</w:t>
      </w:r>
      <w:r w:rsidR="003F45F4">
        <w:rPr>
          <w:sz w:val="24"/>
        </w:rPr>
        <w:t>108 (10):1826–1834</w:t>
      </w:r>
    </w:p>
    <w:p w14:paraId="5C3625C2" w14:textId="77777777" w:rsidR="00D83CCC" w:rsidRDefault="003F45F4" w:rsidP="001740C5">
      <w:pPr>
        <w:pStyle w:val="BodyText"/>
        <w:spacing w:line="257" w:lineRule="exact"/>
        <w:ind w:left="380"/>
      </w:pPr>
      <w:bookmarkStart w:id="26" w:name="9."/>
      <w:bookmarkStart w:id="27" w:name="10._Hong,_Y.,_Heerink,_N.,_Jin,_S.,_Bere"/>
      <w:bookmarkEnd w:id="26"/>
      <w:bookmarkEnd w:id="27"/>
      <w:r>
        <w:t>9.</w:t>
      </w:r>
    </w:p>
    <w:p w14:paraId="24536350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4"/>
        <w:ind w:right="1139"/>
        <w:jc w:val="both"/>
        <w:rPr>
          <w:sz w:val="24"/>
        </w:rPr>
      </w:pPr>
      <w:r>
        <w:rPr>
          <w:sz w:val="24"/>
        </w:rPr>
        <w:t>Hong, Y., Heerink, N., Jin</w:t>
      </w:r>
      <w:r w:rsidR="009B34C6">
        <w:rPr>
          <w:sz w:val="24"/>
        </w:rPr>
        <w:t>, S., Berentsen, P., Zhang, L. and van der Werf, W. 2017</w:t>
      </w:r>
      <w:r>
        <w:rPr>
          <w:sz w:val="24"/>
        </w:rPr>
        <w:t>.Intercropping and agroforestry in China–Current</w:t>
      </w:r>
      <w:r w:rsidR="00E80E28">
        <w:rPr>
          <w:sz w:val="24"/>
        </w:rPr>
        <w:t xml:space="preserve"> </w:t>
      </w:r>
      <w:r>
        <w:rPr>
          <w:sz w:val="24"/>
        </w:rPr>
        <w:t>state and trends.</w:t>
      </w:r>
      <w:r>
        <w:rPr>
          <w:i/>
          <w:sz w:val="24"/>
        </w:rPr>
        <w:t>Agriculture,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Ecosystems,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and Environment</w:t>
      </w:r>
      <w:r>
        <w:rPr>
          <w:sz w:val="24"/>
        </w:rPr>
        <w:t>. 244:52–61</w:t>
      </w:r>
    </w:p>
    <w:p w14:paraId="2E15B3C1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32"/>
        <w:jc w:val="both"/>
        <w:rPr>
          <w:sz w:val="24"/>
        </w:rPr>
      </w:pPr>
      <w:bookmarkStart w:id="28" w:name="11._Singh,_B._and_Dwivedi,_S._(2018)._Ho"/>
      <w:bookmarkEnd w:id="28"/>
      <w:r>
        <w:rPr>
          <w:sz w:val="24"/>
        </w:rPr>
        <w:t>Singh, B. and Dwivedi, S. 2018</w:t>
      </w:r>
      <w:r w:rsidR="003F45F4">
        <w:rPr>
          <w:sz w:val="24"/>
        </w:rPr>
        <w:t>. Horticulture-based Agroforestry Systems for</w:t>
      </w:r>
      <w:r w:rsidR="00E80E28">
        <w:rPr>
          <w:sz w:val="24"/>
        </w:rPr>
        <w:t xml:space="preserve"> </w:t>
      </w:r>
      <w:r w:rsidR="003F45F4">
        <w:rPr>
          <w:sz w:val="24"/>
        </w:rPr>
        <w:t>Improved</w:t>
      </w:r>
      <w:r w:rsidR="00E80E28">
        <w:rPr>
          <w:sz w:val="24"/>
        </w:rPr>
        <w:t xml:space="preserve"> </w:t>
      </w:r>
      <w:r w:rsidR="003F45F4">
        <w:rPr>
          <w:sz w:val="24"/>
        </w:rPr>
        <w:t>Environmental</w:t>
      </w:r>
      <w:r w:rsidR="00E80E28">
        <w:rPr>
          <w:sz w:val="24"/>
        </w:rPr>
        <w:t xml:space="preserve"> </w:t>
      </w:r>
      <w:r w:rsidR="003F45F4">
        <w:rPr>
          <w:sz w:val="24"/>
        </w:rPr>
        <w:t>Quality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Nutritional</w:t>
      </w:r>
      <w:r w:rsidR="00E80E28">
        <w:rPr>
          <w:sz w:val="24"/>
        </w:rPr>
        <w:t xml:space="preserve"> </w:t>
      </w:r>
      <w:r w:rsidR="003F45F4">
        <w:rPr>
          <w:sz w:val="24"/>
        </w:rPr>
        <w:t>Security</w:t>
      </w:r>
      <w:r w:rsidR="00E80E28">
        <w:rPr>
          <w:sz w:val="24"/>
        </w:rPr>
        <w:t xml:space="preserve"> </w:t>
      </w:r>
      <w:r w:rsidR="003F45F4">
        <w:rPr>
          <w:sz w:val="24"/>
        </w:rPr>
        <w:t>in</w:t>
      </w:r>
      <w:r w:rsidR="00E80E28">
        <w:rPr>
          <w:sz w:val="24"/>
        </w:rPr>
        <w:t xml:space="preserve"> </w:t>
      </w:r>
      <w:r w:rsidR="003F45F4">
        <w:rPr>
          <w:sz w:val="24"/>
        </w:rPr>
        <w:t>Indian</w:t>
      </w:r>
      <w:r w:rsidR="00E80E28">
        <w:rPr>
          <w:sz w:val="24"/>
        </w:rPr>
        <w:t xml:space="preserve"> </w:t>
      </w:r>
      <w:r w:rsidR="003F45F4">
        <w:rPr>
          <w:sz w:val="24"/>
        </w:rPr>
        <w:t>Temperate</w:t>
      </w:r>
      <w:bookmarkStart w:id="29" w:name="12._Toppo,_P._and_Raj,_A._(2018)._Agrofo"/>
      <w:bookmarkEnd w:id="29"/>
      <w:r w:rsidR="00E80E28">
        <w:rPr>
          <w:sz w:val="24"/>
        </w:rPr>
        <w:t xml:space="preserve"> </w:t>
      </w:r>
      <w:r w:rsidR="003F45F4">
        <w:rPr>
          <w:sz w:val="24"/>
        </w:rPr>
        <w:t>Region.</w:t>
      </w:r>
      <w:r w:rsidR="00E80E28">
        <w:rPr>
          <w:sz w:val="24"/>
        </w:rPr>
        <w:t xml:space="preserve"> </w:t>
      </w:r>
      <w:r w:rsidR="003F45F4">
        <w:rPr>
          <w:sz w:val="24"/>
        </w:rPr>
        <w:t>In:</w:t>
      </w:r>
      <w:r w:rsidR="00E80E28">
        <w:rPr>
          <w:sz w:val="24"/>
        </w:rPr>
        <w:t xml:space="preserve"> </w:t>
      </w:r>
      <w:r w:rsidR="003F45F4">
        <w:rPr>
          <w:sz w:val="24"/>
        </w:rPr>
        <w:t>Agroforestry, Springer,</w:t>
      </w:r>
      <w:r w:rsidR="00E80E28">
        <w:rPr>
          <w:sz w:val="24"/>
        </w:rPr>
        <w:t xml:space="preserve"> </w:t>
      </w:r>
      <w:r w:rsidR="003F45F4">
        <w:rPr>
          <w:sz w:val="24"/>
        </w:rPr>
        <w:t>Singapore, [T. V. DagarJ. (ed.)], 245–261</w:t>
      </w:r>
    </w:p>
    <w:p w14:paraId="119DB5BA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70" w:lineRule="exact"/>
        <w:ind w:right="0" w:hanging="361"/>
        <w:jc w:val="both"/>
        <w:rPr>
          <w:sz w:val="24"/>
        </w:rPr>
      </w:pPr>
      <w:r>
        <w:rPr>
          <w:sz w:val="24"/>
        </w:rPr>
        <w:t>Toppo,</w:t>
      </w:r>
      <w:r w:rsidR="00E80E28">
        <w:rPr>
          <w:sz w:val="24"/>
        </w:rPr>
        <w:t xml:space="preserve"> </w:t>
      </w:r>
      <w:r>
        <w:rPr>
          <w:sz w:val="24"/>
        </w:rPr>
        <w:t>P.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Raj,A.</w:t>
      </w:r>
      <w:r w:rsidR="00E80E28">
        <w:rPr>
          <w:sz w:val="24"/>
        </w:rPr>
        <w:t xml:space="preserve"> </w:t>
      </w:r>
      <w:r w:rsidR="009B34C6">
        <w:rPr>
          <w:sz w:val="24"/>
        </w:rPr>
        <w:t>2018</w:t>
      </w:r>
      <w:r>
        <w:rPr>
          <w:sz w:val="24"/>
        </w:rPr>
        <w:t>.</w:t>
      </w:r>
      <w:r w:rsidR="00E80E28">
        <w:rPr>
          <w:sz w:val="24"/>
        </w:rPr>
        <w:t xml:space="preserve"> </w:t>
      </w:r>
      <w:r>
        <w:rPr>
          <w:sz w:val="24"/>
        </w:rPr>
        <w:t>Agroforestry</w:t>
      </w:r>
      <w:r w:rsidR="00E80E28">
        <w:rPr>
          <w:sz w:val="24"/>
        </w:rPr>
        <w:t xml:space="preserve"> </w:t>
      </w:r>
      <w:r>
        <w:rPr>
          <w:sz w:val="24"/>
        </w:rPr>
        <w:t>Systems</w:t>
      </w:r>
      <w:r w:rsidR="00E80E28">
        <w:rPr>
          <w:sz w:val="24"/>
        </w:rPr>
        <w:t xml:space="preserve"> </w:t>
      </w:r>
      <w:r>
        <w:rPr>
          <w:sz w:val="24"/>
        </w:rPr>
        <w:t>in</w:t>
      </w:r>
      <w:r w:rsidR="00E80E28">
        <w:rPr>
          <w:sz w:val="24"/>
        </w:rPr>
        <w:t xml:space="preserve">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</w:t>
      </w:r>
      <w:r w:rsidR="00E80E28">
        <w:rPr>
          <w:sz w:val="24"/>
        </w:rPr>
        <w:t xml:space="preserve"> </w:t>
      </w:r>
      <w:r>
        <w:rPr>
          <w:sz w:val="24"/>
        </w:rPr>
        <w:t>Mitigation.</w:t>
      </w:r>
    </w:p>
    <w:p w14:paraId="6A516667" w14:textId="77777777" w:rsidR="00D83CCC" w:rsidRDefault="003F45F4" w:rsidP="001740C5">
      <w:pPr>
        <w:spacing w:line="275" w:lineRule="exact"/>
        <w:ind w:left="741"/>
        <w:jc w:val="both"/>
        <w:rPr>
          <w:sz w:val="24"/>
        </w:rPr>
      </w:pPr>
      <w:r>
        <w:rPr>
          <w:i/>
          <w:sz w:val="24"/>
        </w:rPr>
        <w:t>Journal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Pharmacognosy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and Phyto-chemistry</w:t>
      </w:r>
      <w:r>
        <w:rPr>
          <w:sz w:val="24"/>
        </w:rPr>
        <w:t>.7:241-243</w:t>
      </w:r>
    </w:p>
    <w:p w14:paraId="4FD26259" w14:textId="77777777" w:rsidR="00D83CCC" w:rsidRDefault="00D83CCC" w:rsidP="001740C5">
      <w:pPr>
        <w:spacing w:line="275" w:lineRule="exact"/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5513BD82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61"/>
        <w:ind w:right="1131"/>
        <w:jc w:val="both"/>
        <w:rPr>
          <w:sz w:val="24"/>
        </w:rPr>
      </w:pPr>
      <w:bookmarkStart w:id="30" w:name="13._Behera,_S.,_Mahapatra,_A.,_Mishra,_P"/>
      <w:bookmarkEnd w:id="30"/>
      <w:r>
        <w:rPr>
          <w:sz w:val="24"/>
        </w:rPr>
        <w:lastRenderedPageBreak/>
        <w:t>Behera,</w:t>
      </w:r>
      <w:r w:rsidR="00E80E28">
        <w:rPr>
          <w:sz w:val="24"/>
        </w:rPr>
        <w:t xml:space="preserve"> </w:t>
      </w:r>
      <w:r>
        <w:rPr>
          <w:sz w:val="24"/>
        </w:rPr>
        <w:t>S.,</w:t>
      </w:r>
      <w:r w:rsidR="00E80E28">
        <w:rPr>
          <w:sz w:val="24"/>
        </w:rPr>
        <w:t xml:space="preserve"> </w:t>
      </w:r>
      <w:r>
        <w:rPr>
          <w:sz w:val="24"/>
        </w:rPr>
        <w:t>Mahapatra,</w:t>
      </w:r>
      <w:r w:rsidR="00E80E28">
        <w:rPr>
          <w:sz w:val="24"/>
        </w:rPr>
        <w:t xml:space="preserve"> </w:t>
      </w:r>
      <w:r>
        <w:rPr>
          <w:sz w:val="24"/>
        </w:rPr>
        <w:t>A.,</w:t>
      </w:r>
      <w:r w:rsidR="00E80E28">
        <w:rPr>
          <w:sz w:val="24"/>
        </w:rPr>
        <w:t xml:space="preserve"> </w:t>
      </w:r>
      <w:r>
        <w:rPr>
          <w:sz w:val="24"/>
        </w:rPr>
        <w:t>Mishra,</w:t>
      </w:r>
      <w:r w:rsidR="00E80E28">
        <w:rPr>
          <w:sz w:val="24"/>
        </w:rPr>
        <w:t xml:space="preserve"> </w:t>
      </w:r>
      <w:r>
        <w:rPr>
          <w:sz w:val="24"/>
        </w:rPr>
        <w:t>P.,</w:t>
      </w:r>
      <w:r w:rsidR="00E80E28">
        <w:rPr>
          <w:sz w:val="24"/>
        </w:rPr>
        <w:t xml:space="preserve"> </w:t>
      </w:r>
      <w:r>
        <w:rPr>
          <w:sz w:val="24"/>
        </w:rPr>
        <w:t>Pattanayak,</w:t>
      </w:r>
      <w:r w:rsidR="00E80E28">
        <w:rPr>
          <w:sz w:val="24"/>
        </w:rPr>
        <w:t xml:space="preserve"> </w:t>
      </w:r>
      <w:r>
        <w:rPr>
          <w:sz w:val="24"/>
        </w:rPr>
        <w:t>S.</w:t>
      </w:r>
      <w:r w:rsidR="00E80E28">
        <w:rPr>
          <w:sz w:val="24"/>
        </w:rPr>
        <w:t xml:space="preserve"> </w:t>
      </w:r>
      <w:r w:rsidR="009B34C6">
        <w:rPr>
          <w:spacing w:val="1"/>
          <w:sz w:val="24"/>
        </w:rPr>
        <w:t xml:space="preserve">and </w:t>
      </w:r>
      <w:r>
        <w:rPr>
          <w:sz w:val="24"/>
        </w:rPr>
        <w:t>Panda,</w:t>
      </w:r>
      <w:r w:rsidR="00E80E28">
        <w:rPr>
          <w:sz w:val="24"/>
        </w:rPr>
        <w:t xml:space="preserve"> </w:t>
      </w:r>
      <w:r>
        <w:rPr>
          <w:sz w:val="24"/>
        </w:rPr>
        <w:t>D.</w:t>
      </w:r>
      <w:r w:rsidR="009B34C6">
        <w:rPr>
          <w:sz w:val="24"/>
        </w:rPr>
        <w:t>2016</w:t>
      </w:r>
      <w:r>
        <w:rPr>
          <w:sz w:val="24"/>
        </w:rPr>
        <w:t>.The</w:t>
      </w:r>
      <w:r w:rsidR="00E80E28">
        <w:rPr>
          <w:sz w:val="24"/>
        </w:rPr>
        <w:t xml:space="preserve"> </w:t>
      </w:r>
      <w:r>
        <w:rPr>
          <w:sz w:val="24"/>
        </w:rPr>
        <w:t>performance of bamboo-based agri-silvicultural systems in North Odisha, India.</w:t>
      </w:r>
      <w:r w:rsidR="00E80E28">
        <w:rPr>
          <w:sz w:val="24"/>
        </w:rPr>
        <w:t xml:space="preserve"> </w:t>
      </w:r>
      <w:r>
        <w:rPr>
          <w:i/>
          <w:sz w:val="24"/>
        </w:rPr>
        <w:t>International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Journal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Bio-Resource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Stress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. 7:218–221</w:t>
      </w:r>
      <w:r w:rsidR="009B34C6">
        <w:rPr>
          <w:sz w:val="24"/>
        </w:rPr>
        <w:t>.</w:t>
      </w:r>
    </w:p>
    <w:p w14:paraId="715A0182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2"/>
        <w:ind w:right="1135"/>
        <w:jc w:val="both"/>
        <w:rPr>
          <w:sz w:val="24"/>
        </w:rPr>
      </w:pPr>
      <w:bookmarkStart w:id="31" w:name="14._Juárez,_D._and_Fragoso,_C._(2014)._C"/>
      <w:bookmarkEnd w:id="31"/>
      <w:r>
        <w:rPr>
          <w:sz w:val="24"/>
        </w:rPr>
        <w:t>Jua</w:t>
      </w:r>
      <w:r w:rsidR="003F45F4">
        <w:rPr>
          <w:sz w:val="24"/>
        </w:rPr>
        <w:t>rez,</w:t>
      </w:r>
      <w:r w:rsidR="00E80E28">
        <w:rPr>
          <w:sz w:val="24"/>
        </w:rPr>
        <w:t xml:space="preserve"> </w:t>
      </w:r>
      <w:r w:rsidR="003F45F4">
        <w:rPr>
          <w:sz w:val="24"/>
        </w:rPr>
        <w:t>D.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Fragoso,</w:t>
      </w:r>
      <w:r w:rsidR="00E80E28">
        <w:rPr>
          <w:sz w:val="24"/>
        </w:rPr>
        <w:t xml:space="preserve"> </w:t>
      </w:r>
      <w:r w:rsidR="003F45F4">
        <w:rPr>
          <w:sz w:val="24"/>
        </w:rPr>
        <w:t>C.</w:t>
      </w:r>
      <w:r w:rsidR="00E80E28">
        <w:rPr>
          <w:sz w:val="24"/>
        </w:rPr>
        <w:t xml:space="preserve"> </w:t>
      </w:r>
      <w:r>
        <w:rPr>
          <w:sz w:val="24"/>
        </w:rPr>
        <w:t>2014</w:t>
      </w:r>
      <w:r w:rsidR="003F45F4">
        <w:rPr>
          <w:sz w:val="24"/>
        </w:rPr>
        <w:t>.</w:t>
      </w:r>
      <w:r w:rsidR="00E80E28">
        <w:rPr>
          <w:sz w:val="24"/>
        </w:rPr>
        <w:t xml:space="preserve"> </w:t>
      </w:r>
      <w:r w:rsidR="003F45F4">
        <w:rPr>
          <w:sz w:val="24"/>
        </w:rPr>
        <w:t>Comunidades</w:t>
      </w:r>
      <w:r w:rsidR="00E80E28">
        <w:rPr>
          <w:sz w:val="24"/>
        </w:rPr>
        <w:t xml:space="preserve"> </w:t>
      </w:r>
      <w:r w:rsidR="003F45F4">
        <w:rPr>
          <w:sz w:val="24"/>
        </w:rPr>
        <w:t>delombrices</w:t>
      </w:r>
      <w:r w:rsidR="00E80E28">
        <w:rPr>
          <w:sz w:val="24"/>
        </w:rPr>
        <w:t xml:space="preserve"> </w:t>
      </w:r>
      <w:r w:rsidR="003F45F4">
        <w:rPr>
          <w:sz w:val="24"/>
        </w:rPr>
        <w:t>detierraen</w:t>
      </w:r>
      <w:r w:rsidR="00E80E28">
        <w:rPr>
          <w:sz w:val="24"/>
        </w:rPr>
        <w:t xml:space="preserve"> </w:t>
      </w:r>
      <w:r>
        <w:rPr>
          <w:sz w:val="24"/>
        </w:rPr>
        <w:t xml:space="preserve">system </w:t>
      </w:r>
      <w:r w:rsidR="003F45F4">
        <w:rPr>
          <w:sz w:val="24"/>
        </w:rPr>
        <w:t>as</w:t>
      </w:r>
      <w:r w:rsidR="00E80E28">
        <w:rPr>
          <w:sz w:val="24"/>
        </w:rPr>
        <w:t xml:space="preserve"> </w:t>
      </w:r>
      <w:r w:rsidR="003F45F4">
        <w:rPr>
          <w:sz w:val="24"/>
        </w:rPr>
        <w:t>agroforestales</w:t>
      </w:r>
      <w:r w:rsidR="00E80E28">
        <w:rPr>
          <w:sz w:val="24"/>
        </w:rPr>
        <w:t xml:space="preserve"> </w:t>
      </w:r>
      <w:r w:rsidR="003F45F4">
        <w:rPr>
          <w:sz w:val="24"/>
        </w:rPr>
        <w:t>intercalados,</w:t>
      </w:r>
      <w:r w:rsidR="00E80E28">
        <w:rPr>
          <w:sz w:val="24"/>
        </w:rPr>
        <w:t xml:space="preserve"> </w:t>
      </w:r>
      <w:r w:rsidR="003F45F4">
        <w:rPr>
          <w:sz w:val="24"/>
        </w:rPr>
        <w:t>endos</w:t>
      </w:r>
      <w:r w:rsidR="00E80E28">
        <w:rPr>
          <w:sz w:val="24"/>
        </w:rPr>
        <w:t xml:space="preserve"> regions </w:t>
      </w:r>
      <w:r w:rsidR="003F45F4">
        <w:rPr>
          <w:sz w:val="24"/>
        </w:rPr>
        <w:t>delcentrode</w:t>
      </w:r>
      <w:r w:rsidR="00E80E28">
        <w:rPr>
          <w:sz w:val="24"/>
        </w:rPr>
        <w:t xml:space="preserve"> </w:t>
      </w:r>
      <w:r>
        <w:rPr>
          <w:sz w:val="24"/>
        </w:rPr>
        <w:t>Me</w:t>
      </w:r>
      <w:r w:rsidR="003F45F4">
        <w:rPr>
          <w:sz w:val="24"/>
        </w:rPr>
        <w:t>xico.</w:t>
      </w:r>
      <w:r w:rsidR="00E80E28">
        <w:rPr>
          <w:sz w:val="24"/>
        </w:rPr>
        <w:t xml:space="preserve"> </w:t>
      </w:r>
      <w:r w:rsidR="003F45F4">
        <w:rPr>
          <w:i/>
          <w:sz w:val="24"/>
        </w:rPr>
        <w:t>Acta</w:t>
      </w:r>
      <w:r w:rsidR="00E80E28">
        <w:rPr>
          <w:i/>
          <w:sz w:val="24"/>
        </w:rPr>
        <w:t xml:space="preserve"> zoological </w:t>
      </w:r>
      <w:r w:rsidR="003F45F4">
        <w:rPr>
          <w:i/>
          <w:sz w:val="24"/>
        </w:rPr>
        <w:t>Mexicana</w:t>
      </w:r>
      <w:r w:rsidR="003F45F4">
        <w:rPr>
          <w:sz w:val="24"/>
        </w:rPr>
        <w:t>. 30:637–654</w:t>
      </w:r>
      <w:r>
        <w:rPr>
          <w:sz w:val="24"/>
        </w:rPr>
        <w:t>.</w:t>
      </w:r>
    </w:p>
    <w:p w14:paraId="24F8DDE7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7"/>
        <w:jc w:val="both"/>
        <w:rPr>
          <w:sz w:val="24"/>
        </w:rPr>
      </w:pPr>
      <w:bookmarkStart w:id="32" w:name="15._Ashraf,_M.,_Zulkifli,_R.,_Sanusi,_R."/>
      <w:bookmarkEnd w:id="32"/>
      <w:r>
        <w:rPr>
          <w:sz w:val="24"/>
        </w:rPr>
        <w:t>Ashraf,</w:t>
      </w:r>
      <w:r w:rsidR="00E80E28">
        <w:rPr>
          <w:sz w:val="24"/>
        </w:rPr>
        <w:t xml:space="preserve"> </w:t>
      </w:r>
      <w:r>
        <w:rPr>
          <w:sz w:val="24"/>
        </w:rPr>
        <w:t>M.,</w:t>
      </w:r>
      <w:r w:rsidR="00E80E28">
        <w:rPr>
          <w:sz w:val="24"/>
        </w:rPr>
        <w:t xml:space="preserve"> </w:t>
      </w:r>
      <w:r>
        <w:rPr>
          <w:sz w:val="24"/>
        </w:rPr>
        <w:t>Zulkifli,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r>
        <w:rPr>
          <w:sz w:val="24"/>
        </w:rPr>
        <w:t>Sanusi,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r>
        <w:rPr>
          <w:sz w:val="24"/>
        </w:rPr>
        <w:t>Tohiran,</w:t>
      </w:r>
      <w:r w:rsidR="00E80E28">
        <w:rPr>
          <w:sz w:val="24"/>
        </w:rPr>
        <w:t xml:space="preserve"> </w:t>
      </w:r>
      <w:r>
        <w:rPr>
          <w:sz w:val="24"/>
        </w:rPr>
        <w:t>K.,</w:t>
      </w:r>
      <w:r w:rsidR="00E80E28">
        <w:rPr>
          <w:sz w:val="24"/>
        </w:rPr>
        <w:t xml:space="preserve"> </w:t>
      </w:r>
      <w:r>
        <w:rPr>
          <w:sz w:val="24"/>
        </w:rPr>
        <w:t>Terhem,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r>
        <w:rPr>
          <w:sz w:val="24"/>
        </w:rPr>
        <w:t>Moslim,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r>
        <w:rPr>
          <w:sz w:val="24"/>
        </w:rPr>
        <w:t>Norhisham,</w:t>
      </w:r>
      <w:r w:rsidR="00E80E28">
        <w:rPr>
          <w:sz w:val="24"/>
        </w:rPr>
        <w:t xml:space="preserve"> </w:t>
      </w:r>
      <w:r>
        <w:rPr>
          <w:sz w:val="24"/>
        </w:rPr>
        <w:t>A.,</w:t>
      </w:r>
      <w:r w:rsidR="00E80E28">
        <w:rPr>
          <w:sz w:val="24"/>
        </w:rPr>
        <w:t xml:space="preserve"> </w:t>
      </w:r>
      <w:r w:rsidR="009B34C6">
        <w:rPr>
          <w:sz w:val="24"/>
        </w:rPr>
        <w:t xml:space="preserve">Ashton, A. and </w:t>
      </w:r>
      <w:r>
        <w:rPr>
          <w:sz w:val="24"/>
        </w:rPr>
        <w:t>Azhar,</w:t>
      </w:r>
      <w:r w:rsidR="00E80E28">
        <w:rPr>
          <w:sz w:val="24"/>
        </w:rPr>
        <w:t xml:space="preserve"> </w:t>
      </w:r>
      <w:r>
        <w:rPr>
          <w:sz w:val="24"/>
        </w:rPr>
        <w:t>B.</w:t>
      </w:r>
      <w:r w:rsidR="00E80E28">
        <w:rPr>
          <w:sz w:val="24"/>
        </w:rPr>
        <w:t xml:space="preserve"> </w:t>
      </w:r>
      <w:r w:rsidR="009B34C6">
        <w:rPr>
          <w:sz w:val="24"/>
        </w:rPr>
        <w:t>2018</w:t>
      </w:r>
      <w:r>
        <w:rPr>
          <w:sz w:val="24"/>
        </w:rPr>
        <w:t>. Alley-cropping</w:t>
      </w:r>
      <w:r w:rsidR="00E80E28">
        <w:rPr>
          <w:sz w:val="24"/>
        </w:rPr>
        <w:t xml:space="preserve"> </w:t>
      </w:r>
      <w:r>
        <w:rPr>
          <w:sz w:val="24"/>
        </w:rPr>
        <w:t>systems</w:t>
      </w:r>
      <w:r w:rsidR="00E80E28">
        <w:rPr>
          <w:sz w:val="24"/>
        </w:rPr>
        <w:t xml:space="preserve"> </w:t>
      </w:r>
      <w:r>
        <w:rPr>
          <w:sz w:val="24"/>
        </w:rPr>
        <w:t>can</w:t>
      </w:r>
      <w:r w:rsidR="00E80E28">
        <w:rPr>
          <w:sz w:val="24"/>
        </w:rPr>
        <w:t xml:space="preserve"> </w:t>
      </w:r>
      <w:r>
        <w:rPr>
          <w:sz w:val="24"/>
        </w:rPr>
        <w:t>boost</w:t>
      </w:r>
      <w:r w:rsidR="00E80E28">
        <w:rPr>
          <w:sz w:val="24"/>
        </w:rPr>
        <w:t xml:space="preserve"> </w:t>
      </w:r>
      <w:r>
        <w:rPr>
          <w:sz w:val="24"/>
        </w:rPr>
        <w:t>arthropod</w:t>
      </w:r>
      <w:r w:rsidR="00E80E28">
        <w:rPr>
          <w:sz w:val="24"/>
        </w:rPr>
        <w:t xml:space="preserve"> </w:t>
      </w:r>
      <w:r>
        <w:rPr>
          <w:sz w:val="24"/>
        </w:rPr>
        <w:t>biodiversity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ecosystem</w:t>
      </w:r>
      <w:r w:rsidR="00E80E28">
        <w:rPr>
          <w:sz w:val="24"/>
        </w:rPr>
        <w:t xml:space="preserve"> </w:t>
      </w:r>
      <w:r>
        <w:rPr>
          <w:sz w:val="24"/>
        </w:rPr>
        <w:t>function</w:t>
      </w:r>
      <w:r w:rsidR="00E80E28">
        <w:rPr>
          <w:sz w:val="24"/>
        </w:rPr>
        <w:t xml:space="preserve"> </w:t>
      </w:r>
      <w:r>
        <w:rPr>
          <w:sz w:val="24"/>
        </w:rPr>
        <w:t>in</w:t>
      </w:r>
      <w:r w:rsidR="00E80E28">
        <w:rPr>
          <w:sz w:val="24"/>
        </w:rPr>
        <w:t xml:space="preserve"> </w:t>
      </w:r>
      <w:r>
        <w:rPr>
          <w:sz w:val="24"/>
        </w:rPr>
        <w:t>oil</w:t>
      </w:r>
      <w:r w:rsidR="00E80E28">
        <w:rPr>
          <w:sz w:val="24"/>
        </w:rPr>
        <w:t xml:space="preserve"> </w:t>
      </w:r>
      <w:r>
        <w:rPr>
          <w:sz w:val="24"/>
        </w:rPr>
        <w:t>palm</w:t>
      </w:r>
      <w:r w:rsidR="00E80E28">
        <w:rPr>
          <w:sz w:val="24"/>
        </w:rPr>
        <w:t xml:space="preserve"> </w:t>
      </w:r>
      <w:r>
        <w:rPr>
          <w:sz w:val="24"/>
        </w:rPr>
        <w:t>plantations.</w:t>
      </w:r>
      <w:r w:rsidR="00E80E28">
        <w:rPr>
          <w:sz w:val="24"/>
        </w:rPr>
        <w:t xml:space="preserve"> </w:t>
      </w:r>
      <w:r>
        <w:rPr>
          <w:i/>
          <w:sz w:val="24"/>
        </w:rPr>
        <w:t>Agriculture,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Ecosystems,</w:t>
      </w:r>
      <w:bookmarkStart w:id="33" w:name="16._Handa,_A.,_Toky,_O.,_Dhyani,_S.,_Cha"/>
      <w:bookmarkEnd w:id="33"/>
      <w:r>
        <w:rPr>
          <w:i/>
          <w:sz w:val="24"/>
        </w:rPr>
        <w:t>and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Environment</w:t>
      </w:r>
      <w:r>
        <w:rPr>
          <w:sz w:val="24"/>
        </w:rPr>
        <w:t>. 260:19–26</w:t>
      </w:r>
      <w:r w:rsidR="009B34C6">
        <w:rPr>
          <w:sz w:val="24"/>
        </w:rPr>
        <w:t>.</w:t>
      </w:r>
    </w:p>
    <w:p w14:paraId="7A659C30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41"/>
        <w:jc w:val="both"/>
        <w:rPr>
          <w:sz w:val="24"/>
        </w:rPr>
      </w:pPr>
      <w:r>
        <w:rPr>
          <w:sz w:val="24"/>
        </w:rPr>
        <w:t>Handa,</w:t>
      </w:r>
      <w:r w:rsidR="00E80E28">
        <w:rPr>
          <w:sz w:val="24"/>
        </w:rPr>
        <w:t xml:space="preserve"> </w:t>
      </w:r>
      <w:r>
        <w:rPr>
          <w:sz w:val="24"/>
        </w:rPr>
        <w:t>A.,</w:t>
      </w:r>
      <w:r w:rsidR="00E80E28">
        <w:rPr>
          <w:sz w:val="24"/>
        </w:rPr>
        <w:t xml:space="preserve"> </w:t>
      </w:r>
      <w:r>
        <w:rPr>
          <w:sz w:val="24"/>
        </w:rPr>
        <w:t>Toky,</w:t>
      </w:r>
      <w:r w:rsidR="00E80E28">
        <w:rPr>
          <w:sz w:val="24"/>
        </w:rPr>
        <w:t xml:space="preserve"> </w:t>
      </w:r>
      <w:r>
        <w:rPr>
          <w:sz w:val="24"/>
        </w:rPr>
        <w:t>O.,</w:t>
      </w:r>
      <w:r w:rsidR="00E80E28">
        <w:rPr>
          <w:sz w:val="24"/>
        </w:rPr>
        <w:t xml:space="preserve"> </w:t>
      </w:r>
      <w:r>
        <w:rPr>
          <w:sz w:val="24"/>
        </w:rPr>
        <w:t>Dhyani,</w:t>
      </w:r>
      <w:r w:rsidR="00E80E28">
        <w:rPr>
          <w:sz w:val="24"/>
        </w:rPr>
        <w:t xml:space="preserve"> </w:t>
      </w:r>
      <w:r>
        <w:rPr>
          <w:sz w:val="24"/>
        </w:rPr>
        <w:t>S.,</w:t>
      </w:r>
      <w:r w:rsidR="00E80E28">
        <w:rPr>
          <w:sz w:val="24"/>
        </w:rPr>
        <w:t xml:space="preserve"> </w:t>
      </w:r>
      <w:r>
        <w:rPr>
          <w:sz w:val="24"/>
        </w:rPr>
        <w:t>Chavan,</w:t>
      </w:r>
      <w:r w:rsidR="00E80E28">
        <w:rPr>
          <w:sz w:val="24"/>
        </w:rPr>
        <w:t xml:space="preserve"> </w:t>
      </w:r>
      <w:r w:rsidR="009B34C6">
        <w:rPr>
          <w:sz w:val="24"/>
        </w:rPr>
        <w:t xml:space="preserve">S. and </w:t>
      </w:r>
      <w:r>
        <w:rPr>
          <w:sz w:val="24"/>
        </w:rPr>
        <w:t>Toky,</w:t>
      </w:r>
      <w:r w:rsidR="00E80E28">
        <w:rPr>
          <w:sz w:val="24"/>
        </w:rPr>
        <w:t xml:space="preserve"> </w:t>
      </w:r>
      <w:r>
        <w:rPr>
          <w:sz w:val="24"/>
        </w:rPr>
        <w:t>O.</w:t>
      </w:r>
      <w:r w:rsidR="00E80E28">
        <w:rPr>
          <w:sz w:val="24"/>
        </w:rPr>
        <w:t xml:space="preserve"> </w:t>
      </w:r>
      <w:r w:rsidR="009B34C6">
        <w:rPr>
          <w:sz w:val="24"/>
        </w:rPr>
        <w:t>2016</w:t>
      </w:r>
      <w:r>
        <w:rPr>
          <w:sz w:val="24"/>
        </w:rPr>
        <w:t>.</w:t>
      </w:r>
      <w:r w:rsidR="00E80E28">
        <w:rPr>
          <w:sz w:val="24"/>
        </w:rPr>
        <w:t xml:space="preserve"> </w:t>
      </w:r>
      <w:r>
        <w:rPr>
          <w:sz w:val="24"/>
        </w:rPr>
        <w:t>Innovative</w:t>
      </w:r>
      <w:r w:rsidR="00E80E28">
        <w:rPr>
          <w:sz w:val="24"/>
        </w:rPr>
        <w:t xml:space="preserve"> </w:t>
      </w:r>
      <w:r>
        <w:rPr>
          <w:sz w:val="24"/>
        </w:rPr>
        <w:t>agroforestry</w:t>
      </w:r>
      <w:r w:rsidR="00E80E28">
        <w:rPr>
          <w:sz w:val="24"/>
        </w:rPr>
        <w:t xml:space="preserve"> </w:t>
      </w:r>
      <w:r>
        <w:rPr>
          <w:sz w:val="24"/>
        </w:rPr>
        <w:t>for</w:t>
      </w:r>
      <w:r w:rsidR="00E80E28">
        <w:rPr>
          <w:sz w:val="24"/>
        </w:rPr>
        <w:t xml:space="preserve"> </w:t>
      </w:r>
      <w:r>
        <w:rPr>
          <w:sz w:val="24"/>
        </w:rPr>
        <w:t>livelihood</w:t>
      </w:r>
      <w:r w:rsidR="00E80E28">
        <w:rPr>
          <w:sz w:val="24"/>
        </w:rPr>
        <w:t xml:space="preserve"> </w:t>
      </w:r>
      <w:r>
        <w:rPr>
          <w:sz w:val="24"/>
        </w:rPr>
        <w:t>security in</w:t>
      </w:r>
      <w:r w:rsidR="00E80E28">
        <w:rPr>
          <w:sz w:val="24"/>
        </w:rPr>
        <w:t xml:space="preserve"> </w:t>
      </w:r>
      <w:r>
        <w:rPr>
          <w:sz w:val="24"/>
        </w:rPr>
        <w:t>India.</w:t>
      </w:r>
      <w:r w:rsidR="00E80E28">
        <w:rPr>
          <w:sz w:val="24"/>
        </w:rPr>
        <w:t xml:space="preserve"> </w:t>
      </w:r>
      <w:r>
        <w:rPr>
          <w:i/>
          <w:sz w:val="24"/>
        </w:rPr>
        <w:t>World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Agriculture</w:t>
      </w:r>
      <w:r>
        <w:rPr>
          <w:sz w:val="24"/>
        </w:rPr>
        <w:t>. 7:7–16</w:t>
      </w:r>
      <w:r w:rsidR="009B34C6">
        <w:rPr>
          <w:sz w:val="24"/>
        </w:rPr>
        <w:t>.</w:t>
      </w:r>
    </w:p>
    <w:p w14:paraId="2725E343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35"/>
        <w:jc w:val="both"/>
        <w:rPr>
          <w:sz w:val="24"/>
        </w:rPr>
      </w:pPr>
      <w:bookmarkStart w:id="34" w:name="17._Lazaro,_E.N._2021.__Carbon_Sequestra"/>
      <w:bookmarkEnd w:id="34"/>
      <w:r>
        <w:rPr>
          <w:sz w:val="24"/>
        </w:rPr>
        <w:t>Lazaro,</w:t>
      </w:r>
      <w:r w:rsidR="00B34E6A">
        <w:rPr>
          <w:sz w:val="24"/>
        </w:rPr>
        <w:t xml:space="preserve"> </w:t>
      </w:r>
      <w:r>
        <w:rPr>
          <w:sz w:val="24"/>
        </w:rPr>
        <w:t>E.</w:t>
      </w:r>
      <w:r w:rsidR="00B34E6A">
        <w:rPr>
          <w:sz w:val="24"/>
        </w:rPr>
        <w:t xml:space="preserve"> </w:t>
      </w:r>
      <w:r>
        <w:rPr>
          <w:sz w:val="24"/>
        </w:rPr>
        <w:t>N.</w:t>
      </w:r>
      <w:r w:rsidR="00B34E6A">
        <w:rPr>
          <w:sz w:val="24"/>
        </w:rPr>
        <w:t xml:space="preserve"> </w:t>
      </w:r>
      <w:r>
        <w:rPr>
          <w:sz w:val="24"/>
        </w:rPr>
        <w:t>2021.</w:t>
      </w:r>
      <w:r w:rsidR="00B34E6A">
        <w:rPr>
          <w:sz w:val="24"/>
        </w:rPr>
        <w:t xml:space="preserve"> </w:t>
      </w:r>
      <w:r>
        <w:rPr>
          <w:sz w:val="24"/>
        </w:rPr>
        <w:t>Carbon</w:t>
      </w:r>
      <w:r w:rsidR="00B34E6A">
        <w:rPr>
          <w:sz w:val="24"/>
        </w:rPr>
        <w:t xml:space="preserve"> </w:t>
      </w:r>
      <w:r>
        <w:rPr>
          <w:sz w:val="24"/>
        </w:rPr>
        <w:t>Sequestration</w:t>
      </w:r>
      <w:r w:rsidR="00B34E6A">
        <w:rPr>
          <w:sz w:val="24"/>
        </w:rPr>
        <w:t xml:space="preserve"> </w:t>
      </w:r>
      <w:r>
        <w:rPr>
          <w:sz w:val="24"/>
        </w:rPr>
        <w:t>in</w:t>
      </w:r>
      <w:r w:rsidR="00B34E6A">
        <w:rPr>
          <w:sz w:val="24"/>
        </w:rPr>
        <w:t xml:space="preserve">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r>
        <w:rPr>
          <w:sz w:val="24"/>
        </w:rPr>
        <w:t>Technologies</w:t>
      </w:r>
      <w:r w:rsidR="00B34E6A">
        <w:rPr>
          <w:sz w:val="24"/>
        </w:rPr>
        <w:t xml:space="preserve"> </w:t>
      </w:r>
      <w:r>
        <w:rPr>
          <w:sz w:val="24"/>
        </w:rPr>
        <w:t>as</w:t>
      </w:r>
      <w:r w:rsidR="00B34E6A">
        <w:rPr>
          <w:sz w:val="24"/>
        </w:rPr>
        <w:t xml:space="preserve"> </w:t>
      </w:r>
      <w:r>
        <w:rPr>
          <w:sz w:val="24"/>
        </w:rPr>
        <w:t>a</w:t>
      </w:r>
      <w:r w:rsidR="00B34E6A">
        <w:rPr>
          <w:sz w:val="24"/>
        </w:rPr>
        <w:t xml:space="preserve"> </w:t>
      </w:r>
      <w:r>
        <w:rPr>
          <w:sz w:val="24"/>
        </w:rPr>
        <w:t>Strategy</w:t>
      </w:r>
      <w:r w:rsidR="00B34E6A">
        <w:rPr>
          <w:sz w:val="24"/>
        </w:rPr>
        <w:t xml:space="preserve"> </w:t>
      </w:r>
      <w:r>
        <w:rPr>
          <w:sz w:val="24"/>
        </w:rPr>
        <w:t>for Climate Change Mitigation.</w:t>
      </w:r>
      <w:r w:rsidR="00B34E6A">
        <w:rPr>
          <w:sz w:val="24"/>
        </w:rPr>
        <w:t xml:space="preserve"> </w:t>
      </w:r>
      <w:r w:rsidR="009B34C6">
        <w:rPr>
          <w:sz w:val="24"/>
        </w:rPr>
        <w:t>In</w:t>
      </w:r>
      <w:r>
        <w:rPr>
          <w:sz w:val="24"/>
        </w:rPr>
        <w:t>: The Nature, Causes, Effects, and Mitigation of</w:t>
      </w:r>
      <w:bookmarkStart w:id="35" w:name="18._Ranjith_P._Udawatta,_Lalith_M._Ranko"/>
      <w:bookmarkEnd w:id="35"/>
      <w:r w:rsidR="00B34E6A">
        <w:rPr>
          <w:sz w:val="24"/>
        </w:rPr>
        <w:t xml:space="preserve"> </w:t>
      </w:r>
      <w:r>
        <w:rPr>
          <w:sz w:val="24"/>
        </w:rPr>
        <w:t>Climate</w:t>
      </w:r>
      <w:r w:rsidR="00B34E6A">
        <w:rPr>
          <w:sz w:val="24"/>
        </w:rPr>
        <w:t xml:space="preserve"> </w:t>
      </w:r>
      <w:r>
        <w:rPr>
          <w:sz w:val="24"/>
        </w:rPr>
        <w:t>Change</w:t>
      </w:r>
      <w:r w:rsidR="00B34E6A">
        <w:rPr>
          <w:sz w:val="24"/>
        </w:rPr>
        <w:t xml:space="preserve"> </w:t>
      </w:r>
      <w:r>
        <w:rPr>
          <w:sz w:val="24"/>
        </w:rPr>
        <w:t>on</w:t>
      </w:r>
      <w:r w:rsidR="00B34E6A">
        <w:rPr>
          <w:sz w:val="24"/>
        </w:rPr>
        <w:t xml:space="preserve"> </w:t>
      </w:r>
      <w:r>
        <w:rPr>
          <w:sz w:val="24"/>
        </w:rPr>
        <w:t>the</w:t>
      </w:r>
      <w:r w:rsidR="00B34E6A">
        <w:rPr>
          <w:sz w:val="24"/>
        </w:rPr>
        <w:t xml:space="preserve"> </w:t>
      </w:r>
      <w:r>
        <w:rPr>
          <w:sz w:val="24"/>
        </w:rPr>
        <w:t>Environment</w:t>
      </w:r>
      <w:r w:rsidR="00B34E6A">
        <w:rPr>
          <w:sz w:val="24"/>
        </w:rPr>
        <w:t xml:space="preserve"> </w:t>
      </w:r>
      <w:r>
        <w:rPr>
          <w:sz w:val="24"/>
        </w:rPr>
        <w:t>(EDs) Stuart</w:t>
      </w:r>
      <w:r w:rsidR="00B34E6A">
        <w:rPr>
          <w:sz w:val="24"/>
        </w:rPr>
        <w:t xml:space="preserve"> </w:t>
      </w:r>
      <w:r>
        <w:rPr>
          <w:sz w:val="24"/>
        </w:rPr>
        <w:t>A</w:t>
      </w:r>
      <w:r w:rsidR="00B34E6A">
        <w:rPr>
          <w:sz w:val="24"/>
        </w:rPr>
        <w:t xml:space="preserve"> </w:t>
      </w:r>
      <w:r>
        <w:rPr>
          <w:sz w:val="24"/>
        </w:rPr>
        <w:t>Haris.</w:t>
      </w:r>
      <w:r w:rsidR="00B34E6A">
        <w:rPr>
          <w:sz w:val="24"/>
        </w:rPr>
        <w:t xml:space="preserve"> </w:t>
      </w:r>
      <w:r>
        <w:rPr>
          <w:sz w:val="24"/>
        </w:rPr>
        <w:t>Intechopen:P.432</w:t>
      </w:r>
      <w:r w:rsidR="009B34C6">
        <w:rPr>
          <w:sz w:val="24"/>
        </w:rPr>
        <w:t>.</w:t>
      </w:r>
    </w:p>
    <w:p w14:paraId="738C44B3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2"/>
        <w:jc w:val="both"/>
        <w:rPr>
          <w:sz w:val="24"/>
        </w:rPr>
      </w:pPr>
      <w:r>
        <w:rPr>
          <w:sz w:val="24"/>
        </w:rPr>
        <w:t>Ranjith</w:t>
      </w:r>
      <w:r w:rsidR="009B34C6">
        <w:rPr>
          <w:sz w:val="24"/>
        </w:rPr>
        <w:t>, P. Udawatta, Lalith, M. R., and Shibu, J</w:t>
      </w:r>
      <w:r>
        <w:rPr>
          <w:sz w:val="24"/>
        </w:rPr>
        <w:t>.</w:t>
      </w:r>
      <w:r w:rsidR="009B34C6">
        <w:rPr>
          <w:sz w:val="24"/>
        </w:rPr>
        <w:t>2019</w:t>
      </w:r>
      <w:r>
        <w:rPr>
          <w:sz w:val="24"/>
        </w:rPr>
        <w:t>. Agroforestry and</w:t>
      </w:r>
      <w:r w:rsidR="00B34E6A">
        <w:rPr>
          <w:sz w:val="24"/>
        </w:rPr>
        <w:t xml:space="preserve"> </w:t>
      </w:r>
      <w:r>
        <w:rPr>
          <w:sz w:val="24"/>
        </w:rPr>
        <w:t>Biodiversity.</w:t>
      </w:r>
      <w:r w:rsidR="00B34E6A">
        <w:rPr>
          <w:sz w:val="24"/>
        </w:rPr>
        <w:t xml:space="preserve"> </w:t>
      </w:r>
      <w:r>
        <w:rPr>
          <w:i/>
          <w:sz w:val="24"/>
        </w:rPr>
        <w:t>Sustainability</w:t>
      </w:r>
      <w:r>
        <w:rPr>
          <w:sz w:val="24"/>
        </w:rPr>
        <w:t>. 11 (2879):1–22</w:t>
      </w:r>
      <w:r w:rsidR="009B34C6">
        <w:rPr>
          <w:sz w:val="24"/>
        </w:rPr>
        <w:t>.</w:t>
      </w:r>
    </w:p>
    <w:p w14:paraId="67346C2E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jc w:val="both"/>
        <w:rPr>
          <w:sz w:val="24"/>
        </w:rPr>
      </w:pPr>
      <w:bookmarkStart w:id="36" w:name="19._Sistla_SA,_Roddy_AB,_Williams_NE,_Kr"/>
      <w:bookmarkEnd w:id="36"/>
      <w:r>
        <w:rPr>
          <w:sz w:val="24"/>
        </w:rPr>
        <w:t>Sistla</w:t>
      </w:r>
      <w:r w:rsidR="009B34C6">
        <w:rPr>
          <w:sz w:val="24"/>
        </w:rPr>
        <w:t>,</w:t>
      </w:r>
      <w:r>
        <w:rPr>
          <w:sz w:val="24"/>
        </w:rPr>
        <w:t xml:space="preserve"> S</w:t>
      </w:r>
      <w:r w:rsidR="009B34C6">
        <w:rPr>
          <w:sz w:val="24"/>
        </w:rPr>
        <w:t xml:space="preserve">. </w:t>
      </w:r>
      <w:r>
        <w:rPr>
          <w:sz w:val="24"/>
        </w:rPr>
        <w:t>A</w:t>
      </w:r>
      <w:r w:rsidR="009B34C6">
        <w:rPr>
          <w:sz w:val="24"/>
        </w:rPr>
        <w:t>.</w:t>
      </w:r>
      <w:r>
        <w:rPr>
          <w:sz w:val="24"/>
        </w:rPr>
        <w:t>, Roddy</w:t>
      </w:r>
      <w:r w:rsidR="009B34C6">
        <w:rPr>
          <w:sz w:val="24"/>
        </w:rPr>
        <w:t>,</w:t>
      </w:r>
      <w:r>
        <w:rPr>
          <w:sz w:val="24"/>
        </w:rPr>
        <w:t xml:space="preserve"> A</w:t>
      </w:r>
      <w:r w:rsidR="009B34C6">
        <w:rPr>
          <w:sz w:val="24"/>
        </w:rPr>
        <w:t xml:space="preserve">. </w:t>
      </w:r>
      <w:r>
        <w:rPr>
          <w:sz w:val="24"/>
        </w:rPr>
        <w:t>B</w:t>
      </w:r>
      <w:r w:rsidR="009B34C6">
        <w:rPr>
          <w:sz w:val="24"/>
        </w:rPr>
        <w:t>.</w:t>
      </w:r>
      <w:r>
        <w:rPr>
          <w:sz w:val="24"/>
        </w:rPr>
        <w:t>, Williams</w:t>
      </w:r>
      <w:r w:rsidR="009B34C6">
        <w:rPr>
          <w:sz w:val="24"/>
        </w:rPr>
        <w:t>,</w:t>
      </w:r>
      <w:r>
        <w:rPr>
          <w:sz w:val="24"/>
        </w:rPr>
        <w:t xml:space="preserve"> N</w:t>
      </w:r>
      <w:r w:rsidR="009B34C6">
        <w:rPr>
          <w:sz w:val="24"/>
        </w:rPr>
        <w:t xml:space="preserve">. </w:t>
      </w:r>
      <w:r>
        <w:rPr>
          <w:sz w:val="24"/>
        </w:rPr>
        <w:t>E</w:t>
      </w:r>
      <w:r w:rsidR="009B34C6">
        <w:rPr>
          <w:sz w:val="24"/>
        </w:rPr>
        <w:t>.</w:t>
      </w:r>
      <w:r>
        <w:rPr>
          <w:sz w:val="24"/>
        </w:rPr>
        <w:t>, Kramer</w:t>
      </w:r>
      <w:r w:rsidR="009B34C6">
        <w:rPr>
          <w:sz w:val="24"/>
        </w:rPr>
        <w:t>,</w:t>
      </w:r>
      <w:r>
        <w:rPr>
          <w:sz w:val="24"/>
        </w:rPr>
        <w:t xml:space="preserve"> D</w:t>
      </w:r>
      <w:r w:rsidR="009B34C6">
        <w:rPr>
          <w:sz w:val="24"/>
        </w:rPr>
        <w:t xml:space="preserve">. </w:t>
      </w:r>
      <w:r>
        <w:rPr>
          <w:sz w:val="24"/>
        </w:rPr>
        <w:t>B</w:t>
      </w:r>
      <w:r w:rsidR="009B34C6">
        <w:rPr>
          <w:sz w:val="24"/>
        </w:rPr>
        <w:t>.</w:t>
      </w:r>
      <w:r>
        <w:rPr>
          <w:sz w:val="24"/>
        </w:rPr>
        <w:t>, Stevens</w:t>
      </w:r>
      <w:r w:rsidR="009B34C6">
        <w:rPr>
          <w:sz w:val="24"/>
        </w:rPr>
        <w:t>,</w:t>
      </w:r>
      <w:r>
        <w:rPr>
          <w:sz w:val="24"/>
        </w:rPr>
        <w:t xml:space="preserve"> K</w:t>
      </w:r>
      <w:r w:rsidR="009B34C6">
        <w:rPr>
          <w:sz w:val="24"/>
        </w:rPr>
        <w:t>. and</w:t>
      </w:r>
      <w:r>
        <w:rPr>
          <w:sz w:val="24"/>
        </w:rPr>
        <w:t xml:space="preserve"> Allison</w:t>
      </w:r>
      <w:r w:rsidR="009B34C6">
        <w:rPr>
          <w:sz w:val="24"/>
        </w:rPr>
        <w:t>,</w:t>
      </w:r>
      <w:r>
        <w:rPr>
          <w:sz w:val="24"/>
        </w:rPr>
        <w:t xml:space="preserve"> S</w:t>
      </w:r>
      <w:r w:rsidR="009B34C6">
        <w:rPr>
          <w:sz w:val="24"/>
        </w:rPr>
        <w:t xml:space="preserve">. </w:t>
      </w:r>
      <w:r>
        <w:rPr>
          <w:sz w:val="24"/>
        </w:rPr>
        <w:t>D. 2016</w:t>
      </w:r>
      <w:r w:rsidR="00B34E6A">
        <w:rPr>
          <w:sz w:val="24"/>
        </w:rPr>
        <w:t xml:space="preserve">.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r>
        <w:rPr>
          <w:sz w:val="24"/>
        </w:rPr>
        <w:t>Practices</w:t>
      </w:r>
      <w:r w:rsidR="00B34E6A">
        <w:rPr>
          <w:sz w:val="24"/>
        </w:rPr>
        <w:t xml:space="preserve"> </w:t>
      </w:r>
      <w:r>
        <w:rPr>
          <w:sz w:val="24"/>
        </w:rPr>
        <w:t>Promote Biodiversity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Natural Resource Diversity</w:t>
      </w:r>
      <w:r w:rsidR="00B34E6A">
        <w:rPr>
          <w:sz w:val="24"/>
        </w:rPr>
        <w:t xml:space="preserve"> </w:t>
      </w:r>
      <w:r>
        <w:rPr>
          <w:sz w:val="24"/>
        </w:rPr>
        <w:t>in</w:t>
      </w:r>
      <w:bookmarkStart w:id="37" w:name="20._Wu,_J.,_Liu,_W.,_Chen,_C._(2016)._Ca"/>
      <w:bookmarkEnd w:id="37"/>
      <w:r w:rsidR="00B34E6A">
        <w:rPr>
          <w:sz w:val="24"/>
        </w:rPr>
        <w:t xml:space="preserve"> </w:t>
      </w:r>
      <w:r>
        <w:rPr>
          <w:sz w:val="24"/>
        </w:rPr>
        <w:t>Atlantic</w:t>
      </w:r>
      <w:r w:rsidR="00B34E6A">
        <w:rPr>
          <w:sz w:val="24"/>
        </w:rPr>
        <w:t xml:space="preserve"> </w:t>
      </w:r>
      <w:r>
        <w:rPr>
          <w:sz w:val="24"/>
        </w:rPr>
        <w:t>Nicaragua.</w:t>
      </w:r>
      <w:r w:rsidR="00B34E6A">
        <w:rPr>
          <w:sz w:val="24"/>
        </w:rPr>
        <w:t xml:space="preserve"> </w:t>
      </w:r>
      <w:r>
        <w:rPr>
          <w:i/>
          <w:sz w:val="24"/>
        </w:rPr>
        <w:t>PLoS One</w:t>
      </w:r>
      <w:r>
        <w:rPr>
          <w:sz w:val="24"/>
        </w:rPr>
        <w:t>. 11(9):e0162529</w:t>
      </w:r>
      <w:r w:rsidR="009B34C6">
        <w:rPr>
          <w:sz w:val="24"/>
        </w:rPr>
        <w:t>.</w:t>
      </w:r>
    </w:p>
    <w:p w14:paraId="612702F1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5"/>
        <w:jc w:val="both"/>
        <w:rPr>
          <w:sz w:val="24"/>
        </w:rPr>
      </w:pPr>
      <w:r>
        <w:rPr>
          <w:sz w:val="24"/>
        </w:rPr>
        <w:t>Wu, J., Liu, W. and Chen, C. 2016.</w:t>
      </w:r>
      <w:r w:rsidR="003F45F4">
        <w:rPr>
          <w:sz w:val="24"/>
        </w:rPr>
        <w:t xml:space="preserve"> Can intercropping with the world’s three major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beverage plants help improve the water use of rubber trees? </w:t>
      </w:r>
      <w:r w:rsidR="003F45F4">
        <w:rPr>
          <w:i/>
          <w:sz w:val="24"/>
        </w:rPr>
        <w:t>Journal of Applied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Ecology</w:t>
      </w:r>
      <w:r w:rsidR="003F45F4">
        <w:rPr>
          <w:sz w:val="24"/>
        </w:rPr>
        <w:t>.53:1787– 1799</w:t>
      </w:r>
      <w:r>
        <w:rPr>
          <w:sz w:val="24"/>
        </w:rPr>
        <w:t>.</w:t>
      </w:r>
    </w:p>
    <w:p w14:paraId="30A8B669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7"/>
        <w:jc w:val="both"/>
        <w:rPr>
          <w:sz w:val="24"/>
        </w:rPr>
      </w:pPr>
      <w:bookmarkStart w:id="38" w:name="21._Santos,_P.,_Crouzeilles,_R.,_Sanseve"/>
      <w:bookmarkEnd w:id="38"/>
      <w:r>
        <w:rPr>
          <w:sz w:val="24"/>
        </w:rPr>
        <w:t>Santos, P., Crouzeilles, R. and Sansevero, J. 2019</w:t>
      </w:r>
      <w:r w:rsidR="003F45F4">
        <w:rPr>
          <w:sz w:val="24"/>
        </w:rPr>
        <w:t>. Can agroforestry systems enhance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biodiversity and ecosystem service provisions in agricultural landscapes? A meta-analysis for the Brazilian Atlantic Forests. </w:t>
      </w:r>
      <w:r w:rsidR="003F45F4">
        <w:rPr>
          <w:i/>
          <w:sz w:val="24"/>
        </w:rPr>
        <w:t>Forest Ecology and Management</w:t>
      </w:r>
      <w:r w:rsidR="003F45F4">
        <w:rPr>
          <w:sz w:val="24"/>
        </w:rPr>
        <w:t>. 433:140–145</w:t>
      </w:r>
      <w:r>
        <w:rPr>
          <w:sz w:val="24"/>
        </w:rPr>
        <w:t>.</w:t>
      </w:r>
    </w:p>
    <w:p w14:paraId="536AB256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35"/>
        <w:jc w:val="both"/>
        <w:rPr>
          <w:sz w:val="24"/>
        </w:rPr>
      </w:pPr>
      <w:bookmarkStart w:id="39" w:name="22._Chaturvedi,_O.,_Dagar,_J.,_Handa,_A."/>
      <w:bookmarkEnd w:id="39"/>
      <w:r>
        <w:rPr>
          <w:sz w:val="24"/>
        </w:rPr>
        <w:t>Chaturvedi, O., Dag</w:t>
      </w:r>
      <w:r w:rsidR="009B34C6">
        <w:rPr>
          <w:sz w:val="24"/>
        </w:rPr>
        <w:t>ar, J., Handa, A., Kaushal, R. and Pandey, V. 2018</w:t>
      </w:r>
      <w:r>
        <w:rPr>
          <w:sz w:val="24"/>
        </w:rPr>
        <w:t>. Agroforestry</w:t>
      </w:r>
      <w:r w:rsidR="00B34E6A">
        <w:rPr>
          <w:sz w:val="24"/>
        </w:rPr>
        <w:t xml:space="preserve"> </w:t>
      </w:r>
      <w:r>
        <w:rPr>
          <w:sz w:val="24"/>
        </w:rPr>
        <w:t>Potential</w:t>
      </w:r>
      <w:r w:rsidR="00B34E6A">
        <w:rPr>
          <w:sz w:val="24"/>
        </w:rPr>
        <w:t xml:space="preserve"> </w:t>
      </w:r>
      <w:r>
        <w:rPr>
          <w:sz w:val="24"/>
        </w:rPr>
        <w:t>for</w:t>
      </w:r>
      <w:r w:rsidR="00B34E6A">
        <w:rPr>
          <w:sz w:val="24"/>
        </w:rPr>
        <w:t xml:space="preserve"> </w:t>
      </w:r>
      <w:r>
        <w:rPr>
          <w:sz w:val="24"/>
        </w:rPr>
        <w:t>Higher</w:t>
      </w:r>
      <w:r w:rsidR="00B34E6A">
        <w:rPr>
          <w:sz w:val="24"/>
        </w:rPr>
        <w:t xml:space="preserve"> </w:t>
      </w:r>
      <w:r>
        <w:rPr>
          <w:sz w:val="24"/>
        </w:rPr>
        <w:t>Productivity</w:t>
      </w:r>
      <w:r w:rsidR="00B34E6A">
        <w:rPr>
          <w:sz w:val="24"/>
        </w:rPr>
        <w:t xml:space="preserve"> </w:t>
      </w:r>
      <w:r>
        <w:rPr>
          <w:sz w:val="24"/>
        </w:rPr>
        <w:t>from</w:t>
      </w:r>
      <w:r w:rsidR="00B34E6A">
        <w:rPr>
          <w:sz w:val="24"/>
        </w:rPr>
        <w:t xml:space="preserve"> </w:t>
      </w:r>
      <w:r>
        <w:rPr>
          <w:sz w:val="24"/>
        </w:rPr>
        <w:t>Degraded</w:t>
      </w:r>
      <w:r w:rsidR="00B34E6A">
        <w:rPr>
          <w:sz w:val="24"/>
        </w:rPr>
        <w:t xml:space="preserve"> </w:t>
      </w:r>
      <w:r>
        <w:rPr>
          <w:sz w:val="24"/>
        </w:rPr>
        <w:t>Ravine</w:t>
      </w:r>
      <w:r w:rsidR="00B34E6A">
        <w:rPr>
          <w:sz w:val="24"/>
        </w:rPr>
        <w:t xml:space="preserve"> </w:t>
      </w:r>
      <w:r>
        <w:rPr>
          <w:sz w:val="24"/>
        </w:rPr>
        <w:t>Watersheds.</w:t>
      </w:r>
      <w:r w:rsidR="00B34E6A">
        <w:rPr>
          <w:sz w:val="24"/>
        </w:rPr>
        <w:t xml:space="preserve"> </w:t>
      </w:r>
      <w:r>
        <w:rPr>
          <w:sz w:val="24"/>
        </w:rPr>
        <w:t>Ravine</w:t>
      </w:r>
      <w:r w:rsidR="00B34E6A">
        <w:rPr>
          <w:sz w:val="24"/>
        </w:rPr>
        <w:t xml:space="preserve"> </w:t>
      </w:r>
      <w:r>
        <w:rPr>
          <w:sz w:val="24"/>
        </w:rPr>
        <w:t>Lands:</w:t>
      </w:r>
      <w:bookmarkStart w:id="40" w:name="23._Montes_C.O.,_Castro_B.R.,_Villanueva"/>
      <w:bookmarkEnd w:id="40"/>
      <w:r w:rsidR="00B34E6A">
        <w:rPr>
          <w:sz w:val="24"/>
        </w:rPr>
        <w:t xml:space="preserve"> </w:t>
      </w:r>
      <w:r>
        <w:rPr>
          <w:sz w:val="24"/>
        </w:rPr>
        <w:t>Greening</w:t>
      </w:r>
      <w:r w:rsidR="00B34E6A">
        <w:rPr>
          <w:sz w:val="24"/>
        </w:rPr>
        <w:t xml:space="preserve"> </w:t>
      </w:r>
      <w:r>
        <w:rPr>
          <w:sz w:val="24"/>
        </w:rPr>
        <w:t>for</w:t>
      </w:r>
      <w:r w:rsidR="00B34E6A">
        <w:rPr>
          <w:sz w:val="24"/>
        </w:rPr>
        <w:t xml:space="preserve"> </w:t>
      </w:r>
      <w:r>
        <w:rPr>
          <w:sz w:val="24"/>
        </w:rPr>
        <w:t>Livelihood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Environmental</w:t>
      </w:r>
      <w:r w:rsidR="00B34E6A">
        <w:rPr>
          <w:sz w:val="24"/>
        </w:rPr>
        <w:t xml:space="preserve"> </w:t>
      </w:r>
      <w:r>
        <w:rPr>
          <w:sz w:val="24"/>
        </w:rPr>
        <w:t>Security,</w:t>
      </w:r>
      <w:r w:rsidR="00B34E6A">
        <w:rPr>
          <w:sz w:val="24"/>
        </w:rPr>
        <w:t xml:space="preserve"> </w:t>
      </w:r>
      <w:r>
        <w:rPr>
          <w:i/>
          <w:sz w:val="24"/>
        </w:rPr>
        <w:t>Springer,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Singapore</w:t>
      </w:r>
      <w:r>
        <w:rPr>
          <w:sz w:val="24"/>
        </w:rPr>
        <w:t>,</w:t>
      </w:r>
      <w:r w:rsidR="00B34E6A">
        <w:rPr>
          <w:sz w:val="24"/>
        </w:rPr>
        <w:t xml:space="preserve"> </w:t>
      </w:r>
      <w:r>
        <w:rPr>
          <w:sz w:val="24"/>
        </w:rPr>
        <w:t>335–360</w:t>
      </w:r>
      <w:r w:rsidR="009B34C6">
        <w:rPr>
          <w:sz w:val="24"/>
        </w:rPr>
        <w:t>.</w:t>
      </w:r>
    </w:p>
    <w:p w14:paraId="3F485F10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43"/>
        <w:jc w:val="both"/>
        <w:rPr>
          <w:sz w:val="24"/>
        </w:rPr>
      </w:pPr>
      <w:r>
        <w:rPr>
          <w:sz w:val="24"/>
        </w:rPr>
        <w:t>Montes C.O., Castro B.R., Villanueva V.</w:t>
      </w:r>
      <w:r w:rsidR="009B34C6">
        <w:rPr>
          <w:sz w:val="24"/>
        </w:rPr>
        <w:t xml:space="preserve"> C., Pe</w:t>
      </w:r>
      <w:r>
        <w:rPr>
          <w:sz w:val="24"/>
        </w:rPr>
        <w:t>rez G.M. and Uribe G.</w:t>
      </w:r>
      <w:r w:rsidR="009B34C6">
        <w:rPr>
          <w:sz w:val="24"/>
        </w:rPr>
        <w:t xml:space="preserve"> M. 2020</w:t>
      </w:r>
      <w:r>
        <w:rPr>
          <w:sz w:val="24"/>
        </w:rPr>
        <w:t>.Horticultural Agroforestry Systems Recommended for Climate Change Adaptation:</w:t>
      </w:r>
      <w:r w:rsidR="00B34E6A">
        <w:rPr>
          <w:sz w:val="24"/>
        </w:rPr>
        <w:t xml:space="preserve"> </w:t>
      </w:r>
      <w:r>
        <w:rPr>
          <w:sz w:val="24"/>
        </w:rPr>
        <w:t>A Review.</w:t>
      </w:r>
      <w:r w:rsidR="00B34E6A">
        <w:rPr>
          <w:sz w:val="24"/>
        </w:rPr>
        <w:t xml:space="preserve"> </w:t>
      </w:r>
      <w:r>
        <w:rPr>
          <w:i/>
          <w:sz w:val="24"/>
        </w:rPr>
        <w:t>Agricultural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Reviews</w:t>
      </w:r>
      <w:r>
        <w:rPr>
          <w:sz w:val="24"/>
        </w:rPr>
        <w:t>. 41(1):14–24</w:t>
      </w:r>
      <w:r w:rsidR="009B34C6">
        <w:rPr>
          <w:sz w:val="24"/>
        </w:rPr>
        <w:t>.</w:t>
      </w:r>
    </w:p>
    <w:p w14:paraId="5673D023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40"/>
        <w:jc w:val="both"/>
        <w:rPr>
          <w:sz w:val="24"/>
        </w:rPr>
      </w:pPr>
      <w:bookmarkStart w:id="41" w:name="24._Pavlidis,_G._and_Tsihrintzis,_V.(201"/>
      <w:bookmarkEnd w:id="41"/>
      <w:r>
        <w:rPr>
          <w:sz w:val="24"/>
        </w:rPr>
        <w:t>Pavlidis,</w:t>
      </w:r>
      <w:r w:rsidR="00B34E6A">
        <w:rPr>
          <w:sz w:val="24"/>
        </w:rPr>
        <w:t xml:space="preserve"> </w:t>
      </w:r>
      <w:r>
        <w:rPr>
          <w:sz w:val="24"/>
        </w:rPr>
        <w:t>G.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Tsihrintzis,</w:t>
      </w:r>
      <w:r w:rsidR="00B34E6A">
        <w:rPr>
          <w:sz w:val="24"/>
        </w:rPr>
        <w:t xml:space="preserve"> </w:t>
      </w:r>
      <w:r w:rsidR="009B34C6">
        <w:rPr>
          <w:sz w:val="24"/>
        </w:rPr>
        <w:t>V. 2018</w:t>
      </w:r>
      <w:r>
        <w:rPr>
          <w:sz w:val="24"/>
        </w:rPr>
        <w:t>.</w:t>
      </w:r>
      <w:r w:rsidR="00B34E6A">
        <w:rPr>
          <w:sz w:val="24"/>
        </w:rPr>
        <w:t xml:space="preserve"> </w:t>
      </w:r>
      <w:r>
        <w:rPr>
          <w:sz w:val="24"/>
        </w:rPr>
        <w:t>Environmental</w:t>
      </w:r>
      <w:r w:rsidR="00B34E6A">
        <w:rPr>
          <w:sz w:val="24"/>
        </w:rPr>
        <w:t xml:space="preserve"> </w:t>
      </w:r>
      <w:r>
        <w:rPr>
          <w:sz w:val="24"/>
        </w:rPr>
        <w:t>benefits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control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r>
        <w:rPr>
          <w:sz w:val="24"/>
        </w:rPr>
        <w:t>pollution</w:t>
      </w:r>
      <w:r w:rsidR="00B34E6A">
        <w:rPr>
          <w:sz w:val="24"/>
        </w:rPr>
        <w:t xml:space="preserve"> </w:t>
      </w:r>
      <w:r>
        <w:rPr>
          <w:sz w:val="24"/>
        </w:rPr>
        <w:t>to</w:t>
      </w:r>
      <w:r w:rsidR="00B34E6A">
        <w:rPr>
          <w:sz w:val="24"/>
        </w:rPr>
        <w:t xml:space="preserve"> </w:t>
      </w:r>
      <w:r>
        <w:rPr>
          <w:sz w:val="24"/>
        </w:rPr>
        <w:t>surface</w:t>
      </w:r>
      <w:r w:rsidR="00B34E6A">
        <w:rPr>
          <w:sz w:val="24"/>
        </w:rPr>
        <w:t xml:space="preserve"> </w:t>
      </w:r>
      <w:r>
        <w:rPr>
          <w:sz w:val="24"/>
        </w:rPr>
        <w:t>water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ground</w:t>
      </w:r>
      <w:r w:rsidR="00B34E6A">
        <w:rPr>
          <w:sz w:val="24"/>
        </w:rPr>
        <w:t xml:space="preserve"> </w:t>
      </w:r>
      <w:r>
        <w:rPr>
          <w:sz w:val="24"/>
        </w:rPr>
        <w:t>water</w:t>
      </w:r>
      <w:r w:rsidR="00B34E6A">
        <w:rPr>
          <w:sz w:val="24"/>
        </w:rPr>
        <w:t xml:space="preserve"> </w:t>
      </w:r>
      <w:r>
        <w:rPr>
          <w:sz w:val="24"/>
        </w:rPr>
        <w:t>by</w:t>
      </w:r>
      <w:r w:rsidR="00B34E6A">
        <w:rPr>
          <w:sz w:val="24"/>
        </w:rPr>
        <w:t xml:space="preserve">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r>
        <w:rPr>
          <w:sz w:val="24"/>
        </w:rPr>
        <w:t>systems:a</w:t>
      </w:r>
      <w:r w:rsidR="00B34E6A">
        <w:rPr>
          <w:sz w:val="24"/>
        </w:rPr>
        <w:t xml:space="preserve"> </w:t>
      </w:r>
      <w:r>
        <w:rPr>
          <w:sz w:val="24"/>
        </w:rPr>
        <w:t>Review.</w:t>
      </w:r>
      <w:r w:rsidR="00B34E6A">
        <w:rPr>
          <w:sz w:val="24"/>
        </w:rPr>
        <w:t xml:space="preserve"> </w:t>
      </w:r>
      <w:r>
        <w:rPr>
          <w:i/>
          <w:sz w:val="24"/>
        </w:rPr>
        <w:t>Water</w:t>
      </w:r>
      <w:bookmarkStart w:id="42" w:name="25._Re,_G.,_Piluzza,_G.,_Sanna,_F.,_Moli"/>
      <w:bookmarkEnd w:id="42"/>
      <w:r w:rsidR="00B34E6A">
        <w:rPr>
          <w:i/>
          <w:sz w:val="24"/>
        </w:rPr>
        <w:t xml:space="preserve"> </w:t>
      </w:r>
      <w:r>
        <w:rPr>
          <w:i/>
          <w:sz w:val="24"/>
        </w:rPr>
        <w:t>Resources Management</w:t>
      </w:r>
      <w:r>
        <w:rPr>
          <w:sz w:val="24"/>
        </w:rPr>
        <w:t>. 32:1–29</w:t>
      </w:r>
      <w:r w:rsidR="009B34C6">
        <w:rPr>
          <w:sz w:val="24"/>
        </w:rPr>
        <w:t>.</w:t>
      </w:r>
    </w:p>
    <w:p w14:paraId="3404BB10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jc w:val="both"/>
        <w:rPr>
          <w:sz w:val="24"/>
        </w:rPr>
      </w:pPr>
      <w:r>
        <w:rPr>
          <w:sz w:val="24"/>
        </w:rPr>
        <w:t xml:space="preserve">Re, G., </w:t>
      </w:r>
      <w:r w:rsidR="003F45F4">
        <w:rPr>
          <w:sz w:val="24"/>
        </w:rPr>
        <w:t>Pil</w:t>
      </w:r>
      <w:r>
        <w:rPr>
          <w:sz w:val="24"/>
        </w:rPr>
        <w:t xml:space="preserve">uzza, G., Sanna, F., Molinu, M.and Sulas, L. 2019. </w:t>
      </w:r>
      <w:r w:rsidR="003F45F4">
        <w:rPr>
          <w:sz w:val="24"/>
        </w:rPr>
        <w:t>The polyphenolic</w:t>
      </w:r>
      <w:r w:rsidR="00B34E6A">
        <w:rPr>
          <w:sz w:val="24"/>
        </w:rPr>
        <w:t xml:space="preserve"> </w:t>
      </w:r>
      <w:r w:rsidR="003F45F4">
        <w:rPr>
          <w:sz w:val="24"/>
        </w:rPr>
        <w:t>composition and antioxidant capacity of legume-based swards in a Mediterranean</w:t>
      </w:r>
      <w:r w:rsidR="00B34E6A">
        <w:rPr>
          <w:sz w:val="24"/>
        </w:rPr>
        <w:t xml:space="preserve"> </w:t>
      </w:r>
      <w:r w:rsidR="003F45F4">
        <w:rPr>
          <w:sz w:val="24"/>
        </w:rPr>
        <w:t>agroforestry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system. </w:t>
      </w:r>
      <w:r w:rsidR="003F45F4">
        <w:rPr>
          <w:i/>
          <w:sz w:val="24"/>
        </w:rPr>
        <w:t>Journal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the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Science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Food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and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Agriculture</w:t>
      </w:r>
      <w:r w:rsidR="003F45F4">
        <w:rPr>
          <w:sz w:val="24"/>
        </w:rPr>
        <w:t>.99:191–198</w:t>
      </w:r>
      <w:r>
        <w:rPr>
          <w:sz w:val="24"/>
        </w:rPr>
        <w:t>.</w:t>
      </w:r>
    </w:p>
    <w:p w14:paraId="34892151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9"/>
        <w:jc w:val="both"/>
        <w:rPr>
          <w:sz w:val="24"/>
        </w:rPr>
      </w:pPr>
      <w:bookmarkStart w:id="43" w:name="26._Sangwan,_A.,_Dhillon,_W.,_Singh,_H.,"/>
      <w:bookmarkEnd w:id="43"/>
      <w:r>
        <w:rPr>
          <w:sz w:val="24"/>
        </w:rPr>
        <w:t>Sangwan, A., Dhil</w:t>
      </w:r>
      <w:r w:rsidR="009B34C6">
        <w:rPr>
          <w:sz w:val="24"/>
        </w:rPr>
        <w:t>lon, W., Singh, H., Chohan, S. and Gill, P. 2015</w:t>
      </w:r>
      <w:r>
        <w:rPr>
          <w:sz w:val="24"/>
        </w:rPr>
        <w:t>. The Influence of</w:t>
      </w:r>
      <w:r w:rsidR="00B34E6A">
        <w:rPr>
          <w:sz w:val="24"/>
        </w:rPr>
        <w:t xml:space="preserve"> </w:t>
      </w:r>
      <w:r>
        <w:rPr>
          <w:sz w:val="24"/>
        </w:rPr>
        <w:t>Horti-silviculture combinations on pre-bearing growth and physiological parameters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r>
        <w:rPr>
          <w:sz w:val="24"/>
        </w:rPr>
        <w:t xml:space="preserve">pear. </w:t>
      </w:r>
      <w:r>
        <w:rPr>
          <w:i/>
          <w:sz w:val="24"/>
        </w:rPr>
        <w:t>Indian Journal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Horticulture</w:t>
      </w:r>
      <w:r>
        <w:rPr>
          <w:sz w:val="24"/>
        </w:rPr>
        <w:t>. 72:21–27</w:t>
      </w:r>
      <w:r w:rsidR="009B34C6">
        <w:rPr>
          <w:sz w:val="24"/>
        </w:rPr>
        <w:t>.</w:t>
      </w:r>
    </w:p>
    <w:p w14:paraId="0BCFE55D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44"/>
        <w:jc w:val="both"/>
        <w:rPr>
          <w:sz w:val="24"/>
        </w:rPr>
      </w:pPr>
      <w:bookmarkStart w:id="44" w:name="27._Sureshbhai,_P.,_Thakur,_N.,_Jha,_S.,"/>
      <w:bookmarkEnd w:id="44"/>
      <w:r>
        <w:rPr>
          <w:sz w:val="24"/>
        </w:rPr>
        <w:t>Sure</w:t>
      </w:r>
      <w:r w:rsidR="009B34C6">
        <w:rPr>
          <w:sz w:val="24"/>
        </w:rPr>
        <w:t>sh</w:t>
      </w:r>
      <w:r w:rsidR="00B34E6A">
        <w:rPr>
          <w:sz w:val="24"/>
        </w:rPr>
        <w:t xml:space="preserve"> </w:t>
      </w:r>
      <w:r w:rsidR="009B34C6">
        <w:rPr>
          <w:sz w:val="24"/>
        </w:rPr>
        <w:t xml:space="preserve">bhai, P., Thakur, N., Jha, S. and Kumar, V. 2017. </w:t>
      </w:r>
      <w:r>
        <w:rPr>
          <w:sz w:val="24"/>
        </w:rPr>
        <w:t>Productivity and carbon</w:t>
      </w:r>
      <w:r w:rsidR="00B34E6A">
        <w:rPr>
          <w:sz w:val="24"/>
        </w:rPr>
        <w:t xml:space="preserve"> </w:t>
      </w:r>
      <w:r>
        <w:rPr>
          <w:sz w:val="24"/>
        </w:rPr>
        <w:t>sequestration of prevalent agroforestry systems in Navsari District, Gujarat, India.</w:t>
      </w:r>
      <w:bookmarkStart w:id="45" w:name="28._Pande,_V.,_Kurothe,_R.,_Kumar,_G.,_S"/>
      <w:bookmarkEnd w:id="45"/>
      <w:r w:rsidR="00B34E6A">
        <w:rPr>
          <w:sz w:val="24"/>
        </w:rPr>
        <w:t xml:space="preserve"> </w:t>
      </w:r>
      <w:r>
        <w:rPr>
          <w:i/>
          <w:sz w:val="24"/>
        </w:rPr>
        <w:t>International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Journal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Current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Microbiology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Applied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Sciences</w:t>
      </w:r>
      <w:r>
        <w:rPr>
          <w:sz w:val="24"/>
        </w:rPr>
        <w:t>.6:3405–3422</w:t>
      </w:r>
      <w:r w:rsidR="009B34C6">
        <w:rPr>
          <w:sz w:val="24"/>
        </w:rPr>
        <w:t>.</w:t>
      </w:r>
    </w:p>
    <w:p w14:paraId="419ED875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44"/>
        <w:jc w:val="both"/>
        <w:rPr>
          <w:sz w:val="24"/>
        </w:rPr>
      </w:pPr>
      <w:r>
        <w:rPr>
          <w:sz w:val="24"/>
        </w:rPr>
        <w:t>Pande,V.,</w:t>
      </w:r>
      <w:r w:rsidR="00B34E6A">
        <w:rPr>
          <w:sz w:val="24"/>
        </w:rPr>
        <w:t xml:space="preserve"> </w:t>
      </w:r>
      <w:r>
        <w:rPr>
          <w:sz w:val="24"/>
        </w:rPr>
        <w:t>Kurothe,</w:t>
      </w:r>
      <w:r w:rsidR="00B34E6A">
        <w:rPr>
          <w:sz w:val="24"/>
        </w:rPr>
        <w:t xml:space="preserve"> </w:t>
      </w:r>
      <w:r>
        <w:rPr>
          <w:sz w:val="24"/>
        </w:rPr>
        <w:t>R.,</w:t>
      </w:r>
      <w:r w:rsidR="00B34E6A">
        <w:rPr>
          <w:sz w:val="24"/>
        </w:rPr>
        <w:t xml:space="preserve"> </w:t>
      </w:r>
      <w:r>
        <w:rPr>
          <w:sz w:val="24"/>
        </w:rPr>
        <w:t>Kumar,</w:t>
      </w:r>
      <w:r w:rsidR="00B34E6A">
        <w:rPr>
          <w:sz w:val="24"/>
        </w:rPr>
        <w:t xml:space="preserve"> </w:t>
      </w:r>
      <w:r>
        <w:rPr>
          <w:sz w:val="24"/>
        </w:rPr>
        <w:t>G.,</w:t>
      </w:r>
      <w:r w:rsidR="00B34E6A">
        <w:rPr>
          <w:sz w:val="24"/>
        </w:rPr>
        <w:t xml:space="preserve"> </w:t>
      </w:r>
      <w:r>
        <w:rPr>
          <w:sz w:val="24"/>
        </w:rPr>
        <w:t>Singh,</w:t>
      </w:r>
      <w:r w:rsidR="00B34E6A">
        <w:rPr>
          <w:sz w:val="24"/>
        </w:rPr>
        <w:t xml:space="preserve"> </w:t>
      </w:r>
      <w:r w:rsidR="009B34C6">
        <w:rPr>
          <w:sz w:val="24"/>
        </w:rPr>
        <w:t xml:space="preserve">H. and </w:t>
      </w:r>
      <w:r>
        <w:rPr>
          <w:sz w:val="24"/>
        </w:rPr>
        <w:t>Tiwari,</w:t>
      </w:r>
      <w:r w:rsidR="00B34E6A">
        <w:rPr>
          <w:sz w:val="24"/>
        </w:rPr>
        <w:t xml:space="preserve"> </w:t>
      </w:r>
      <w:r>
        <w:rPr>
          <w:sz w:val="24"/>
        </w:rPr>
        <w:t>S.</w:t>
      </w:r>
      <w:r w:rsidR="00B34E6A">
        <w:rPr>
          <w:sz w:val="24"/>
        </w:rPr>
        <w:t xml:space="preserve"> </w:t>
      </w:r>
      <w:r w:rsidR="009B34C6">
        <w:rPr>
          <w:sz w:val="24"/>
        </w:rPr>
        <w:t>2018</w:t>
      </w:r>
      <w:r>
        <w:rPr>
          <w:sz w:val="24"/>
        </w:rPr>
        <w:t>.</w:t>
      </w:r>
      <w:r w:rsidR="00B34E6A">
        <w:rPr>
          <w:sz w:val="24"/>
        </w:rPr>
        <w:t xml:space="preserve"> </w:t>
      </w:r>
      <w:r>
        <w:rPr>
          <w:sz w:val="24"/>
        </w:rPr>
        <w:t>Economic</w:t>
      </w:r>
      <w:r w:rsidR="00B34E6A">
        <w:rPr>
          <w:sz w:val="24"/>
        </w:rPr>
        <w:t xml:space="preserve"> </w:t>
      </w:r>
      <w:r>
        <w:rPr>
          <w:sz w:val="24"/>
        </w:rPr>
        <w:t>assessment of agri-horticulture production systems on reclaimed ravine lands in</w:t>
      </w:r>
      <w:r w:rsidR="00B34E6A">
        <w:rPr>
          <w:sz w:val="24"/>
        </w:rPr>
        <w:t xml:space="preserve"> </w:t>
      </w:r>
      <w:r>
        <w:rPr>
          <w:sz w:val="24"/>
        </w:rPr>
        <w:t>Western</w:t>
      </w:r>
      <w:r w:rsidR="00B34E6A">
        <w:rPr>
          <w:sz w:val="24"/>
        </w:rPr>
        <w:t xml:space="preserve"> </w:t>
      </w:r>
      <w:r>
        <w:rPr>
          <w:sz w:val="24"/>
        </w:rPr>
        <w:t>India.</w:t>
      </w:r>
      <w:r w:rsidR="00B34E6A">
        <w:rPr>
          <w:sz w:val="24"/>
        </w:rPr>
        <w:t xml:space="preserve"> </w:t>
      </w:r>
      <w:r>
        <w:rPr>
          <w:i/>
          <w:sz w:val="24"/>
        </w:rPr>
        <w:t>Agroforestry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. 92:195–211</w:t>
      </w:r>
      <w:r w:rsidR="009B34C6">
        <w:rPr>
          <w:sz w:val="24"/>
        </w:rPr>
        <w:t>.</w:t>
      </w:r>
    </w:p>
    <w:p w14:paraId="05E2D8C6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jc w:val="both"/>
        <w:rPr>
          <w:sz w:val="24"/>
        </w:rPr>
      </w:pPr>
      <w:bookmarkStart w:id="46" w:name="29._Gunaga,_R._(2017)._Crop_biomass_and_"/>
      <w:bookmarkEnd w:id="46"/>
      <w:r>
        <w:rPr>
          <w:sz w:val="24"/>
        </w:rPr>
        <w:t>Gunaga,</w:t>
      </w:r>
      <w:r w:rsidR="00B34E6A">
        <w:rPr>
          <w:sz w:val="24"/>
        </w:rPr>
        <w:t xml:space="preserve"> </w:t>
      </w:r>
      <w:r>
        <w:rPr>
          <w:sz w:val="24"/>
        </w:rPr>
        <w:t>R.</w:t>
      </w:r>
      <w:r w:rsidR="00B34E6A">
        <w:rPr>
          <w:sz w:val="24"/>
        </w:rPr>
        <w:t xml:space="preserve"> </w:t>
      </w:r>
      <w:r w:rsidR="009B34C6">
        <w:rPr>
          <w:sz w:val="24"/>
        </w:rPr>
        <w:t>2017</w:t>
      </w:r>
      <w:r>
        <w:rPr>
          <w:sz w:val="24"/>
        </w:rPr>
        <w:t>.</w:t>
      </w:r>
      <w:r w:rsidR="00B34E6A">
        <w:rPr>
          <w:sz w:val="24"/>
        </w:rPr>
        <w:t xml:space="preserve"> </w:t>
      </w:r>
      <w:r>
        <w:rPr>
          <w:sz w:val="24"/>
        </w:rPr>
        <w:t>Crop</w:t>
      </w:r>
      <w:r w:rsidR="00B34E6A">
        <w:rPr>
          <w:sz w:val="24"/>
        </w:rPr>
        <w:t xml:space="preserve"> </w:t>
      </w:r>
      <w:r>
        <w:rPr>
          <w:sz w:val="24"/>
        </w:rPr>
        <w:t>biomass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yield</w:t>
      </w:r>
      <w:r w:rsidR="00B34E6A">
        <w:rPr>
          <w:sz w:val="24"/>
        </w:rPr>
        <w:t xml:space="preserve"> </w:t>
      </w:r>
      <w:r>
        <w:rPr>
          <w:sz w:val="24"/>
        </w:rPr>
        <w:t>patterns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r>
        <w:rPr>
          <w:sz w:val="24"/>
        </w:rPr>
        <w:t>dominant</w:t>
      </w:r>
      <w:r w:rsidR="00B34E6A">
        <w:rPr>
          <w:sz w:val="24"/>
        </w:rPr>
        <w:t xml:space="preserve">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r>
        <w:rPr>
          <w:sz w:val="24"/>
        </w:rPr>
        <w:t>systems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r>
        <w:rPr>
          <w:sz w:val="24"/>
        </w:rPr>
        <w:t>Navsari</w:t>
      </w:r>
      <w:r w:rsidR="00B34E6A">
        <w:rPr>
          <w:sz w:val="24"/>
        </w:rPr>
        <w:t xml:space="preserve"> </w:t>
      </w:r>
      <w:r>
        <w:rPr>
          <w:sz w:val="24"/>
        </w:rPr>
        <w:t>district,</w:t>
      </w:r>
      <w:r w:rsidR="00B34E6A">
        <w:rPr>
          <w:sz w:val="24"/>
        </w:rPr>
        <w:t xml:space="preserve"> </w:t>
      </w:r>
      <w:r>
        <w:rPr>
          <w:sz w:val="24"/>
        </w:rPr>
        <w:t>Gujarat,</w:t>
      </w:r>
      <w:r w:rsidR="00B34E6A">
        <w:rPr>
          <w:sz w:val="24"/>
        </w:rPr>
        <w:t xml:space="preserve"> </w:t>
      </w:r>
      <w:r>
        <w:rPr>
          <w:sz w:val="24"/>
        </w:rPr>
        <w:t>India.I</w:t>
      </w:r>
      <w:r>
        <w:rPr>
          <w:i/>
          <w:sz w:val="24"/>
        </w:rPr>
        <w:t>ndian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Journal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Agroforestry</w:t>
      </w:r>
      <w:r>
        <w:rPr>
          <w:sz w:val="24"/>
        </w:rPr>
        <w:t>.19:72-78</w:t>
      </w:r>
      <w:r w:rsidR="009B34C6">
        <w:rPr>
          <w:sz w:val="24"/>
        </w:rPr>
        <w:t>.</w:t>
      </w:r>
    </w:p>
    <w:p w14:paraId="6AA2D65B" w14:textId="77777777" w:rsidR="00D83CCC" w:rsidRDefault="00D83CCC" w:rsidP="001740C5">
      <w:pPr>
        <w:spacing w:line="242" w:lineRule="auto"/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04064445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61"/>
        <w:jc w:val="both"/>
        <w:rPr>
          <w:sz w:val="24"/>
        </w:rPr>
      </w:pPr>
      <w:bookmarkStart w:id="47" w:name="30._Lasco,_R.,_Espaldon,_M.,_Habito,_C._"/>
      <w:bookmarkEnd w:id="47"/>
      <w:r>
        <w:rPr>
          <w:sz w:val="24"/>
        </w:rPr>
        <w:lastRenderedPageBreak/>
        <w:t>Lasco, R., Espaldon, M. and Habito, C. 2016</w:t>
      </w:r>
      <w:r w:rsidR="003F45F4">
        <w:rPr>
          <w:sz w:val="24"/>
        </w:rPr>
        <w:t>. Smallholder farmers’ perceptions of</w:t>
      </w:r>
      <w:r w:rsidR="00B34E6A">
        <w:rPr>
          <w:sz w:val="24"/>
        </w:rPr>
        <w:t xml:space="preserve"> </w:t>
      </w:r>
      <w:r w:rsidR="003F45F4">
        <w:rPr>
          <w:sz w:val="24"/>
        </w:rPr>
        <w:t>climate change and the roles of trees and agroforestry in climate risk adaptation:</w:t>
      </w:r>
      <w:r w:rsidR="00B34E6A">
        <w:rPr>
          <w:sz w:val="24"/>
        </w:rPr>
        <w:t xml:space="preserve"> </w:t>
      </w:r>
      <w:r w:rsidR="003F45F4">
        <w:rPr>
          <w:sz w:val="24"/>
        </w:rPr>
        <w:t>evidence</w:t>
      </w:r>
      <w:r w:rsidR="00B34E6A">
        <w:rPr>
          <w:sz w:val="24"/>
        </w:rPr>
        <w:t xml:space="preserve"> </w:t>
      </w:r>
      <w:r w:rsidR="003F45F4">
        <w:rPr>
          <w:sz w:val="24"/>
        </w:rPr>
        <w:t>from</w:t>
      </w:r>
      <w:r w:rsidR="00B34E6A">
        <w:rPr>
          <w:sz w:val="24"/>
        </w:rPr>
        <w:t xml:space="preserve"> </w:t>
      </w:r>
      <w:r w:rsidR="003F45F4">
        <w:rPr>
          <w:sz w:val="24"/>
        </w:rPr>
        <w:t>Bohol, Philippines.</w:t>
      </w:r>
      <w:r w:rsidR="00B34E6A">
        <w:rPr>
          <w:sz w:val="24"/>
        </w:rPr>
        <w:t xml:space="preserve"> </w:t>
      </w:r>
      <w:r w:rsidR="003F45F4">
        <w:rPr>
          <w:i/>
          <w:sz w:val="24"/>
        </w:rPr>
        <w:t>AgroforestrySystems</w:t>
      </w:r>
      <w:r w:rsidR="003F45F4">
        <w:rPr>
          <w:sz w:val="24"/>
        </w:rPr>
        <w:t>. 90:521–540</w:t>
      </w:r>
      <w:r>
        <w:rPr>
          <w:sz w:val="24"/>
        </w:rPr>
        <w:t>.</w:t>
      </w:r>
    </w:p>
    <w:p w14:paraId="7F75AB0F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2"/>
        <w:ind w:right="1133"/>
        <w:jc w:val="both"/>
        <w:rPr>
          <w:sz w:val="24"/>
        </w:rPr>
      </w:pPr>
      <w:bookmarkStart w:id="48" w:name="31._Paul,_C.,_Weber,_M.,_Knoke,_T._(2017"/>
      <w:bookmarkEnd w:id="48"/>
      <w:r>
        <w:rPr>
          <w:sz w:val="24"/>
        </w:rPr>
        <w:t>Paul, C., Weber, M. and Knoke, T. 2017</w:t>
      </w:r>
      <w:r w:rsidR="003F45F4">
        <w:rPr>
          <w:sz w:val="24"/>
        </w:rPr>
        <w:t>. Agroforestry versus farm mosaic systems –</w:t>
      </w:r>
      <w:r w:rsidR="00B34E6A">
        <w:rPr>
          <w:sz w:val="24"/>
        </w:rPr>
        <w:t xml:space="preserve"> </w:t>
      </w:r>
      <w:r w:rsidR="003F45F4">
        <w:rPr>
          <w:sz w:val="24"/>
        </w:rPr>
        <w:t>Comparing land-use efficiency, economic returns, and risks under climate change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effects. </w:t>
      </w:r>
      <w:r w:rsidR="003F45F4">
        <w:rPr>
          <w:i/>
          <w:sz w:val="24"/>
        </w:rPr>
        <w:t>Science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Total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Environment</w:t>
      </w:r>
      <w:r w:rsidR="003F45F4">
        <w:rPr>
          <w:sz w:val="24"/>
        </w:rPr>
        <w:t>. 587–588</w:t>
      </w:r>
      <w:r w:rsidR="00584B31">
        <w:rPr>
          <w:sz w:val="24"/>
        </w:rPr>
        <w:t>.</w:t>
      </w:r>
    </w:p>
    <w:p w14:paraId="60304DCB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jc w:val="both"/>
        <w:rPr>
          <w:sz w:val="24"/>
        </w:rPr>
      </w:pPr>
      <w:bookmarkStart w:id="49" w:name="32._Abbas,_F.,_Hammad,_H.,_Fahad,_S.,_Ce"/>
      <w:bookmarkEnd w:id="49"/>
      <w:r>
        <w:rPr>
          <w:sz w:val="24"/>
        </w:rPr>
        <w:t xml:space="preserve">Abbas, </w:t>
      </w:r>
      <w:r w:rsidR="00584B31">
        <w:rPr>
          <w:sz w:val="24"/>
        </w:rPr>
        <w:t>F., Hammad, H., Fahad, S., Cerda</w:t>
      </w:r>
      <w:r>
        <w:rPr>
          <w:sz w:val="24"/>
        </w:rPr>
        <w:t>, A., Rizwan, M., Farhad, W., Ehsan, S.</w:t>
      </w:r>
      <w:r w:rsidR="00584B31">
        <w:rPr>
          <w:spacing w:val="1"/>
          <w:sz w:val="24"/>
        </w:rPr>
        <w:t xml:space="preserve">and </w:t>
      </w:r>
      <w:r w:rsidR="00584B31">
        <w:rPr>
          <w:sz w:val="24"/>
        </w:rPr>
        <w:t>Bakhat, H. 2017</w:t>
      </w:r>
      <w:r>
        <w:rPr>
          <w:sz w:val="24"/>
        </w:rPr>
        <w:t>. Agroforestry: a sustainable environmental practice for carbon</w:t>
      </w:r>
      <w:r w:rsidR="00B34E6A">
        <w:rPr>
          <w:sz w:val="24"/>
        </w:rPr>
        <w:t xml:space="preserve"> </w:t>
      </w:r>
      <w:r>
        <w:rPr>
          <w:sz w:val="24"/>
        </w:rPr>
        <w:t xml:space="preserve">sequestration under the climate change scenarios-a Review. </w:t>
      </w:r>
      <w:r>
        <w:rPr>
          <w:i/>
          <w:sz w:val="24"/>
        </w:rPr>
        <w:t>Environmental Science</w:t>
      </w:r>
      <w:bookmarkStart w:id="50" w:name="33._Lawson,_G.,_Dupraz,_C.,_Watté,_J._(2"/>
      <w:bookmarkEnd w:id="50"/>
      <w:r w:rsidR="00B34E6A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Pollution Research</w:t>
      </w:r>
      <w:r>
        <w:rPr>
          <w:sz w:val="24"/>
        </w:rPr>
        <w:t>. 24:11177–11191</w:t>
      </w:r>
      <w:r w:rsidR="00584B31">
        <w:rPr>
          <w:sz w:val="24"/>
        </w:rPr>
        <w:t>.</w:t>
      </w:r>
    </w:p>
    <w:p w14:paraId="38253B97" w14:textId="77777777" w:rsidR="00D83CCC" w:rsidRDefault="00584B31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3"/>
        <w:jc w:val="both"/>
        <w:rPr>
          <w:sz w:val="24"/>
        </w:rPr>
      </w:pPr>
      <w:r>
        <w:rPr>
          <w:sz w:val="24"/>
        </w:rPr>
        <w:t>Lawson, G., Dupraz, C. and Watte, J. 2018</w:t>
      </w:r>
      <w:r w:rsidR="003F45F4">
        <w:rPr>
          <w:sz w:val="24"/>
        </w:rPr>
        <w:t>. Can silvi-arable systems maintain yield,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resilience, and diversity despite changing environments? </w:t>
      </w:r>
      <w:r w:rsidR="003F45F4">
        <w:rPr>
          <w:i/>
          <w:sz w:val="24"/>
        </w:rPr>
        <w:t>Agroecosystem Diversity</w:t>
      </w:r>
      <w:r w:rsidR="003F45F4">
        <w:rPr>
          <w:sz w:val="24"/>
        </w:rPr>
        <w:t>.145–168</w:t>
      </w:r>
      <w:r>
        <w:rPr>
          <w:sz w:val="24"/>
        </w:rPr>
        <w:t>.</w:t>
      </w:r>
    </w:p>
    <w:p w14:paraId="076BD757" w14:textId="77777777" w:rsidR="00D83CCC" w:rsidRPr="00584B31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2" w:line="275" w:lineRule="exact"/>
        <w:ind w:right="0" w:hanging="361"/>
        <w:jc w:val="both"/>
        <w:rPr>
          <w:sz w:val="24"/>
          <w:szCs w:val="24"/>
        </w:rPr>
      </w:pPr>
      <w:bookmarkStart w:id="51" w:name="34._Trenberth,_K._E._2011._Changes_in_pr"/>
      <w:bookmarkEnd w:id="51"/>
      <w:r w:rsidRPr="00584B31">
        <w:rPr>
          <w:spacing w:val="-1"/>
          <w:sz w:val="24"/>
          <w:szCs w:val="24"/>
        </w:rPr>
        <w:t>Trenberth,</w:t>
      </w:r>
      <w:r w:rsidR="00B34E6A">
        <w:rPr>
          <w:spacing w:val="-1"/>
          <w:sz w:val="24"/>
          <w:szCs w:val="24"/>
        </w:rPr>
        <w:t xml:space="preserve"> </w:t>
      </w:r>
      <w:r w:rsidRPr="00584B31">
        <w:rPr>
          <w:spacing w:val="-1"/>
          <w:sz w:val="24"/>
          <w:szCs w:val="24"/>
        </w:rPr>
        <w:t>K.</w:t>
      </w:r>
      <w:r w:rsidR="00B34E6A">
        <w:rPr>
          <w:spacing w:val="-1"/>
          <w:sz w:val="24"/>
          <w:szCs w:val="24"/>
        </w:rPr>
        <w:t xml:space="preserve"> </w:t>
      </w:r>
      <w:r w:rsidRPr="00584B31">
        <w:rPr>
          <w:spacing w:val="-1"/>
          <w:sz w:val="24"/>
          <w:szCs w:val="24"/>
        </w:rPr>
        <w:t>E.2011.</w:t>
      </w:r>
      <w:r w:rsidRPr="00584B31">
        <w:rPr>
          <w:sz w:val="24"/>
          <w:szCs w:val="24"/>
        </w:rPr>
        <w:t>Changes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in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precipitation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with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climate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change.</w:t>
      </w:r>
      <w:r w:rsidR="00B34E6A">
        <w:rPr>
          <w:sz w:val="24"/>
          <w:szCs w:val="24"/>
        </w:rPr>
        <w:t xml:space="preserve"> </w:t>
      </w:r>
      <w:r w:rsidRPr="00584B31">
        <w:rPr>
          <w:i/>
          <w:sz w:val="24"/>
          <w:szCs w:val="24"/>
        </w:rPr>
        <w:t>Clim</w:t>
      </w:r>
      <w:r w:rsidR="00B34E6A">
        <w:rPr>
          <w:i/>
          <w:sz w:val="24"/>
          <w:szCs w:val="24"/>
        </w:rPr>
        <w:t xml:space="preserve"> </w:t>
      </w:r>
      <w:r w:rsidRPr="00584B31">
        <w:rPr>
          <w:i/>
          <w:sz w:val="24"/>
          <w:szCs w:val="24"/>
        </w:rPr>
        <w:t>Res</w:t>
      </w:r>
      <w:r w:rsidRPr="00584B31">
        <w:rPr>
          <w:sz w:val="24"/>
          <w:szCs w:val="24"/>
        </w:rPr>
        <w:t>(47):123–138</w:t>
      </w:r>
      <w:r w:rsidR="00584B31">
        <w:rPr>
          <w:sz w:val="24"/>
          <w:szCs w:val="24"/>
        </w:rPr>
        <w:t>.</w:t>
      </w:r>
    </w:p>
    <w:p w14:paraId="4F30E305" w14:textId="77777777" w:rsidR="00D83CCC" w:rsidRPr="00584B31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8" w:line="230" w:lineRule="auto"/>
        <w:ind w:right="1144"/>
        <w:jc w:val="both"/>
        <w:rPr>
          <w:sz w:val="24"/>
          <w:szCs w:val="24"/>
        </w:rPr>
      </w:pPr>
      <w:bookmarkStart w:id="52" w:name="35._Samratsharma,_2019._One-sixth_of_Ind"/>
      <w:bookmarkEnd w:id="52"/>
      <w:r w:rsidRPr="00584B31">
        <w:rPr>
          <w:sz w:val="24"/>
          <w:szCs w:val="24"/>
        </w:rPr>
        <w:t>Samrat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sharma,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2019.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One-sixth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of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India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is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WASTELAND;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these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states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have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largest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unsuitable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area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for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farms,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building.Financial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Express:Dec.16.</w:t>
      </w:r>
    </w:p>
    <w:p w14:paraId="21821C6C" w14:textId="77777777" w:rsidR="00D83CCC" w:rsidRPr="00584B31" w:rsidRDefault="00584B31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5" w:line="235" w:lineRule="auto"/>
        <w:ind w:right="1137"/>
        <w:jc w:val="both"/>
        <w:rPr>
          <w:sz w:val="24"/>
          <w:szCs w:val="24"/>
        </w:rPr>
      </w:pPr>
      <w:bookmarkStart w:id="53" w:name="36._Praveshkumar,_R.P._Singh,_Anilkumar_"/>
      <w:bookmarkEnd w:id="53"/>
      <w:r w:rsidRPr="00584B31">
        <w:rPr>
          <w:color w:val="222222"/>
          <w:sz w:val="24"/>
          <w:szCs w:val="24"/>
          <w:shd w:val="clear" w:color="auto" w:fill="FFFFFF"/>
        </w:rPr>
        <w:t>Pravesh Kumar, P. K., Singh, R. P., Singh, A. K. and Vijai Kumar, V. K. 2014. Quantification and distribution of agroforestry systems and practices at global level. Pp 1-</w:t>
      </w:r>
      <w:commentRangeStart w:id="54"/>
      <w:r w:rsidRPr="00584B31">
        <w:rPr>
          <w:color w:val="222222"/>
          <w:sz w:val="24"/>
          <w:szCs w:val="24"/>
          <w:shd w:val="clear" w:color="auto" w:fill="FFFFFF"/>
        </w:rPr>
        <w:t>6</w:t>
      </w:r>
      <w:commentRangeEnd w:id="54"/>
      <w:r w:rsidR="004336FD">
        <w:rPr>
          <w:rStyle w:val="CommentReference"/>
        </w:rPr>
        <w:commentReference w:id="54"/>
      </w:r>
      <w:r w:rsidRPr="00584B31">
        <w:rPr>
          <w:sz w:val="24"/>
          <w:szCs w:val="24"/>
        </w:rPr>
        <w:t xml:space="preserve">. </w:t>
      </w:r>
    </w:p>
    <w:sectPr w:rsidR="00D83CCC" w:rsidRPr="00584B31" w:rsidSect="00D83CCC">
      <w:pgSz w:w="11900" w:h="16840"/>
      <w:pgMar w:top="1380" w:right="300" w:bottom="280" w:left="16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inesh Tariyal" w:date="2025-08-22T10:53:00Z" w:initials="DT">
    <w:p w14:paraId="6A6EA5AD" w14:textId="35CB32DE" w:rsidR="000F1622" w:rsidRDefault="000F1622">
      <w:pPr>
        <w:pStyle w:val="CommentText"/>
      </w:pPr>
      <w:r>
        <w:rPr>
          <w:rStyle w:val="CommentReference"/>
        </w:rPr>
        <w:annotationRef/>
      </w:r>
      <w:r>
        <w:t>Summarize the abstract with key and highlight the major findings with conclusion and future prospect</w:t>
      </w:r>
    </w:p>
  </w:comment>
  <w:comment w:id="1" w:author="Dinesh Tariyal" w:date="2025-08-22T11:00:00Z" w:initials="DT">
    <w:p w14:paraId="1BB53E5D" w14:textId="247827ED" w:rsidR="000F1622" w:rsidRDefault="000F1622">
      <w:pPr>
        <w:pStyle w:val="CommentText"/>
      </w:pPr>
      <w:r>
        <w:rPr>
          <w:rStyle w:val="CommentReference"/>
        </w:rPr>
        <w:annotationRef/>
      </w:r>
      <w:r>
        <w:t xml:space="preserve">Flow of information in the introduction lacks continuity </w:t>
      </w:r>
      <w:r w:rsidR="000D4E3F">
        <w:t>and it is descriptive. Make introduction more focused on subject</w:t>
      </w:r>
    </w:p>
  </w:comment>
  <w:comment w:id="2" w:author="Dinesh Tariyal" w:date="2025-08-22T10:57:00Z" w:initials="DT">
    <w:p w14:paraId="4F6B4591" w14:textId="5AFF06F0" w:rsidR="000F1622" w:rsidRDefault="000F1622">
      <w:pPr>
        <w:pStyle w:val="CommentText"/>
      </w:pPr>
      <w:r>
        <w:rPr>
          <w:rStyle w:val="CommentReference"/>
        </w:rPr>
        <w:annotationRef/>
      </w:r>
      <w:r>
        <w:t xml:space="preserve">Restructure the manuscript with more precise information and without repetition of information along with it use latest citations </w:t>
      </w:r>
    </w:p>
  </w:comment>
  <w:comment w:id="13" w:author="Dinesh Tariyal" w:date="2025-08-22T10:58:00Z" w:initials="DT">
    <w:p w14:paraId="04BA1968" w14:textId="4A723DAF" w:rsidR="000F1622" w:rsidRDefault="000F1622">
      <w:pPr>
        <w:pStyle w:val="CommentText"/>
      </w:pPr>
      <w:r>
        <w:rPr>
          <w:rStyle w:val="CommentReference"/>
        </w:rPr>
        <w:annotationRef/>
      </w:r>
      <w:r>
        <w:t xml:space="preserve">Discussion is not in the flow use connecting sentences for different systems and their advantages and disadvantages find the research gaps in respect to current scenario and make a future prospect in research based on review of literature </w:t>
      </w:r>
    </w:p>
  </w:comment>
  <w:comment w:id="16" w:author="Dinesh Tariyal" w:date="2025-08-22T11:01:00Z" w:initials="DT">
    <w:p w14:paraId="30A06A38" w14:textId="06B96AE2" w:rsidR="000D4E3F" w:rsidRDefault="000D4E3F">
      <w:pPr>
        <w:pStyle w:val="CommentText"/>
      </w:pPr>
      <w:r>
        <w:rPr>
          <w:rStyle w:val="CommentReference"/>
        </w:rPr>
        <w:annotationRef/>
      </w:r>
      <w:r>
        <w:t xml:space="preserve">Check the grammatical mistakes in manuscript in formulation of sentences, use of articles and other grammatical factors </w:t>
      </w:r>
    </w:p>
  </w:comment>
  <w:comment w:id="54" w:author="Dinesh Tariyal" w:date="2025-08-22T11:03:00Z" w:initials="DT">
    <w:p w14:paraId="0F3BDC51" w14:textId="443A7414" w:rsidR="004336FD" w:rsidRDefault="004336FD">
      <w:pPr>
        <w:pStyle w:val="CommentText"/>
      </w:pPr>
      <w:r>
        <w:rPr>
          <w:rStyle w:val="CommentReference"/>
        </w:rPr>
        <w:annotationRef/>
      </w:r>
      <w:r>
        <w:t xml:space="preserve">Formatting of references lacks consistancy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6EA5AD" w15:done="0"/>
  <w15:commentEx w15:paraId="1BB53E5D" w15:done="0"/>
  <w15:commentEx w15:paraId="4F6B4591" w15:done="0"/>
  <w15:commentEx w15:paraId="04BA1968" w15:done="0"/>
  <w15:commentEx w15:paraId="30A06A38" w15:done="0"/>
  <w15:commentEx w15:paraId="0F3BDC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4CAD52" w16cex:dateUtc="2025-08-22T05:23:00Z"/>
  <w16cex:commentExtensible w16cex:durableId="51E9C140" w16cex:dateUtc="2025-08-22T05:30:00Z"/>
  <w16cex:commentExtensible w16cex:durableId="4927F32D" w16cex:dateUtc="2025-08-22T05:27:00Z"/>
  <w16cex:commentExtensible w16cex:durableId="7E9DC4C1" w16cex:dateUtc="2025-08-22T05:28:00Z"/>
  <w16cex:commentExtensible w16cex:durableId="25EB41B2" w16cex:dateUtc="2025-08-22T05:31:00Z"/>
  <w16cex:commentExtensible w16cex:durableId="0E4093EF" w16cex:dateUtc="2025-08-22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6EA5AD" w16cid:durableId="384CAD52"/>
  <w16cid:commentId w16cid:paraId="1BB53E5D" w16cid:durableId="51E9C140"/>
  <w16cid:commentId w16cid:paraId="4F6B4591" w16cid:durableId="4927F32D"/>
  <w16cid:commentId w16cid:paraId="04BA1968" w16cid:durableId="7E9DC4C1"/>
  <w16cid:commentId w16cid:paraId="30A06A38" w16cid:durableId="25EB41B2"/>
  <w16cid:commentId w16cid:paraId="0F3BDC51" w16cid:durableId="0E4093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6008" w14:textId="77777777" w:rsidR="00F01155" w:rsidRDefault="00F01155" w:rsidP="009B37AF">
      <w:r>
        <w:separator/>
      </w:r>
    </w:p>
  </w:endnote>
  <w:endnote w:type="continuationSeparator" w:id="0">
    <w:p w14:paraId="06B4026B" w14:textId="77777777" w:rsidR="00F01155" w:rsidRDefault="00F01155" w:rsidP="009B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BB7F" w14:textId="77777777" w:rsidR="009B37AF" w:rsidRDefault="009B3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4B8F" w14:textId="77777777" w:rsidR="009B37AF" w:rsidRDefault="009B37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90FB" w14:textId="77777777" w:rsidR="009B37AF" w:rsidRDefault="009B3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14FC" w14:textId="77777777" w:rsidR="00F01155" w:rsidRDefault="00F01155" w:rsidP="009B37AF">
      <w:r>
        <w:separator/>
      </w:r>
    </w:p>
  </w:footnote>
  <w:footnote w:type="continuationSeparator" w:id="0">
    <w:p w14:paraId="06139FAB" w14:textId="77777777" w:rsidR="00F01155" w:rsidRDefault="00F01155" w:rsidP="009B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B7BE" w14:textId="3AF33B40" w:rsidR="009B37AF" w:rsidRDefault="004336FD">
    <w:pPr>
      <w:pStyle w:val="Header"/>
    </w:pPr>
    <w:r>
      <w:rPr>
        <w:noProof/>
      </w:rPr>
      <w:pict w14:anchorId="6FDE37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607516" o:spid="_x0000_s2050" type="#_x0000_t136" style="position:absolute;margin-left:0;margin-top:0;width:633.15pt;height:70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85ED" w14:textId="65856AC1" w:rsidR="009B37AF" w:rsidRDefault="004336FD">
    <w:pPr>
      <w:pStyle w:val="Header"/>
    </w:pPr>
    <w:r>
      <w:rPr>
        <w:noProof/>
      </w:rPr>
      <w:pict w14:anchorId="250FAD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607517" o:spid="_x0000_s2051" type="#_x0000_t136" style="position:absolute;margin-left:0;margin-top:0;width:633.15pt;height:70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F4D6" w14:textId="407BF89B" w:rsidR="009B37AF" w:rsidRDefault="004336FD">
    <w:pPr>
      <w:pStyle w:val="Header"/>
    </w:pPr>
    <w:r>
      <w:rPr>
        <w:noProof/>
      </w:rPr>
      <w:pict w14:anchorId="7FD8EF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607515" o:spid="_x0000_s2049" type="#_x0000_t136" style="position:absolute;margin-left:0;margin-top:0;width:633.15pt;height:70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7094"/>
    <w:multiLevelType w:val="hybridMultilevel"/>
    <w:tmpl w:val="4802C386"/>
    <w:lvl w:ilvl="0" w:tplc="9AE25440">
      <w:start w:val="10"/>
      <w:numFmt w:val="decimal"/>
      <w:lvlText w:val="%1."/>
      <w:lvlJc w:val="left"/>
      <w:pPr>
        <w:ind w:left="7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0EC42EE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FB24423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5EBEF35E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1A406F26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7B42F16A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09E04958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7" w:tplc="46B875FA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8" w:tplc="613A8DEA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E15280"/>
    <w:multiLevelType w:val="hybridMultilevel"/>
    <w:tmpl w:val="1A7A3E74"/>
    <w:lvl w:ilvl="0" w:tplc="3538136E">
      <w:start w:val="1"/>
      <w:numFmt w:val="decimal"/>
      <w:lvlText w:val="%1."/>
      <w:lvlJc w:val="left"/>
      <w:pPr>
        <w:ind w:left="45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406A6E0E"/>
    <w:multiLevelType w:val="hybridMultilevel"/>
    <w:tmpl w:val="B6624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12569"/>
    <w:multiLevelType w:val="hybridMultilevel"/>
    <w:tmpl w:val="E68899DA"/>
    <w:lvl w:ilvl="0" w:tplc="E3526AF6">
      <w:start w:val="1"/>
      <w:numFmt w:val="decimal"/>
      <w:lvlText w:val="%1."/>
      <w:lvlJc w:val="left"/>
      <w:pPr>
        <w:ind w:left="621" w:hanging="4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E04E70E">
      <w:start w:val="1"/>
      <w:numFmt w:val="decimal"/>
      <w:lvlText w:val="%2."/>
      <w:lvlJc w:val="left"/>
      <w:pPr>
        <w:ind w:left="7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ACEFC66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A1A2374E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 w:tplc="3E688DBC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 w:tplc="EBBAD128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6" w:tplc="A5D8E9C8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7" w:tplc="60E49E9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E1F2AE6A"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</w:abstractNum>
  <w:num w:numId="1" w16cid:durableId="1663000521">
    <w:abstractNumId w:val="0"/>
  </w:num>
  <w:num w:numId="2" w16cid:durableId="1399859101">
    <w:abstractNumId w:val="3"/>
  </w:num>
  <w:num w:numId="3" w16cid:durableId="555630603">
    <w:abstractNumId w:val="2"/>
  </w:num>
  <w:num w:numId="4" w16cid:durableId="13238532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nesh Tariyal">
    <w15:presenceInfo w15:providerId="Windows Live" w15:userId="dfe63db7ca9b98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CC"/>
    <w:rsid w:val="00065EAE"/>
    <w:rsid w:val="000D4E3F"/>
    <w:rsid w:val="000F0003"/>
    <w:rsid w:val="000F1622"/>
    <w:rsid w:val="0014500D"/>
    <w:rsid w:val="00171F0F"/>
    <w:rsid w:val="001740C5"/>
    <w:rsid w:val="00217AC8"/>
    <w:rsid w:val="0029281E"/>
    <w:rsid w:val="00325E6C"/>
    <w:rsid w:val="003F45F4"/>
    <w:rsid w:val="00410328"/>
    <w:rsid w:val="004336FD"/>
    <w:rsid w:val="004424DF"/>
    <w:rsid w:val="00445237"/>
    <w:rsid w:val="004D274E"/>
    <w:rsid w:val="0050703E"/>
    <w:rsid w:val="0053119F"/>
    <w:rsid w:val="00534845"/>
    <w:rsid w:val="00553AD5"/>
    <w:rsid w:val="00584B31"/>
    <w:rsid w:val="00593CA0"/>
    <w:rsid w:val="005D62E6"/>
    <w:rsid w:val="006062AD"/>
    <w:rsid w:val="00657E3D"/>
    <w:rsid w:val="0067131C"/>
    <w:rsid w:val="00747C02"/>
    <w:rsid w:val="007B0E87"/>
    <w:rsid w:val="007D5032"/>
    <w:rsid w:val="008209BA"/>
    <w:rsid w:val="00862182"/>
    <w:rsid w:val="00965E0A"/>
    <w:rsid w:val="009B34C6"/>
    <w:rsid w:val="009B37AF"/>
    <w:rsid w:val="00A40630"/>
    <w:rsid w:val="00B24506"/>
    <w:rsid w:val="00B34E6A"/>
    <w:rsid w:val="00B40BCC"/>
    <w:rsid w:val="00C31A12"/>
    <w:rsid w:val="00D83CCC"/>
    <w:rsid w:val="00DC4721"/>
    <w:rsid w:val="00DC58A9"/>
    <w:rsid w:val="00E53B3D"/>
    <w:rsid w:val="00E80E28"/>
    <w:rsid w:val="00F01155"/>
    <w:rsid w:val="00F14655"/>
    <w:rsid w:val="00F20230"/>
    <w:rsid w:val="00F35E57"/>
    <w:rsid w:val="00F558C2"/>
    <w:rsid w:val="00F745A6"/>
    <w:rsid w:val="00FC7D24"/>
    <w:rsid w:val="00FF3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9DB94CB"/>
  <w15:docId w15:val="{BD6F29C4-178C-4BB8-B0A7-8C000785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3CC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83CCC"/>
    <w:pPr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83CCC"/>
    <w:pPr>
      <w:ind w:left="74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3CCC"/>
    <w:pPr>
      <w:ind w:left="741" w:right="113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83CCC"/>
    <w:pPr>
      <w:spacing w:before="126"/>
      <w:ind w:left="103"/>
    </w:pPr>
  </w:style>
  <w:style w:type="character" w:styleId="Hyperlink">
    <w:name w:val="Hyperlink"/>
    <w:basedOn w:val="DefaultParagraphFont"/>
    <w:uiPriority w:val="99"/>
    <w:unhideWhenUsed/>
    <w:rsid w:val="00325E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9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3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7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3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7A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F1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6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6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62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3827</Words>
  <Characters>21815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Dinesh Tariyal</cp:lastModifiedBy>
  <cp:revision>8</cp:revision>
  <dcterms:created xsi:type="dcterms:W3CDTF">2024-08-09T18:28:00Z</dcterms:created>
  <dcterms:modified xsi:type="dcterms:W3CDTF">2025-08-22T05:34:00Z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2023-09-11T00:00:00Z</vt:filetime>
  </property>
</Properties>
</file>