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0965" w14:textId="77777777" w:rsidR="00B50104" w:rsidRPr="00B50104" w:rsidRDefault="00B50104" w:rsidP="00B50104">
      <w:pPr>
        <w:spacing w:after="0" w:line="360" w:lineRule="auto"/>
        <w:jc w:val="center"/>
        <w:rPr>
          <w:rFonts w:ascii="Times New Roman" w:hAnsi="Times New Roman" w:cs="Times New Roman"/>
          <w:b/>
          <w:bCs/>
          <w:i/>
          <w:iCs/>
          <w:sz w:val="28"/>
          <w:szCs w:val="28"/>
          <w:u w:val="single"/>
        </w:rPr>
      </w:pPr>
      <w:r w:rsidRPr="00B50104">
        <w:rPr>
          <w:rFonts w:ascii="Times New Roman" w:hAnsi="Times New Roman" w:cs="Times New Roman"/>
          <w:b/>
          <w:bCs/>
          <w:i/>
          <w:iCs/>
          <w:sz w:val="28"/>
          <w:szCs w:val="28"/>
          <w:u w:val="single"/>
        </w:rPr>
        <w:t>Original Research Article</w:t>
      </w:r>
    </w:p>
    <w:p w14:paraId="2A0871DB" w14:textId="77777777" w:rsidR="00CE17A0" w:rsidRPr="000B3463" w:rsidRDefault="00CE17A0" w:rsidP="00405B24">
      <w:pPr>
        <w:spacing w:after="0" w:line="360" w:lineRule="auto"/>
        <w:jc w:val="center"/>
        <w:rPr>
          <w:rFonts w:ascii="Times New Roman" w:hAnsi="Times New Roman" w:cs="Times New Roman"/>
          <w:sz w:val="28"/>
          <w:szCs w:val="28"/>
          <w:lang w:val="en-IN"/>
        </w:rPr>
      </w:pPr>
    </w:p>
    <w:p w14:paraId="2104B481" w14:textId="77777777" w:rsidR="00CE17A0" w:rsidRDefault="00CE17A0" w:rsidP="00405B24">
      <w:pPr>
        <w:spacing w:after="0" w:line="360" w:lineRule="auto"/>
        <w:jc w:val="center"/>
        <w:rPr>
          <w:rFonts w:ascii="Times New Roman" w:hAnsi="Times New Roman" w:cs="Times New Roman"/>
          <w:b/>
          <w:bCs/>
          <w:sz w:val="28"/>
          <w:szCs w:val="28"/>
        </w:rPr>
      </w:pPr>
      <w:r w:rsidRPr="000B3463">
        <w:rPr>
          <w:rFonts w:ascii="Times New Roman" w:hAnsi="Times New Roman" w:cs="Times New Roman"/>
          <w:b/>
          <w:bCs/>
          <w:sz w:val="28"/>
          <w:szCs w:val="28"/>
        </w:rPr>
        <w:t>"Quality of Life and Sleep Patterns: Analyzing Their Relation in National Athletes"</w:t>
      </w:r>
    </w:p>
    <w:p w14:paraId="611A6A41" w14:textId="77777777" w:rsidR="00FC6D45" w:rsidRPr="000B3463" w:rsidRDefault="00FC6D45" w:rsidP="00405B24">
      <w:pPr>
        <w:spacing w:after="0" w:line="360" w:lineRule="auto"/>
        <w:jc w:val="center"/>
        <w:rPr>
          <w:rFonts w:ascii="Times New Roman" w:hAnsi="Times New Roman" w:cs="Times New Roman"/>
          <w:b/>
          <w:bCs/>
          <w:sz w:val="28"/>
          <w:szCs w:val="28"/>
        </w:rPr>
      </w:pPr>
    </w:p>
    <w:p w14:paraId="6CB3FC4C" w14:textId="3DA04B75" w:rsidR="00CE17A0" w:rsidRDefault="00CE17A0" w:rsidP="00405B24">
      <w:pPr>
        <w:spacing w:after="0" w:line="240" w:lineRule="auto"/>
        <w:jc w:val="center"/>
        <w:rPr>
          <w:rFonts w:ascii="Times New Roman" w:hAnsi="Times New Roman" w:cs="Times New Roman"/>
          <w:sz w:val="24"/>
          <w:szCs w:val="24"/>
        </w:rPr>
      </w:pPr>
    </w:p>
    <w:p w14:paraId="497BA444" w14:textId="77777777" w:rsidR="003B5408" w:rsidRDefault="003B5408" w:rsidP="00405B24">
      <w:pPr>
        <w:spacing w:after="0" w:line="240" w:lineRule="auto"/>
        <w:jc w:val="center"/>
        <w:rPr>
          <w:rFonts w:ascii="Times New Roman" w:hAnsi="Times New Roman" w:cs="Times New Roman"/>
          <w:sz w:val="24"/>
          <w:szCs w:val="24"/>
        </w:rPr>
      </w:pPr>
    </w:p>
    <w:p w14:paraId="3604700E" w14:textId="77777777"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Abstract:</w:t>
      </w:r>
    </w:p>
    <w:p w14:paraId="72B42114" w14:textId="06FFDDFB" w:rsidR="00B83FB5" w:rsidRPr="00B83FB5" w:rsidRDefault="003706EC" w:rsidP="003706EC">
      <w:pPr>
        <w:spacing w:line="240" w:lineRule="auto"/>
        <w:jc w:val="both"/>
        <w:rPr>
          <w:rFonts w:ascii="Times New Roman" w:hAnsi="Times New Roman" w:cs="Times New Roman"/>
          <w:sz w:val="24"/>
          <w:szCs w:val="24"/>
        </w:rPr>
      </w:pPr>
      <w:r w:rsidRPr="003706EC">
        <w:rPr>
          <w:rFonts w:ascii="Times New Roman" w:hAnsi="Times New Roman" w:cs="Times New Roman"/>
          <w:sz w:val="24"/>
          <w:szCs w:val="24"/>
        </w:rPr>
        <w:t>Sleep plays a vital role in physical recovery, cognitive function, and emotional regulation, all of which are critical to athletic performance. In elite sports, understanding how lifestyle factors, such as sleep, influence well-being is essential for optimizing outcomes.</w:t>
      </w:r>
      <w:r>
        <w:rPr>
          <w:rFonts w:ascii="Times New Roman" w:hAnsi="Times New Roman" w:cs="Times New Roman"/>
          <w:sz w:val="24"/>
          <w:szCs w:val="24"/>
        </w:rPr>
        <w:t xml:space="preserve"> </w:t>
      </w:r>
      <w:r w:rsidR="00B83FB5" w:rsidRPr="00B83FB5">
        <w:rPr>
          <w:rFonts w:ascii="Times New Roman" w:hAnsi="Times New Roman" w:cs="Times New Roman"/>
          <w:sz w:val="24"/>
          <w:szCs w:val="24"/>
        </w:rPr>
        <w:t>This study examined the correlation between quality of life and sleep patterns in national athletes. This research endeavors to elucidate the impact of sleep habits and quality on overall well-being and performance in elite sports. A cohort of national athletes from various disciplines participated in this study and completed standardized questionnaires that assessed sleep quality, sleep duration, disturbances, and quality of life. This study used subjective self-report measures to collect the comprehensive data. The results revealed a significant association between sleep patterns and QoL scores, with athletes reporting superior sleep quality, elevated levels of life satisfaction, and performance indicators. Specifically, consistent sleep schedules, adequate sleep duration, and minimal sleep disturbances correlated with enhanced physical and mental health outcomes. These findings underscore the critical role of sleep in maintaining optimal health and performance among athletes. This study contributes to the expanding body of evidence emphasizing the significance of sleep hygiene in elite sports, and provides valuable insights for developing targeted interventions to enhance athletes' well-being and competitive advantage.</w:t>
      </w:r>
    </w:p>
    <w:p w14:paraId="68AA84C6" w14:textId="77777777" w:rsidR="00CE17A0" w:rsidRDefault="00CE17A0" w:rsidP="00CE17A0">
      <w:pPr>
        <w:spacing w:line="240" w:lineRule="auto"/>
        <w:jc w:val="both"/>
        <w:rPr>
          <w:rFonts w:ascii="Times New Roman" w:hAnsi="Times New Roman" w:cs="Times New Roman"/>
          <w:sz w:val="24"/>
          <w:szCs w:val="24"/>
          <w:lang w:val="en-IN"/>
        </w:rPr>
      </w:pPr>
      <w:r w:rsidRPr="00DC3CA4">
        <w:rPr>
          <w:rFonts w:ascii="Times New Roman" w:hAnsi="Times New Roman" w:cs="Times New Roman"/>
          <w:b/>
          <w:bCs/>
          <w:sz w:val="24"/>
          <w:szCs w:val="24"/>
          <w:lang w:val="en-IN"/>
        </w:rPr>
        <w:t>Keywords:</w:t>
      </w:r>
      <w:r w:rsidRPr="00DC3CA4">
        <w:rPr>
          <w:rFonts w:ascii="Times New Roman" w:hAnsi="Times New Roman" w:cs="Times New Roman"/>
          <w:sz w:val="24"/>
          <w:szCs w:val="24"/>
          <w:lang w:val="en-IN"/>
        </w:rPr>
        <w:t xml:space="preserve"> Quality of Life, Sleep Patterns, Sleep Quality, Physical Health, Sports Psychology, Elite Sports.</w:t>
      </w:r>
    </w:p>
    <w:p w14:paraId="70B49AA9" w14:textId="77777777" w:rsidR="00CE17A0" w:rsidRPr="001915B7" w:rsidRDefault="00CE17A0" w:rsidP="00CE17A0">
      <w:pPr>
        <w:spacing w:line="240" w:lineRule="auto"/>
        <w:jc w:val="both"/>
        <w:rPr>
          <w:rFonts w:ascii="Times New Roman" w:hAnsi="Times New Roman" w:cs="Times New Roman"/>
          <w:sz w:val="24"/>
          <w:szCs w:val="24"/>
          <w:lang w:val="en-IN"/>
        </w:rPr>
      </w:pPr>
    </w:p>
    <w:p w14:paraId="5B9E3376" w14:textId="77777777"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Introduction:</w:t>
      </w:r>
    </w:p>
    <w:p w14:paraId="5BA50F55" w14:textId="77777777" w:rsidR="00B83FB5" w:rsidRPr="00B83FB5" w:rsidRDefault="00B83FB5" w:rsidP="00B83FB5">
      <w:pPr>
        <w:spacing w:line="240" w:lineRule="auto"/>
        <w:jc w:val="both"/>
        <w:rPr>
          <w:rFonts w:ascii="Times New Roman" w:hAnsi="Times New Roman" w:cs="Times New Roman"/>
          <w:sz w:val="24"/>
          <w:szCs w:val="24"/>
        </w:rPr>
      </w:pPr>
      <w:r w:rsidRPr="00B83FB5">
        <w:rPr>
          <w:rFonts w:ascii="Times New Roman" w:hAnsi="Times New Roman" w:cs="Times New Roman"/>
          <w:sz w:val="24"/>
          <w:szCs w:val="24"/>
        </w:rPr>
        <w:t>The relationship between quality of life and sleep patterns constitutes a critical area of research, particularly in the context of national athletic wellbeing. Elite performers encounter unique challenges that can significantly affect their sleep patterns, sports performance, and overall QoL. The rigorous nature of their training regimens, competition schedules, and pressure to maintain peak performance frequently leads to disruptions in sleep patterns, which may, in turn, affect their quality of life. National athletes, who represent the countries with the highest levels of competition, require optimal physical and mental well-being for peak performance. Sleep plays a crucial role in athletic recovery, cognitive functioning, and emotion regulation. Adequate sleep is essential for muscle repair, hormone regulation, and the maintenance of a robust immune system. Conversely, poor sleep quality or insufficient sleep duration can result in decreased performance, increased risk of injury, and compromised mental health.</w:t>
      </w:r>
    </w:p>
    <w:p w14:paraId="18B276DB" w14:textId="77777777" w:rsidR="00931958" w:rsidRDefault="00B83FB5" w:rsidP="00931958">
      <w:pPr>
        <w:spacing w:line="240" w:lineRule="auto"/>
        <w:jc w:val="both"/>
        <w:rPr>
          <w:rFonts w:ascii="Times New Roman" w:hAnsi="Times New Roman" w:cs="Times New Roman"/>
          <w:sz w:val="24"/>
          <w:szCs w:val="24"/>
        </w:rPr>
      </w:pPr>
      <w:r w:rsidRPr="00B83FB5">
        <w:rPr>
          <w:rFonts w:ascii="Times New Roman" w:hAnsi="Times New Roman" w:cs="Times New Roman"/>
          <w:sz w:val="24"/>
          <w:szCs w:val="24"/>
        </w:rPr>
        <w:lastRenderedPageBreak/>
        <w:t>Quality of life encompasses various aspects including physical health, psychological state, social relationships, and environmental factors. For athletes, these dimensions are intricately linked to their ability to train, compete, and succeed in their chosen sport. Sleep patterns, characterized by duration, quality, and consistency, can significantly influence each quality-of-life domain. This study aimed to analyze the complex relationship between the quality of life and sleep patterns in national athletes. By examining this connection, we can gain valuable insight into how sleep affects various aspects of an athlete's life and performance. Understanding this relationship is crucial for developing strategies to optimize sleep patterns and enhance the overall quality of life of elite performers.</w:t>
      </w:r>
      <w:r w:rsidR="00DD19C6">
        <w:rPr>
          <w:rFonts w:ascii="Times New Roman" w:hAnsi="Times New Roman" w:cs="Times New Roman"/>
          <w:sz w:val="24"/>
          <w:szCs w:val="24"/>
        </w:rPr>
        <w:t xml:space="preserve"> </w:t>
      </w:r>
      <w:r w:rsidR="00DD19C6" w:rsidRPr="00B9261A">
        <w:rPr>
          <w:rFonts w:ascii="Times New Roman" w:hAnsi="Times New Roman" w:cs="Times New Roman"/>
          <w:sz w:val="24"/>
          <w:szCs w:val="24"/>
        </w:rPr>
        <w:t>This study is framed within the biopsychosocial model of health, which emphasizes the interaction of biological, psychological, and social factors in determining overall wellbeing. Sleep, a fundamental biological process, regulates physical recovery, emotional regulation, and cognitive functioning. In elite sports, where psychological stress and physical exertion are constant, sleep quality directly influences an athlete’s capacity to maintain balance in all domains of life. This theoretical lens supports the rationale for examining sleep as a central determinant of QoL.</w:t>
      </w:r>
      <w:r w:rsidR="00931958">
        <w:rPr>
          <w:rFonts w:ascii="Times New Roman" w:hAnsi="Times New Roman" w:cs="Times New Roman"/>
          <w:sz w:val="24"/>
          <w:szCs w:val="24"/>
        </w:rPr>
        <w:t xml:space="preserve"> </w:t>
      </w:r>
    </w:p>
    <w:p w14:paraId="0886634D" w14:textId="4C6D5068" w:rsidR="00C760E7" w:rsidRPr="00C760E7" w:rsidRDefault="00C760E7" w:rsidP="00931958">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The interplay between sleep and quality of life (QoL) in elite athletes has garnered increasing attention, as sleep is now recognized not only as a recovery mechanism but also as a determinant of overall well-being of athletes. Evidence suggests that athletes experience sleep disturbances due to multiple sports-related stressors, which may influence their physical, mental, and social health.</w:t>
      </w:r>
    </w:p>
    <w:p w14:paraId="525868A7"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Sleep Quality of Elite Athletes:</w:t>
      </w:r>
    </w:p>
    <w:p w14:paraId="24B3C2BC"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Elite performers are frequently exposed to training loads, psychological stress, and travel, all of which negatively affect sleep quality. Hoshikawa et al. (2018) identified that many elite athletes experience poor sleep, with contributing factors including training intensity and anxiety. Roberts et al. (2019) observed that elite sports participation is a risk factor for disturbed sleep patterns.</w:t>
      </w:r>
    </w:p>
    <w:p w14:paraId="518E9AAD"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Chronotype and Sleep Alignment:</w:t>
      </w:r>
    </w:p>
    <w:p w14:paraId="66D0BD1B"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Lastella et al. (2020) noted that while athletes may sleep for a similar duration as non-athletes, their sleep quality is often lower due to misalignments between training times and individual circadian preferences. This misalignment can disrupt the recovery process and impair mental readiness.</w:t>
      </w:r>
    </w:p>
    <w:p w14:paraId="4D99E69C"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Sleep and Recovery:</w:t>
      </w:r>
    </w:p>
    <w:p w14:paraId="2430D301" w14:textId="77777777" w:rsidR="00C760E7" w:rsidRPr="00C760E7" w:rsidRDefault="00C760E7" w:rsidP="00301F92">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Sleep influences physical regeneration, hormonal balance, and immune function. Doherty et al. (2021) emphasized the critical role of sleep in recovery and recommended personalized sleep hygiene interventions as a strategy to optimize performance.</w:t>
      </w:r>
    </w:p>
    <w:p w14:paraId="3B699B6C" w14:textId="77777777" w:rsidR="00C760E7" w:rsidRPr="001B6C09" w:rsidRDefault="00C760E7" w:rsidP="00C760E7">
      <w:pPr>
        <w:spacing w:line="240" w:lineRule="auto"/>
        <w:rPr>
          <w:rFonts w:ascii="Times New Roman" w:hAnsi="Times New Roman" w:cs="Times New Roman"/>
          <w:b/>
          <w:bCs/>
          <w:sz w:val="24"/>
          <w:szCs w:val="24"/>
        </w:rPr>
      </w:pPr>
      <w:r w:rsidRPr="001B6C09">
        <w:rPr>
          <w:rFonts w:ascii="Times New Roman" w:hAnsi="Times New Roman" w:cs="Times New Roman"/>
          <w:b/>
          <w:bCs/>
          <w:sz w:val="24"/>
          <w:szCs w:val="24"/>
        </w:rPr>
        <w:t>QoL and Life Satisfaction among Athletes:</w:t>
      </w:r>
    </w:p>
    <w:p w14:paraId="26CE1E4E" w14:textId="77777777" w:rsidR="00931958" w:rsidRDefault="00C760E7" w:rsidP="00C760E7">
      <w:pPr>
        <w:spacing w:line="240" w:lineRule="auto"/>
        <w:jc w:val="both"/>
        <w:rPr>
          <w:rFonts w:ascii="Times New Roman" w:hAnsi="Times New Roman" w:cs="Times New Roman"/>
          <w:sz w:val="24"/>
          <w:szCs w:val="24"/>
        </w:rPr>
      </w:pPr>
      <w:r w:rsidRPr="00C760E7">
        <w:rPr>
          <w:rFonts w:ascii="Times New Roman" w:hAnsi="Times New Roman" w:cs="Times New Roman"/>
          <w:sz w:val="24"/>
          <w:szCs w:val="24"/>
        </w:rPr>
        <w:t>The quality of life in athletes encompasses more than physical performance; it reflects psychological resilience, social connections, and life satisfaction. Küttel et al. (2019) found that while former athletes may retain higher physical QoL, mental health outcomes are more variable and often linked to transition challenges and injury history.</w:t>
      </w:r>
    </w:p>
    <w:p w14:paraId="51C458D3" w14:textId="71E2D9E5" w:rsidR="009A509F" w:rsidRPr="009A509F" w:rsidRDefault="009A509F" w:rsidP="00C760E7">
      <w:pPr>
        <w:spacing w:line="240" w:lineRule="auto"/>
        <w:jc w:val="both"/>
        <w:rPr>
          <w:rFonts w:ascii="Times New Roman" w:hAnsi="Times New Roman" w:cs="Times New Roman"/>
          <w:sz w:val="24"/>
          <w:szCs w:val="24"/>
        </w:rPr>
      </w:pPr>
      <w:bookmarkStart w:id="0" w:name="_Hlk203079762"/>
      <w:r w:rsidRPr="009A509F">
        <w:rPr>
          <w:rFonts w:ascii="Times New Roman" w:hAnsi="Times New Roman" w:cs="Times New Roman"/>
          <w:b/>
          <w:bCs/>
          <w:sz w:val="24"/>
          <w:szCs w:val="24"/>
        </w:rPr>
        <w:lastRenderedPageBreak/>
        <w:t>Hypotheses</w:t>
      </w:r>
    </w:p>
    <w:p w14:paraId="62AA099E" w14:textId="77777777" w:rsidR="00351CC3" w:rsidRPr="00351CC3" w:rsidRDefault="00351CC3" w:rsidP="00351CC3">
      <w:pPr>
        <w:numPr>
          <w:ilvl w:val="0"/>
          <w:numId w:val="3"/>
        </w:numPr>
        <w:spacing w:line="240" w:lineRule="auto"/>
        <w:jc w:val="both"/>
        <w:rPr>
          <w:rFonts w:ascii="Times New Roman" w:hAnsi="Times New Roman" w:cs="Times New Roman"/>
          <w:sz w:val="24"/>
          <w:szCs w:val="24"/>
        </w:rPr>
      </w:pPr>
      <w:r w:rsidRPr="00351CC3">
        <w:rPr>
          <w:rFonts w:ascii="Times New Roman" w:hAnsi="Times New Roman" w:cs="Times New Roman"/>
          <w:b/>
          <w:bCs/>
          <w:sz w:val="24"/>
          <w:szCs w:val="24"/>
        </w:rPr>
        <w:t>H1</w:t>
      </w:r>
      <w:r w:rsidRPr="00351CC3">
        <w:rPr>
          <w:rFonts w:ascii="Times New Roman" w:hAnsi="Times New Roman" w:cs="Times New Roman"/>
          <w:sz w:val="24"/>
          <w:szCs w:val="24"/>
        </w:rPr>
        <w:t>: There is a significant positive relationship between sleep quality and QoL among national athletes.</w:t>
      </w:r>
    </w:p>
    <w:p w14:paraId="303FCC2A" w14:textId="77777777" w:rsidR="00351CC3" w:rsidRPr="00351CC3" w:rsidRDefault="00351CC3" w:rsidP="00351CC3">
      <w:pPr>
        <w:numPr>
          <w:ilvl w:val="0"/>
          <w:numId w:val="3"/>
        </w:numPr>
        <w:spacing w:line="240" w:lineRule="auto"/>
        <w:jc w:val="both"/>
        <w:rPr>
          <w:rFonts w:ascii="Times New Roman" w:hAnsi="Times New Roman" w:cs="Times New Roman"/>
          <w:sz w:val="24"/>
          <w:szCs w:val="24"/>
        </w:rPr>
      </w:pPr>
      <w:r w:rsidRPr="00351CC3">
        <w:rPr>
          <w:rFonts w:ascii="Times New Roman" w:hAnsi="Times New Roman" w:cs="Times New Roman"/>
          <w:b/>
          <w:bCs/>
          <w:sz w:val="24"/>
          <w:szCs w:val="24"/>
        </w:rPr>
        <w:t>H2</w:t>
      </w:r>
      <w:r w:rsidRPr="00351CC3">
        <w:rPr>
          <w:rFonts w:ascii="Times New Roman" w:hAnsi="Times New Roman" w:cs="Times New Roman"/>
          <w:sz w:val="24"/>
          <w:szCs w:val="24"/>
        </w:rPr>
        <w:t>: Sleep duration, sleep efficiency, and sleep latency significantly predict domain-specific quality of life outcomes (physical, psychological, social, and environmental) in athletes.</w:t>
      </w:r>
    </w:p>
    <w:bookmarkEnd w:id="0"/>
    <w:p w14:paraId="11AF518D" w14:textId="77777777" w:rsidR="007F0089" w:rsidRDefault="007F0089" w:rsidP="00CE17A0">
      <w:pPr>
        <w:spacing w:line="240" w:lineRule="auto"/>
        <w:jc w:val="both"/>
        <w:rPr>
          <w:rFonts w:ascii="Times New Roman" w:hAnsi="Times New Roman" w:cs="Times New Roman"/>
          <w:b/>
          <w:bCs/>
          <w:sz w:val="24"/>
          <w:szCs w:val="24"/>
          <w:lang w:val="en-IN"/>
        </w:rPr>
      </w:pPr>
    </w:p>
    <w:p w14:paraId="316C6884" w14:textId="63B429AA"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t>Research Methodology:</w:t>
      </w:r>
    </w:p>
    <w:p w14:paraId="26F257A9" w14:textId="23B10A5E" w:rsidR="00CE17A0" w:rsidRPr="001C3EB5" w:rsidRDefault="00B83FB5" w:rsidP="00B83FB5">
      <w:pPr>
        <w:spacing w:line="240" w:lineRule="auto"/>
        <w:jc w:val="both"/>
        <w:rPr>
          <w:rFonts w:ascii="Times New Roman" w:hAnsi="Times New Roman" w:cs="Times New Roman"/>
          <w:sz w:val="24"/>
          <w:szCs w:val="24"/>
        </w:rPr>
      </w:pPr>
      <w:bookmarkStart w:id="1" w:name="_Hlk203079822"/>
      <w:r w:rsidRPr="00B83FB5">
        <w:rPr>
          <w:rFonts w:ascii="Times New Roman" w:hAnsi="Times New Roman" w:cs="Times New Roman"/>
          <w:sz w:val="24"/>
          <w:szCs w:val="24"/>
        </w:rPr>
        <w:t>This study included 150 elite national athletes (75 males and 75 females) from various sports disciplines, including but not limited to track and field, swimming, gymnastics, team sports, and combat sports. Recruitment was conducted through national sports federations and training centers across Raipur. The inclusion criteria stipulated the current national-level competition status and age range of 18-28 years. Athletes were required to have participated in national championships or international competitions representing their country within the last three year.</w:t>
      </w:r>
    </w:p>
    <w:bookmarkEnd w:id="1"/>
    <w:p w14:paraId="3A19C1B7"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Measures:</w:t>
      </w:r>
    </w:p>
    <w:p w14:paraId="382700E8" w14:textId="77777777" w:rsidR="00342C95" w:rsidRPr="00342C95" w:rsidRDefault="00342C95" w:rsidP="00342C95">
      <w:pPr>
        <w:spacing w:line="240" w:lineRule="auto"/>
        <w:jc w:val="both"/>
        <w:rPr>
          <w:rFonts w:ascii="Times New Roman" w:hAnsi="Times New Roman" w:cs="Times New Roman"/>
          <w:sz w:val="24"/>
          <w:szCs w:val="24"/>
        </w:rPr>
      </w:pPr>
      <w:bookmarkStart w:id="2" w:name="_Hlk203079879"/>
      <w:r w:rsidRPr="00342C95">
        <w:rPr>
          <w:rFonts w:ascii="Times New Roman" w:hAnsi="Times New Roman" w:cs="Times New Roman"/>
          <w:sz w:val="24"/>
          <w:szCs w:val="24"/>
        </w:rPr>
        <w:t>Sleep patterns were assessed using the Pittsburgh Sleep Quality Index (PSQI), a widely validated self-reporting questionnaire. The PSQI evaluates seven components of sleep: subjective sleep quality, sleep latency, sleep duration, habitual sleep efficiency, sleep disturbances, the use of sleeping medication, and daytime dysfunction. Each component was scored from 0 to 3, with the global PSQI score ranging from 0 to 21. Higher scores indicated poorer sleep quality, with a score above 5 suggesting poor sleep quality.</w:t>
      </w:r>
    </w:p>
    <w:p w14:paraId="4B5A9EDF" w14:textId="77777777" w:rsidR="00342C95" w:rsidRPr="00342C95" w:rsidRDefault="00342C95" w:rsidP="00342C95">
      <w:pPr>
        <w:spacing w:line="240" w:lineRule="auto"/>
        <w:jc w:val="both"/>
        <w:rPr>
          <w:rFonts w:ascii="Times New Roman" w:hAnsi="Times New Roman" w:cs="Times New Roman"/>
          <w:sz w:val="24"/>
          <w:szCs w:val="24"/>
        </w:rPr>
      </w:pPr>
      <w:r w:rsidRPr="00342C95">
        <w:rPr>
          <w:rFonts w:ascii="Times New Roman" w:hAnsi="Times New Roman" w:cs="Times New Roman"/>
          <w:sz w:val="24"/>
          <w:szCs w:val="24"/>
        </w:rPr>
        <w:t>Quality of life was measured using the World Health Organization Quality of Life-BREF (WHOQOL-BREF), a 26-item instrument derived from the larger WHOQOL-100 assessment. This tool encompasses four domains: physical health (seven items), psychological health (six items), social relationships (three items), and environment (eight items). Additionally, two items assess overall quality of life and general health. Each item is rated on a 5-point Likert scale, with domain scores transformed to a 0-100 scale for ease of interpretation. Higher scores indicate better quality of life in each domain.</w:t>
      </w:r>
    </w:p>
    <w:bookmarkEnd w:id="2"/>
    <w:p w14:paraId="57A1C321"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Procedure:</w:t>
      </w:r>
    </w:p>
    <w:p w14:paraId="73C7BA94" w14:textId="2BECB6FE" w:rsidR="00CE17A0" w:rsidRPr="009A7C56" w:rsidRDefault="00342C95" w:rsidP="00342C95">
      <w:pPr>
        <w:spacing w:line="240" w:lineRule="auto"/>
        <w:jc w:val="both"/>
        <w:rPr>
          <w:rFonts w:ascii="Times New Roman" w:hAnsi="Times New Roman" w:cs="Times New Roman"/>
          <w:sz w:val="24"/>
          <w:szCs w:val="24"/>
        </w:rPr>
      </w:pPr>
      <w:bookmarkStart w:id="3" w:name="_Hlk203079926"/>
      <w:r w:rsidRPr="00342C95">
        <w:rPr>
          <w:rFonts w:ascii="Times New Roman" w:hAnsi="Times New Roman" w:cs="Times New Roman"/>
          <w:sz w:val="24"/>
          <w:szCs w:val="24"/>
        </w:rPr>
        <w:t>Participants completed a survey comprising the PSQI and WHOQOL-BREF over a one-month period. The survey was administered using a questionnaire. Athletes were contacted via sports federations, academies, and competitions and the survey form was filled. Before participation, all athletes provided detailed information regarding the study objectives, procedures, and potential implications. Informed consent was obtained before participants answered the survey questions. Athletes were assured of the confidentiality of their responses and their right to withdraw from the study at any time without consequence. The study was approved by the institutional ethics committee, ensuring compliance with ethical standards for research involving human subjects. The committee reviewed the study protocol, survey instruments, and data management procedures to safeguard the participants' rights and well-being.</w:t>
      </w:r>
    </w:p>
    <w:bookmarkEnd w:id="3"/>
    <w:p w14:paraId="504DA7B1"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lastRenderedPageBreak/>
        <w:t>Data Analysis:</w:t>
      </w:r>
    </w:p>
    <w:p w14:paraId="0D5F5854" w14:textId="3DD4A8E6" w:rsidR="00CE17A0" w:rsidRPr="00342C95" w:rsidRDefault="00342C95" w:rsidP="00342C95">
      <w:pPr>
        <w:spacing w:line="240" w:lineRule="auto"/>
        <w:jc w:val="both"/>
        <w:rPr>
          <w:rFonts w:ascii="Times New Roman" w:hAnsi="Times New Roman" w:cs="Times New Roman"/>
          <w:sz w:val="24"/>
          <w:szCs w:val="24"/>
        </w:rPr>
      </w:pPr>
      <w:bookmarkStart w:id="4" w:name="_Hlk203079955"/>
      <w:r w:rsidRPr="00342C95">
        <w:rPr>
          <w:rFonts w:ascii="Times New Roman" w:hAnsi="Times New Roman" w:cs="Times New Roman"/>
          <w:sz w:val="24"/>
          <w:szCs w:val="24"/>
        </w:rPr>
        <w:t>Data analysis was conducted using the SPSS software (version 26.0, IBM Corp). Initial data screening was performed to identify and address the missing values or outliers. Descriptive statistics, including means, standard deviations, and frequencies, were calculated for demographic variables, sleep parameters, and quality of life domains. Pearson’s correlation coefficients were calculated to examine the relationships between sleep patterns (PSQI global and component scores) and QoL domains (WHOQOL-BREF score). The strength of the correlations was interpreted as follows: weak (0.1-0.3), moderate (0.3-0.5), and strong (&gt;0.5). Multiple regression analyses were used to identify the sleep factors that significantly predicted QoL outcomes. Separate regression models were constructed for each QoL domain with sleep variables (PSQI components) as predictors. Assumptions for multiple regression, including normality, linearity, and homoscedasticity, were assessed and confirmed prior to analysis.</w:t>
      </w:r>
      <w:bookmarkEnd w:id="4"/>
    </w:p>
    <w:p w14:paraId="1DCC59D2"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 xml:space="preserve">Results: </w:t>
      </w:r>
    </w:p>
    <w:p w14:paraId="439E95D2" w14:textId="77777777" w:rsidR="00CE17A0" w:rsidRPr="00356ADF" w:rsidRDefault="00CE17A0" w:rsidP="00356ADF">
      <w:pPr>
        <w:spacing w:line="240" w:lineRule="auto"/>
        <w:jc w:val="center"/>
        <w:rPr>
          <w:rFonts w:ascii="Times New Roman" w:hAnsi="Times New Roman" w:cs="Times New Roman"/>
          <w:b/>
          <w:bCs/>
          <w:sz w:val="24"/>
          <w:szCs w:val="24"/>
        </w:rPr>
      </w:pPr>
      <w:bookmarkStart w:id="5" w:name="_Hlk203080043"/>
      <w:r w:rsidRPr="00356ADF">
        <w:rPr>
          <w:rFonts w:ascii="Times New Roman" w:hAnsi="Times New Roman" w:cs="Times New Roman"/>
          <w:b/>
          <w:bCs/>
          <w:sz w:val="24"/>
          <w:szCs w:val="24"/>
        </w:rPr>
        <w:t>Table 1. Descriptive Statistics</w:t>
      </w:r>
    </w:p>
    <w:tbl>
      <w:tblPr>
        <w:tblStyle w:val="TableGrid"/>
        <w:tblW w:w="0" w:type="auto"/>
        <w:tblInd w:w="198" w:type="dxa"/>
        <w:tblLook w:val="04A0" w:firstRow="1" w:lastRow="0" w:firstColumn="1" w:lastColumn="0" w:noHBand="0" w:noVBand="1"/>
      </w:tblPr>
      <w:tblGrid>
        <w:gridCol w:w="2430"/>
        <w:gridCol w:w="1620"/>
        <w:gridCol w:w="2610"/>
        <w:gridCol w:w="2520"/>
      </w:tblGrid>
      <w:tr w:rsidR="00CE17A0" w14:paraId="1F208B2C" w14:textId="77777777" w:rsidTr="002C4275">
        <w:tc>
          <w:tcPr>
            <w:tcW w:w="2430" w:type="dxa"/>
          </w:tcPr>
          <w:p w14:paraId="35E66C89"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Variable</w:t>
            </w:r>
          </w:p>
        </w:tc>
        <w:tc>
          <w:tcPr>
            <w:tcW w:w="1620" w:type="dxa"/>
          </w:tcPr>
          <w:p w14:paraId="63DE960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Mean (M)</w:t>
            </w:r>
          </w:p>
        </w:tc>
        <w:tc>
          <w:tcPr>
            <w:tcW w:w="2610" w:type="dxa"/>
          </w:tcPr>
          <w:p w14:paraId="6D2EE86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Standard Deviation (SD)</w:t>
            </w:r>
          </w:p>
        </w:tc>
        <w:tc>
          <w:tcPr>
            <w:tcW w:w="2520" w:type="dxa"/>
          </w:tcPr>
          <w:p w14:paraId="3B96B16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Notes</w:t>
            </w:r>
          </w:p>
        </w:tc>
      </w:tr>
      <w:tr w:rsidR="00CE17A0" w14:paraId="249CDA08" w14:textId="77777777" w:rsidTr="002C4275">
        <w:tc>
          <w:tcPr>
            <w:tcW w:w="2430" w:type="dxa"/>
          </w:tcPr>
          <w:p w14:paraId="3E87C6C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PSQI Global Score</w:t>
            </w:r>
          </w:p>
        </w:tc>
        <w:tc>
          <w:tcPr>
            <w:tcW w:w="1620" w:type="dxa"/>
          </w:tcPr>
          <w:p w14:paraId="79E208DF"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5.8</w:t>
            </w:r>
          </w:p>
        </w:tc>
        <w:tc>
          <w:tcPr>
            <w:tcW w:w="2610" w:type="dxa"/>
          </w:tcPr>
          <w:p w14:paraId="6F7B5CE1"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2.3</w:t>
            </w:r>
          </w:p>
        </w:tc>
        <w:tc>
          <w:tcPr>
            <w:tcW w:w="2520" w:type="dxa"/>
          </w:tcPr>
          <w:p w14:paraId="6AA705F8"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Moderate sleep quality</w:t>
            </w:r>
          </w:p>
        </w:tc>
      </w:tr>
      <w:tr w:rsidR="00CE17A0" w14:paraId="13885FE8" w14:textId="77777777" w:rsidTr="002C4275">
        <w:tc>
          <w:tcPr>
            <w:tcW w:w="2430" w:type="dxa"/>
          </w:tcPr>
          <w:p w14:paraId="30651DB4"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Duration (hours/night)</w:t>
            </w:r>
          </w:p>
        </w:tc>
        <w:tc>
          <w:tcPr>
            <w:tcW w:w="1620" w:type="dxa"/>
          </w:tcPr>
          <w:p w14:paraId="32315018"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6.5</w:t>
            </w:r>
          </w:p>
        </w:tc>
        <w:tc>
          <w:tcPr>
            <w:tcW w:w="2610" w:type="dxa"/>
          </w:tcPr>
          <w:p w14:paraId="28DA6A0F"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0.9</w:t>
            </w:r>
          </w:p>
        </w:tc>
        <w:tc>
          <w:tcPr>
            <w:tcW w:w="2520" w:type="dxa"/>
          </w:tcPr>
          <w:p w14:paraId="5E2383E9"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42% reported &lt; 7 hours of sleep</w:t>
            </w:r>
          </w:p>
        </w:tc>
      </w:tr>
      <w:tr w:rsidR="00CE17A0" w14:paraId="6FA40226" w14:textId="77777777" w:rsidTr="002C4275">
        <w:tc>
          <w:tcPr>
            <w:tcW w:w="2430" w:type="dxa"/>
          </w:tcPr>
          <w:p w14:paraId="71D40E1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QoL – Social Relationships</w:t>
            </w:r>
          </w:p>
        </w:tc>
        <w:tc>
          <w:tcPr>
            <w:tcW w:w="1620" w:type="dxa"/>
          </w:tcPr>
          <w:p w14:paraId="6F2D54C8"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72.4</w:t>
            </w:r>
          </w:p>
        </w:tc>
        <w:tc>
          <w:tcPr>
            <w:tcW w:w="2610" w:type="dxa"/>
          </w:tcPr>
          <w:p w14:paraId="391A60FC"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15.6</w:t>
            </w:r>
          </w:p>
        </w:tc>
        <w:tc>
          <w:tcPr>
            <w:tcW w:w="2520" w:type="dxa"/>
          </w:tcPr>
          <w:p w14:paraId="440785C7"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Highest QoL domain score</w:t>
            </w:r>
          </w:p>
        </w:tc>
      </w:tr>
      <w:tr w:rsidR="00CE17A0" w14:paraId="4EB37095" w14:textId="77777777" w:rsidTr="002C4275">
        <w:tc>
          <w:tcPr>
            <w:tcW w:w="2430" w:type="dxa"/>
          </w:tcPr>
          <w:p w14:paraId="01F36A5D"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QoL – Environment</w:t>
            </w:r>
          </w:p>
        </w:tc>
        <w:tc>
          <w:tcPr>
            <w:tcW w:w="1620" w:type="dxa"/>
          </w:tcPr>
          <w:p w14:paraId="72441D51"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65.8</w:t>
            </w:r>
          </w:p>
        </w:tc>
        <w:tc>
          <w:tcPr>
            <w:tcW w:w="2610" w:type="dxa"/>
          </w:tcPr>
          <w:p w14:paraId="3A259AB9" w14:textId="77777777" w:rsidR="00CE17A0" w:rsidRPr="00DC3CA4" w:rsidRDefault="00CE17A0" w:rsidP="002C4275">
            <w:pPr>
              <w:jc w:val="center"/>
              <w:rPr>
                <w:rFonts w:ascii="Times New Roman" w:hAnsi="Times New Roman" w:cs="Times New Roman"/>
                <w:sz w:val="24"/>
                <w:szCs w:val="24"/>
              </w:rPr>
            </w:pPr>
            <w:r w:rsidRPr="00DC3CA4">
              <w:rPr>
                <w:rFonts w:ascii="Times New Roman" w:hAnsi="Times New Roman" w:cs="Times New Roman"/>
                <w:sz w:val="24"/>
                <w:szCs w:val="24"/>
              </w:rPr>
              <w:t>14.2</w:t>
            </w:r>
          </w:p>
        </w:tc>
        <w:tc>
          <w:tcPr>
            <w:tcW w:w="2520" w:type="dxa"/>
          </w:tcPr>
          <w:p w14:paraId="4FAD842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Lowest QoL domain score</w:t>
            </w:r>
          </w:p>
        </w:tc>
      </w:tr>
    </w:tbl>
    <w:p w14:paraId="49234DA7" w14:textId="77777777" w:rsidR="00561E7B" w:rsidRDefault="00561E7B" w:rsidP="00561E7B">
      <w:pPr>
        <w:spacing w:line="240" w:lineRule="auto"/>
        <w:jc w:val="both"/>
        <w:rPr>
          <w:rFonts w:ascii="Times New Roman" w:hAnsi="Times New Roman" w:cs="Times New Roman"/>
          <w:sz w:val="24"/>
          <w:szCs w:val="24"/>
        </w:rPr>
      </w:pPr>
    </w:p>
    <w:p w14:paraId="43D9243F" w14:textId="265FED67" w:rsidR="00561E7B" w:rsidRPr="00561E7B" w:rsidRDefault="00561E7B" w:rsidP="00561E7B">
      <w:pPr>
        <w:spacing w:line="240" w:lineRule="auto"/>
        <w:jc w:val="both"/>
        <w:rPr>
          <w:rFonts w:ascii="Times New Roman" w:hAnsi="Times New Roman" w:cs="Times New Roman"/>
          <w:sz w:val="24"/>
          <w:szCs w:val="24"/>
        </w:rPr>
      </w:pPr>
      <w:r w:rsidRPr="00561E7B">
        <w:rPr>
          <w:rFonts w:ascii="Times New Roman" w:hAnsi="Times New Roman" w:cs="Times New Roman"/>
          <w:sz w:val="24"/>
          <w:szCs w:val="24"/>
        </w:rPr>
        <w:t>Table 1 presents the descriptive statistics for the key study variables, including global sleep quality, average nightly sleep duration, and quality of life (QoL) domain scores. The sample of national-level athletes reported a mean global Pittsburgh Sleep Quality Index (PSQI) score of 5.8 (SD = 2.3). This score slightly exceeds the established threshold of 5, which demarcates poor from good sleep quality (Buysse et al., 1989), indicating a trend toward moderate sleep difficulties in this population.</w:t>
      </w:r>
      <w:r>
        <w:rPr>
          <w:rFonts w:ascii="Times New Roman" w:hAnsi="Times New Roman" w:cs="Times New Roman"/>
          <w:sz w:val="24"/>
          <w:szCs w:val="24"/>
        </w:rPr>
        <w:t xml:space="preserve"> </w:t>
      </w:r>
      <w:r w:rsidRPr="00561E7B">
        <w:rPr>
          <w:rFonts w:ascii="Times New Roman" w:hAnsi="Times New Roman" w:cs="Times New Roman"/>
          <w:sz w:val="24"/>
          <w:szCs w:val="24"/>
        </w:rPr>
        <w:t>The average reported sleep duration was 6.5 hours per night (SD = 0.9). Notably, 42% of participants reported sleeping less than 7 hours, falling short of the National Sleep Foundation's recommended sleep duration for adults, particularly those engaged in high physical and cognitive performance activities. This suggests that a substantial portion of the cohort may experience insufficient sleep, with potential consequences for recovery, mental functioning, and overall well-being.</w:t>
      </w:r>
      <w:r>
        <w:rPr>
          <w:rFonts w:ascii="Times New Roman" w:hAnsi="Times New Roman" w:cs="Times New Roman"/>
          <w:sz w:val="24"/>
          <w:szCs w:val="24"/>
        </w:rPr>
        <w:t xml:space="preserve"> </w:t>
      </w:r>
      <w:r w:rsidRPr="00561E7B">
        <w:rPr>
          <w:rFonts w:ascii="Times New Roman" w:hAnsi="Times New Roman" w:cs="Times New Roman"/>
          <w:sz w:val="24"/>
          <w:szCs w:val="24"/>
        </w:rPr>
        <w:t>In terms of QoL, the highest mean score was observed in the Social Relationships domain (M = 72.4, SD = 15.6), suggesting strong interpersonal support, team cohesion, and social connectedness—factors often cited as protective in high-stress athletic environments. In contrast, the lowest QoL domain score was recorded for the environment domain (M = 65.8, SD = 14.2). This domain encompasses aspects such as access to resources, physical safety, and the quality of the living or training environment. The relatively low score may reflect the logistical or environmental constraints commonly encountered by elite athletes, including frequent travel, limited autonomy over living arrangements, or stressors linked to training facilities and scheduling.</w:t>
      </w:r>
    </w:p>
    <w:p w14:paraId="757BA910"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lastRenderedPageBreak/>
        <w:t>Correlation Analysis</w:t>
      </w:r>
    </w:p>
    <w:p w14:paraId="2411CE3D" w14:textId="77777777" w:rsidR="00CE17A0" w:rsidRPr="00356ADF" w:rsidRDefault="00CE17A0" w:rsidP="00356ADF">
      <w:pPr>
        <w:spacing w:line="240" w:lineRule="auto"/>
        <w:jc w:val="center"/>
        <w:rPr>
          <w:rFonts w:ascii="Times New Roman" w:hAnsi="Times New Roman" w:cs="Times New Roman"/>
          <w:b/>
          <w:bCs/>
          <w:sz w:val="24"/>
          <w:szCs w:val="24"/>
        </w:rPr>
      </w:pPr>
      <w:r w:rsidRPr="00356ADF">
        <w:rPr>
          <w:rFonts w:ascii="Times New Roman" w:hAnsi="Times New Roman" w:cs="Times New Roman"/>
          <w:b/>
          <w:bCs/>
          <w:sz w:val="24"/>
          <w:szCs w:val="24"/>
        </w:rPr>
        <w:t>Table 2. Pearson Correlation Coefficients Between Sleep Variables and QoL Domains</w:t>
      </w:r>
    </w:p>
    <w:tbl>
      <w:tblPr>
        <w:tblStyle w:val="TableGrid"/>
        <w:tblW w:w="0" w:type="auto"/>
        <w:tblInd w:w="198" w:type="dxa"/>
        <w:tblLook w:val="04A0" w:firstRow="1" w:lastRow="0" w:firstColumn="1" w:lastColumn="0" w:noHBand="0" w:noVBand="1"/>
      </w:tblPr>
      <w:tblGrid>
        <w:gridCol w:w="1890"/>
        <w:gridCol w:w="1890"/>
        <w:gridCol w:w="1980"/>
        <w:gridCol w:w="1710"/>
        <w:gridCol w:w="1721"/>
      </w:tblGrid>
      <w:tr w:rsidR="00CE17A0" w14:paraId="0CDFE818" w14:textId="77777777" w:rsidTr="00926400">
        <w:tc>
          <w:tcPr>
            <w:tcW w:w="1890" w:type="dxa"/>
          </w:tcPr>
          <w:p w14:paraId="5A21C4B6"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Sleep Variable</w:t>
            </w:r>
          </w:p>
        </w:tc>
        <w:tc>
          <w:tcPr>
            <w:tcW w:w="1890" w:type="dxa"/>
          </w:tcPr>
          <w:p w14:paraId="5C84700E"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Physical Health</w:t>
            </w:r>
          </w:p>
        </w:tc>
        <w:tc>
          <w:tcPr>
            <w:tcW w:w="1980" w:type="dxa"/>
          </w:tcPr>
          <w:p w14:paraId="5FCB9F2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Psychological Health</w:t>
            </w:r>
          </w:p>
        </w:tc>
        <w:tc>
          <w:tcPr>
            <w:tcW w:w="1710" w:type="dxa"/>
          </w:tcPr>
          <w:p w14:paraId="21A6763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Social Relationships</w:t>
            </w:r>
          </w:p>
        </w:tc>
        <w:tc>
          <w:tcPr>
            <w:tcW w:w="1721" w:type="dxa"/>
          </w:tcPr>
          <w:p w14:paraId="0A12C36D" w14:textId="77777777" w:rsidR="00CE17A0" w:rsidRPr="00DC3CA4" w:rsidRDefault="00CE17A0" w:rsidP="00926400">
            <w:pPr>
              <w:jc w:val="center"/>
              <w:rPr>
                <w:rFonts w:ascii="Times New Roman" w:hAnsi="Times New Roman" w:cs="Times New Roman"/>
                <w:sz w:val="24"/>
                <w:szCs w:val="24"/>
              </w:rPr>
            </w:pPr>
            <w:r w:rsidRPr="00DC3CA4">
              <w:rPr>
                <w:rFonts w:ascii="Times New Roman" w:hAnsi="Times New Roman" w:cs="Times New Roman"/>
                <w:sz w:val="24"/>
                <w:szCs w:val="24"/>
              </w:rPr>
              <w:t>Environment</w:t>
            </w:r>
          </w:p>
        </w:tc>
      </w:tr>
      <w:tr w:rsidR="00CE17A0" w14:paraId="53506A5E" w14:textId="77777777" w:rsidTr="00926400">
        <w:tc>
          <w:tcPr>
            <w:tcW w:w="1890" w:type="dxa"/>
          </w:tcPr>
          <w:p w14:paraId="04D79CBE"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PSQI Score</w:t>
            </w:r>
          </w:p>
        </w:tc>
        <w:tc>
          <w:tcPr>
            <w:tcW w:w="1890" w:type="dxa"/>
          </w:tcPr>
          <w:p w14:paraId="5EA4C51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0.48**</w:t>
            </w:r>
          </w:p>
        </w:tc>
        <w:tc>
          <w:tcPr>
            <w:tcW w:w="1980" w:type="dxa"/>
          </w:tcPr>
          <w:p w14:paraId="7229F9A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0.52**</w:t>
            </w:r>
          </w:p>
        </w:tc>
        <w:tc>
          <w:tcPr>
            <w:tcW w:w="1710" w:type="dxa"/>
          </w:tcPr>
          <w:p w14:paraId="4F5BE7B1"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0.39**</w:t>
            </w:r>
          </w:p>
        </w:tc>
        <w:tc>
          <w:tcPr>
            <w:tcW w:w="1721" w:type="dxa"/>
          </w:tcPr>
          <w:p w14:paraId="13D451BD"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0.35**</w:t>
            </w:r>
          </w:p>
        </w:tc>
      </w:tr>
      <w:tr w:rsidR="00CE17A0" w14:paraId="20EDE498" w14:textId="77777777" w:rsidTr="00926400">
        <w:tc>
          <w:tcPr>
            <w:tcW w:w="1890" w:type="dxa"/>
          </w:tcPr>
          <w:p w14:paraId="4F0D8684"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Duration</w:t>
            </w:r>
          </w:p>
        </w:tc>
        <w:tc>
          <w:tcPr>
            <w:tcW w:w="1890" w:type="dxa"/>
          </w:tcPr>
          <w:p w14:paraId="54EE6525"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0.42**</w:t>
            </w:r>
          </w:p>
        </w:tc>
        <w:tc>
          <w:tcPr>
            <w:tcW w:w="1980" w:type="dxa"/>
          </w:tcPr>
          <w:p w14:paraId="58AB2B8F"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0.37**</w:t>
            </w:r>
          </w:p>
        </w:tc>
        <w:tc>
          <w:tcPr>
            <w:tcW w:w="1710" w:type="dxa"/>
          </w:tcPr>
          <w:p w14:paraId="39B2F51A"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0.28*</w:t>
            </w:r>
          </w:p>
        </w:tc>
        <w:tc>
          <w:tcPr>
            <w:tcW w:w="1721" w:type="dxa"/>
          </w:tcPr>
          <w:p w14:paraId="2171AC5B"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0.25*</w:t>
            </w:r>
          </w:p>
        </w:tc>
      </w:tr>
      <w:tr w:rsidR="00CE17A0" w14:paraId="09D1CCDA" w14:textId="77777777" w:rsidTr="00926400">
        <w:tc>
          <w:tcPr>
            <w:tcW w:w="1890" w:type="dxa"/>
          </w:tcPr>
          <w:p w14:paraId="6167644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Efficiency</w:t>
            </w:r>
          </w:p>
        </w:tc>
        <w:tc>
          <w:tcPr>
            <w:tcW w:w="1890" w:type="dxa"/>
          </w:tcPr>
          <w:p w14:paraId="567EAF17"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0.45**</w:t>
            </w:r>
          </w:p>
        </w:tc>
        <w:tc>
          <w:tcPr>
            <w:tcW w:w="1980" w:type="dxa"/>
          </w:tcPr>
          <w:p w14:paraId="550FE124"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0.41**</w:t>
            </w:r>
          </w:p>
        </w:tc>
        <w:tc>
          <w:tcPr>
            <w:tcW w:w="1710" w:type="dxa"/>
          </w:tcPr>
          <w:p w14:paraId="5D3D0F79"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w:t>
            </w:r>
          </w:p>
        </w:tc>
        <w:tc>
          <w:tcPr>
            <w:tcW w:w="1721" w:type="dxa"/>
          </w:tcPr>
          <w:p w14:paraId="0A87764B"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w:t>
            </w:r>
          </w:p>
        </w:tc>
      </w:tr>
      <w:tr w:rsidR="00CE17A0" w14:paraId="665CC486" w14:textId="77777777" w:rsidTr="00926400">
        <w:tc>
          <w:tcPr>
            <w:tcW w:w="1890" w:type="dxa"/>
          </w:tcPr>
          <w:p w14:paraId="50AC841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Latency</w:t>
            </w:r>
          </w:p>
        </w:tc>
        <w:tc>
          <w:tcPr>
            <w:tcW w:w="1890" w:type="dxa"/>
          </w:tcPr>
          <w:p w14:paraId="055519DD"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−0.32**</w:t>
            </w:r>
          </w:p>
        </w:tc>
        <w:tc>
          <w:tcPr>
            <w:tcW w:w="1980" w:type="dxa"/>
          </w:tcPr>
          <w:p w14:paraId="2CCDF825"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−0.38**</w:t>
            </w:r>
          </w:p>
        </w:tc>
        <w:tc>
          <w:tcPr>
            <w:tcW w:w="1710" w:type="dxa"/>
          </w:tcPr>
          <w:p w14:paraId="74B57A81"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−0.29*</w:t>
            </w:r>
          </w:p>
        </w:tc>
        <w:tc>
          <w:tcPr>
            <w:tcW w:w="1721" w:type="dxa"/>
          </w:tcPr>
          <w:p w14:paraId="7129A99C" w14:textId="77777777" w:rsidR="00CE17A0" w:rsidRPr="00DC3CA4" w:rsidRDefault="00CE17A0" w:rsidP="000F5CD3">
            <w:pPr>
              <w:jc w:val="center"/>
              <w:rPr>
                <w:rFonts w:ascii="Times New Roman" w:hAnsi="Times New Roman" w:cs="Times New Roman"/>
                <w:sz w:val="24"/>
                <w:szCs w:val="24"/>
              </w:rPr>
            </w:pPr>
            <w:r w:rsidRPr="00DC3CA4">
              <w:rPr>
                <w:rFonts w:ascii="Times New Roman" w:hAnsi="Times New Roman" w:cs="Times New Roman"/>
                <w:sz w:val="24"/>
                <w:szCs w:val="24"/>
              </w:rPr>
              <w:t>−0.27*</w:t>
            </w:r>
          </w:p>
        </w:tc>
      </w:tr>
    </w:tbl>
    <w:p w14:paraId="664179AD" w14:textId="78E5CC78" w:rsidR="003B6270" w:rsidRDefault="00CE17A0" w:rsidP="003B6270">
      <w:pPr>
        <w:spacing w:line="240" w:lineRule="auto"/>
        <w:rPr>
          <w:rFonts w:ascii="Times New Roman" w:hAnsi="Times New Roman" w:cs="Times New Roman"/>
          <w:sz w:val="24"/>
          <w:szCs w:val="24"/>
        </w:rPr>
      </w:pPr>
      <w:r w:rsidRPr="00DC3CA4">
        <w:rPr>
          <w:rFonts w:ascii="Times New Roman" w:hAnsi="Times New Roman" w:cs="Times New Roman"/>
          <w:sz w:val="24"/>
          <w:szCs w:val="24"/>
        </w:rPr>
        <w:t>*p &lt; .05, **p &lt; .01</w:t>
      </w:r>
    </w:p>
    <w:p w14:paraId="683F8523" w14:textId="2A665326" w:rsidR="00CE17A0" w:rsidRPr="00DC3CA4" w:rsidRDefault="003B6270" w:rsidP="003B6270">
      <w:pPr>
        <w:spacing w:line="240" w:lineRule="auto"/>
        <w:jc w:val="both"/>
        <w:rPr>
          <w:rFonts w:ascii="Times New Roman" w:hAnsi="Times New Roman" w:cs="Times New Roman"/>
          <w:sz w:val="24"/>
          <w:szCs w:val="24"/>
        </w:rPr>
      </w:pPr>
      <w:r w:rsidRPr="003B6270">
        <w:rPr>
          <w:rFonts w:ascii="Times New Roman" w:hAnsi="Times New Roman" w:cs="Times New Roman"/>
          <w:sz w:val="24"/>
          <w:szCs w:val="24"/>
        </w:rPr>
        <w:t>Pearson’s correlation coefficients were computed to examine the relationships between sleep variables and quality of life (QoL) domains (Table 2). The analysis revealed a consistent pattern of significant associations across all domains, underscoring the interconnectedness between sleep quality and perceived well-being in elite athletes.</w:t>
      </w:r>
      <w:r>
        <w:rPr>
          <w:rFonts w:ascii="Times New Roman" w:hAnsi="Times New Roman" w:cs="Times New Roman"/>
          <w:sz w:val="24"/>
          <w:szCs w:val="24"/>
        </w:rPr>
        <w:t xml:space="preserve"> </w:t>
      </w:r>
      <w:r w:rsidRPr="003B6270">
        <w:rPr>
          <w:rFonts w:ascii="Times New Roman" w:hAnsi="Times New Roman" w:cs="Times New Roman"/>
          <w:sz w:val="24"/>
          <w:szCs w:val="24"/>
        </w:rPr>
        <w:t>A significant positive correlation was found between global sleep quality (as measured by PSQI scores, where lower scores indicated better quality) and all four QoL domains. Notably, psychological health demonstrated the strongest association with sleep quality (r = .52, p &lt; .01), followed by physical health (r = .48, p &lt; .01), social relationships (r = .39, p &lt; .01), and environmental quality (r = .35, p &lt; .01). These results suggest that athletes with better sleep quality tend to report higher well-being across psychological, physical, and social contexts.</w:t>
      </w:r>
      <w:r>
        <w:rPr>
          <w:rFonts w:ascii="Times New Roman" w:hAnsi="Times New Roman" w:cs="Times New Roman"/>
          <w:sz w:val="24"/>
          <w:szCs w:val="24"/>
        </w:rPr>
        <w:t xml:space="preserve"> </w:t>
      </w:r>
      <w:r w:rsidRPr="003B6270">
        <w:rPr>
          <w:rFonts w:ascii="Times New Roman" w:hAnsi="Times New Roman" w:cs="Times New Roman"/>
          <w:sz w:val="24"/>
          <w:szCs w:val="24"/>
        </w:rPr>
        <w:t>Sleep duration was also positively associated with all the QoL domains. The strongest correlations emerged with physical health (r = .42, p &lt; .01) and psychological health (r = .37, p &lt; .01), indicating that longer sleep durations were linked to better perceived health in these areas. Significant, albeit weaker, associations were found for social relationships (r = .28, p &lt; .05) and the environment (r = .25, p &lt; .05).</w:t>
      </w:r>
      <w:r>
        <w:rPr>
          <w:rFonts w:ascii="Times New Roman" w:hAnsi="Times New Roman" w:cs="Times New Roman"/>
          <w:sz w:val="24"/>
          <w:szCs w:val="24"/>
        </w:rPr>
        <w:t xml:space="preserve"> </w:t>
      </w:r>
      <w:r w:rsidRPr="003B6270">
        <w:rPr>
          <w:rFonts w:ascii="Times New Roman" w:hAnsi="Times New Roman" w:cs="Times New Roman"/>
          <w:sz w:val="24"/>
          <w:szCs w:val="24"/>
        </w:rPr>
        <w:t>Sleep efficiency demonstrated moderate positive correlations with physical health (r = .45, p &lt; .01) and psychological health (r = .41, p &lt; .01). These findings indicate that both the amount and quality of sleep—as reflected by efficient sleep patterns— are important for athletes’ health-related quality of life.</w:t>
      </w:r>
      <w:r>
        <w:rPr>
          <w:rFonts w:ascii="Times New Roman" w:hAnsi="Times New Roman" w:cs="Times New Roman"/>
          <w:sz w:val="24"/>
          <w:szCs w:val="24"/>
        </w:rPr>
        <w:t xml:space="preserve"> </w:t>
      </w:r>
      <w:r w:rsidRPr="003B6270">
        <w:rPr>
          <w:rFonts w:ascii="Times New Roman" w:hAnsi="Times New Roman" w:cs="Times New Roman"/>
          <w:sz w:val="24"/>
          <w:szCs w:val="24"/>
        </w:rPr>
        <w:t>In contrast, sleep latency (the time taken to fall asleep) showed significant negative correlations with all QoL domains, indicating that longer delays in falling asleep were associated with a lower perceived QoL. The strongest negative association was observed for psychological health (r = −.38, p &lt; .01), followed by physical health (r = −.32, p &lt; .01), social relationships (r = −.29, p &lt; .05), and environmental quality (r = −.27, p &lt; .05).</w:t>
      </w:r>
      <w:r>
        <w:rPr>
          <w:rFonts w:ascii="Times New Roman" w:hAnsi="Times New Roman" w:cs="Times New Roman"/>
          <w:sz w:val="24"/>
          <w:szCs w:val="24"/>
        </w:rPr>
        <w:t xml:space="preserve"> </w:t>
      </w:r>
      <w:r w:rsidRPr="003B6270">
        <w:rPr>
          <w:rFonts w:ascii="Times New Roman" w:hAnsi="Times New Roman" w:cs="Times New Roman"/>
          <w:sz w:val="24"/>
          <w:szCs w:val="24"/>
        </w:rPr>
        <w:t>These correlational findings suggest that both the quantity and quality of sleep are important predictors of the quality of life of national-level athletes. In particular, the psychological and physical domains appear to be the most sensitive to sleep-related variables, highlighting the potential value of targeted sleep interventions to support athlete well-being.</w:t>
      </w:r>
    </w:p>
    <w:p w14:paraId="67E37085"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Regression Analysis</w:t>
      </w:r>
    </w:p>
    <w:p w14:paraId="1B60923C" w14:textId="77777777" w:rsidR="00CE17A0" w:rsidRPr="00356ADF" w:rsidRDefault="00CE17A0" w:rsidP="00356ADF">
      <w:pPr>
        <w:spacing w:line="240" w:lineRule="auto"/>
        <w:jc w:val="center"/>
        <w:rPr>
          <w:rFonts w:ascii="Times New Roman" w:hAnsi="Times New Roman" w:cs="Times New Roman"/>
          <w:b/>
          <w:bCs/>
          <w:sz w:val="24"/>
          <w:szCs w:val="24"/>
        </w:rPr>
      </w:pPr>
      <w:r w:rsidRPr="00356ADF">
        <w:rPr>
          <w:rFonts w:ascii="Times New Roman" w:hAnsi="Times New Roman" w:cs="Times New Roman"/>
          <w:b/>
          <w:bCs/>
          <w:sz w:val="24"/>
          <w:szCs w:val="24"/>
        </w:rPr>
        <w:t>Table 3. Regression Analysis Summary</w:t>
      </w:r>
    </w:p>
    <w:tbl>
      <w:tblPr>
        <w:tblStyle w:val="TableGrid"/>
        <w:tblW w:w="0" w:type="auto"/>
        <w:tblInd w:w="198" w:type="dxa"/>
        <w:tblLook w:val="04A0" w:firstRow="1" w:lastRow="0" w:firstColumn="1" w:lastColumn="0" w:noHBand="0" w:noVBand="1"/>
      </w:tblPr>
      <w:tblGrid>
        <w:gridCol w:w="1643"/>
        <w:gridCol w:w="1440"/>
        <w:gridCol w:w="787"/>
        <w:gridCol w:w="756"/>
        <w:gridCol w:w="1404"/>
        <w:gridCol w:w="3222"/>
      </w:tblGrid>
      <w:tr w:rsidR="00CE17A0" w14:paraId="633D71ED" w14:textId="77777777" w:rsidTr="000F5CD3">
        <w:tc>
          <w:tcPr>
            <w:tcW w:w="1643" w:type="dxa"/>
          </w:tcPr>
          <w:p w14:paraId="62D6BB32"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Outcome Variable</w:t>
            </w:r>
          </w:p>
        </w:tc>
        <w:tc>
          <w:tcPr>
            <w:tcW w:w="1440" w:type="dxa"/>
          </w:tcPr>
          <w:p w14:paraId="62D85E3B"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Predictor(s)</w:t>
            </w:r>
          </w:p>
        </w:tc>
        <w:tc>
          <w:tcPr>
            <w:tcW w:w="787" w:type="dxa"/>
          </w:tcPr>
          <w:p w14:paraId="21A3DAF2"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R²</w:t>
            </w:r>
          </w:p>
        </w:tc>
        <w:tc>
          <w:tcPr>
            <w:tcW w:w="756" w:type="dxa"/>
          </w:tcPr>
          <w:p w14:paraId="261343C4"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F</w:t>
            </w:r>
          </w:p>
        </w:tc>
        <w:tc>
          <w:tcPr>
            <w:tcW w:w="1404" w:type="dxa"/>
          </w:tcPr>
          <w:p w14:paraId="4C1B857A"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β</w:t>
            </w:r>
          </w:p>
        </w:tc>
        <w:tc>
          <w:tcPr>
            <w:tcW w:w="3222" w:type="dxa"/>
          </w:tcPr>
          <w:p w14:paraId="56DC79E7" w14:textId="77777777" w:rsidR="00CE17A0" w:rsidRPr="00ED3566" w:rsidRDefault="00CE17A0" w:rsidP="000F5CD3">
            <w:pPr>
              <w:jc w:val="center"/>
              <w:rPr>
                <w:rFonts w:ascii="Times New Roman" w:hAnsi="Times New Roman" w:cs="Times New Roman"/>
                <w:b/>
                <w:bCs/>
                <w:sz w:val="24"/>
                <w:szCs w:val="24"/>
              </w:rPr>
            </w:pPr>
            <w:r w:rsidRPr="00ED3566">
              <w:rPr>
                <w:rFonts w:ascii="Times New Roman" w:hAnsi="Times New Roman" w:cs="Times New Roman"/>
                <w:b/>
                <w:bCs/>
                <w:sz w:val="24"/>
                <w:szCs w:val="24"/>
              </w:rPr>
              <w:t>Interpretation</w:t>
            </w:r>
          </w:p>
        </w:tc>
      </w:tr>
      <w:tr w:rsidR="00CE17A0" w14:paraId="20C39304" w14:textId="77777777" w:rsidTr="000F5CD3">
        <w:tc>
          <w:tcPr>
            <w:tcW w:w="1643" w:type="dxa"/>
          </w:tcPr>
          <w:p w14:paraId="4748773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Psychological Health</w:t>
            </w:r>
          </w:p>
        </w:tc>
        <w:tc>
          <w:tcPr>
            <w:tcW w:w="1440" w:type="dxa"/>
          </w:tcPr>
          <w:p w14:paraId="4212B5A6"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Quality</w:t>
            </w:r>
          </w:p>
        </w:tc>
        <w:tc>
          <w:tcPr>
            <w:tcW w:w="787" w:type="dxa"/>
          </w:tcPr>
          <w:p w14:paraId="62CF8961"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0.34</w:t>
            </w:r>
          </w:p>
        </w:tc>
        <w:tc>
          <w:tcPr>
            <w:tcW w:w="756" w:type="dxa"/>
          </w:tcPr>
          <w:p w14:paraId="4ED6338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76.82</w:t>
            </w:r>
          </w:p>
        </w:tc>
        <w:tc>
          <w:tcPr>
            <w:tcW w:w="1404" w:type="dxa"/>
          </w:tcPr>
          <w:p w14:paraId="0A842527" w14:textId="77777777" w:rsidR="00CE17A0" w:rsidRPr="00DC3CA4" w:rsidRDefault="00CE17A0" w:rsidP="00947682">
            <w:pPr>
              <w:jc w:val="center"/>
              <w:rPr>
                <w:rFonts w:ascii="Times New Roman" w:hAnsi="Times New Roman" w:cs="Times New Roman"/>
                <w:sz w:val="24"/>
                <w:szCs w:val="24"/>
              </w:rPr>
            </w:pPr>
            <w:r w:rsidRPr="00DC3CA4">
              <w:rPr>
                <w:rFonts w:ascii="Times New Roman" w:hAnsi="Times New Roman" w:cs="Times New Roman"/>
                <w:sz w:val="24"/>
                <w:szCs w:val="24"/>
              </w:rPr>
              <w:t>0.58</w:t>
            </w:r>
          </w:p>
        </w:tc>
        <w:tc>
          <w:tcPr>
            <w:tcW w:w="3222" w:type="dxa"/>
          </w:tcPr>
          <w:p w14:paraId="0A9211D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Better sleep quality predicts higher psychological health</w:t>
            </w:r>
          </w:p>
        </w:tc>
      </w:tr>
      <w:tr w:rsidR="00CE17A0" w14:paraId="0014FFFD" w14:textId="77777777" w:rsidTr="000F5CD3">
        <w:tc>
          <w:tcPr>
            <w:tcW w:w="1643" w:type="dxa"/>
          </w:tcPr>
          <w:p w14:paraId="09EBCA7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 xml:space="preserve">Physical </w:t>
            </w:r>
            <w:r w:rsidRPr="00DC3CA4">
              <w:rPr>
                <w:rFonts w:ascii="Times New Roman" w:hAnsi="Times New Roman" w:cs="Times New Roman"/>
                <w:sz w:val="24"/>
                <w:szCs w:val="24"/>
              </w:rPr>
              <w:lastRenderedPageBreak/>
              <w:t>Health</w:t>
            </w:r>
          </w:p>
        </w:tc>
        <w:tc>
          <w:tcPr>
            <w:tcW w:w="1440" w:type="dxa"/>
          </w:tcPr>
          <w:p w14:paraId="35C3BC3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lastRenderedPageBreak/>
              <w:t xml:space="preserve">Sleep </w:t>
            </w:r>
            <w:r w:rsidRPr="00DC3CA4">
              <w:rPr>
                <w:rFonts w:ascii="Times New Roman" w:hAnsi="Times New Roman" w:cs="Times New Roman"/>
                <w:sz w:val="24"/>
                <w:szCs w:val="24"/>
              </w:rPr>
              <w:lastRenderedPageBreak/>
              <w:t>Duration</w:t>
            </w:r>
          </w:p>
        </w:tc>
        <w:tc>
          <w:tcPr>
            <w:tcW w:w="787" w:type="dxa"/>
          </w:tcPr>
          <w:p w14:paraId="311809D5"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lastRenderedPageBreak/>
              <w:t>0.29</w:t>
            </w:r>
          </w:p>
        </w:tc>
        <w:tc>
          <w:tcPr>
            <w:tcW w:w="756" w:type="dxa"/>
          </w:tcPr>
          <w:p w14:paraId="023DFC49"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61.04</w:t>
            </w:r>
          </w:p>
        </w:tc>
        <w:tc>
          <w:tcPr>
            <w:tcW w:w="1404" w:type="dxa"/>
          </w:tcPr>
          <w:p w14:paraId="1F043013" w14:textId="77777777" w:rsidR="00CE17A0" w:rsidRPr="00DC3CA4" w:rsidRDefault="00CE17A0" w:rsidP="00947682">
            <w:pPr>
              <w:jc w:val="center"/>
              <w:rPr>
                <w:rFonts w:ascii="Times New Roman" w:hAnsi="Times New Roman" w:cs="Times New Roman"/>
                <w:sz w:val="24"/>
                <w:szCs w:val="24"/>
              </w:rPr>
            </w:pPr>
            <w:r w:rsidRPr="00DC3CA4">
              <w:rPr>
                <w:rFonts w:ascii="Times New Roman" w:hAnsi="Times New Roman" w:cs="Times New Roman"/>
                <w:sz w:val="24"/>
                <w:szCs w:val="24"/>
              </w:rPr>
              <w:t>0.54</w:t>
            </w:r>
          </w:p>
        </w:tc>
        <w:tc>
          <w:tcPr>
            <w:tcW w:w="3222" w:type="dxa"/>
          </w:tcPr>
          <w:p w14:paraId="7EB4FB2E"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 xml:space="preserve">Longer sleep duration predicts </w:t>
            </w:r>
            <w:r w:rsidRPr="00DC3CA4">
              <w:rPr>
                <w:rFonts w:ascii="Times New Roman" w:hAnsi="Times New Roman" w:cs="Times New Roman"/>
                <w:sz w:val="24"/>
                <w:szCs w:val="24"/>
              </w:rPr>
              <w:lastRenderedPageBreak/>
              <w:t>better physical health</w:t>
            </w:r>
          </w:p>
        </w:tc>
      </w:tr>
      <w:tr w:rsidR="00CE17A0" w14:paraId="7B944B26" w14:textId="77777777" w:rsidTr="000F5CD3">
        <w:tc>
          <w:tcPr>
            <w:tcW w:w="1643" w:type="dxa"/>
          </w:tcPr>
          <w:p w14:paraId="79B03242"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lastRenderedPageBreak/>
              <w:t>Social Relationships</w:t>
            </w:r>
          </w:p>
        </w:tc>
        <w:tc>
          <w:tcPr>
            <w:tcW w:w="1440" w:type="dxa"/>
          </w:tcPr>
          <w:p w14:paraId="77850961"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Efficiency</w:t>
            </w:r>
          </w:p>
        </w:tc>
        <w:tc>
          <w:tcPr>
            <w:tcW w:w="787" w:type="dxa"/>
          </w:tcPr>
          <w:p w14:paraId="45C5D4BC"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0.15</w:t>
            </w:r>
          </w:p>
        </w:tc>
        <w:tc>
          <w:tcPr>
            <w:tcW w:w="756" w:type="dxa"/>
          </w:tcPr>
          <w:p w14:paraId="517F0BEF"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26.35</w:t>
            </w:r>
          </w:p>
        </w:tc>
        <w:tc>
          <w:tcPr>
            <w:tcW w:w="1404" w:type="dxa"/>
          </w:tcPr>
          <w:p w14:paraId="11F9AF49" w14:textId="77777777" w:rsidR="00CE17A0" w:rsidRPr="00DC3CA4" w:rsidRDefault="00CE17A0" w:rsidP="00947682">
            <w:pPr>
              <w:jc w:val="center"/>
              <w:rPr>
                <w:rFonts w:ascii="Times New Roman" w:hAnsi="Times New Roman" w:cs="Times New Roman"/>
                <w:sz w:val="24"/>
                <w:szCs w:val="24"/>
              </w:rPr>
            </w:pPr>
            <w:r w:rsidRPr="00DC3CA4">
              <w:rPr>
                <w:rFonts w:ascii="Times New Roman" w:hAnsi="Times New Roman" w:cs="Times New Roman"/>
                <w:sz w:val="24"/>
                <w:szCs w:val="24"/>
              </w:rPr>
              <w:t>0.39</w:t>
            </w:r>
          </w:p>
        </w:tc>
        <w:tc>
          <w:tcPr>
            <w:tcW w:w="3222" w:type="dxa"/>
          </w:tcPr>
          <w:p w14:paraId="32C646BB"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Higher sleep efficiency predicts better social ties</w:t>
            </w:r>
          </w:p>
        </w:tc>
      </w:tr>
      <w:tr w:rsidR="00CE17A0" w14:paraId="53E075A5" w14:textId="77777777" w:rsidTr="000F5CD3">
        <w:tc>
          <w:tcPr>
            <w:tcW w:w="1643" w:type="dxa"/>
          </w:tcPr>
          <w:p w14:paraId="0313DB22"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Environmental QoL</w:t>
            </w:r>
          </w:p>
        </w:tc>
        <w:tc>
          <w:tcPr>
            <w:tcW w:w="1440" w:type="dxa"/>
          </w:tcPr>
          <w:p w14:paraId="2BCA513D"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Sleep Latency</w:t>
            </w:r>
          </w:p>
        </w:tc>
        <w:tc>
          <w:tcPr>
            <w:tcW w:w="787" w:type="dxa"/>
          </w:tcPr>
          <w:p w14:paraId="0B9B593F"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0.12</w:t>
            </w:r>
          </w:p>
        </w:tc>
        <w:tc>
          <w:tcPr>
            <w:tcW w:w="756" w:type="dxa"/>
          </w:tcPr>
          <w:p w14:paraId="61BB8653"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20.18</w:t>
            </w:r>
          </w:p>
        </w:tc>
        <w:tc>
          <w:tcPr>
            <w:tcW w:w="1404" w:type="dxa"/>
          </w:tcPr>
          <w:p w14:paraId="721D0015" w14:textId="77777777" w:rsidR="00CE17A0" w:rsidRPr="00DC3CA4" w:rsidRDefault="00CE17A0" w:rsidP="00947682">
            <w:pPr>
              <w:jc w:val="center"/>
              <w:rPr>
                <w:rFonts w:ascii="Times New Roman" w:hAnsi="Times New Roman" w:cs="Times New Roman"/>
                <w:sz w:val="24"/>
                <w:szCs w:val="24"/>
              </w:rPr>
            </w:pPr>
            <w:r w:rsidRPr="00DC3CA4">
              <w:rPr>
                <w:rFonts w:ascii="Times New Roman" w:hAnsi="Times New Roman" w:cs="Times New Roman"/>
                <w:sz w:val="24"/>
                <w:szCs w:val="24"/>
              </w:rPr>
              <w:t>-0.35</w:t>
            </w:r>
          </w:p>
        </w:tc>
        <w:tc>
          <w:tcPr>
            <w:tcW w:w="3222" w:type="dxa"/>
          </w:tcPr>
          <w:p w14:paraId="5D990EFA" w14:textId="77777777" w:rsidR="00CE17A0" w:rsidRPr="00DC3CA4" w:rsidRDefault="00CE17A0" w:rsidP="000F5CD3">
            <w:pPr>
              <w:rPr>
                <w:rFonts w:ascii="Times New Roman" w:hAnsi="Times New Roman" w:cs="Times New Roman"/>
                <w:sz w:val="24"/>
                <w:szCs w:val="24"/>
              </w:rPr>
            </w:pPr>
            <w:r w:rsidRPr="00DC3CA4">
              <w:rPr>
                <w:rFonts w:ascii="Times New Roman" w:hAnsi="Times New Roman" w:cs="Times New Roman"/>
                <w:sz w:val="24"/>
                <w:szCs w:val="24"/>
              </w:rPr>
              <w:t>Shorter latency predicts better environmental QoL</w:t>
            </w:r>
          </w:p>
        </w:tc>
      </w:tr>
      <w:tr w:rsidR="00EB5B9F" w14:paraId="5460B8F2" w14:textId="77777777" w:rsidTr="000F5CD3">
        <w:tc>
          <w:tcPr>
            <w:tcW w:w="1643" w:type="dxa"/>
          </w:tcPr>
          <w:p w14:paraId="1CB89E50" w14:textId="0660A61A"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Overall QoL</w:t>
            </w:r>
          </w:p>
        </w:tc>
        <w:tc>
          <w:tcPr>
            <w:tcW w:w="1440" w:type="dxa"/>
          </w:tcPr>
          <w:p w14:paraId="719E24EC" w14:textId="44D0D4CA"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Sleep Quality &amp; Duration</w:t>
            </w:r>
          </w:p>
        </w:tc>
        <w:tc>
          <w:tcPr>
            <w:tcW w:w="787" w:type="dxa"/>
          </w:tcPr>
          <w:p w14:paraId="5AFB64F9" w14:textId="1A801CB5"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0.38</w:t>
            </w:r>
          </w:p>
        </w:tc>
        <w:tc>
          <w:tcPr>
            <w:tcW w:w="756" w:type="dxa"/>
          </w:tcPr>
          <w:p w14:paraId="795D8C61" w14:textId="3FD9FEA1"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45.12</w:t>
            </w:r>
          </w:p>
        </w:tc>
        <w:tc>
          <w:tcPr>
            <w:tcW w:w="1404" w:type="dxa"/>
          </w:tcPr>
          <w:p w14:paraId="14DF62F9" w14:textId="290A4D24" w:rsidR="00EB5B9F" w:rsidRPr="00DC3CA4" w:rsidRDefault="00EB5B9F" w:rsidP="00947682">
            <w:pPr>
              <w:jc w:val="center"/>
              <w:rPr>
                <w:rFonts w:ascii="Times New Roman" w:hAnsi="Times New Roman" w:cs="Times New Roman"/>
                <w:sz w:val="24"/>
                <w:szCs w:val="24"/>
              </w:rPr>
            </w:pPr>
            <w:r w:rsidRPr="00DC3CA4">
              <w:rPr>
                <w:rFonts w:ascii="Times New Roman" w:hAnsi="Times New Roman" w:cs="Times New Roman"/>
                <w:sz w:val="24"/>
                <w:szCs w:val="24"/>
              </w:rPr>
              <w:t>0.42 / 0.31</w:t>
            </w:r>
          </w:p>
        </w:tc>
        <w:tc>
          <w:tcPr>
            <w:tcW w:w="3222" w:type="dxa"/>
          </w:tcPr>
          <w:p w14:paraId="58E49624" w14:textId="0B3E3214" w:rsidR="00EB5B9F" w:rsidRPr="00DC3CA4" w:rsidRDefault="00EB5B9F" w:rsidP="00EB5B9F">
            <w:pPr>
              <w:rPr>
                <w:rFonts w:ascii="Times New Roman" w:hAnsi="Times New Roman" w:cs="Times New Roman"/>
                <w:sz w:val="24"/>
                <w:szCs w:val="24"/>
              </w:rPr>
            </w:pPr>
            <w:r w:rsidRPr="00DC3CA4">
              <w:rPr>
                <w:rFonts w:ascii="Times New Roman" w:hAnsi="Times New Roman" w:cs="Times New Roman"/>
                <w:sz w:val="24"/>
                <w:szCs w:val="24"/>
              </w:rPr>
              <w:t>Both quality and duration predict QoL</w:t>
            </w:r>
          </w:p>
        </w:tc>
      </w:tr>
    </w:tbl>
    <w:p w14:paraId="650E1933" w14:textId="77777777" w:rsidR="00CE17A0" w:rsidRPr="00DC3CA4" w:rsidRDefault="00CE17A0" w:rsidP="00CE17A0">
      <w:pPr>
        <w:spacing w:line="240" w:lineRule="auto"/>
        <w:jc w:val="both"/>
        <w:rPr>
          <w:rFonts w:ascii="Times New Roman" w:hAnsi="Times New Roman" w:cs="Times New Roman"/>
          <w:b/>
          <w:bCs/>
          <w:sz w:val="24"/>
          <w:szCs w:val="24"/>
        </w:rPr>
      </w:pPr>
    </w:p>
    <w:p w14:paraId="189108BE" w14:textId="77A54EEE" w:rsidR="004D40D8" w:rsidRPr="004D40D8" w:rsidRDefault="004D40D8" w:rsidP="004D40D8">
      <w:pPr>
        <w:spacing w:line="240" w:lineRule="auto"/>
        <w:jc w:val="both"/>
        <w:rPr>
          <w:rFonts w:ascii="Times New Roman" w:hAnsi="Times New Roman" w:cs="Times New Roman"/>
          <w:sz w:val="24"/>
          <w:szCs w:val="24"/>
        </w:rPr>
      </w:pPr>
      <w:r w:rsidRPr="004D40D8">
        <w:rPr>
          <w:rFonts w:ascii="Times New Roman" w:hAnsi="Times New Roman" w:cs="Times New Roman"/>
          <w:sz w:val="24"/>
          <w:szCs w:val="24"/>
        </w:rPr>
        <w:t>Multiple linear regression analyses were performed to assess the predictive capacity of specific sleep parameters on various domains of quality of life (QoL) in national-level athletes. The findings indicated distinct and statistically significant associations between individual sleep variables and specific QoL outcomes (Table 3). Sleep quality, measured via the PSQI global score (with lower scores indicating better quality), significantly predicted psychological health, accounting for 34% of the variance in the model (R ² = 0.34, F (1, 148) = 76.82, p &lt;.01). The standardized beta coefficient (β = 0.58) indicates a strong positive relationship: athletes with better sleep quality reported significantly higher psychological well-being. Sleep duration also emerged as a strong and significant predictor of physical health, explaining 29% of the variance (R ² = 0.29, F (1, 148) = 61.04, p &lt;.01). The beta coefficient (β = 0.54) suggests that longer nightly sleep is associated with better physical health outcomes, highlighting the importance of adequate sleep in physically demanding populations. A combined model including sleep quality and sleep duration as predictors of overall QoL revealed that the two variables together explained 38% of the variance (R ² = 0.38, F (2, 147) = 45.12, p &lt;.01). Both predictors were statistically significant, with sleep quality (β = 0.42) showing a slightly stronger predictive value than sleep duration (β = 0.31). These results suggest a cumulative and additive effect, whereby both the qualitative and quantitative dimensions of sleep contribute meaningfully to the overall well-being. With respect to social functioning, sleep efficiency significantly predicted social relationship scores (R ² = 0.15, F (1, 148) = 26.35, p &lt;.01), with a standardized beta of β = 0.39. This indicates that athletes with higher sleep efficiency, reflecting a greater proportion of time spent asleep while in bed, tend to report stronger social support and interpersonal connections. Finally, sleep latency, the duration it takes to fall asleep, was a significant negative predictor of the environmental QoL, explaining 12% of the variance (R ² = 0.12, F (1, 148) = 20.18, p &lt;.01). The negative beta coefficient (β = −0.35) suggests that longer sleep latency is associated with lower satisfaction regarding environmental factors such as living conditions, safety, access to services, and comfort of the home environment. Overall, these regression findings underscore the critical influence of multiple dimensions of sleep—quality, duration, efficiency, and latency—on subjective well-being across various psychosocial and environmental domains. These results support the utility of sleep-focused interventions in enhancing athlete health and functioning holistically.</w:t>
      </w:r>
    </w:p>
    <w:p w14:paraId="0F4160C1" w14:textId="75249C67" w:rsidR="00CE17A0" w:rsidRPr="00DC3CA4" w:rsidRDefault="00CE17A0" w:rsidP="00356DBD">
      <w:pPr>
        <w:spacing w:line="240" w:lineRule="auto"/>
        <w:jc w:val="both"/>
        <w:rPr>
          <w:rFonts w:ascii="Times New Roman" w:hAnsi="Times New Roman" w:cs="Times New Roman"/>
          <w:sz w:val="24"/>
          <w:szCs w:val="24"/>
        </w:rPr>
      </w:pPr>
    </w:p>
    <w:bookmarkEnd w:id="5"/>
    <w:p w14:paraId="5A297DA4" w14:textId="77777777" w:rsidR="00CE17A0" w:rsidRPr="00DC3CA4" w:rsidRDefault="00CE17A0" w:rsidP="00CE17A0">
      <w:pPr>
        <w:spacing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rPr>
        <w:t>Discussion:</w:t>
      </w:r>
    </w:p>
    <w:p w14:paraId="67B28522" w14:textId="77777777" w:rsidR="00236404" w:rsidRPr="00236404" w:rsidRDefault="00236404" w:rsidP="00236404">
      <w:pPr>
        <w:spacing w:line="240" w:lineRule="auto"/>
        <w:jc w:val="both"/>
        <w:rPr>
          <w:rFonts w:ascii="Times New Roman" w:hAnsi="Times New Roman" w:cs="Times New Roman"/>
          <w:sz w:val="24"/>
          <w:szCs w:val="24"/>
        </w:rPr>
      </w:pPr>
      <w:bookmarkStart w:id="6" w:name="_Hlk203080436"/>
      <w:r w:rsidRPr="00236404">
        <w:rPr>
          <w:rFonts w:ascii="Times New Roman" w:hAnsi="Times New Roman" w:cs="Times New Roman"/>
          <w:sz w:val="24"/>
          <w:szCs w:val="24"/>
        </w:rPr>
        <w:t xml:space="preserve">This study investigated the relationship between sleep patterns and the quality of life in elite national athletes. The findings revealed significant associations between sleep characteristics and </w:t>
      </w:r>
      <w:r w:rsidRPr="00236404">
        <w:rPr>
          <w:rFonts w:ascii="Times New Roman" w:hAnsi="Times New Roman" w:cs="Times New Roman"/>
          <w:sz w:val="24"/>
          <w:szCs w:val="24"/>
        </w:rPr>
        <w:lastRenderedPageBreak/>
        <w:t>various aspects of athlete well-being, providing valuable insights into the importance of sleep in elite sports performance and overall athletic health.</w:t>
      </w:r>
    </w:p>
    <w:p w14:paraId="46AA6AAD"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The moderate sleep quality reported by athletes, with a mean sleep duration of 6.5 hours, suggests potential areas for improvement in sleep hygiene practices. This observation aligns with previous research indicating suboptimal sleep patterns among elite athletes due to factors such as training schedules, competition stress, and travel. The fact that 42% of athletes reported less than 7 h of sleep per night is concerning, given the recommended 7-9 hours for optimal performance and recovery.</w:t>
      </w:r>
    </w:p>
    <w:p w14:paraId="12CB5C52"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The strong positive correlations between sleep quality and all QoL domains underscore the critical role of sleep in athletes' overall wellbeing. Robust associations between physical and psychological health are particularly noteworthy, and highlight the potential impact of sleep on athletic performance and mental resilience. These findings corroborate previous studies that have linked sleep quality to various aspects of athletic performance, including reaction time, accuracy, and endurance.</w:t>
      </w:r>
    </w:p>
    <w:p w14:paraId="1EA177BA" w14:textId="658B10ED"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Regression analyses further emphasized the predictive power of sleep variables on QoL outcomes. Sleep quality emerged as a significant predictor of psychological health and explained a substantial proportion of variance. This finding suggests that interventions targeting sleep quality could yield significant improvements in athletes' mental well-being and potentially enhance their ability to cope with the psychological demands of elite competitions. The importance of psychological health in athletic performance is well-documented, and our results indicate that sleep quality may be a key factor in maintaining optimal mental states for competition. Similarly, the identification of sleep duration as a significant predictor of physical health underscores the importance of adequate sleep</w:t>
      </w:r>
      <w:r w:rsidR="000C3175">
        <w:rPr>
          <w:rFonts w:ascii="Times New Roman" w:hAnsi="Times New Roman" w:cs="Times New Roman"/>
          <w:sz w:val="24"/>
          <w:szCs w:val="24"/>
        </w:rPr>
        <w:t xml:space="preserve"> </w:t>
      </w:r>
      <w:r w:rsidRPr="00236404">
        <w:rPr>
          <w:rFonts w:ascii="Times New Roman" w:hAnsi="Times New Roman" w:cs="Times New Roman"/>
          <w:sz w:val="24"/>
          <w:szCs w:val="24"/>
        </w:rPr>
        <w:t>in athletes' physical well-being and recovery. This result supports the implementation of strategies to optimize sleep duration as part of comprehensive athlete management programs. The role of sleep in physical recovery, injury prevention, and performance enhancement has been highlighted in numerous studies, and our findings reinforce the need to prioritize sleep during athletic training. The observed relationships between sleep efficiency and social relationships, as well as between sleep latency and environmental quality of life, suggest that the impact of sleep on athletes' well-being extends beyond physical and psychological domains. These findings highlight the multifaceted nature of the influence of sleep on overall quality of life and emphasize the need for a holistic approach to sleep management in elite sports.</w:t>
      </w:r>
    </w:p>
    <w:p w14:paraId="337AEE6B" w14:textId="77777777" w:rsidR="00236404" w:rsidRPr="00236404" w:rsidRDefault="00236404" w:rsidP="00236404">
      <w:pPr>
        <w:spacing w:line="240" w:lineRule="auto"/>
        <w:jc w:val="both"/>
        <w:rPr>
          <w:rFonts w:ascii="Times New Roman" w:hAnsi="Times New Roman" w:cs="Times New Roman"/>
          <w:sz w:val="24"/>
          <w:szCs w:val="24"/>
        </w:rPr>
      </w:pPr>
      <w:r w:rsidRPr="00236404">
        <w:rPr>
          <w:rFonts w:ascii="Times New Roman" w:hAnsi="Times New Roman" w:cs="Times New Roman"/>
          <w:sz w:val="24"/>
          <w:szCs w:val="24"/>
        </w:rPr>
        <w:t>Our findings have important implications for sports professionals, coaches, and athletes. Developing targeted interventions to improve sleep quality and duration could potentially enhance athletes' overall quality of life, and by extension, their competitive performance. Such interventions might include education on sleep hygiene, implementation of consistent sleep schedules, management of pre-competition anxiety to reduce sleep latency, and optimization of sleep environments during travel.</w:t>
      </w:r>
    </w:p>
    <w:p w14:paraId="542763D9" w14:textId="3A3DB4FD" w:rsidR="00CE17A0" w:rsidRPr="00C37A47" w:rsidRDefault="005E071C" w:rsidP="00C37A47">
      <w:pPr>
        <w:spacing w:line="240" w:lineRule="auto"/>
        <w:jc w:val="both"/>
        <w:rPr>
          <w:rFonts w:ascii="Times New Roman" w:hAnsi="Times New Roman" w:cs="Times New Roman"/>
          <w:sz w:val="24"/>
          <w:szCs w:val="24"/>
        </w:rPr>
      </w:pPr>
      <w:r w:rsidRPr="005E071C">
        <w:rPr>
          <w:rFonts w:ascii="Times New Roman" w:hAnsi="Times New Roman" w:cs="Times New Roman"/>
          <w:sz w:val="24"/>
          <w:szCs w:val="24"/>
        </w:rPr>
        <w:t>Based on our findings, we recommend implementing structured sleep hygiene protocols, including fixed wake-sleep schedules, pre-sleep relaxation techniques, and environmental modifications (e.g., blackout curtains, noise control) in athlete dormitories and travel accommodations</w:t>
      </w:r>
      <w:r>
        <w:rPr>
          <w:rFonts w:ascii="Times New Roman" w:hAnsi="Times New Roman" w:cs="Times New Roman"/>
          <w:sz w:val="24"/>
          <w:szCs w:val="24"/>
        </w:rPr>
        <w:t xml:space="preserve">. </w:t>
      </w:r>
      <w:r w:rsidR="00236404" w:rsidRPr="00236404">
        <w:rPr>
          <w:rFonts w:ascii="Times New Roman" w:hAnsi="Times New Roman" w:cs="Times New Roman"/>
          <w:sz w:val="24"/>
          <w:szCs w:val="24"/>
        </w:rPr>
        <w:t xml:space="preserve">Additionally, investigating sport-specific variations in sleep patterns and their </w:t>
      </w:r>
      <w:r w:rsidR="00236404" w:rsidRPr="00236404">
        <w:rPr>
          <w:rFonts w:ascii="Times New Roman" w:hAnsi="Times New Roman" w:cs="Times New Roman"/>
          <w:sz w:val="24"/>
          <w:szCs w:val="24"/>
        </w:rPr>
        <w:lastRenderedPageBreak/>
        <w:t>relationship with the quality of life could provide more nuanced insights into tailored interventions.</w:t>
      </w:r>
      <w:r>
        <w:rPr>
          <w:rFonts w:ascii="Times New Roman" w:hAnsi="Times New Roman" w:cs="Times New Roman"/>
          <w:sz w:val="24"/>
          <w:szCs w:val="24"/>
        </w:rPr>
        <w:t xml:space="preserve"> </w:t>
      </w:r>
    </w:p>
    <w:bookmarkEnd w:id="6"/>
    <w:p w14:paraId="062E5C6B" w14:textId="77777777" w:rsidR="00CE17A0" w:rsidRPr="00DC3CA4" w:rsidRDefault="00CE17A0" w:rsidP="00CE17A0">
      <w:pPr>
        <w:spacing w:after="0" w:line="240" w:lineRule="auto"/>
        <w:jc w:val="both"/>
        <w:rPr>
          <w:rFonts w:ascii="Times New Roman" w:hAnsi="Times New Roman" w:cs="Times New Roman"/>
          <w:b/>
          <w:bCs/>
          <w:sz w:val="24"/>
          <w:szCs w:val="24"/>
        </w:rPr>
      </w:pPr>
      <w:r w:rsidRPr="00DC3CA4">
        <w:rPr>
          <w:rFonts w:ascii="Times New Roman" w:hAnsi="Times New Roman" w:cs="Times New Roman"/>
          <w:b/>
          <w:bCs/>
          <w:sz w:val="24"/>
          <w:szCs w:val="24"/>
          <w:lang w:val="en-IN"/>
        </w:rPr>
        <w:t>Conclusion</w:t>
      </w:r>
      <w:r>
        <w:rPr>
          <w:rFonts w:ascii="Times New Roman" w:hAnsi="Times New Roman" w:cs="Times New Roman"/>
          <w:b/>
          <w:bCs/>
          <w:sz w:val="24"/>
          <w:szCs w:val="24"/>
          <w:lang w:val="en-IN"/>
        </w:rPr>
        <w:t>:</w:t>
      </w:r>
    </w:p>
    <w:p w14:paraId="5370C8F8" w14:textId="77777777" w:rsidR="00D12112" w:rsidRPr="00D12112" w:rsidRDefault="00D12112" w:rsidP="00D12112">
      <w:pPr>
        <w:spacing w:after="0" w:line="240" w:lineRule="auto"/>
        <w:jc w:val="both"/>
        <w:rPr>
          <w:rFonts w:ascii="Times New Roman" w:hAnsi="Times New Roman" w:cs="Times New Roman"/>
          <w:sz w:val="24"/>
          <w:szCs w:val="24"/>
        </w:rPr>
      </w:pPr>
      <w:r w:rsidRPr="00D12112">
        <w:rPr>
          <w:rFonts w:ascii="Times New Roman" w:hAnsi="Times New Roman" w:cs="Times New Roman"/>
          <w:sz w:val="24"/>
          <w:szCs w:val="24"/>
        </w:rPr>
        <w:t>This study provides compelling evidence that sleep patterns are significantly associated with the quality of life (QoL) of national-level athletes. Athletes who reported better overall sleep quality, longer sleep duration, and fewer disturbances demonstrated notably higher physical, psychological, and social well-being. These results emphasize the critical role of sleep as a foundational element of comprehensive athlete care and underscore its relevance not only for short-term performance but also for long-term health and psychological resilience of athletes.</w:t>
      </w:r>
    </w:p>
    <w:p w14:paraId="28DAACC2" w14:textId="77777777" w:rsidR="00D12112" w:rsidRPr="00D12112" w:rsidRDefault="00D12112" w:rsidP="00D12112">
      <w:pPr>
        <w:spacing w:after="0" w:line="240" w:lineRule="auto"/>
        <w:jc w:val="both"/>
        <w:rPr>
          <w:rFonts w:ascii="Times New Roman" w:hAnsi="Times New Roman" w:cs="Times New Roman"/>
          <w:sz w:val="24"/>
          <w:szCs w:val="24"/>
        </w:rPr>
      </w:pPr>
      <w:r w:rsidRPr="00D12112">
        <w:rPr>
          <w:rFonts w:ascii="Times New Roman" w:hAnsi="Times New Roman" w:cs="Times New Roman"/>
          <w:sz w:val="24"/>
          <w:szCs w:val="24"/>
        </w:rPr>
        <w:t>Given these findings, sleep should be regarded as a non-negotiable component of holistic athlete management strategy. Sports professionals, including coaches, trainers, and medical teams, must prioritize structured sleep hygiene education, promote consistent daily routines, and address environmental factors that may disrupt sleep, particularly during travel, training camps, and competitive events. Implementing interventions that are responsive to the unique sleep profiles and needs of individual athletes has the potential to meaningfully enhance both quality of life and sustained performance capacity.</w:t>
      </w:r>
    </w:p>
    <w:p w14:paraId="68226012" w14:textId="77777777" w:rsidR="00D12112" w:rsidRPr="00D12112" w:rsidRDefault="00D12112" w:rsidP="00D12112">
      <w:pPr>
        <w:spacing w:after="0" w:line="240" w:lineRule="auto"/>
        <w:jc w:val="both"/>
        <w:rPr>
          <w:rFonts w:ascii="Times New Roman" w:hAnsi="Times New Roman" w:cs="Times New Roman"/>
          <w:sz w:val="24"/>
          <w:szCs w:val="24"/>
        </w:rPr>
      </w:pPr>
      <w:r w:rsidRPr="00D12112">
        <w:rPr>
          <w:rFonts w:ascii="Times New Roman" w:hAnsi="Times New Roman" w:cs="Times New Roman"/>
          <w:sz w:val="24"/>
          <w:szCs w:val="24"/>
        </w:rPr>
        <w:t>To advance the current findings, future research should incorporate objective sleep measures such as actigraphy or polysomnography to validate and enhance the understanding of self-reported sleep data. Additionally, exploring gender- and sport-specific sleep patterns could uncover important nuances that could further refine intervention strategies. Longitudinal studies assessing the impact of personalized sleep interventions on performance and well-being are warranted. By systematically integrating evidence-based sleep practices into athlete development and support programs, the sports science community can progress toward a model of care that prioritizes performance excellence and overall life satisfaction. This approach not only empowers athletes to achieve competitive success but also promotes healthier and more balanced lifestyles throughout and beyond their athletic careers.</w:t>
      </w:r>
    </w:p>
    <w:p w14:paraId="3F9360F7" w14:textId="77777777" w:rsidR="00AF55E7" w:rsidRPr="00190623" w:rsidRDefault="00AF55E7" w:rsidP="00CE17A0">
      <w:pPr>
        <w:spacing w:after="0" w:line="240" w:lineRule="auto"/>
        <w:jc w:val="both"/>
        <w:rPr>
          <w:rFonts w:ascii="Times New Roman" w:hAnsi="Times New Roman" w:cs="Times New Roman"/>
          <w:sz w:val="24"/>
          <w:szCs w:val="24"/>
        </w:rPr>
      </w:pPr>
    </w:p>
    <w:p w14:paraId="5A9F3F30" w14:textId="77777777" w:rsidR="00E30DA5" w:rsidRDefault="00E30DA5" w:rsidP="00E30DA5">
      <w:pPr>
        <w:spacing w:after="0" w:line="240" w:lineRule="auto"/>
        <w:rPr>
          <w:rFonts w:ascii="Times New Roman" w:hAnsi="Times New Roman" w:cs="Times New Roman"/>
          <w:b/>
          <w:bCs/>
          <w:sz w:val="24"/>
          <w:szCs w:val="24"/>
        </w:rPr>
      </w:pPr>
      <w:bookmarkStart w:id="7" w:name="_Hlk203080539"/>
      <w:r w:rsidRPr="00E30DA5">
        <w:rPr>
          <w:rFonts w:ascii="Times New Roman" w:hAnsi="Times New Roman" w:cs="Times New Roman"/>
          <w:b/>
          <w:bCs/>
          <w:sz w:val="24"/>
          <w:szCs w:val="24"/>
        </w:rPr>
        <w:t>Limitation:</w:t>
      </w:r>
    </w:p>
    <w:p w14:paraId="161E673B" w14:textId="77777777" w:rsidR="00E30DA5" w:rsidRDefault="00E30DA5" w:rsidP="00DC12B2">
      <w:pPr>
        <w:spacing w:after="0" w:line="240" w:lineRule="auto"/>
        <w:jc w:val="both"/>
        <w:rPr>
          <w:rFonts w:ascii="Times New Roman" w:hAnsi="Times New Roman" w:cs="Times New Roman"/>
          <w:b/>
          <w:bCs/>
          <w:sz w:val="24"/>
          <w:szCs w:val="24"/>
        </w:rPr>
      </w:pPr>
      <w:r w:rsidRPr="00E30DA5">
        <w:rPr>
          <w:rFonts w:ascii="Times New Roman" w:hAnsi="Times New Roman" w:cs="Times New Roman"/>
          <w:sz w:val="24"/>
          <w:szCs w:val="24"/>
        </w:rPr>
        <w:t>Although the sample included an equal representation of male and female athletes, gender-specific differences in sleep patterns and QoL were not explored in this study. Future research should consider whether these relationships differ by gender.</w:t>
      </w:r>
    </w:p>
    <w:p w14:paraId="4E2490F1" w14:textId="242E0FBC" w:rsidR="00AF55E7" w:rsidRPr="00AF55E7" w:rsidRDefault="00E30DA5" w:rsidP="00DC12B2">
      <w:pPr>
        <w:spacing w:after="0" w:line="240" w:lineRule="auto"/>
        <w:jc w:val="both"/>
        <w:rPr>
          <w:rFonts w:ascii="Times New Roman" w:hAnsi="Times New Roman" w:cs="Times New Roman"/>
          <w:b/>
          <w:bCs/>
          <w:sz w:val="24"/>
          <w:szCs w:val="24"/>
        </w:rPr>
      </w:pPr>
      <w:r w:rsidRPr="00E30DA5">
        <w:rPr>
          <w:rFonts w:ascii="Times New Roman" w:hAnsi="Times New Roman" w:cs="Times New Roman"/>
          <w:sz w:val="24"/>
          <w:szCs w:val="24"/>
        </w:rPr>
        <w:t>The limitations of the current study include its cross-sectional design, which precludes causal inferences, and reliance on self-reported measures. Future studies should incorporate objective sleep measures, such as actigraphy or polysomnography, to complement subjective assessments.</w:t>
      </w:r>
    </w:p>
    <w:p w14:paraId="6903C743" w14:textId="77777777" w:rsidR="00DC12B2" w:rsidRDefault="00DC12B2" w:rsidP="00CE17A0">
      <w:pPr>
        <w:spacing w:after="0" w:line="240" w:lineRule="auto"/>
        <w:jc w:val="both"/>
        <w:rPr>
          <w:rFonts w:ascii="Times New Roman" w:hAnsi="Times New Roman" w:cs="Times New Roman"/>
          <w:b/>
          <w:bCs/>
          <w:sz w:val="24"/>
          <w:szCs w:val="24"/>
        </w:rPr>
      </w:pPr>
    </w:p>
    <w:bookmarkEnd w:id="7"/>
    <w:p w14:paraId="79B2608F" w14:textId="77777777" w:rsidR="00E02D36" w:rsidRPr="004419F5" w:rsidRDefault="00E02D36" w:rsidP="00E02D36">
      <w:pPr>
        <w:rPr>
          <w:rFonts w:ascii="Times New Roman" w:hAnsi="Times New Roman" w:cs="Times New Roman"/>
          <w:b/>
          <w:bCs/>
          <w:sz w:val="24"/>
          <w:szCs w:val="24"/>
        </w:rPr>
      </w:pPr>
      <w:r w:rsidRPr="004419F5">
        <w:rPr>
          <w:rFonts w:ascii="Times New Roman" w:hAnsi="Times New Roman" w:cs="Times New Roman"/>
          <w:b/>
          <w:bCs/>
          <w:sz w:val="24"/>
          <w:szCs w:val="24"/>
        </w:rPr>
        <w:t>Disclaimer (Artificial intelligence)</w:t>
      </w:r>
    </w:p>
    <w:p w14:paraId="6E9CD985" w14:textId="25E0CF68" w:rsidR="00E02D36" w:rsidRPr="00FB36E2" w:rsidRDefault="00E02D36" w:rsidP="00E02D36">
      <w:pPr>
        <w:rPr>
          <w:rFonts w:ascii="Times New Roman" w:hAnsi="Times New Roman" w:cs="Times New Roman"/>
          <w:sz w:val="24"/>
          <w:szCs w:val="24"/>
        </w:rPr>
      </w:pPr>
      <w:r w:rsidRPr="00FB36E2">
        <w:rPr>
          <w:rFonts w:ascii="Times New Roman" w:hAnsi="Times New Roman" w:cs="Times New Roman"/>
          <w:sz w:val="24"/>
          <w:szCs w:val="24"/>
        </w:rPr>
        <w:t xml:space="preserve">Author(s) hereby </w:t>
      </w:r>
      <w:r w:rsidR="00FB36E2" w:rsidRPr="00FB36E2">
        <w:rPr>
          <w:rFonts w:ascii="Times New Roman" w:hAnsi="Times New Roman" w:cs="Times New Roman"/>
          <w:sz w:val="24"/>
          <w:szCs w:val="24"/>
        </w:rPr>
        <w:t>declares</w:t>
      </w:r>
      <w:r w:rsidRPr="00FB36E2">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45E2DABC" w14:textId="77777777" w:rsidR="005B1AEE" w:rsidRDefault="005B1AEE" w:rsidP="00CE17A0">
      <w:pPr>
        <w:spacing w:line="240" w:lineRule="auto"/>
        <w:jc w:val="both"/>
        <w:rPr>
          <w:rFonts w:ascii="Times New Roman" w:hAnsi="Times New Roman" w:cs="Times New Roman"/>
          <w:b/>
          <w:bCs/>
          <w:sz w:val="24"/>
          <w:szCs w:val="24"/>
          <w:lang w:val="en-IN"/>
        </w:rPr>
      </w:pPr>
    </w:p>
    <w:p w14:paraId="10F4DC7E" w14:textId="77777777" w:rsidR="005B1AEE" w:rsidRDefault="005B1AEE" w:rsidP="00CE17A0">
      <w:pPr>
        <w:spacing w:line="240" w:lineRule="auto"/>
        <w:jc w:val="both"/>
        <w:rPr>
          <w:rFonts w:ascii="Times New Roman" w:hAnsi="Times New Roman" w:cs="Times New Roman"/>
          <w:b/>
          <w:bCs/>
          <w:sz w:val="24"/>
          <w:szCs w:val="24"/>
          <w:lang w:val="en-IN"/>
        </w:rPr>
      </w:pPr>
    </w:p>
    <w:p w14:paraId="60F57EF0" w14:textId="77777777" w:rsidR="005B1AEE" w:rsidRDefault="005B1AEE" w:rsidP="00CE17A0">
      <w:pPr>
        <w:spacing w:line="240" w:lineRule="auto"/>
        <w:jc w:val="both"/>
        <w:rPr>
          <w:rFonts w:ascii="Times New Roman" w:hAnsi="Times New Roman" w:cs="Times New Roman"/>
          <w:b/>
          <w:bCs/>
          <w:sz w:val="24"/>
          <w:szCs w:val="24"/>
          <w:lang w:val="en-IN"/>
        </w:rPr>
      </w:pPr>
    </w:p>
    <w:p w14:paraId="202C6799" w14:textId="1CBB854C" w:rsidR="00CE17A0" w:rsidRPr="00DC3CA4" w:rsidRDefault="00CE17A0" w:rsidP="00CE17A0">
      <w:pPr>
        <w:spacing w:line="240" w:lineRule="auto"/>
        <w:jc w:val="both"/>
        <w:rPr>
          <w:rFonts w:ascii="Times New Roman" w:hAnsi="Times New Roman" w:cs="Times New Roman"/>
          <w:b/>
          <w:bCs/>
          <w:sz w:val="24"/>
          <w:szCs w:val="24"/>
          <w:lang w:val="en-IN"/>
        </w:rPr>
      </w:pPr>
      <w:r w:rsidRPr="00DC3CA4">
        <w:rPr>
          <w:rFonts w:ascii="Times New Roman" w:hAnsi="Times New Roman" w:cs="Times New Roman"/>
          <w:b/>
          <w:bCs/>
          <w:sz w:val="24"/>
          <w:szCs w:val="24"/>
          <w:lang w:val="en-IN"/>
        </w:rPr>
        <w:lastRenderedPageBreak/>
        <w:t>References:</w:t>
      </w:r>
    </w:p>
    <w:p w14:paraId="628F1E0A" w14:textId="77777777" w:rsidR="00CE17A0" w:rsidRPr="00DC3CA4" w:rsidRDefault="00CE17A0" w:rsidP="00CE17A0">
      <w:pPr>
        <w:tabs>
          <w:tab w:val="left" w:pos="630"/>
        </w:tabs>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Bender, A. M., Van Dongen, H. P. A., &amp; Samuels, C. H. (2018). Sleep Quality and Chronotype Differences between Elite Athletes and Non-Athlete Controls. </w:t>
      </w:r>
      <w:r w:rsidRPr="00DC3CA4">
        <w:rPr>
          <w:rFonts w:ascii="Times New Roman" w:hAnsi="Times New Roman" w:cs="Times New Roman"/>
          <w:i/>
          <w:iCs/>
          <w:sz w:val="24"/>
          <w:szCs w:val="24"/>
        </w:rPr>
        <w:t>Clocks &amp; sleep</w:t>
      </w:r>
      <w:r w:rsidRPr="00DC3CA4">
        <w:rPr>
          <w:rFonts w:ascii="Times New Roman" w:hAnsi="Times New Roman" w:cs="Times New Roman"/>
          <w:sz w:val="24"/>
          <w:szCs w:val="24"/>
        </w:rPr>
        <w:t>, </w:t>
      </w:r>
      <w:r w:rsidRPr="00DC3CA4">
        <w:rPr>
          <w:rFonts w:ascii="Times New Roman" w:hAnsi="Times New Roman" w:cs="Times New Roman"/>
          <w:i/>
          <w:iCs/>
          <w:sz w:val="24"/>
          <w:szCs w:val="24"/>
        </w:rPr>
        <w:t>1</w:t>
      </w:r>
      <w:r w:rsidRPr="00DC3CA4">
        <w:rPr>
          <w:rFonts w:ascii="Times New Roman" w:hAnsi="Times New Roman" w:cs="Times New Roman"/>
          <w:sz w:val="24"/>
          <w:szCs w:val="24"/>
        </w:rPr>
        <w:t xml:space="preserve">(1), 3–12. </w:t>
      </w:r>
      <w:hyperlink r:id="rId8" w:history="1">
        <w:r w:rsidRPr="00DC3CA4">
          <w:rPr>
            <w:rStyle w:val="Hyperlink"/>
            <w:rFonts w:ascii="Times New Roman" w:hAnsi="Times New Roman" w:cs="Times New Roman"/>
            <w:sz w:val="24"/>
            <w:szCs w:val="24"/>
          </w:rPr>
          <w:t>https://doi.org/10.3390/clockssleep1010002</w:t>
        </w:r>
      </w:hyperlink>
    </w:p>
    <w:p w14:paraId="27804E16" w14:textId="77777777" w:rsidR="00CE17A0" w:rsidRPr="00DC3CA4"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Hoshikawa, M., Uchida, S. &amp; Hirano, Y. A Subjective Assessment of the Prevalence and Factors Associated with Poor Sleep Quality Amongst Elite Japanese Athletes. </w:t>
      </w:r>
      <w:r w:rsidRPr="00DC3CA4">
        <w:rPr>
          <w:rFonts w:ascii="Times New Roman" w:hAnsi="Times New Roman" w:cs="Times New Roman"/>
          <w:i/>
          <w:iCs/>
          <w:sz w:val="24"/>
          <w:szCs w:val="24"/>
        </w:rPr>
        <w:t>Sports Med - Open</w:t>
      </w:r>
      <w:r w:rsidRPr="00DC3CA4">
        <w:rPr>
          <w:rFonts w:ascii="Times New Roman" w:hAnsi="Times New Roman" w:cs="Times New Roman"/>
          <w:sz w:val="24"/>
          <w:szCs w:val="24"/>
        </w:rPr>
        <w:t> </w:t>
      </w:r>
      <w:r w:rsidRPr="007E6660">
        <w:rPr>
          <w:rFonts w:ascii="Times New Roman" w:hAnsi="Times New Roman" w:cs="Times New Roman"/>
          <w:sz w:val="24"/>
          <w:szCs w:val="24"/>
        </w:rPr>
        <w:t>4</w:t>
      </w:r>
      <w:r w:rsidRPr="00DC3CA4">
        <w:rPr>
          <w:rFonts w:ascii="Times New Roman" w:hAnsi="Times New Roman" w:cs="Times New Roman"/>
          <w:sz w:val="24"/>
          <w:szCs w:val="24"/>
        </w:rPr>
        <w:t xml:space="preserve">, 10 (2018). </w:t>
      </w:r>
    </w:p>
    <w:p w14:paraId="00405D6A" w14:textId="77777777" w:rsidR="00CE17A0" w:rsidRPr="00DC3CA4" w:rsidRDefault="00CE17A0" w:rsidP="00CE17A0">
      <w:pPr>
        <w:spacing w:after="0" w:line="240" w:lineRule="auto"/>
        <w:ind w:left="630"/>
        <w:jc w:val="both"/>
        <w:rPr>
          <w:rFonts w:ascii="Times New Roman" w:hAnsi="Times New Roman" w:cs="Times New Roman"/>
          <w:sz w:val="24"/>
          <w:szCs w:val="24"/>
        </w:rPr>
      </w:pPr>
      <w:hyperlink r:id="rId9" w:history="1">
        <w:r w:rsidRPr="00DC3CA4">
          <w:rPr>
            <w:rStyle w:val="Hyperlink"/>
            <w:rFonts w:ascii="Times New Roman" w:hAnsi="Times New Roman" w:cs="Times New Roman"/>
            <w:sz w:val="24"/>
            <w:szCs w:val="24"/>
          </w:rPr>
          <w:t>https://doi.org/10.1186/s40798-018-0122-7</w:t>
        </w:r>
      </w:hyperlink>
      <w:r w:rsidRPr="00DC3CA4">
        <w:rPr>
          <w:rFonts w:ascii="Times New Roman" w:hAnsi="Times New Roman" w:cs="Times New Roman"/>
          <w:sz w:val="24"/>
          <w:szCs w:val="24"/>
        </w:rPr>
        <w:t xml:space="preserve"> </w:t>
      </w:r>
    </w:p>
    <w:p w14:paraId="404C608F" w14:textId="77777777" w:rsidR="00CE17A0"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Küttel, A., Boyle, E., &amp; Schmid, J. (2019). Quality of life and life satisfaction in former athletes: A systematic review and meta-analysis. </w:t>
      </w:r>
      <w:r w:rsidRPr="00DC3CA4">
        <w:rPr>
          <w:rFonts w:ascii="Times New Roman" w:hAnsi="Times New Roman" w:cs="Times New Roman"/>
          <w:i/>
          <w:iCs/>
          <w:sz w:val="24"/>
          <w:szCs w:val="24"/>
        </w:rPr>
        <w:t>Sports Medicine</w:t>
      </w:r>
      <w:r w:rsidRPr="00DC3CA4">
        <w:rPr>
          <w:rFonts w:ascii="Times New Roman" w:hAnsi="Times New Roman" w:cs="Times New Roman"/>
          <w:sz w:val="24"/>
          <w:szCs w:val="24"/>
        </w:rPr>
        <w:t>, 49(11), 1723–1738.</w:t>
      </w:r>
    </w:p>
    <w:p w14:paraId="4D211881" w14:textId="77777777" w:rsidR="00CE17A0" w:rsidRPr="00DC3CA4" w:rsidRDefault="00CE17A0" w:rsidP="00CE17A0">
      <w:pPr>
        <w:spacing w:after="0" w:line="240" w:lineRule="auto"/>
        <w:ind w:left="630"/>
        <w:jc w:val="both"/>
        <w:rPr>
          <w:rFonts w:ascii="Times New Roman" w:hAnsi="Times New Roman" w:cs="Times New Roman"/>
          <w:sz w:val="24"/>
          <w:szCs w:val="24"/>
        </w:rPr>
      </w:pPr>
      <w:hyperlink r:id="rId10" w:history="1">
        <w:r w:rsidRPr="002461BA">
          <w:rPr>
            <w:rStyle w:val="Hyperlink"/>
            <w:rFonts w:ascii="Times New Roman" w:hAnsi="Times New Roman" w:cs="Times New Roman"/>
            <w:sz w:val="24"/>
            <w:szCs w:val="24"/>
          </w:rPr>
          <w:t>https://doi.org/10.1007/s40279-019-01163-0</w:t>
        </w:r>
      </w:hyperlink>
      <w:r w:rsidRPr="00DC3CA4">
        <w:rPr>
          <w:rFonts w:ascii="Times New Roman" w:hAnsi="Times New Roman" w:cs="Times New Roman"/>
          <w:sz w:val="24"/>
          <w:szCs w:val="24"/>
        </w:rPr>
        <w:t>​</w:t>
      </w:r>
    </w:p>
    <w:p w14:paraId="09B5EAD4" w14:textId="77777777" w:rsidR="00CE17A0" w:rsidRPr="00DC3CA4"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Doherty, R., Madigan, S. M., Nevill, A., Warrington, G., &amp; Ellis, J. G. (2021). The sleep and recovery practices of athletes. </w:t>
      </w:r>
      <w:r w:rsidRPr="00DC3CA4">
        <w:rPr>
          <w:rFonts w:ascii="Times New Roman" w:hAnsi="Times New Roman" w:cs="Times New Roman"/>
          <w:i/>
          <w:iCs/>
          <w:sz w:val="24"/>
          <w:szCs w:val="24"/>
        </w:rPr>
        <w:t>Nutrients</w:t>
      </w:r>
      <w:r w:rsidRPr="00DC3CA4">
        <w:rPr>
          <w:rFonts w:ascii="Times New Roman" w:hAnsi="Times New Roman" w:cs="Times New Roman"/>
          <w:sz w:val="24"/>
          <w:szCs w:val="24"/>
        </w:rPr>
        <w:t xml:space="preserve">, 13(4), 1330. </w:t>
      </w:r>
    </w:p>
    <w:p w14:paraId="22FE71F4" w14:textId="77777777" w:rsidR="00CE17A0" w:rsidRPr="00DC3CA4" w:rsidRDefault="00CE17A0" w:rsidP="00CE17A0">
      <w:pPr>
        <w:spacing w:after="0" w:line="240" w:lineRule="auto"/>
        <w:ind w:left="630"/>
        <w:jc w:val="both"/>
        <w:rPr>
          <w:rFonts w:ascii="Times New Roman" w:hAnsi="Times New Roman" w:cs="Times New Roman"/>
          <w:sz w:val="24"/>
          <w:szCs w:val="24"/>
        </w:rPr>
      </w:pPr>
      <w:hyperlink r:id="rId11" w:history="1">
        <w:r w:rsidRPr="00DC3CA4">
          <w:rPr>
            <w:rStyle w:val="Hyperlink"/>
            <w:rFonts w:ascii="Times New Roman" w:hAnsi="Times New Roman" w:cs="Times New Roman"/>
            <w:sz w:val="24"/>
            <w:szCs w:val="24"/>
          </w:rPr>
          <w:t>https://doi.org/10.3390/nu13041330</w:t>
        </w:r>
      </w:hyperlink>
      <w:r w:rsidRPr="00DC3CA4">
        <w:rPr>
          <w:rFonts w:ascii="Times New Roman" w:hAnsi="Times New Roman" w:cs="Times New Roman"/>
          <w:sz w:val="24"/>
          <w:szCs w:val="24"/>
        </w:rPr>
        <w:t>​</w:t>
      </w:r>
    </w:p>
    <w:p w14:paraId="16665431" w14:textId="77777777" w:rsidR="00CE17A0" w:rsidRDefault="00CE17A0" w:rsidP="00CE17A0">
      <w:pPr>
        <w:spacing w:after="0" w:line="240" w:lineRule="auto"/>
        <w:ind w:left="630" w:hanging="630"/>
        <w:jc w:val="both"/>
        <w:rPr>
          <w:rFonts w:ascii="Times New Roman" w:hAnsi="Times New Roman" w:cs="Times New Roman"/>
          <w:sz w:val="24"/>
          <w:szCs w:val="24"/>
        </w:rPr>
      </w:pPr>
      <w:r w:rsidRPr="00DC3CA4">
        <w:rPr>
          <w:rFonts w:ascii="Times New Roman" w:hAnsi="Times New Roman" w:cs="Times New Roman"/>
          <w:sz w:val="24"/>
          <w:szCs w:val="24"/>
        </w:rPr>
        <w:t xml:space="preserve">Roberts, S. S. H., Teo, W. P., &amp; Warmington, S. A. (2019). Does elite sport degrade sleep quality? A systematic review. </w:t>
      </w:r>
      <w:r w:rsidRPr="00DC3CA4">
        <w:rPr>
          <w:rFonts w:ascii="Times New Roman" w:hAnsi="Times New Roman" w:cs="Times New Roman"/>
          <w:i/>
          <w:iCs/>
          <w:sz w:val="24"/>
          <w:szCs w:val="24"/>
        </w:rPr>
        <w:t>Sports Medicine</w:t>
      </w:r>
      <w:r w:rsidRPr="00DC3CA4">
        <w:rPr>
          <w:rFonts w:ascii="Times New Roman" w:hAnsi="Times New Roman" w:cs="Times New Roman"/>
          <w:sz w:val="24"/>
          <w:szCs w:val="24"/>
        </w:rPr>
        <w:t>, 49(6), 965–977.</w:t>
      </w:r>
    </w:p>
    <w:p w14:paraId="59BCF436" w14:textId="77777777" w:rsidR="00D32628" w:rsidRDefault="00CE17A0" w:rsidP="00D32628">
      <w:pPr>
        <w:spacing w:after="0" w:line="240" w:lineRule="auto"/>
        <w:ind w:left="630"/>
        <w:jc w:val="both"/>
      </w:pPr>
      <w:hyperlink r:id="rId12" w:history="1">
        <w:r w:rsidRPr="002461BA">
          <w:rPr>
            <w:rStyle w:val="Hyperlink"/>
            <w:rFonts w:ascii="Times New Roman" w:hAnsi="Times New Roman" w:cs="Times New Roman"/>
            <w:sz w:val="24"/>
            <w:szCs w:val="24"/>
          </w:rPr>
          <w:t>https://doi.org/10.1007/s40279-016-0650-6</w:t>
        </w:r>
      </w:hyperlink>
    </w:p>
    <w:p w14:paraId="24A96182" w14:textId="47065A24" w:rsidR="00D32628" w:rsidRDefault="00D32628" w:rsidP="00C941B2">
      <w:pPr>
        <w:spacing w:after="0" w:line="240" w:lineRule="auto"/>
        <w:ind w:left="630" w:hanging="630"/>
        <w:jc w:val="both"/>
        <w:rPr>
          <w:rFonts w:ascii="Times New Roman" w:hAnsi="Times New Roman" w:cs="Times New Roman"/>
          <w:sz w:val="24"/>
          <w:szCs w:val="24"/>
        </w:rPr>
      </w:pPr>
      <w:r w:rsidRPr="00D32628">
        <w:rPr>
          <w:rFonts w:ascii="Times New Roman" w:hAnsi="Times New Roman" w:cs="Times New Roman"/>
          <w:sz w:val="24"/>
          <w:szCs w:val="24"/>
        </w:rPr>
        <w:t xml:space="preserve">Chen, X., Yang, Y., Hu, J., Jin, S., Lu, P., Zeng, X., ... &amp; Zhong, C. (2025). The impact of lifestyle sports on the sleep quality of depressed high school students in Jiangsu Province, China: based on cross-sectional study. </w:t>
      </w:r>
      <w:r w:rsidRPr="00C941B2">
        <w:rPr>
          <w:rFonts w:ascii="Times New Roman" w:hAnsi="Times New Roman" w:cs="Times New Roman"/>
          <w:i/>
          <w:iCs/>
          <w:sz w:val="24"/>
          <w:szCs w:val="24"/>
        </w:rPr>
        <w:t>BMC Public Health</w:t>
      </w:r>
      <w:r w:rsidRPr="00D32628">
        <w:rPr>
          <w:rFonts w:ascii="Times New Roman" w:hAnsi="Times New Roman" w:cs="Times New Roman"/>
          <w:sz w:val="24"/>
          <w:szCs w:val="24"/>
        </w:rPr>
        <w:t>, 25(1), 1114.</w:t>
      </w:r>
    </w:p>
    <w:p w14:paraId="1EC776DA" w14:textId="7E9C91AE" w:rsidR="004419F5" w:rsidRPr="008D565E" w:rsidRDefault="002A5390"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Mujika, I., Halson, S., Burke, L. M., Balagué, G., &amp; Farrow, D. (2018). An integrated, multifactorial approach to periodization for optimal performance in individual and team sports. International Journal of Sports Physiology and Performance, 13(5), 538–561. </w:t>
      </w:r>
      <w:hyperlink r:id="rId13" w:history="1">
        <w:r w:rsidRPr="008D565E">
          <w:rPr>
            <w:rStyle w:val="Hyperlink"/>
            <w:rFonts w:ascii="Times New Roman" w:hAnsi="Times New Roman" w:cs="Times New Roman"/>
            <w:sz w:val="24"/>
            <w:szCs w:val="24"/>
          </w:rPr>
          <w:t>https://doi.org/10.1123/ijspp.2018-0093</w:t>
        </w:r>
      </w:hyperlink>
    </w:p>
    <w:p w14:paraId="1BF677DE" w14:textId="0F074A81" w:rsidR="002A5390" w:rsidRPr="008D565E" w:rsidRDefault="002A5390"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Reardon, C. L., Hainline, B., Aron, C. M., Baron, D., Baum, A. L., Bindra, A., ... &amp; Engebretsen, L. (2019). Mental health in elite athletes: International Olympic Committee consensus statement. British Journal of Sports Medicine, 53(11), 667–699. </w:t>
      </w:r>
      <w:hyperlink r:id="rId14" w:history="1">
        <w:r w:rsidRPr="008D565E">
          <w:rPr>
            <w:rStyle w:val="Hyperlink"/>
            <w:rFonts w:ascii="Times New Roman" w:hAnsi="Times New Roman" w:cs="Times New Roman"/>
            <w:sz w:val="24"/>
            <w:szCs w:val="24"/>
          </w:rPr>
          <w:t>https://doi.org/10.1136/bjsports-2019-100715</w:t>
        </w:r>
      </w:hyperlink>
    </w:p>
    <w:p w14:paraId="0622CB97" w14:textId="5BBB9F19" w:rsidR="002A5390" w:rsidRPr="008D565E" w:rsidRDefault="002A5390"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Buysse, D. J., Reynolds, C. F., Monk, T. H., Berman, S. R., &amp; Kupfer, D. J. (1989). The Pittsburgh Sleep Quality Index: A new instrument for psychiatric practice and research. Psychiatry Research, 28(2), 193–213. </w:t>
      </w:r>
      <w:hyperlink r:id="rId15" w:history="1">
        <w:r w:rsidR="000B3AEF" w:rsidRPr="008D565E">
          <w:rPr>
            <w:rStyle w:val="Hyperlink"/>
            <w:rFonts w:ascii="Times New Roman" w:hAnsi="Times New Roman" w:cs="Times New Roman"/>
            <w:sz w:val="24"/>
            <w:szCs w:val="24"/>
          </w:rPr>
          <w:t>https://doi.org/10.1016/0165-1781(89)90047-4</w:t>
        </w:r>
      </w:hyperlink>
    </w:p>
    <w:p w14:paraId="222CFA49" w14:textId="7E5613F1" w:rsidR="000B3AEF" w:rsidRPr="008D565E" w:rsidRDefault="000B3AEF"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Walsh, N. P., Halson, S. L., Sargent, C., Roach, G. D., Nédélec, M., Gupta, L., &amp; Samuels, C. H. (2020). Sleep and the elite athlete: A consensus statement. British Journal of Sports Medicine, 54(11), 702–708. </w:t>
      </w:r>
      <w:hyperlink r:id="rId16" w:history="1">
        <w:r w:rsidRPr="008D565E">
          <w:rPr>
            <w:rStyle w:val="Hyperlink"/>
            <w:rFonts w:ascii="Times New Roman" w:hAnsi="Times New Roman" w:cs="Times New Roman"/>
            <w:sz w:val="24"/>
            <w:szCs w:val="24"/>
          </w:rPr>
          <w:t>https://doi.org/10.1136/bjsports-2019-101120</w:t>
        </w:r>
      </w:hyperlink>
    </w:p>
    <w:p w14:paraId="3428A7C6" w14:textId="64BDB991" w:rsidR="000B3AEF" w:rsidRPr="008D565E" w:rsidRDefault="000B3AEF"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Lastella, M., Roach, G. D., Halson, S. L., &amp; Sargent, C. (2022). What are the sleep characteristics of elite female athletes? A systematic review with meta‑analysis. Biology of Sport, 39(4), 557–569. </w:t>
      </w:r>
      <w:hyperlink r:id="rId17" w:history="1">
        <w:r w:rsidRPr="008D565E">
          <w:rPr>
            <w:rStyle w:val="Hyperlink"/>
            <w:rFonts w:ascii="Times New Roman" w:hAnsi="Times New Roman" w:cs="Times New Roman"/>
            <w:sz w:val="24"/>
            <w:szCs w:val="24"/>
          </w:rPr>
          <w:t>https://doi.org/10.5114/biolsport.2022.116005</w:t>
        </w:r>
      </w:hyperlink>
    </w:p>
    <w:p w14:paraId="593A59C0" w14:textId="2350E8FC" w:rsidR="000B3AEF" w:rsidRPr="008D565E" w:rsidRDefault="008D565E" w:rsidP="00C941B2">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D</w:t>
      </w:r>
      <w:r w:rsidR="002D4568" w:rsidRPr="008D565E">
        <w:rPr>
          <w:rFonts w:ascii="Times New Roman" w:hAnsi="Times New Roman" w:cs="Times New Roman"/>
          <w:sz w:val="24"/>
          <w:szCs w:val="24"/>
        </w:rPr>
        <w:t xml:space="preserve">e Souza Mumaw, L., Silva, E., &amp; Smith, D. (2024). Influence of sleep quality on recovery and performance in endurance and ultra‑endurance runners: sex differences identified through hierarchical clustering. Healthcare, 13(7), 812. </w:t>
      </w:r>
      <w:hyperlink r:id="rId18" w:history="1">
        <w:r w:rsidR="002D4568" w:rsidRPr="008D565E">
          <w:rPr>
            <w:rStyle w:val="Hyperlink"/>
            <w:rFonts w:ascii="Times New Roman" w:hAnsi="Times New Roman" w:cs="Times New Roman"/>
            <w:sz w:val="24"/>
            <w:szCs w:val="24"/>
          </w:rPr>
          <w:t>https://doi.org/10.3390/healthcare13070812</w:t>
        </w:r>
      </w:hyperlink>
    </w:p>
    <w:p w14:paraId="26428F99" w14:textId="0784706E" w:rsidR="002D4568" w:rsidRPr="008D565E" w:rsidRDefault="002D4568"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t xml:space="preserve">Tokura, T., Matsuura, M., Takahashi, Y., Miki, T., &amp; Watanabe, M. (2023). Optimal total sleep duration per day to maintain health‑related quality of life in male collegiate athletes: a cross‑sectional study. Journal of Science in Sport and Exercise, 5, 360–368. </w:t>
      </w:r>
      <w:hyperlink r:id="rId19" w:history="1">
        <w:r w:rsidRPr="008D565E">
          <w:rPr>
            <w:rStyle w:val="Hyperlink"/>
            <w:rFonts w:ascii="Times New Roman" w:hAnsi="Times New Roman" w:cs="Times New Roman"/>
            <w:sz w:val="24"/>
            <w:szCs w:val="24"/>
          </w:rPr>
          <w:t>https://doi.org/10.1007/s42978-022-00203-y</w:t>
        </w:r>
      </w:hyperlink>
    </w:p>
    <w:p w14:paraId="1058BB31" w14:textId="0ADAB9B7" w:rsidR="002D4568" w:rsidRPr="008D565E" w:rsidRDefault="008D565E" w:rsidP="00C941B2">
      <w:pPr>
        <w:spacing w:after="0" w:line="240" w:lineRule="auto"/>
        <w:ind w:left="630" w:hanging="630"/>
        <w:jc w:val="both"/>
        <w:rPr>
          <w:rFonts w:ascii="Times New Roman" w:hAnsi="Times New Roman" w:cs="Times New Roman"/>
          <w:sz w:val="24"/>
          <w:szCs w:val="24"/>
        </w:rPr>
      </w:pPr>
      <w:r w:rsidRPr="008D565E">
        <w:rPr>
          <w:rFonts w:ascii="Times New Roman" w:hAnsi="Times New Roman" w:cs="Times New Roman"/>
          <w:sz w:val="24"/>
          <w:szCs w:val="24"/>
        </w:rPr>
        <w:lastRenderedPageBreak/>
        <w:t xml:space="preserve">Kölling, S., Szabo, K., Barandun, U., &amp; Brand, S. (2023). Sleep difficulties in Swiss elite athletes. Life, 14(6), 779. </w:t>
      </w:r>
      <w:hyperlink r:id="rId20" w:history="1">
        <w:r w:rsidRPr="008D565E">
          <w:rPr>
            <w:rStyle w:val="Hyperlink"/>
            <w:rFonts w:ascii="Times New Roman" w:hAnsi="Times New Roman" w:cs="Times New Roman"/>
            <w:sz w:val="24"/>
            <w:szCs w:val="24"/>
          </w:rPr>
          <w:t>https://doi.org/10.3390/life14060779</w:t>
        </w:r>
      </w:hyperlink>
    </w:p>
    <w:p w14:paraId="400DFF94" w14:textId="77777777" w:rsidR="008D565E" w:rsidRPr="00D32628" w:rsidRDefault="008D565E" w:rsidP="00C941B2">
      <w:pPr>
        <w:spacing w:after="0" w:line="240" w:lineRule="auto"/>
        <w:ind w:left="630" w:hanging="630"/>
        <w:jc w:val="both"/>
      </w:pPr>
    </w:p>
    <w:sectPr w:rsidR="008D565E" w:rsidRPr="00D3262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2E09" w14:textId="77777777" w:rsidR="004B474D" w:rsidRDefault="004B474D" w:rsidP="003B5408">
      <w:pPr>
        <w:spacing w:after="0" w:line="240" w:lineRule="auto"/>
      </w:pPr>
      <w:r>
        <w:separator/>
      </w:r>
    </w:p>
  </w:endnote>
  <w:endnote w:type="continuationSeparator" w:id="0">
    <w:p w14:paraId="5F10A9E0" w14:textId="77777777" w:rsidR="004B474D" w:rsidRDefault="004B474D" w:rsidP="003B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BD61" w14:textId="77777777" w:rsidR="003B5408" w:rsidRDefault="003B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9BCF" w14:textId="77777777" w:rsidR="003B5408" w:rsidRDefault="003B5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9910" w14:textId="77777777" w:rsidR="003B5408" w:rsidRDefault="003B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0D92" w14:textId="77777777" w:rsidR="004B474D" w:rsidRDefault="004B474D" w:rsidP="003B5408">
      <w:pPr>
        <w:spacing w:after="0" w:line="240" w:lineRule="auto"/>
      </w:pPr>
      <w:r>
        <w:separator/>
      </w:r>
    </w:p>
  </w:footnote>
  <w:footnote w:type="continuationSeparator" w:id="0">
    <w:p w14:paraId="34273346" w14:textId="77777777" w:rsidR="004B474D" w:rsidRDefault="004B474D" w:rsidP="003B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B167" w14:textId="5AB6E5D5" w:rsidR="003B5408" w:rsidRDefault="00000000">
    <w:pPr>
      <w:pStyle w:val="Header"/>
    </w:pPr>
    <w:r>
      <w:rPr>
        <w:noProof/>
      </w:rPr>
      <w:pict w14:anchorId="3308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F373" w14:textId="1297E58D" w:rsidR="003B5408" w:rsidRDefault="00000000">
    <w:pPr>
      <w:pStyle w:val="Header"/>
    </w:pPr>
    <w:r>
      <w:rPr>
        <w:noProof/>
      </w:rPr>
      <w:pict w14:anchorId="0EDEC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10D3" w14:textId="1E1D2400" w:rsidR="003B5408" w:rsidRDefault="00000000">
    <w:pPr>
      <w:pStyle w:val="Header"/>
    </w:pPr>
    <w:r>
      <w:rPr>
        <w:noProof/>
      </w:rPr>
      <w:pict w14:anchorId="5CE37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1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1E0D"/>
    <w:multiLevelType w:val="multilevel"/>
    <w:tmpl w:val="3A4E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666A9"/>
    <w:multiLevelType w:val="multilevel"/>
    <w:tmpl w:val="3C38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F38D6"/>
    <w:multiLevelType w:val="multilevel"/>
    <w:tmpl w:val="76C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568736">
    <w:abstractNumId w:val="1"/>
  </w:num>
  <w:num w:numId="2" w16cid:durableId="1367680825">
    <w:abstractNumId w:val="0"/>
  </w:num>
  <w:num w:numId="3" w16cid:durableId="1727143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D5C84"/>
    <w:rsid w:val="000228C5"/>
    <w:rsid w:val="000269C7"/>
    <w:rsid w:val="00042A0B"/>
    <w:rsid w:val="00077B92"/>
    <w:rsid w:val="000928D6"/>
    <w:rsid w:val="000B3463"/>
    <w:rsid w:val="000B3AEF"/>
    <w:rsid w:val="000C3175"/>
    <w:rsid w:val="000C5FBC"/>
    <w:rsid w:val="000C7F99"/>
    <w:rsid w:val="000D307B"/>
    <w:rsid w:val="000D5C84"/>
    <w:rsid w:val="000F0A71"/>
    <w:rsid w:val="000F2694"/>
    <w:rsid w:val="00117E5D"/>
    <w:rsid w:val="00123120"/>
    <w:rsid w:val="00127A63"/>
    <w:rsid w:val="00132D49"/>
    <w:rsid w:val="00141D84"/>
    <w:rsid w:val="0015612E"/>
    <w:rsid w:val="001609AF"/>
    <w:rsid w:val="00166CA6"/>
    <w:rsid w:val="00170982"/>
    <w:rsid w:val="00174070"/>
    <w:rsid w:val="0018297B"/>
    <w:rsid w:val="00184E16"/>
    <w:rsid w:val="00190623"/>
    <w:rsid w:val="001915B7"/>
    <w:rsid w:val="001B6C09"/>
    <w:rsid w:val="001C3EB5"/>
    <w:rsid w:val="001D46C9"/>
    <w:rsid w:val="001E03DB"/>
    <w:rsid w:val="001F35E1"/>
    <w:rsid w:val="001F4528"/>
    <w:rsid w:val="001F61B5"/>
    <w:rsid w:val="002007B2"/>
    <w:rsid w:val="002332F8"/>
    <w:rsid w:val="00235600"/>
    <w:rsid w:val="00236404"/>
    <w:rsid w:val="00260614"/>
    <w:rsid w:val="002A5390"/>
    <w:rsid w:val="002B1BE1"/>
    <w:rsid w:val="002C0AAA"/>
    <w:rsid w:val="002C4275"/>
    <w:rsid w:val="002D0400"/>
    <w:rsid w:val="002D4568"/>
    <w:rsid w:val="002E0FB1"/>
    <w:rsid w:val="00301F92"/>
    <w:rsid w:val="00342C95"/>
    <w:rsid w:val="0035100B"/>
    <w:rsid w:val="00351CC3"/>
    <w:rsid w:val="0035233A"/>
    <w:rsid w:val="00356ADF"/>
    <w:rsid w:val="00356DBD"/>
    <w:rsid w:val="003706EC"/>
    <w:rsid w:val="0037464A"/>
    <w:rsid w:val="00380493"/>
    <w:rsid w:val="00390B20"/>
    <w:rsid w:val="003932A6"/>
    <w:rsid w:val="003B33EC"/>
    <w:rsid w:val="003B5408"/>
    <w:rsid w:val="003B6270"/>
    <w:rsid w:val="003D2EBE"/>
    <w:rsid w:val="003D3E61"/>
    <w:rsid w:val="003F0A1C"/>
    <w:rsid w:val="003F3D2C"/>
    <w:rsid w:val="003F4F21"/>
    <w:rsid w:val="003F6AAC"/>
    <w:rsid w:val="004022B3"/>
    <w:rsid w:val="00404D5A"/>
    <w:rsid w:val="00405B24"/>
    <w:rsid w:val="00411B50"/>
    <w:rsid w:val="0043715E"/>
    <w:rsid w:val="004419F5"/>
    <w:rsid w:val="00472648"/>
    <w:rsid w:val="004768AE"/>
    <w:rsid w:val="0048146B"/>
    <w:rsid w:val="00487CFD"/>
    <w:rsid w:val="00496185"/>
    <w:rsid w:val="004A73D1"/>
    <w:rsid w:val="004B474D"/>
    <w:rsid w:val="004B5CE8"/>
    <w:rsid w:val="004B6A43"/>
    <w:rsid w:val="004B7EBD"/>
    <w:rsid w:val="004C5D55"/>
    <w:rsid w:val="004D1632"/>
    <w:rsid w:val="004D40D8"/>
    <w:rsid w:val="004E0F13"/>
    <w:rsid w:val="0051737D"/>
    <w:rsid w:val="00520E9A"/>
    <w:rsid w:val="00535A0C"/>
    <w:rsid w:val="005569A2"/>
    <w:rsid w:val="00561E7B"/>
    <w:rsid w:val="005756E4"/>
    <w:rsid w:val="00590DE4"/>
    <w:rsid w:val="005A019D"/>
    <w:rsid w:val="005B1AEE"/>
    <w:rsid w:val="005E071C"/>
    <w:rsid w:val="005E365C"/>
    <w:rsid w:val="005F060E"/>
    <w:rsid w:val="00606092"/>
    <w:rsid w:val="006150EE"/>
    <w:rsid w:val="0063513B"/>
    <w:rsid w:val="006822DE"/>
    <w:rsid w:val="00693AAD"/>
    <w:rsid w:val="00696418"/>
    <w:rsid w:val="006C5C04"/>
    <w:rsid w:val="006E60F0"/>
    <w:rsid w:val="006E704D"/>
    <w:rsid w:val="00703316"/>
    <w:rsid w:val="0072443E"/>
    <w:rsid w:val="0073009E"/>
    <w:rsid w:val="00734C28"/>
    <w:rsid w:val="007B6CED"/>
    <w:rsid w:val="007B7C64"/>
    <w:rsid w:val="007E6660"/>
    <w:rsid w:val="007F0089"/>
    <w:rsid w:val="007F288F"/>
    <w:rsid w:val="00804F48"/>
    <w:rsid w:val="008420D6"/>
    <w:rsid w:val="00856B0A"/>
    <w:rsid w:val="00875D40"/>
    <w:rsid w:val="00883743"/>
    <w:rsid w:val="008850A5"/>
    <w:rsid w:val="008D3642"/>
    <w:rsid w:val="008D565E"/>
    <w:rsid w:val="008D79D7"/>
    <w:rsid w:val="00926400"/>
    <w:rsid w:val="00931958"/>
    <w:rsid w:val="009329F8"/>
    <w:rsid w:val="00937DAE"/>
    <w:rsid w:val="00941B65"/>
    <w:rsid w:val="00947682"/>
    <w:rsid w:val="00950F02"/>
    <w:rsid w:val="00986006"/>
    <w:rsid w:val="0099373A"/>
    <w:rsid w:val="00997527"/>
    <w:rsid w:val="009A509F"/>
    <w:rsid w:val="009A7C56"/>
    <w:rsid w:val="009B43EC"/>
    <w:rsid w:val="009D500C"/>
    <w:rsid w:val="009E0054"/>
    <w:rsid w:val="009E38DA"/>
    <w:rsid w:val="009E705D"/>
    <w:rsid w:val="009E7EDA"/>
    <w:rsid w:val="00A466A0"/>
    <w:rsid w:val="00A62AB3"/>
    <w:rsid w:val="00A77503"/>
    <w:rsid w:val="00A8719D"/>
    <w:rsid w:val="00A90333"/>
    <w:rsid w:val="00A91FC2"/>
    <w:rsid w:val="00A92D0D"/>
    <w:rsid w:val="00AA061C"/>
    <w:rsid w:val="00AB04F4"/>
    <w:rsid w:val="00AB76C5"/>
    <w:rsid w:val="00AC73D2"/>
    <w:rsid w:val="00AD5187"/>
    <w:rsid w:val="00AE649F"/>
    <w:rsid w:val="00AF0225"/>
    <w:rsid w:val="00AF3381"/>
    <w:rsid w:val="00AF55E7"/>
    <w:rsid w:val="00B009EC"/>
    <w:rsid w:val="00B50104"/>
    <w:rsid w:val="00B80B31"/>
    <w:rsid w:val="00B82B8E"/>
    <w:rsid w:val="00B83FB5"/>
    <w:rsid w:val="00B9261A"/>
    <w:rsid w:val="00BA19EE"/>
    <w:rsid w:val="00BB21C6"/>
    <w:rsid w:val="00BB28A3"/>
    <w:rsid w:val="00BB40A3"/>
    <w:rsid w:val="00BC3606"/>
    <w:rsid w:val="00BC7720"/>
    <w:rsid w:val="00BD6E46"/>
    <w:rsid w:val="00BE70DD"/>
    <w:rsid w:val="00C243C6"/>
    <w:rsid w:val="00C3005D"/>
    <w:rsid w:val="00C34ED9"/>
    <w:rsid w:val="00C37A47"/>
    <w:rsid w:val="00C51759"/>
    <w:rsid w:val="00C760E7"/>
    <w:rsid w:val="00C941B2"/>
    <w:rsid w:val="00CB0FDA"/>
    <w:rsid w:val="00CC7BCF"/>
    <w:rsid w:val="00CD570D"/>
    <w:rsid w:val="00CD6C5D"/>
    <w:rsid w:val="00CE17A0"/>
    <w:rsid w:val="00CF06BD"/>
    <w:rsid w:val="00D05F51"/>
    <w:rsid w:val="00D12112"/>
    <w:rsid w:val="00D233A5"/>
    <w:rsid w:val="00D32628"/>
    <w:rsid w:val="00D351A6"/>
    <w:rsid w:val="00D36B48"/>
    <w:rsid w:val="00D4453D"/>
    <w:rsid w:val="00D601D4"/>
    <w:rsid w:val="00D60E80"/>
    <w:rsid w:val="00D92163"/>
    <w:rsid w:val="00DB1324"/>
    <w:rsid w:val="00DB70F8"/>
    <w:rsid w:val="00DC12B2"/>
    <w:rsid w:val="00DC2199"/>
    <w:rsid w:val="00DC2D22"/>
    <w:rsid w:val="00DC3CA4"/>
    <w:rsid w:val="00DD19C6"/>
    <w:rsid w:val="00DE29F5"/>
    <w:rsid w:val="00DE39DA"/>
    <w:rsid w:val="00E02D36"/>
    <w:rsid w:val="00E208FC"/>
    <w:rsid w:val="00E30DA5"/>
    <w:rsid w:val="00E37FB5"/>
    <w:rsid w:val="00E426B8"/>
    <w:rsid w:val="00E50AF1"/>
    <w:rsid w:val="00E63391"/>
    <w:rsid w:val="00E87C7B"/>
    <w:rsid w:val="00EB5B9F"/>
    <w:rsid w:val="00ED3566"/>
    <w:rsid w:val="00EE4354"/>
    <w:rsid w:val="00EF0AFC"/>
    <w:rsid w:val="00EF0DE6"/>
    <w:rsid w:val="00EF28AE"/>
    <w:rsid w:val="00F01786"/>
    <w:rsid w:val="00F02441"/>
    <w:rsid w:val="00F05304"/>
    <w:rsid w:val="00F20888"/>
    <w:rsid w:val="00F47D06"/>
    <w:rsid w:val="00F6760A"/>
    <w:rsid w:val="00FB36E2"/>
    <w:rsid w:val="00FC5A07"/>
    <w:rsid w:val="00FC5A80"/>
    <w:rsid w:val="00FC6D45"/>
    <w:rsid w:val="00FF76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A5C4"/>
  <w15:chartTrackingRefBased/>
  <w15:docId w15:val="{FA836E2E-7C4B-4B2D-92F1-6A81460B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A0"/>
  </w:style>
  <w:style w:type="paragraph" w:styleId="Heading1">
    <w:name w:val="heading 1"/>
    <w:basedOn w:val="Normal"/>
    <w:next w:val="Normal"/>
    <w:link w:val="Heading1Char"/>
    <w:uiPriority w:val="9"/>
    <w:qFormat/>
    <w:rsid w:val="00693AAD"/>
    <w:pPr>
      <w:keepNext/>
      <w:keepLines/>
      <w:spacing w:before="480" w:after="0"/>
      <w:outlineLvl w:val="0"/>
    </w:pPr>
    <w:rPr>
      <w:rFonts w:asciiTheme="majorHAnsi" w:eastAsiaTheme="majorEastAsia" w:hAnsiTheme="majorHAnsi" w:cstheme="majorBidi"/>
      <w:b/>
      <w:bCs/>
      <w:color w:val="365F91" w:themeColor="accent1" w:themeShade="BF"/>
      <w:kern w:val="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4D5A"/>
    <w:rPr>
      <w:color w:val="0000FF" w:themeColor="hyperlink"/>
      <w:u w:val="single"/>
    </w:rPr>
  </w:style>
  <w:style w:type="character" w:styleId="UnresolvedMention">
    <w:name w:val="Unresolved Mention"/>
    <w:basedOn w:val="DefaultParagraphFont"/>
    <w:uiPriority w:val="99"/>
    <w:semiHidden/>
    <w:unhideWhenUsed/>
    <w:rsid w:val="00404D5A"/>
    <w:rPr>
      <w:color w:val="605E5C"/>
      <w:shd w:val="clear" w:color="auto" w:fill="E1DFDD"/>
    </w:rPr>
  </w:style>
  <w:style w:type="character" w:customStyle="1" w:styleId="Heading1Char">
    <w:name w:val="Heading 1 Char"/>
    <w:basedOn w:val="DefaultParagraphFont"/>
    <w:link w:val="Heading1"/>
    <w:uiPriority w:val="9"/>
    <w:rsid w:val="00693AAD"/>
    <w:rPr>
      <w:rFonts w:asciiTheme="majorHAnsi" w:eastAsiaTheme="majorEastAsia" w:hAnsiTheme="majorHAnsi" w:cstheme="majorBidi"/>
      <w:b/>
      <w:bCs/>
      <w:color w:val="365F91" w:themeColor="accent1" w:themeShade="BF"/>
      <w:kern w:val="0"/>
      <w:sz w:val="28"/>
      <w:szCs w:val="28"/>
    </w:rPr>
  </w:style>
  <w:style w:type="paragraph" w:styleId="Title">
    <w:name w:val="Title"/>
    <w:basedOn w:val="Normal"/>
    <w:next w:val="Normal"/>
    <w:link w:val="TitleChar"/>
    <w:uiPriority w:val="10"/>
    <w:qFormat/>
    <w:rsid w:val="00693A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3AAD"/>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BB40A3"/>
    <w:rPr>
      <w:color w:val="666666"/>
    </w:rPr>
  </w:style>
  <w:style w:type="paragraph" w:styleId="NormalWeb">
    <w:name w:val="Normal (Web)"/>
    <w:basedOn w:val="Normal"/>
    <w:uiPriority w:val="99"/>
    <w:semiHidden/>
    <w:unhideWhenUsed/>
    <w:rsid w:val="00DC3CA4"/>
    <w:rPr>
      <w:rFonts w:ascii="Times New Roman" w:hAnsi="Times New Roman" w:cs="Times New Roman"/>
      <w:sz w:val="24"/>
      <w:szCs w:val="24"/>
    </w:rPr>
  </w:style>
  <w:style w:type="paragraph" w:styleId="Header">
    <w:name w:val="header"/>
    <w:basedOn w:val="Normal"/>
    <w:link w:val="HeaderChar"/>
    <w:uiPriority w:val="99"/>
    <w:unhideWhenUsed/>
    <w:rsid w:val="003B5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08"/>
  </w:style>
  <w:style w:type="paragraph" w:styleId="Footer">
    <w:name w:val="footer"/>
    <w:basedOn w:val="Normal"/>
    <w:link w:val="FooterChar"/>
    <w:uiPriority w:val="99"/>
    <w:unhideWhenUsed/>
    <w:rsid w:val="003B5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791">
      <w:bodyDiv w:val="1"/>
      <w:marLeft w:val="0"/>
      <w:marRight w:val="0"/>
      <w:marTop w:val="0"/>
      <w:marBottom w:val="0"/>
      <w:divBdr>
        <w:top w:val="none" w:sz="0" w:space="0" w:color="auto"/>
        <w:left w:val="none" w:sz="0" w:space="0" w:color="auto"/>
        <w:bottom w:val="none" w:sz="0" w:space="0" w:color="auto"/>
        <w:right w:val="none" w:sz="0" w:space="0" w:color="auto"/>
      </w:divBdr>
    </w:div>
    <w:div w:id="28799730">
      <w:bodyDiv w:val="1"/>
      <w:marLeft w:val="0"/>
      <w:marRight w:val="0"/>
      <w:marTop w:val="0"/>
      <w:marBottom w:val="0"/>
      <w:divBdr>
        <w:top w:val="none" w:sz="0" w:space="0" w:color="auto"/>
        <w:left w:val="none" w:sz="0" w:space="0" w:color="auto"/>
        <w:bottom w:val="none" w:sz="0" w:space="0" w:color="auto"/>
        <w:right w:val="none" w:sz="0" w:space="0" w:color="auto"/>
      </w:divBdr>
    </w:div>
    <w:div w:id="48965388">
      <w:bodyDiv w:val="1"/>
      <w:marLeft w:val="0"/>
      <w:marRight w:val="0"/>
      <w:marTop w:val="0"/>
      <w:marBottom w:val="0"/>
      <w:divBdr>
        <w:top w:val="none" w:sz="0" w:space="0" w:color="auto"/>
        <w:left w:val="none" w:sz="0" w:space="0" w:color="auto"/>
        <w:bottom w:val="none" w:sz="0" w:space="0" w:color="auto"/>
        <w:right w:val="none" w:sz="0" w:space="0" w:color="auto"/>
      </w:divBdr>
    </w:div>
    <w:div w:id="98139209">
      <w:bodyDiv w:val="1"/>
      <w:marLeft w:val="0"/>
      <w:marRight w:val="0"/>
      <w:marTop w:val="0"/>
      <w:marBottom w:val="0"/>
      <w:divBdr>
        <w:top w:val="none" w:sz="0" w:space="0" w:color="auto"/>
        <w:left w:val="none" w:sz="0" w:space="0" w:color="auto"/>
        <w:bottom w:val="none" w:sz="0" w:space="0" w:color="auto"/>
        <w:right w:val="none" w:sz="0" w:space="0" w:color="auto"/>
      </w:divBdr>
    </w:div>
    <w:div w:id="113983300">
      <w:bodyDiv w:val="1"/>
      <w:marLeft w:val="0"/>
      <w:marRight w:val="0"/>
      <w:marTop w:val="0"/>
      <w:marBottom w:val="0"/>
      <w:divBdr>
        <w:top w:val="none" w:sz="0" w:space="0" w:color="auto"/>
        <w:left w:val="none" w:sz="0" w:space="0" w:color="auto"/>
        <w:bottom w:val="none" w:sz="0" w:space="0" w:color="auto"/>
        <w:right w:val="none" w:sz="0" w:space="0" w:color="auto"/>
      </w:divBdr>
    </w:div>
    <w:div w:id="127863287">
      <w:bodyDiv w:val="1"/>
      <w:marLeft w:val="0"/>
      <w:marRight w:val="0"/>
      <w:marTop w:val="0"/>
      <w:marBottom w:val="0"/>
      <w:divBdr>
        <w:top w:val="none" w:sz="0" w:space="0" w:color="auto"/>
        <w:left w:val="none" w:sz="0" w:space="0" w:color="auto"/>
        <w:bottom w:val="none" w:sz="0" w:space="0" w:color="auto"/>
        <w:right w:val="none" w:sz="0" w:space="0" w:color="auto"/>
      </w:divBdr>
    </w:div>
    <w:div w:id="158932792">
      <w:bodyDiv w:val="1"/>
      <w:marLeft w:val="0"/>
      <w:marRight w:val="0"/>
      <w:marTop w:val="0"/>
      <w:marBottom w:val="0"/>
      <w:divBdr>
        <w:top w:val="none" w:sz="0" w:space="0" w:color="auto"/>
        <w:left w:val="none" w:sz="0" w:space="0" w:color="auto"/>
        <w:bottom w:val="none" w:sz="0" w:space="0" w:color="auto"/>
        <w:right w:val="none" w:sz="0" w:space="0" w:color="auto"/>
      </w:divBdr>
    </w:div>
    <w:div w:id="207225321">
      <w:bodyDiv w:val="1"/>
      <w:marLeft w:val="0"/>
      <w:marRight w:val="0"/>
      <w:marTop w:val="0"/>
      <w:marBottom w:val="0"/>
      <w:divBdr>
        <w:top w:val="none" w:sz="0" w:space="0" w:color="auto"/>
        <w:left w:val="none" w:sz="0" w:space="0" w:color="auto"/>
        <w:bottom w:val="none" w:sz="0" w:space="0" w:color="auto"/>
        <w:right w:val="none" w:sz="0" w:space="0" w:color="auto"/>
      </w:divBdr>
    </w:div>
    <w:div w:id="209265982">
      <w:bodyDiv w:val="1"/>
      <w:marLeft w:val="0"/>
      <w:marRight w:val="0"/>
      <w:marTop w:val="0"/>
      <w:marBottom w:val="0"/>
      <w:divBdr>
        <w:top w:val="none" w:sz="0" w:space="0" w:color="auto"/>
        <w:left w:val="none" w:sz="0" w:space="0" w:color="auto"/>
        <w:bottom w:val="none" w:sz="0" w:space="0" w:color="auto"/>
        <w:right w:val="none" w:sz="0" w:space="0" w:color="auto"/>
      </w:divBdr>
    </w:div>
    <w:div w:id="239752580">
      <w:bodyDiv w:val="1"/>
      <w:marLeft w:val="0"/>
      <w:marRight w:val="0"/>
      <w:marTop w:val="0"/>
      <w:marBottom w:val="0"/>
      <w:divBdr>
        <w:top w:val="none" w:sz="0" w:space="0" w:color="auto"/>
        <w:left w:val="none" w:sz="0" w:space="0" w:color="auto"/>
        <w:bottom w:val="none" w:sz="0" w:space="0" w:color="auto"/>
        <w:right w:val="none" w:sz="0" w:space="0" w:color="auto"/>
      </w:divBdr>
    </w:div>
    <w:div w:id="255209341">
      <w:bodyDiv w:val="1"/>
      <w:marLeft w:val="0"/>
      <w:marRight w:val="0"/>
      <w:marTop w:val="0"/>
      <w:marBottom w:val="0"/>
      <w:divBdr>
        <w:top w:val="none" w:sz="0" w:space="0" w:color="auto"/>
        <w:left w:val="none" w:sz="0" w:space="0" w:color="auto"/>
        <w:bottom w:val="none" w:sz="0" w:space="0" w:color="auto"/>
        <w:right w:val="none" w:sz="0" w:space="0" w:color="auto"/>
      </w:divBdr>
    </w:div>
    <w:div w:id="320623650">
      <w:bodyDiv w:val="1"/>
      <w:marLeft w:val="0"/>
      <w:marRight w:val="0"/>
      <w:marTop w:val="0"/>
      <w:marBottom w:val="0"/>
      <w:divBdr>
        <w:top w:val="none" w:sz="0" w:space="0" w:color="auto"/>
        <w:left w:val="none" w:sz="0" w:space="0" w:color="auto"/>
        <w:bottom w:val="none" w:sz="0" w:space="0" w:color="auto"/>
        <w:right w:val="none" w:sz="0" w:space="0" w:color="auto"/>
      </w:divBdr>
    </w:div>
    <w:div w:id="441729625">
      <w:bodyDiv w:val="1"/>
      <w:marLeft w:val="0"/>
      <w:marRight w:val="0"/>
      <w:marTop w:val="0"/>
      <w:marBottom w:val="0"/>
      <w:divBdr>
        <w:top w:val="none" w:sz="0" w:space="0" w:color="auto"/>
        <w:left w:val="none" w:sz="0" w:space="0" w:color="auto"/>
        <w:bottom w:val="none" w:sz="0" w:space="0" w:color="auto"/>
        <w:right w:val="none" w:sz="0" w:space="0" w:color="auto"/>
      </w:divBdr>
    </w:div>
    <w:div w:id="471406286">
      <w:bodyDiv w:val="1"/>
      <w:marLeft w:val="0"/>
      <w:marRight w:val="0"/>
      <w:marTop w:val="0"/>
      <w:marBottom w:val="0"/>
      <w:divBdr>
        <w:top w:val="none" w:sz="0" w:space="0" w:color="auto"/>
        <w:left w:val="none" w:sz="0" w:space="0" w:color="auto"/>
        <w:bottom w:val="none" w:sz="0" w:space="0" w:color="auto"/>
        <w:right w:val="none" w:sz="0" w:space="0" w:color="auto"/>
      </w:divBdr>
    </w:div>
    <w:div w:id="527067004">
      <w:bodyDiv w:val="1"/>
      <w:marLeft w:val="0"/>
      <w:marRight w:val="0"/>
      <w:marTop w:val="0"/>
      <w:marBottom w:val="0"/>
      <w:divBdr>
        <w:top w:val="none" w:sz="0" w:space="0" w:color="auto"/>
        <w:left w:val="none" w:sz="0" w:space="0" w:color="auto"/>
        <w:bottom w:val="none" w:sz="0" w:space="0" w:color="auto"/>
        <w:right w:val="none" w:sz="0" w:space="0" w:color="auto"/>
      </w:divBdr>
    </w:div>
    <w:div w:id="532571671">
      <w:bodyDiv w:val="1"/>
      <w:marLeft w:val="0"/>
      <w:marRight w:val="0"/>
      <w:marTop w:val="0"/>
      <w:marBottom w:val="0"/>
      <w:divBdr>
        <w:top w:val="none" w:sz="0" w:space="0" w:color="auto"/>
        <w:left w:val="none" w:sz="0" w:space="0" w:color="auto"/>
        <w:bottom w:val="none" w:sz="0" w:space="0" w:color="auto"/>
        <w:right w:val="none" w:sz="0" w:space="0" w:color="auto"/>
      </w:divBdr>
    </w:div>
    <w:div w:id="533931021">
      <w:bodyDiv w:val="1"/>
      <w:marLeft w:val="0"/>
      <w:marRight w:val="0"/>
      <w:marTop w:val="0"/>
      <w:marBottom w:val="0"/>
      <w:divBdr>
        <w:top w:val="none" w:sz="0" w:space="0" w:color="auto"/>
        <w:left w:val="none" w:sz="0" w:space="0" w:color="auto"/>
        <w:bottom w:val="none" w:sz="0" w:space="0" w:color="auto"/>
        <w:right w:val="none" w:sz="0" w:space="0" w:color="auto"/>
      </w:divBdr>
    </w:div>
    <w:div w:id="574124489">
      <w:bodyDiv w:val="1"/>
      <w:marLeft w:val="0"/>
      <w:marRight w:val="0"/>
      <w:marTop w:val="0"/>
      <w:marBottom w:val="0"/>
      <w:divBdr>
        <w:top w:val="none" w:sz="0" w:space="0" w:color="auto"/>
        <w:left w:val="none" w:sz="0" w:space="0" w:color="auto"/>
        <w:bottom w:val="none" w:sz="0" w:space="0" w:color="auto"/>
        <w:right w:val="none" w:sz="0" w:space="0" w:color="auto"/>
      </w:divBdr>
      <w:divsChild>
        <w:div w:id="934365630">
          <w:marLeft w:val="0"/>
          <w:marRight w:val="0"/>
          <w:marTop w:val="0"/>
          <w:marBottom w:val="0"/>
          <w:divBdr>
            <w:top w:val="none" w:sz="0" w:space="0" w:color="auto"/>
            <w:left w:val="none" w:sz="0" w:space="0" w:color="auto"/>
            <w:bottom w:val="none" w:sz="0" w:space="0" w:color="auto"/>
            <w:right w:val="none" w:sz="0" w:space="0" w:color="auto"/>
          </w:divBdr>
          <w:divsChild>
            <w:div w:id="1893954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081203">
      <w:bodyDiv w:val="1"/>
      <w:marLeft w:val="0"/>
      <w:marRight w:val="0"/>
      <w:marTop w:val="0"/>
      <w:marBottom w:val="0"/>
      <w:divBdr>
        <w:top w:val="none" w:sz="0" w:space="0" w:color="auto"/>
        <w:left w:val="none" w:sz="0" w:space="0" w:color="auto"/>
        <w:bottom w:val="none" w:sz="0" w:space="0" w:color="auto"/>
        <w:right w:val="none" w:sz="0" w:space="0" w:color="auto"/>
      </w:divBdr>
    </w:div>
    <w:div w:id="628052811">
      <w:bodyDiv w:val="1"/>
      <w:marLeft w:val="0"/>
      <w:marRight w:val="0"/>
      <w:marTop w:val="0"/>
      <w:marBottom w:val="0"/>
      <w:divBdr>
        <w:top w:val="none" w:sz="0" w:space="0" w:color="auto"/>
        <w:left w:val="none" w:sz="0" w:space="0" w:color="auto"/>
        <w:bottom w:val="none" w:sz="0" w:space="0" w:color="auto"/>
        <w:right w:val="none" w:sz="0" w:space="0" w:color="auto"/>
      </w:divBdr>
    </w:div>
    <w:div w:id="677805458">
      <w:bodyDiv w:val="1"/>
      <w:marLeft w:val="0"/>
      <w:marRight w:val="0"/>
      <w:marTop w:val="0"/>
      <w:marBottom w:val="0"/>
      <w:divBdr>
        <w:top w:val="none" w:sz="0" w:space="0" w:color="auto"/>
        <w:left w:val="none" w:sz="0" w:space="0" w:color="auto"/>
        <w:bottom w:val="none" w:sz="0" w:space="0" w:color="auto"/>
        <w:right w:val="none" w:sz="0" w:space="0" w:color="auto"/>
      </w:divBdr>
    </w:div>
    <w:div w:id="729303453">
      <w:bodyDiv w:val="1"/>
      <w:marLeft w:val="0"/>
      <w:marRight w:val="0"/>
      <w:marTop w:val="0"/>
      <w:marBottom w:val="0"/>
      <w:divBdr>
        <w:top w:val="none" w:sz="0" w:space="0" w:color="auto"/>
        <w:left w:val="none" w:sz="0" w:space="0" w:color="auto"/>
        <w:bottom w:val="none" w:sz="0" w:space="0" w:color="auto"/>
        <w:right w:val="none" w:sz="0" w:space="0" w:color="auto"/>
      </w:divBdr>
    </w:div>
    <w:div w:id="734931942">
      <w:bodyDiv w:val="1"/>
      <w:marLeft w:val="0"/>
      <w:marRight w:val="0"/>
      <w:marTop w:val="0"/>
      <w:marBottom w:val="0"/>
      <w:divBdr>
        <w:top w:val="none" w:sz="0" w:space="0" w:color="auto"/>
        <w:left w:val="none" w:sz="0" w:space="0" w:color="auto"/>
        <w:bottom w:val="none" w:sz="0" w:space="0" w:color="auto"/>
        <w:right w:val="none" w:sz="0" w:space="0" w:color="auto"/>
      </w:divBdr>
    </w:div>
    <w:div w:id="777406439">
      <w:bodyDiv w:val="1"/>
      <w:marLeft w:val="0"/>
      <w:marRight w:val="0"/>
      <w:marTop w:val="0"/>
      <w:marBottom w:val="0"/>
      <w:divBdr>
        <w:top w:val="none" w:sz="0" w:space="0" w:color="auto"/>
        <w:left w:val="none" w:sz="0" w:space="0" w:color="auto"/>
        <w:bottom w:val="none" w:sz="0" w:space="0" w:color="auto"/>
        <w:right w:val="none" w:sz="0" w:space="0" w:color="auto"/>
      </w:divBdr>
    </w:div>
    <w:div w:id="847330319">
      <w:bodyDiv w:val="1"/>
      <w:marLeft w:val="0"/>
      <w:marRight w:val="0"/>
      <w:marTop w:val="0"/>
      <w:marBottom w:val="0"/>
      <w:divBdr>
        <w:top w:val="none" w:sz="0" w:space="0" w:color="auto"/>
        <w:left w:val="none" w:sz="0" w:space="0" w:color="auto"/>
        <w:bottom w:val="none" w:sz="0" w:space="0" w:color="auto"/>
        <w:right w:val="none" w:sz="0" w:space="0" w:color="auto"/>
      </w:divBdr>
    </w:div>
    <w:div w:id="848981062">
      <w:bodyDiv w:val="1"/>
      <w:marLeft w:val="0"/>
      <w:marRight w:val="0"/>
      <w:marTop w:val="0"/>
      <w:marBottom w:val="0"/>
      <w:divBdr>
        <w:top w:val="none" w:sz="0" w:space="0" w:color="auto"/>
        <w:left w:val="none" w:sz="0" w:space="0" w:color="auto"/>
        <w:bottom w:val="none" w:sz="0" w:space="0" w:color="auto"/>
        <w:right w:val="none" w:sz="0" w:space="0" w:color="auto"/>
      </w:divBdr>
    </w:div>
    <w:div w:id="864563510">
      <w:bodyDiv w:val="1"/>
      <w:marLeft w:val="0"/>
      <w:marRight w:val="0"/>
      <w:marTop w:val="0"/>
      <w:marBottom w:val="0"/>
      <w:divBdr>
        <w:top w:val="none" w:sz="0" w:space="0" w:color="auto"/>
        <w:left w:val="none" w:sz="0" w:space="0" w:color="auto"/>
        <w:bottom w:val="none" w:sz="0" w:space="0" w:color="auto"/>
        <w:right w:val="none" w:sz="0" w:space="0" w:color="auto"/>
      </w:divBdr>
    </w:div>
    <w:div w:id="908273581">
      <w:bodyDiv w:val="1"/>
      <w:marLeft w:val="0"/>
      <w:marRight w:val="0"/>
      <w:marTop w:val="0"/>
      <w:marBottom w:val="0"/>
      <w:divBdr>
        <w:top w:val="none" w:sz="0" w:space="0" w:color="auto"/>
        <w:left w:val="none" w:sz="0" w:space="0" w:color="auto"/>
        <w:bottom w:val="none" w:sz="0" w:space="0" w:color="auto"/>
        <w:right w:val="none" w:sz="0" w:space="0" w:color="auto"/>
      </w:divBdr>
    </w:div>
    <w:div w:id="918442889">
      <w:bodyDiv w:val="1"/>
      <w:marLeft w:val="0"/>
      <w:marRight w:val="0"/>
      <w:marTop w:val="0"/>
      <w:marBottom w:val="0"/>
      <w:divBdr>
        <w:top w:val="none" w:sz="0" w:space="0" w:color="auto"/>
        <w:left w:val="none" w:sz="0" w:space="0" w:color="auto"/>
        <w:bottom w:val="none" w:sz="0" w:space="0" w:color="auto"/>
        <w:right w:val="none" w:sz="0" w:space="0" w:color="auto"/>
      </w:divBdr>
      <w:divsChild>
        <w:div w:id="186451122">
          <w:marLeft w:val="0"/>
          <w:marRight w:val="0"/>
          <w:marTop w:val="0"/>
          <w:marBottom w:val="0"/>
          <w:divBdr>
            <w:top w:val="none" w:sz="0" w:space="0" w:color="auto"/>
            <w:left w:val="none" w:sz="0" w:space="0" w:color="auto"/>
            <w:bottom w:val="none" w:sz="0" w:space="0" w:color="auto"/>
            <w:right w:val="none" w:sz="0" w:space="0" w:color="auto"/>
          </w:divBdr>
          <w:divsChild>
            <w:div w:id="174321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1669715">
      <w:bodyDiv w:val="1"/>
      <w:marLeft w:val="0"/>
      <w:marRight w:val="0"/>
      <w:marTop w:val="0"/>
      <w:marBottom w:val="0"/>
      <w:divBdr>
        <w:top w:val="none" w:sz="0" w:space="0" w:color="auto"/>
        <w:left w:val="none" w:sz="0" w:space="0" w:color="auto"/>
        <w:bottom w:val="none" w:sz="0" w:space="0" w:color="auto"/>
        <w:right w:val="none" w:sz="0" w:space="0" w:color="auto"/>
      </w:divBdr>
    </w:div>
    <w:div w:id="954947112">
      <w:bodyDiv w:val="1"/>
      <w:marLeft w:val="0"/>
      <w:marRight w:val="0"/>
      <w:marTop w:val="0"/>
      <w:marBottom w:val="0"/>
      <w:divBdr>
        <w:top w:val="none" w:sz="0" w:space="0" w:color="auto"/>
        <w:left w:val="none" w:sz="0" w:space="0" w:color="auto"/>
        <w:bottom w:val="none" w:sz="0" w:space="0" w:color="auto"/>
        <w:right w:val="none" w:sz="0" w:space="0" w:color="auto"/>
      </w:divBdr>
    </w:div>
    <w:div w:id="955021910">
      <w:bodyDiv w:val="1"/>
      <w:marLeft w:val="0"/>
      <w:marRight w:val="0"/>
      <w:marTop w:val="0"/>
      <w:marBottom w:val="0"/>
      <w:divBdr>
        <w:top w:val="none" w:sz="0" w:space="0" w:color="auto"/>
        <w:left w:val="none" w:sz="0" w:space="0" w:color="auto"/>
        <w:bottom w:val="none" w:sz="0" w:space="0" w:color="auto"/>
        <w:right w:val="none" w:sz="0" w:space="0" w:color="auto"/>
      </w:divBdr>
    </w:div>
    <w:div w:id="957369970">
      <w:bodyDiv w:val="1"/>
      <w:marLeft w:val="0"/>
      <w:marRight w:val="0"/>
      <w:marTop w:val="0"/>
      <w:marBottom w:val="0"/>
      <w:divBdr>
        <w:top w:val="none" w:sz="0" w:space="0" w:color="auto"/>
        <w:left w:val="none" w:sz="0" w:space="0" w:color="auto"/>
        <w:bottom w:val="none" w:sz="0" w:space="0" w:color="auto"/>
        <w:right w:val="none" w:sz="0" w:space="0" w:color="auto"/>
      </w:divBdr>
    </w:div>
    <w:div w:id="958027873">
      <w:bodyDiv w:val="1"/>
      <w:marLeft w:val="0"/>
      <w:marRight w:val="0"/>
      <w:marTop w:val="0"/>
      <w:marBottom w:val="0"/>
      <w:divBdr>
        <w:top w:val="none" w:sz="0" w:space="0" w:color="auto"/>
        <w:left w:val="none" w:sz="0" w:space="0" w:color="auto"/>
        <w:bottom w:val="none" w:sz="0" w:space="0" w:color="auto"/>
        <w:right w:val="none" w:sz="0" w:space="0" w:color="auto"/>
      </w:divBdr>
    </w:div>
    <w:div w:id="1008941461">
      <w:bodyDiv w:val="1"/>
      <w:marLeft w:val="0"/>
      <w:marRight w:val="0"/>
      <w:marTop w:val="0"/>
      <w:marBottom w:val="0"/>
      <w:divBdr>
        <w:top w:val="none" w:sz="0" w:space="0" w:color="auto"/>
        <w:left w:val="none" w:sz="0" w:space="0" w:color="auto"/>
        <w:bottom w:val="none" w:sz="0" w:space="0" w:color="auto"/>
        <w:right w:val="none" w:sz="0" w:space="0" w:color="auto"/>
      </w:divBdr>
    </w:div>
    <w:div w:id="1035545008">
      <w:bodyDiv w:val="1"/>
      <w:marLeft w:val="0"/>
      <w:marRight w:val="0"/>
      <w:marTop w:val="0"/>
      <w:marBottom w:val="0"/>
      <w:divBdr>
        <w:top w:val="none" w:sz="0" w:space="0" w:color="auto"/>
        <w:left w:val="none" w:sz="0" w:space="0" w:color="auto"/>
        <w:bottom w:val="none" w:sz="0" w:space="0" w:color="auto"/>
        <w:right w:val="none" w:sz="0" w:space="0" w:color="auto"/>
      </w:divBdr>
    </w:div>
    <w:div w:id="1052922220">
      <w:bodyDiv w:val="1"/>
      <w:marLeft w:val="0"/>
      <w:marRight w:val="0"/>
      <w:marTop w:val="0"/>
      <w:marBottom w:val="0"/>
      <w:divBdr>
        <w:top w:val="none" w:sz="0" w:space="0" w:color="auto"/>
        <w:left w:val="none" w:sz="0" w:space="0" w:color="auto"/>
        <w:bottom w:val="none" w:sz="0" w:space="0" w:color="auto"/>
        <w:right w:val="none" w:sz="0" w:space="0" w:color="auto"/>
      </w:divBdr>
    </w:div>
    <w:div w:id="1083407940">
      <w:bodyDiv w:val="1"/>
      <w:marLeft w:val="0"/>
      <w:marRight w:val="0"/>
      <w:marTop w:val="0"/>
      <w:marBottom w:val="0"/>
      <w:divBdr>
        <w:top w:val="none" w:sz="0" w:space="0" w:color="auto"/>
        <w:left w:val="none" w:sz="0" w:space="0" w:color="auto"/>
        <w:bottom w:val="none" w:sz="0" w:space="0" w:color="auto"/>
        <w:right w:val="none" w:sz="0" w:space="0" w:color="auto"/>
      </w:divBdr>
    </w:div>
    <w:div w:id="1151214985">
      <w:bodyDiv w:val="1"/>
      <w:marLeft w:val="0"/>
      <w:marRight w:val="0"/>
      <w:marTop w:val="0"/>
      <w:marBottom w:val="0"/>
      <w:divBdr>
        <w:top w:val="none" w:sz="0" w:space="0" w:color="auto"/>
        <w:left w:val="none" w:sz="0" w:space="0" w:color="auto"/>
        <w:bottom w:val="none" w:sz="0" w:space="0" w:color="auto"/>
        <w:right w:val="none" w:sz="0" w:space="0" w:color="auto"/>
      </w:divBdr>
    </w:div>
    <w:div w:id="1164786889">
      <w:bodyDiv w:val="1"/>
      <w:marLeft w:val="0"/>
      <w:marRight w:val="0"/>
      <w:marTop w:val="0"/>
      <w:marBottom w:val="0"/>
      <w:divBdr>
        <w:top w:val="none" w:sz="0" w:space="0" w:color="auto"/>
        <w:left w:val="none" w:sz="0" w:space="0" w:color="auto"/>
        <w:bottom w:val="none" w:sz="0" w:space="0" w:color="auto"/>
        <w:right w:val="none" w:sz="0" w:space="0" w:color="auto"/>
      </w:divBdr>
    </w:div>
    <w:div w:id="1165130640">
      <w:bodyDiv w:val="1"/>
      <w:marLeft w:val="0"/>
      <w:marRight w:val="0"/>
      <w:marTop w:val="0"/>
      <w:marBottom w:val="0"/>
      <w:divBdr>
        <w:top w:val="none" w:sz="0" w:space="0" w:color="auto"/>
        <w:left w:val="none" w:sz="0" w:space="0" w:color="auto"/>
        <w:bottom w:val="none" w:sz="0" w:space="0" w:color="auto"/>
        <w:right w:val="none" w:sz="0" w:space="0" w:color="auto"/>
      </w:divBdr>
    </w:div>
    <w:div w:id="1181551474">
      <w:bodyDiv w:val="1"/>
      <w:marLeft w:val="0"/>
      <w:marRight w:val="0"/>
      <w:marTop w:val="0"/>
      <w:marBottom w:val="0"/>
      <w:divBdr>
        <w:top w:val="none" w:sz="0" w:space="0" w:color="auto"/>
        <w:left w:val="none" w:sz="0" w:space="0" w:color="auto"/>
        <w:bottom w:val="none" w:sz="0" w:space="0" w:color="auto"/>
        <w:right w:val="none" w:sz="0" w:space="0" w:color="auto"/>
      </w:divBdr>
    </w:div>
    <w:div w:id="1207453507">
      <w:bodyDiv w:val="1"/>
      <w:marLeft w:val="0"/>
      <w:marRight w:val="0"/>
      <w:marTop w:val="0"/>
      <w:marBottom w:val="0"/>
      <w:divBdr>
        <w:top w:val="none" w:sz="0" w:space="0" w:color="auto"/>
        <w:left w:val="none" w:sz="0" w:space="0" w:color="auto"/>
        <w:bottom w:val="none" w:sz="0" w:space="0" w:color="auto"/>
        <w:right w:val="none" w:sz="0" w:space="0" w:color="auto"/>
      </w:divBdr>
    </w:div>
    <w:div w:id="1243831364">
      <w:bodyDiv w:val="1"/>
      <w:marLeft w:val="0"/>
      <w:marRight w:val="0"/>
      <w:marTop w:val="0"/>
      <w:marBottom w:val="0"/>
      <w:divBdr>
        <w:top w:val="none" w:sz="0" w:space="0" w:color="auto"/>
        <w:left w:val="none" w:sz="0" w:space="0" w:color="auto"/>
        <w:bottom w:val="none" w:sz="0" w:space="0" w:color="auto"/>
        <w:right w:val="none" w:sz="0" w:space="0" w:color="auto"/>
      </w:divBdr>
    </w:div>
    <w:div w:id="1272741460">
      <w:bodyDiv w:val="1"/>
      <w:marLeft w:val="0"/>
      <w:marRight w:val="0"/>
      <w:marTop w:val="0"/>
      <w:marBottom w:val="0"/>
      <w:divBdr>
        <w:top w:val="none" w:sz="0" w:space="0" w:color="auto"/>
        <w:left w:val="none" w:sz="0" w:space="0" w:color="auto"/>
        <w:bottom w:val="none" w:sz="0" w:space="0" w:color="auto"/>
        <w:right w:val="none" w:sz="0" w:space="0" w:color="auto"/>
      </w:divBdr>
    </w:div>
    <w:div w:id="1279802495">
      <w:bodyDiv w:val="1"/>
      <w:marLeft w:val="0"/>
      <w:marRight w:val="0"/>
      <w:marTop w:val="0"/>
      <w:marBottom w:val="0"/>
      <w:divBdr>
        <w:top w:val="none" w:sz="0" w:space="0" w:color="auto"/>
        <w:left w:val="none" w:sz="0" w:space="0" w:color="auto"/>
        <w:bottom w:val="none" w:sz="0" w:space="0" w:color="auto"/>
        <w:right w:val="none" w:sz="0" w:space="0" w:color="auto"/>
      </w:divBdr>
    </w:div>
    <w:div w:id="1375428883">
      <w:bodyDiv w:val="1"/>
      <w:marLeft w:val="0"/>
      <w:marRight w:val="0"/>
      <w:marTop w:val="0"/>
      <w:marBottom w:val="0"/>
      <w:divBdr>
        <w:top w:val="none" w:sz="0" w:space="0" w:color="auto"/>
        <w:left w:val="none" w:sz="0" w:space="0" w:color="auto"/>
        <w:bottom w:val="none" w:sz="0" w:space="0" w:color="auto"/>
        <w:right w:val="none" w:sz="0" w:space="0" w:color="auto"/>
      </w:divBdr>
    </w:div>
    <w:div w:id="1422065954">
      <w:bodyDiv w:val="1"/>
      <w:marLeft w:val="0"/>
      <w:marRight w:val="0"/>
      <w:marTop w:val="0"/>
      <w:marBottom w:val="0"/>
      <w:divBdr>
        <w:top w:val="none" w:sz="0" w:space="0" w:color="auto"/>
        <w:left w:val="none" w:sz="0" w:space="0" w:color="auto"/>
        <w:bottom w:val="none" w:sz="0" w:space="0" w:color="auto"/>
        <w:right w:val="none" w:sz="0" w:space="0" w:color="auto"/>
      </w:divBdr>
    </w:div>
    <w:div w:id="1445535677">
      <w:bodyDiv w:val="1"/>
      <w:marLeft w:val="0"/>
      <w:marRight w:val="0"/>
      <w:marTop w:val="0"/>
      <w:marBottom w:val="0"/>
      <w:divBdr>
        <w:top w:val="none" w:sz="0" w:space="0" w:color="auto"/>
        <w:left w:val="none" w:sz="0" w:space="0" w:color="auto"/>
        <w:bottom w:val="none" w:sz="0" w:space="0" w:color="auto"/>
        <w:right w:val="none" w:sz="0" w:space="0" w:color="auto"/>
      </w:divBdr>
    </w:div>
    <w:div w:id="1453742083">
      <w:bodyDiv w:val="1"/>
      <w:marLeft w:val="0"/>
      <w:marRight w:val="0"/>
      <w:marTop w:val="0"/>
      <w:marBottom w:val="0"/>
      <w:divBdr>
        <w:top w:val="none" w:sz="0" w:space="0" w:color="auto"/>
        <w:left w:val="none" w:sz="0" w:space="0" w:color="auto"/>
        <w:bottom w:val="none" w:sz="0" w:space="0" w:color="auto"/>
        <w:right w:val="none" w:sz="0" w:space="0" w:color="auto"/>
      </w:divBdr>
    </w:div>
    <w:div w:id="1456212542">
      <w:bodyDiv w:val="1"/>
      <w:marLeft w:val="0"/>
      <w:marRight w:val="0"/>
      <w:marTop w:val="0"/>
      <w:marBottom w:val="0"/>
      <w:divBdr>
        <w:top w:val="none" w:sz="0" w:space="0" w:color="auto"/>
        <w:left w:val="none" w:sz="0" w:space="0" w:color="auto"/>
        <w:bottom w:val="none" w:sz="0" w:space="0" w:color="auto"/>
        <w:right w:val="none" w:sz="0" w:space="0" w:color="auto"/>
      </w:divBdr>
    </w:div>
    <w:div w:id="1462381660">
      <w:bodyDiv w:val="1"/>
      <w:marLeft w:val="0"/>
      <w:marRight w:val="0"/>
      <w:marTop w:val="0"/>
      <w:marBottom w:val="0"/>
      <w:divBdr>
        <w:top w:val="none" w:sz="0" w:space="0" w:color="auto"/>
        <w:left w:val="none" w:sz="0" w:space="0" w:color="auto"/>
        <w:bottom w:val="none" w:sz="0" w:space="0" w:color="auto"/>
        <w:right w:val="none" w:sz="0" w:space="0" w:color="auto"/>
      </w:divBdr>
    </w:div>
    <w:div w:id="1465387698">
      <w:bodyDiv w:val="1"/>
      <w:marLeft w:val="0"/>
      <w:marRight w:val="0"/>
      <w:marTop w:val="0"/>
      <w:marBottom w:val="0"/>
      <w:divBdr>
        <w:top w:val="none" w:sz="0" w:space="0" w:color="auto"/>
        <w:left w:val="none" w:sz="0" w:space="0" w:color="auto"/>
        <w:bottom w:val="none" w:sz="0" w:space="0" w:color="auto"/>
        <w:right w:val="none" w:sz="0" w:space="0" w:color="auto"/>
      </w:divBdr>
    </w:div>
    <w:div w:id="1470632160">
      <w:bodyDiv w:val="1"/>
      <w:marLeft w:val="0"/>
      <w:marRight w:val="0"/>
      <w:marTop w:val="0"/>
      <w:marBottom w:val="0"/>
      <w:divBdr>
        <w:top w:val="none" w:sz="0" w:space="0" w:color="auto"/>
        <w:left w:val="none" w:sz="0" w:space="0" w:color="auto"/>
        <w:bottom w:val="none" w:sz="0" w:space="0" w:color="auto"/>
        <w:right w:val="none" w:sz="0" w:space="0" w:color="auto"/>
      </w:divBdr>
    </w:div>
    <w:div w:id="1492914304">
      <w:bodyDiv w:val="1"/>
      <w:marLeft w:val="0"/>
      <w:marRight w:val="0"/>
      <w:marTop w:val="0"/>
      <w:marBottom w:val="0"/>
      <w:divBdr>
        <w:top w:val="none" w:sz="0" w:space="0" w:color="auto"/>
        <w:left w:val="none" w:sz="0" w:space="0" w:color="auto"/>
        <w:bottom w:val="none" w:sz="0" w:space="0" w:color="auto"/>
        <w:right w:val="none" w:sz="0" w:space="0" w:color="auto"/>
      </w:divBdr>
    </w:div>
    <w:div w:id="1503624019">
      <w:bodyDiv w:val="1"/>
      <w:marLeft w:val="0"/>
      <w:marRight w:val="0"/>
      <w:marTop w:val="0"/>
      <w:marBottom w:val="0"/>
      <w:divBdr>
        <w:top w:val="none" w:sz="0" w:space="0" w:color="auto"/>
        <w:left w:val="none" w:sz="0" w:space="0" w:color="auto"/>
        <w:bottom w:val="none" w:sz="0" w:space="0" w:color="auto"/>
        <w:right w:val="none" w:sz="0" w:space="0" w:color="auto"/>
      </w:divBdr>
    </w:div>
    <w:div w:id="1526207600">
      <w:bodyDiv w:val="1"/>
      <w:marLeft w:val="0"/>
      <w:marRight w:val="0"/>
      <w:marTop w:val="0"/>
      <w:marBottom w:val="0"/>
      <w:divBdr>
        <w:top w:val="none" w:sz="0" w:space="0" w:color="auto"/>
        <w:left w:val="none" w:sz="0" w:space="0" w:color="auto"/>
        <w:bottom w:val="none" w:sz="0" w:space="0" w:color="auto"/>
        <w:right w:val="none" w:sz="0" w:space="0" w:color="auto"/>
      </w:divBdr>
    </w:div>
    <w:div w:id="1533149539">
      <w:bodyDiv w:val="1"/>
      <w:marLeft w:val="0"/>
      <w:marRight w:val="0"/>
      <w:marTop w:val="0"/>
      <w:marBottom w:val="0"/>
      <w:divBdr>
        <w:top w:val="none" w:sz="0" w:space="0" w:color="auto"/>
        <w:left w:val="none" w:sz="0" w:space="0" w:color="auto"/>
        <w:bottom w:val="none" w:sz="0" w:space="0" w:color="auto"/>
        <w:right w:val="none" w:sz="0" w:space="0" w:color="auto"/>
      </w:divBdr>
    </w:div>
    <w:div w:id="1611282163">
      <w:bodyDiv w:val="1"/>
      <w:marLeft w:val="0"/>
      <w:marRight w:val="0"/>
      <w:marTop w:val="0"/>
      <w:marBottom w:val="0"/>
      <w:divBdr>
        <w:top w:val="none" w:sz="0" w:space="0" w:color="auto"/>
        <w:left w:val="none" w:sz="0" w:space="0" w:color="auto"/>
        <w:bottom w:val="none" w:sz="0" w:space="0" w:color="auto"/>
        <w:right w:val="none" w:sz="0" w:space="0" w:color="auto"/>
      </w:divBdr>
    </w:div>
    <w:div w:id="1642420794">
      <w:bodyDiv w:val="1"/>
      <w:marLeft w:val="0"/>
      <w:marRight w:val="0"/>
      <w:marTop w:val="0"/>
      <w:marBottom w:val="0"/>
      <w:divBdr>
        <w:top w:val="none" w:sz="0" w:space="0" w:color="auto"/>
        <w:left w:val="none" w:sz="0" w:space="0" w:color="auto"/>
        <w:bottom w:val="none" w:sz="0" w:space="0" w:color="auto"/>
        <w:right w:val="none" w:sz="0" w:space="0" w:color="auto"/>
      </w:divBdr>
    </w:div>
    <w:div w:id="1680889291">
      <w:bodyDiv w:val="1"/>
      <w:marLeft w:val="0"/>
      <w:marRight w:val="0"/>
      <w:marTop w:val="0"/>
      <w:marBottom w:val="0"/>
      <w:divBdr>
        <w:top w:val="none" w:sz="0" w:space="0" w:color="auto"/>
        <w:left w:val="none" w:sz="0" w:space="0" w:color="auto"/>
        <w:bottom w:val="none" w:sz="0" w:space="0" w:color="auto"/>
        <w:right w:val="none" w:sz="0" w:space="0" w:color="auto"/>
      </w:divBdr>
    </w:div>
    <w:div w:id="1692368635">
      <w:bodyDiv w:val="1"/>
      <w:marLeft w:val="0"/>
      <w:marRight w:val="0"/>
      <w:marTop w:val="0"/>
      <w:marBottom w:val="0"/>
      <w:divBdr>
        <w:top w:val="none" w:sz="0" w:space="0" w:color="auto"/>
        <w:left w:val="none" w:sz="0" w:space="0" w:color="auto"/>
        <w:bottom w:val="none" w:sz="0" w:space="0" w:color="auto"/>
        <w:right w:val="none" w:sz="0" w:space="0" w:color="auto"/>
      </w:divBdr>
    </w:div>
    <w:div w:id="1702899148">
      <w:bodyDiv w:val="1"/>
      <w:marLeft w:val="0"/>
      <w:marRight w:val="0"/>
      <w:marTop w:val="0"/>
      <w:marBottom w:val="0"/>
      <w:divBdr>
        <w:top w:val="none" w:sz="0" w:space="0" w:color="auto"/>
        <w:left w:val="none" w:sz="0" w:space="0" w:color="auto"/>
        <w:bottom w:val="none" w:sz="0" w:space="0" w:color="auto"/>
        <w:right w:val="none" w:sz="0" w:space="0" w:color="auto"/>
      </w:divBdr>
    </w:div>
    <w:div w:id="1771268324">
      <w:bodyDiv w:val="1"/>
      <w:marLeft w:val="0"/>
      <w:marRight w:val="0"/>
      <w:marTop w:val="0"/>
      <w:marBottom w:val="0"/>
      <w:divBdr>
        <w:top w:val="none" w:sz="0" w:space="0" w:color="auto"/>
        <w:left w:val="none" w:sz="0" w:space="0" w:color="auto"/>
        <w:bottom w:val="none" w:sz="0" w:space="0" w:color="auto"/>
        <w:right w:val="none" w:sz="0" w:space="0" w:color="auto"/>
      </w:divBdr>
    </w:div>
    <w:div w:id="1811826668">
      <w:bodyDiv w:val="1"/>
      <w:marLeft w:val="0"/>
      <w:marRight w:val="0"/>
      <w:marTop w:val="0"/>
      <w:marBottom w:val="0"/>
      <w:divBdr>
        <w:top w:val="none" w:sz="0" w:space="0" w:color="auto"/>
        <w:left w:val="none" w:sz="0" w:space="0" w:color="auto"/>
        <w:bottom w:val="none" w:sz="0" w:space="0" w:color="auto"/>
        <w:right w:val="none" w:sz="0" w:space="0" w:color="auto"/>
      </w:divBdr>
    </w:div>
    <w:div w:id="1812211791">
      <w:bodyDiv w:val="1"/>
      <w:marLeft w:val="0"/>
      <w:marRight w:val="0"/>
      <w:marTop w:val="0"/>
      <w:marBottom w:val="0"/>
      <w:divBdr>
        <w:top w:val="none" w:sz="0" w:space="0" w:color="auto"/>
        <w:left w:val="none" w:sz="0" w:space="0" w:color="auto"/>
        <w:bottom w:val="none" w:sz="0" w:space="0" w:color="auto"/>
        <w:right w:val="none" w:sz="0" w:space="0" w:color="auto"/>
      </w:divBdr>
    </w:div>
    <w:div w:id="1831482054">
      <w:bodyDiv w:val="1"/>
      <w:marLeft w:val="0"/>
      <w:marRight w:val="0"/>
      <w:marTop w:val="0"/>
      <w:marBottom w:val="0"/>
      <w:divBdr>
        <w:top w:val="none" w:sz="0" w:space="0" w:color="auto"/>
        <w:left w:val="none" w:sz="0" w:space="0" w:color="auto"/>
        <w:bottom w:val="none" w:sz="0" w:space="0" w:color="auto"/>
        <w:right w:val="none" w:sz="0" w:space="0" w:color="auto"/>
      </w:divBdr>
    </w:div>
    <w:div w:id="1834029379">
      <w:bodyDiv w:val="1"/>
      <w:marLeft w:val="0"/>
      <w:marRight w:val="0"/>
      <w:marTop w:val="0"/>
      <w:marBottom w:val="0"/>
      <w:divBdr>
        <w:top w:val="none" w:sz="0" w:space="0" w:color="auto"/>
        <w:left w:val="none" w:sz="0" w:space="0" w:color="auto"/>
        <w:bottom w:val="none" w:sz="0" w:space="0" w:color="auto"/>
        <w:right w:val="none" w:sz="0" w:space="0" w:color="auto"/>
      </w:divBdr>
    </w:div>
    <w:div w:id="1844935324">
      <w:bodyDiv w:val="1"/>
      <w:marLeft w:val="0"/>
      <w:marRight w:val="0"/>
      <w:marTop w:val="0"/>
      <w:marBottom w:val="0"/>
      <w:divBdr>
        <w:top w:val="none" w:sz="0" w:space="0" w:color="auto"/>
        <w:left w:val="none" w:sz="0" w:space="0" w:color="auto"/>
        <w:bottom w:val="none" w:sz="0" w:space="0" w:color="auto"/>
        <w:right w:val="none" w:sz="0" w:space="0" w:color="auto"/>
      </w:divBdr>
    </w:div>
    <w:div w:id="1868980587">
      <w:bodyDiv w:val="1"/>
      <w:marLeft w:val="0"/>
      <w:marRight w:val="0"/>
      <w:marTop w:val="0"/>
      <w:marBottom w:val="0"/>
      <w:divBdr>
        <w:top w:val="none" w:sz="0" w:space="0" w:color="auto"/>
        <w:left w:val="none" w:sz="0" w:space="0" w:color="auto"/>
        <w:bottom w:val="none" w:sz="0" w:space="0" w:color="auto"/>
        <w:right w:val="none" w:sz="0" w:space="0" w:color="auto"/>
      </w:divBdr>
    </w:div>
    <w:div w:id="1877768793">
      <w:bodyDiv w:val="1"/>
      <w:marLeft w:val="0"/>
      <w:marRight w:val="0"/>
      <w:marTop w:val="0"/>
      <w:marBottom w:val="0"/>
      <w:divBdr>
        <w:top w:val="none" w:sz="0" w:space="0" w:color="auto"/>
        <w:left w:val="none" w:sz="0" w:space="0" w:color="auto"/>
        <w:bottom w:val="none" w:sz="0" w:space="0" w:color="auto"/>
        <w:right w:val="none" w:sz="0" w:space="0" w:color="auto"/>
      </w:divBdr>
    </w:div>
    <w:div w:id="1888713243">
      <w:bodyDiv w:val="1"/>
      <w:marLeft w:val="0"/>
      <w:marRight w:val="0"/>
      <w:marTop w:val="0"/>
      <w:marBottom w:val="0"/>
      <w:divBdr>
        <w:top w:val="none" w:sz="0" w:space="0" w:color="auto"/>
        <w:left w:val="none" w:sz="0" w:space="0" w:color="auto"/>
        <w:bottom w:val="none" w:sz="0" w:space="0" w:color="auto"/>
        <w:right w:val="none" w:sz="0" w:space="0" w:color="auto"/>
      </w:divBdr>
    </w:div>
    <w:div w:id="1914242633">
      <w:bodyDiv w:val="1"/>
      <w:marLeft w:val="0"/>
      <w:marRight w:val="0"/>
      <w:marTop w:val="0"/>
      <w:marBottom w:val="0"/>
      <w:divBdr>
        <w:top w:val="none" w:sz="0" w:space="0" w:color="auto"/>
        <w:left w:val="none" w:sz="0" w:space="0" w:color="auto"/>
        <w:bottom w:val="none" w:sz="0" w:space="0" w:color="auto"/>
        <w:right w:val="none" w:sz="0" w:space="0" w:color="auto"/>
      </w:divBdr>
    </w:div>
    <w:div w:id="1988969849">
      <w:bodyDiv w:val="1"/>
      <w:marLeft w:val="0"/>
      <w:marRight w:val="0"/>
      <w:marTop w:val="0"/>
      <w:marBottom w:val="0"/>
      <w:divBdr>
        <w:top w:val="none" w:sz="0" w:space="0" w:color="auto"/>
        <w:left w:val="none" w:sz="0" w:space="0" w:color="auto"/>
        <w:bottom w:val="none" w:sz="0" w:space="0" w:color="auto"/>
        <w:right w:val="none" w:sz="0" w:space="0" w:color="auto"/>
      </w:divBdr>
    </w:div>
    <w:div w:id="2033677477">
      <w:bodyDiv w:val="1"/>
      <w:marLeft w:val="0"/>
      <w:marRight w:val="0"/>
      <w:marTop w:val="0"/>
      <w:marBottom w:val="0"/>
      <w:divBdr>
        <w:top w:val="none" w:sz="0" w:space="0" w:color="auto"/>
        <w:left w:val="none" w:sz="0" w:space="0" w:color="auto"/>
        <w:bottom w:val="none" w:sz="0" w:space="0" w:color="auto"/>
        <w:right w:val="none" w:sz="0" w:space="0" w:color="auto"/>
      </w:divBdr>
    </w:div>
    <w:div w:id="2059474976">
      <w:bodyDiv w:val="1"/>
      <w:marLeft w:val="0"/>
      <w:marRight w:val="0"/>
      <w:marTop w:val="0"/>
      <w:marBottom w:val="0"/>
      <w:divBdr>
        <w:top w:val="none" w:sz="0" w:space="0" w:color="auto"/>
        <w:left w:val="none" w:sz="0" w:space="0" w:color="auto"/>
        <w:bottom w:val="none" w:sz="0" w:space="0" w:color="auto"/>
        <w:right w:val="none" w:sz="0" w:space="0" w:color="auto"/>
      </w:divBdr>
    </w:div>
    <w:div w:id="2078938197">
      <w:bodyDiv w:val="1"/>
      <w:marLeft w:val="0"/>
      <w:marRight w:val="0"/>
      <w:marTop w:val="0"/>
      <w:marBottom w:val="0"/>
      <w:divBdr>
        <w:top w:val="none" w:sz="0" w:space="0" w:color="auto"/>
        <w:left w:val="none" w:sz="0" w:space="0" w:color="auto"/>
        <w:bottom w:val="none" w:sz="0" w:space="0" w:color="auto"/>
        <w:right w:val="none" w:sz="0" w:space="0" w:color="auto"/>
      </w:divBdr>
    </w:div>
    <w:div w:id="21469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lockssleep1010002" TargetMode="External"/><Relationship Id="rId13" Type="http://schemas.openxmlformats.org/officeDocument/2006/relationships/hyperlink" Target="https://doi.org/10.1123/ijspp.2018-0093" TargetMode="External"/><Relationship Id="rId18" Type="http://schemas.openxmlformats.org/officeDocument/2006/relationships/hyperlink" Target="https://doi.org/10.3390/healthcare1307081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7/s40279-016-0650-6" TargetMode="External"/><Relationship Id="rId17" Type="http://schemas.openxmlformats.org/officeDocument/2006/relationships/hyperlink" Target="https://doi.org/10.5114/biolsport.2022.11600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36/bjsports-2019-101120" TargetMode="External"/><Relationship Id="rId20" Type="http://schemas.openxmlformats.org/officeDocument/2006/relationships/hyperlink" Target="https://doi.org/10.3390/life140607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nu1304133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0165-1781(89)90047-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7/s40279-019-01163-0" TargetMode="External"/><Relationship Id="rId19" Type="http://schemas.openxmlformats.org/officeDocument/2006/relationships/hyperlink" Target="https://doi.org/10.1007/s42978-022-00203-y" TargetMode="External"/><Relationship Id="rId4" Type="http://schemas.openxmlformats.org/officeDocument/2006/relationships/settings" Target="settings.xml"/><Relationship Id="rId9" Type="http://schemas.openxmlformats.org/officeDocument/2006/relationships/hyperlink" Target="https://doi.org/10.1186/s40798-018-0122-7" TargetMode="External"/><Relationship Id="rId14" Type="http://schemas.openxmlformats.org/officeDocument/2006/relationships/hyperlink" Target="https://doi.org/10.1136/bjsports-2019-10071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A6BA7A-A29B-420A-94E3-35642F2CB870}">
  <we:reference id="wa104382081" version="1.55.1.0" store="en-US" storeType="OMEX"/>
  <we:alternateReferences>
    <we:reference id="wa104382081" version="1.55.1.0" store="wa104382081" storeType="OMEX"/>
  </we:alternateReferences>
  <we:properties>
    <we:property name="MENDELEY_CITATIONS" value="[{&quot;citationID&quot;:&quot;MENDELEY_CITATION_36cb35fe-4fa1-4c66-af3c-664ecf4474a7&quot;,&quot;properties&quot;:{&quot;noteIndex&quot;:0},&quot;isEdited&quot;:false,&quot;manualOverride&quot;:{&quot;isManuallyOverridden&quot;:false,&quot;citeprocText&quot;:&quot;(Kupfer Buysse Reynolds, 1989)&quot;,&quot;manualOverrideText&quot;:&quot;&quot;},&quot;citationTag&quot;:&quot;MENDELEY_CITATION_v3_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&quot;,&quot;citationItems&quot;:[{&quot;id&quot;:&quot;4f1920f3-5773-39a0-a21d-b3fca89c0fb3&quot;,&quot;itemData&quot;:{&quot;type&quot;:&quot;article-journal&quot;,&quot;id&quot;:&quot;4f1920f3-5773-39a0-a21d-b3fca89c0fb3&quot;,&quot;title&quot;:&quot;Pittsburgh Sleep Quality Index ( PSQI )&quot;,&quot;author&quot;:[{&quot;family&quot;:&quot;Kupfer Buysse Reynolds&quot;,&quot;given&quot;:&quot;Monk Berman&quot;,&quot;parse-names&quot;:false,&quot;dropping-particle&quot;:&quot;&quot;,&quot;non-dropping-particle&quot;:&quot;&quot;}],&quot;container-title&quot;:&quot;Psychiatry Research&quot;,&quot;container-title-short&quot;:&quot;Psychiatry Res&quot;,&quot;ISBN&quot;:&quot;978-1-4419-9892-7&quot;,&quot;ISSN&quot;:&quot;1060135X&quot;,&quot;PMID&quot;:&quot;11081020&quot;,&quot;issued&quot;:{&quot;date-parts&quot;:[[1989]]},&quot;page&quot;:&quot;193-213&quot;,&quot;abstract&quot;:&quot;The Pittsburgh Sleep Quality Index (PSQI) is copyrighted by Daniel J. Buysse, M.D. Permission has been granted to reproduce the scale on this website for clinicians to use in their practice and for researchers to use in non- industry studies. For other uses of the scale, the owner of the copyright should be contacted.&quot;,&quot;volume&quot;:&quot;28&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5019-9E2A-491E-AA88-E9AE4865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10</Pages>
  <Words>4363</Words>
  <Characters>24871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Patel</dc:creator>
  <cp:keywords/>
  <dc:description/>
  <cp:lastModifiedBy>Sumit Patel</cp:lastModifiedBy>
  <cp:revision>130</cp:revision>
  <dcterms:created xsi:type="dcterms:W3CDTF">2024-12-22T17:49:00Z</dcterms:created>
  <dcterms:modified xsi:type="dcterms:W3CDTF">2025-08-01T17:01:00Z</dcterms:modified>
</cp:coreProperties>
</file>