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2.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8BCB5" w14:textId="77777777" w:rsidR="009B4160" w:rsidRPr="00545B85" w:rsidRDefault="009B4160" w:rsidP="009B4160">
      <w:pPr>
        <w:jc w:val="center"/>
        <w:rPr>
          <w:rFonts w:ascii="Times New Roman" w:hAnsi="Times New Roman"/>
          <w:b/>
          <w:bCs/>
          <w:sz w:val="24"/>
          <w:szCs w:val="24"/>
        </w:rPr>
      </w:pPr>
      <w:r>
        <w:rPr>
          <w:rFonts w:ascii="Times New Roman" w:hAnsi="Times New Roman"/>
          <w:b/>
          <w:bCs/>
          <w:sz w:val="24"/>
          <w:szCs w:val="24"/>
        </w:rPr>
        <w:t>PLANT GROWTH-PROMOTING</w:t>
      </w:r>
      <w:r w:rsidRPr="00545B85">
        <w:rPr>
          <w:rFonts w:ascii="Times New Roman" w:hAnsi="Times New Roman"/>
          <w:b/>
          <w:bCs/>
          <w:sz w:val="24"/>
          <w:szCs w:val="24"/>
        </w:rPr>
        <w:t xml:space="preserve"> </w:t>
      </w:r>
      <w:r>
        <w:rPr>
          <w:rFonts w:ascii="Times New Roman" w:hAnsi="Times New Roman"/>
          <w:b/>
          <w:bCs/>
          <w:sz w:val="24"/>
          <w:szCs w:val="24"/>
        </w:rPr>
        <w:t xml:space="preserve">RHIZOBACTERIA AND RHIZOFUNGI </w:t>
      </w:r>
      <w:r w:rsidRPr="00545B85">
        <w:rPr>
          <w:rFonts w:ascii="Times New Roman" w:hAnsi="Times New Roman"/>
          <w:b/>
          <w:bCs/>
          <w:sz w:val="24"/>
          <w:szCs w:val="24"/>
        </w:rPr>
        <w:t xml:space="preserve">OF </w:t>
      </w:r>
      <w:r w:rsidRPr="00545B85">
        <w:rPr>
          <w:rFonts w:ascii="Times New Roman" w:hAnsi="Times New Roman"/>
          <w:b/>
          <w:bCs/>
          <w:i/>
          <w:iCs/>
          <w:sz w:val="24"/>
          <w:szCs w:val="24"/>
        </w:rPr>
        <w:t>Calopogonium mucunoides</w:t>
      </w:r>
      <w:r w:rsidRPr="00545B85">
        <w:rPr>
          <w:rFonts w:ascii="Times New Roman" w:hAnsi="Times New Roman"/>
          <w:b/>
          <w:bCs/>
          <w:sz w:val="24"/>
          <w:szCs w:val="24"/>
        </w:rPr>
        <w:t xml:space="preserve"> IN THE UNIVERSITY OF CALABAR, </w:t>
      </w:r>
      <w:r>
        <w:rPr>
          <w:rFonts w:ascii="Times New Roman" w:hAnsi="Times New Roman"/>
          <w:b/>
          <w:bCs/>
          <w:sz w:val="24"/>
          <w:szCs w:val="24"/>
        </w:rPr>
        <w:t xml:space="preserve">CALABAR, </w:t>
      </w:r>
      <w:r w:rsidRPr="00545B85">
        <w:rPr>
          <w:rFonts w:ascii="Times New Roman" w:hAnsi="Times New Roman"/>
          <w:b/>
          <w:bCs/>
          <w:sz w:val="24"/>
          <w:szCs w:val="24"/>
        </w:rPr>
        <w:t>NIGERIA</w:t>
      </w:r>
    </w:p>
    <w:p w14:paraId="497E0707" w14:textId="77777777" w:rsidR="00FA7986" w:rsidRDefault="00FA7986" w:rsidP="009B4160">
      <w:pPr>
        <w:spacing w:after="0" w:line="240" w:lineRule="auto"/>
        <w:jc w:val="center"/>
        <w:rPr>
          <w:rFonts w:ascii="Times New Roman" w:hAnsi="Times New Roman"/>
          <w:b/>
          <w:sz w:val="24"/>
          <w:szCs w:val="24"/>
        </w:rPr>
      </w:pPr>
    </w:p>
    <w:p w14:paraId="5647B0E9" w14:textId="057736CD" w:rsidR="009B4160" w:rsidRDefault="009B4160" w:rsidP="009B4160">
      <w:pPr>
        <w:spacing w:after="0" w:line="240" w:lineRule="auto"/>
        <w:jc w:val="center"/>
        <w:rPr>
          <w:rFonts w:ascii="Times New Roman" w:hAnsi="Times New Roman"/>
          <w:b/>
          <w:sz w:val="24"/>
          <w:szCs w:val="24"/>
        </w:rPr>
      </w:pPr>
      <w:r w:rsidRPr="005D3DEA">
        <w:rPr>
          <w:rFonts w:ascii="Times New Roman" w:hAnsi="Times New Roman"/>
          <w:b/>
          <w:sz w:val="24"/>
          <w:szCs w:val="24"/>
        </w:rPr>
        <w:t>ABSTRACT</w:t>
      </w:r>
    </w:p>
    <w:p w14:paraId="175AADE5" w14:textId="77777777" w:rsidR="009B4160" w:rsidRDefault="009B4160" w:rsidP="009B4160">
      <w:pPr>
        <w:spacing w:after="0" w:line="240" w:lineRule="auto"/>
      </w:pPr>
    </w:p>
    <w:p w14:paraId="64063231" w14:textId="0FE13BD0" w:rsidR="00087553" w:rsidRDefault="00087553" w:rsidP="009B4160">
      <w:pPr>
        <w:spacing w:after="0" w:line="240" w:lineRule="auto"/>
        <w:jc w:val="both"/>
        <w:rPr>
          <w:rFonts w:ascii="Times New Roman" w:hAnsi="Times New Roman"/>
          <w:sz w:val="24"/>
          <w:szCs w:val="24"/>
        </w:rPr>
      </w:pPr>
      <w:r w:rsidRPr="00087553">
        <w:rPr>
          <w:rFonts w:ascii="Times New Roman" w:hAnsi="Times New Roman"/>
          <w:b/>
          <w:sz w:val="24"/>
          <w:szCs w:val="24"/>
        </w:rPr>
        <w:t>Aims</w:t>
      </w:r>
      <w:r>
        <w:rPr>
          <w:rFonts w:ascii="Times New Roman" w:hAnsi="Times New Roman"/>
          <w:bCs/>
          <w:sz w:val="24"/>
          <w:szCs w:val="24"/>
        </w:rPr>
        <w:t xml:space="preserve">: </w:t>
      </w:r>
      <w:r w:rsidR="00D111E0">
        <w:rPr>
          <w:rFonts w:ascii="Times New Roman" w:hAnsi="Times New Roman"/>
          <w:bCs/>
          <w:sz w:val="24"/>
          <w:szCs w:val="24"/>
        </w:rPr>
        <w:t>T</w:t>
      </w:r>
      <w:r>
        <w:rPr>
          <w:rFonts w:ascii="Times New Roman" w:hAnsi="Times New Roman"/>
          <w:bCs/>
          <w:sz w:val="24"/>
          <w:szCs w:val="24"/>
        </w:rPr>
        <w:t xml:space="preserve">his study </w:t>
      </w:r>
      <w:r w:rsidR="006721C3">
        <w:rPr>
          <w:rFonts w:ascii="Times New Roman" w:hAnsi="Times New Roman"/>
          <w:bCs/>
          <w:sz w:val="24"/>
          <w:szCs w:val="24"/>
        </w:rPr>
        <w:t>aims</w:t>
      </w:r>
      <w:r w:rsidR="009769FC">
        <w:rPr>
          <w:rFonts w:ascii="Times New Roman" w:hAnsi="Times New Roman"/>
          <w:bCs/>
          <w:sz w:val="24"/>
          <w:szCs w:val="24"/>
        </w:rPr>
        <w:t xml:space="preserve"> at</w:t>
      </w:r>
      <w:r w:rsidR="009B4160">
        <w:rPr>
          <w:rFonts w:ascii="Times New Roman" w:hAnsi="Times New Roman"/>
          <w:bCs/>
          <w:sz w:val="24"/>
          <w:szCs w:val="24"/>
        </w:rPr>
        <w:t xml:space="preserve"> </w:t>
      </w:r>
      <w:r w:rsidR="009B4160" w:rsidRPr="002D3D6F">
        <w:rPr>
          <w:rFonts w:ascii="Times New Roman" w:hAnsi="Times New Roman"/>
          <w:sz w:val="24"/>
          <w:szCs w:val="24"/>
        </w:rPr>
        <w:t>isolat</w:t>
      </w:r>
      <w:r w:rsidR="009769FC">
        <w:rPr>
          <w:rFonts w:ascii="Times New Roman" w:hAnsi="Times New Roman"/>
          <w:sz w:val="24"/>
          <w:szCs w:val="24"/>
        </w:rPr>
        <w:t>ing</w:t>
      </w:r>
      <w:r w:rsidR="009B4160" w:rsidRPr="002D3D6F">
        <w:rPr>
          <w:rFonts w:ascii="Times New Roman" w:hAnsi="Times New Roman"/>
          <w:sz w:val="24"/>
          <w:szCs w:val="24"/>
        </w:rPr>
        <w:t>/enumerat</w:t>
      </w:r>
      <w:r w:rsidR="009769FC">
        <w:rPr>
          <w:rFonts w:ascii="Times New Roman" w:hAnsi="Times New Roman"/>
          <w:sz w:val="24"/>
          <w:szCs w:val="24"/>
        </w:rPr>
        <w:t>ing</w:t>
      </w:r>
      <w:r w:rsidR="009B4160" w:rsidRPr="002D3D6F">
        <w:rPr>
          <w:rFonts w:ascii="Times New Roman" w:hAnsi="Times New Roman"/>
          <w:sz w:val="24"/>
          <w:szCs w:val="24"/>
        </w:rPr>
        <w:t xml:space="preserve"> microorganisms present in </w:t>
      </w:r>
      <w:r w:rsidR="009B4160">
        <w:rPr>
          <w:rFonts w:ascii="Times New Roman" w:hAnsi="Times New Roman"/>
          <w:sz w:val="24"/>
          <w:szCs w:val="24"/>
        </w:rPr>
        <w:t xml:space="preserve">the </w:t>
      </w:r>
      <w:r w:rsidR="009B4160" w:rsidRPr="002D3D6F">
        <w:rPr>
          <w:rFonts w:ascii="Times New Roman" w:hAnsi="Times New Roman"/>
          <w:sz w:val="24"/>
          <w:szCs w:val="24"/>
        </w:rPr>
        <w:t xml:space="preserve">plant root environment of </w:t>
      </w:r>
      <w:r w:rsidR="009B4160">
        <w:rPr>
          <w:rFonts w:ascii="Times New Roman" w:hAnsi="Times New Roman"/>
          <w:i/>
          <w:iCs/>
          <w:sz w:val="24"/>
          <w:szCs w:val="24"/>
        </w:rPr>
        <w:t xml:space="preserve">Calopogonium mucunoides </w:t>
      </w:r>
      <w:r w:rsidR="009B4160">
        <w:rPr>
          <w:rFonts w:ascii="Times New Roman" w:hAnsi="Times New Roman"/>
          <w:iCs/>
          <w:sz w:val="24"/>
          <w:szCs w:val="24"/>
        </w:rPr>
        <w:t xml:space="preserve">and </w:t>
      </w:r>
      <w:r w:rsidR="009B4160" w:rsidRPr="002D3D6F">
        <w:rPr>
          <w:rFonts w:ascii="Times New Roman" w:hAnsi="Times New Roman"/>
          <w:sz w:val="24"/>
          <w:szCs w:val="24"/>
        </w:rPr>
        <w:t>to examine the biodiversity of rhizosphere/rhizoplane flora in differ</w:t>
      </w:r>
      <w:r w:rsidR="009B4160">
        <w:rPr>
          <w:rFonts w:ascii="Times New Roman" w:hAnsi="Times New Roman"/>
          <w:sz w:val="24"/>
          <w:szCs w:val="24"/>
        </w:rPr>
        <w:t xml:space="preserve">ent soil samples of the legume. </w:t>
      </w:r>
    </w:p>
    <w:p w14:paraId="287D03D6" w14:textId="3F1736DF" w:rsidR="00087553" w:rsidRDefault="00087553" w:rsidP="009B4160">
      <w:pPr>
        <w:spacing w:after="0" w:line="240" w:lineRule="auto"/>
        <w:jc w:val="both"/>
        <w:rPr>
          <w:rFonts w:ascii="Times New Roman" w:hAnsi="Times New Roman"/>
          <w:i/>
          <w:sz w:val="24"/>
          <w:szCs w:val="24"/>
        </w:rPr>
      </w:pPr>
      <w:r w:rsidRPr="00087553">
        <w:rPr>
          <w:rFonts w:ascii="Times New Roman" w:hAnsi="Times New Roman"/>
          <w:b/>
          <w:bCs/>
          <w:sz w:val="24"/>
          <w:szCs w:val="24"/>
        </w:rPr>
        <w:t>Methodology and results</w:t>
      </w:r>
      <w:r>
        <w:rPr>
          <w:rFonts w:ascii="Times New Roman" w:hAnsi="Times New Roman"/>
          <w:sz w:val="24"/>
          <w:szCs w:val="24"/>
        </w:rPr>
        <w:t xml:space="preserve">: </w:t>
      </w:r>
      <w:r w:rsidR="004374C2" w:rsidRPr="004374C2">
        <w:rPr>
          <w:rFonts w:ascii="Times New Roman" w:hAnsi="Times New Roman"/>
          <w:bCs/>
          <w:sz w:val="24"/>
          <w:szCs w:val="24"/>
        </w:rPr>
        <w:t xml:space="preserve">The composition of microbial communities associated with the rhizosphere and rhizoplane of Calopogonium mucunoides in the University of Calabar area was </w:t>
      </w:r>
      <w:r>
        <w:rPr>
          <w:rFonts w:ascii="Times New Roman" w:hAnsi="Times New Roman"/>
          <w:bCs/>
          <w:sz w:val="24"/>
          <w:szCs w:val="24"/>
        </w:rPr>
        <w:t xml:space="preserve">evaluated using standard microbiological and biochemical techniques. </w:t>
      </w:r>
      <w:r w:rsidR="009B4160">
        <w:rPr>
          <w:rFonts w:ascii="Times New Roman" w:hAnsi="Times New Roman"/>
          <w:sz w:val="24"/>
          <w:szCs w:val="24"/>
        </w:rPr>
        <w:t xml:space="preserve">The results showed that </w:t>
      </w:r>
      <w:r w:rsidR="009B4160">
        <w:rPr>
          <w:rFonts w:ascii="Times New Roman" w:hAnsi="Times New Roman"/>
          <w:bCs/>
          <w:sz w:val="24"/>
          <w:szCs w:val="24"/>
        </w:rPr>
        <w:t xml:space="preserve">the total heterotrophic bacterial load (THBL) at the root of </w:t>
      </w:r>
      <w:r w:rsidR="009B4160" w:rsidRPr="004F0F38">
        <w:rPr>
          <w:rFonts w:ascii="Times New Roman" w:hAnsi="Times New Roman"/>
          <w:i/>
          <w:sz w:val="24"/>
          <w:szCs w:val="24"/>
        </w:rPr>
        <w:t>Calopogonium muconoides</w:t>
      </w:r>
      <w:r w:rsidR="009B4160">
        <w:rPr>
          <w:rFonts w:ascii="Times New Roman" w:hAnsi="Times New Roman"/>
          <w:i/>
          <w:sz w:val="24"/>
          <w:szCs w:val="24"/>
        </w:rPr>
        <w:t xml:space="preserve"> </w:t>
      </w:r>
      <w:r w:rsidR="009B4160">
        <w:rPr>
          <w:rFonts w:ascii="Times New Roman" w:hAnsi="Times New Roman"/>
          <w:sz w:val="24"/>
          <w:szCs w:val="24"/>
        </w:rPr>
        <w:t xml:space="preserve">plant sampled from the University of Calabar Botanical Garden, the University </w:t>
      </w:r>
      <w:r w:rsidR="009B4160" w:rsidRPr="004F0F38">
        <w:rPr>
          <w:rFonts w:ascii="Times New Roman" w:hAnsi="Times New Roman"/>
          <w:sz w:val="24"/>
          <w:szCs w:val="24"/>
        </w:rPr>
        <w:t>of Calabar Staff Quarters</w:t>
      </w:r>
      <w:r w:rsidR="009B4160">
        <w:rPr>
          <w:rFonts w:ascii="Times New Roman" w:hAnsi="Times New Roman"/>
          <w:sz w:val="24"/>
          <w:szCs w:val="24"/>
        </w:rPr>
        <w:t xml:space="preserve"> and </w:t>
      </w:r>
      <w:r w:rsidR="009B4160" w:rsidRPr="004F0F38">
        <w:rPr>
          <w:rFonts w:ascii="Times New Roman" w:hAnsi="Times New Roman"/>
          <w:sz w:val="24"/>
          <w:szCs w:val="24"/>
        </w:rPr>
        <w:t>Faculty of Biological Science Garden</w:t>
      </w:r>
      <w:r w:rsidR="009B4160">
        <w:rPr>
          <w:rFonts w:ascii="Times New Roman" w:hAnsi="Times New Roman"/>
          <w:sz w:val="24"/>
          <w:szCs w:val="24"/>
        </w:rPr>
        <w:t xml:space="preserve"> were: </w:t>
      </w:r>
      <w:r w:rsidR="009B4160" w:rsidRPr="004F0F38">
        <w:rPr>
          <w:rFonts w:ascii="Times New Roman" w:hAnsi="Times New Roman"/>
          <w:sz w:val="24"/>
          <w:szCs w:val="24"/>
        </w:rPr>
        <w:t>80.00±0.82x10</w:t>
      </w:r>
      <w:r w:rsidR="009B4160" w:rsidRPr="004F0F38">
        <w:rPr>
          <w:rFonts w:ascii="Times New Roman" w:hAnsi="Times New Roman"/>
          <w:sz w:val="24"/>
          <w:szCs w:val="24"/>
          <w:vertAlign w:val="superscript"/>
        </w:rPr>
        <w:t>4</w:t>
      </w:r>
      <w:r w:rsidR="009B4160">
        <w:rPr>
          <w:rFonts w:ascii="Times New Roman" w:hAnsi="Times New Roman"/>
          <w:sz w:val="24"/>
          <w:szCs w:val="24"/>
        </w:rPr>
        <w:t>cfu</w:t>
      </w:r>
      <w:r w:rsidR="009B4160" w:rsidRPr="004F0F38">
        <w:rPr>
          <w:rFonts w:ascii="Times New Roman" w:hAnsi="Times New Roman"/>
          <w:sz w:val="24"/>
          <w:szCs w:val="24"/>
        </w:rPr>
        <w:t>g</w:t>
      </w:r>
      <w:r w:rsidR="009B4160" w:rsidRPr="003B41EC">
        <w:rPr>
          <w:rFonts w:ascii="Times New Roman" w:hAnsi="Times New Roman"/>
          <w:sz w:val="24"/>
          <w:szCs w:val="24"/>
          <w:vertAlign w:val="superscript"/>
        </w:rPr>
        <w:t>-1</w:t>
      </w:r>
      <w:r w:rsidR="009B4160">
        <w:rPr>
          <w:rFonts w:ascii="Times New Roman" w:hAnsi="Times New Roman"/>
          <w:sz w:val="24"/>
          <w:szCs w:val="24"/>
        </w:rPr>
        <w:t xml:space="preserve">, </w:t>
      </w:r>
      <w:r w:rsidR="009B4160" w:rsidRPr="004F0F38">
        <w:rPr>
          <w:rFonts w:ascii="Times New Roman" w:hAnsi="Times New Roman"/>
          <w:sz w:val="24"/>
          <w:szCs w:val="24"/>
        </w:rPr>
        <w:t>55.67±1.25</w:t>
      </w:r>
      <w:r w:rsidR="009B4160" w:rsidRPr="00744FC0">
        <w:rPr>
          <w:rFonts w:ascii="Times New Roman" w:hAnsi="Times New Roman"/>
          <w:sz w:val="24"/>
          <w:szCs w:val="24"/>
        </w:rPr>
        <w:t xml:space="preserve"> </w:t>
      </w:r>
      <w:r w:rsidR="009B4160" w:rsidRPr="004F0F38">
        <w:rPr>
          <w:rFonts w:ascii="Times New Roman" w:hAnsi="Times New Roman"/>
          <w:sz w:val="24"/>
          <w:szCs w:val="24"/>
        </w:rPr>
        <w:t>x10</w:t>
      </w:r>
      <w:r w:rsidR="009B4160" w:rsidRPr="004F0F38">
        <w:rPr>
          <w:rFonts w:ascii="Times New Roman" w:hAnsi="Times New Roman"/>
          <w:sz w:val="24"/>
          <w:szCs w:val="24"/>
          <w:vertAlign w:val="superscript"/>
        </w:rPr>
        <w:t>4</w:t>
      </w:r>
      <w:r w:rsidR="009B4160">
        <w:rPr>
          <w:rFonts w:ascii="Times New Roman" w:hAnsi="Times New Roman"/>
          <w:sz w:val="24"/>
          <w:szCs w:val="24"/>
        </w:rPr>
        <w:t>cfu</w:t>
      </w:r>
      <w:r w:rsidR="009B4160" w:rsidRPr="004F0F38">
        <w:rPr>
          <w:rFonts w:ascii="Times New Roman" w:hAnsi="Times New Roman"/>
          <w:sz w:val="24"/>
          <w:szCs w:val="24"/>
        </w:rPr>
        <w:t>g</w:t>
      </w:r>
      <w:r w:rsidR="009B4160" w:rsidRPr="003B41EC">
        <w:rPr>
          <w:rFonts w:ascii="Times New Roman" w:hAnsi="Times New Roman"/>
          <w:sz w:val="24"/>
          <w:szCs w:val="24"/>
          <w:vertAlign w:val="superscript"/>
        </w:rPr>
        <w:t>-1</w:t>
      </w:r>
      <w:r w:rsidR="009B4160">
        <w:rPr>
          <w:rFonts w:ascii="Times New Roman" w:hAnsi="Times New Roman"/>
          <w:sz w:val="24"/>
          <w:szCs w:val="24"/>
        </w:rPr>
        <w:t xml:space="preserve"> and </w:t>
      </w:r>
      <w:r w:rsidR="009B4160" w:rsidRPr="004F0F38">
        <w:rPr>
          <w:rFonts w:ascii="Times New Roman" w:hAnsi="Times New Roman"/>
          <w:sz w:val="24"/>
          <w:szCs w:val="24"/>
        </w:rPr>
        <w:t>90.33±1.25</w:t>
      </w:r>
      <w:r w:rsidR="009B4160" w:rsidRPr="00744FC0">
        <w:rPr>
          <w:rFonts w:ascii="Times New Roman" w:hAnsi="Times New Roman"/>
          <w:sz w:val="24"/>
          <w:szCs w:val="24"/>
        </w:rPr>
        <w:t xml:space="preserve"> </w:t>
      </w:r>
      <w:r w:rsidR="009B4160" w:rsidRPr="004F0F38">
        <w:rPr>
          <w:rFonts w:ascii="Times New Roman" w:hAnsi="Times New Roman"/>
          <w:sz w:val="24"/>
          <w:szCs w:val="24"/>
        </w:rPr>
        <w:t>x10</w:t>
      </w:r>
      <w:r w:rsidR="009B4160" w:rsidRPr="004F0F38">
        <w:rPr>
          <w:rFonts w:ascii="Times New Roman" w:hAnsi="Times New Roman"/>
          <w:sz w:val="24"/>
          <w:szCs w:val="24"/>
          <w:vertAlign w:val="superscript"/>
        </w:rPr>
        <w:t>4</w:t>
      </w:r>
      <w:r w:rsidR="009B4160">
        <w:rPr>
          <w:rFonts w:ascii="Times New Roman" w:hAnsi="Times New Roman"/>
          <w:sz w:val="24"/>
          <w:szCs w:val="24"/>
        </w:rPr>
        <w:t>cfu</w:t>
      </w:r>
      <w:r w:rsidR="009B4160" w:rsidRPr="004F0F38">
        <w:rPr>
          <w:rFonts w:ascii="Times New Roman" w:hAnsi="Times New Roman"/>
          <w:sz w:val="24"/>
          <w:szCs w:val="24"/>
        </w:rPr>
        <w:t>g</w:t>
      </w:r>
      <w:r w:rsidR="009B4160" w:rsidRPr="003B41EC">
        <w:rPr>
          <w:rFonts w:ascii="Times New Roman" w:hAnsi="Times New Roman"/>
          <w:sz w:val="24"/>
          <w:szCs w:val="24"/>
          <w:vertAlign w:val="superscript"/>
        </w:rPr>
        <w:t>-1</w:t>
      </w:r>
      <w:r w:rsidR="009B4160">
        <w:rPr>
          <w:rFonts w:ascii="Times New Roman" w:hAnsi="Times New Roman"/>
          <w:sz w:val="24"/>
          <w:szCs w:val="24"/>
        </w:rPr>
        <w:t xml:space="preserve"> respectively. </w:t>
      </w:r>
      <w:r w:rsidR="009B4160">
        <w:rPr>
          <w:rFonts w:ascii="Times New Roman" w:hAnsi="Times New Roman"/>
          <w:bCs/>
          <w:sz w:val="24"/>
          <w:szCs w:val="24"/>
        </w:rPr>
        <w:t xml:space="preserve">Analysis of variance showed that </w:t>
      </w:r>
      <w:r w:rsidR="009B4160">
        <w:rPr>
          <w:rFonts w:ascii="Times New Roman" w:hAnsi="Times New Roman"/>
          <w:sz w:val="24"/>
          <w:szCs w:val="24"/>
        </w:rPr>
        <w:t>th</w:t>
      </w:r>
      <w:r w:rsidR="009B4160" w:rsidRPr="00744FC0">
        <w:rPr>
          <w:rFonts w:ascii="Times New Roman" w:hAnsi="Times New Roman"/>
          <w:sz w:val="24"/>
          <w:szCs w:val="24"/>
        </w:rPr>
        <w:t>ere</w:t>
      </w:r>
      <w:r w:rsidR="009B4160">
        <w:rPr>
          <w:rFonts w:ascii="Times New Roman" w:hAnsi="Times New Roman"/>
          <w:sz w:val="24"/>
          <w:szCs w:val="24"/>
        </w:rPr>
        <w:t xml:space="preserve"> were</w:t>
      </w:r>
      <w:r w:rsidR="009B4160" w:rsidRPr="00744FC0">
        <w:rPr>
          <w:rFonts w:ascii="Times New Roman" w:hAnsi="Times New Roman"/>
          <w:sz w:val="24"/>
          <w:szCs w:val="24"/>
        </w:rPr>
        <w:t xml:space="preserve"> significant </w:t>
      </w:r>
      <w:r w:rsidR="009B4160">
        <w:rPr>
          <w:rFonts w:ascii="Times New Roman" w:hAnsi="Times New Roman"/>
          <w:sz w:val="24"/>
          <w:szCs w:val="24"/>
        </w:rPr>
        <w:t xml:space="preserve">differences </w:t>
      </w:r>
      <w:r w:rsidR="009B4160" w:rsidRPr="00744FC0">
        <w:rPr>
          <w:rFonts w:ascii="Times New Roman" w:hAnsi="Times New Roman"/>
          <w:sz w:val="24"/>
          <w:szCs w:val="24"/>
        </w:rPr>
        <w:t xml:space="preserve">(p &lt; 0.05) </w:t>
      </w:r>
      <w:r w:rsidR="009B4160">
        <w:rPr>
          <w:rFonts w:ascii="Times New Roman" w:hAnsi="Times New Roman"/>
          <w:sz w:val="24"/>
          <w:szCs w:val="24"/>
        </w:rPr>
        <w:t xml:space="preserve">in the </w:t>
      </w:r>
      <w:r w:rsidR="009B4160">
        <w:rPr>
          <w:rFonts w:ascii="Times New Roman" w:hAnsi="Times New Roman"/>
          <w:bCs/>
          <w:sz w:val="24"/>
          <w:szCs w:val="24"/>
        </w:rPr>
        <w:t xml:space="preserve">total heterotrophic bacterial load (THBL) at the rhizosphere of the </w:t>
      </w:r>
      <w:r w:rsidR="009B4160">
        <w:rPr>
          <w:rFonts w:ascii="Times New Roman" w:hAnsi="Times New Roman"/>
          <w:bCs/>
          <w:i/>
          <w:iCs/>
          <w:sz w:val="24"/>
          <w:szCs w:val="24"/>
        </w:rPr>
        <w:t>C</w:t>
      </w:r>
      <w:r w:rsidR="009B4160" w:rsidRPr="004E4C51">
        <w:rPr>
          <w:rFonts w:ascii="Times New Roman" w:hAnsi="Times New Roman"/>
          <w:bCs/>
          <w:i/>
          <w:iCs/>
          <w:sz w:val="24"/>
          <w:szCs w:val="24"/>
        </w:rPr>
        <w:t>alopogonium mucunoides</w:t>
      </w:r>
      <w:r w:rsidR="009B4160">
        <w:rPr>
          <w:rFonts w:ascii="Times New Roman" w:hAnsi="Times New Roman"/>
          <w:bCs/>
          <w:sz w:val="24"/>
          <w:szCs w:val="24"/>
        </w:rPr>
        <w:t xml:space="preserve"> plant. </w:t>
      </w:r>
      <w:r w:rsidR="009B4160">
        <w:rPr>
          <w:rFonts w:ascii="Times New Roman" w:hAnsi="Times New Roman"/>
          <w:sz w:val="24"/>
          <w:szCs w:val="24"/>
        </w:rPr>
        <w:t>While the total rhizosphere fungal loads were 24.00</w:t>
      </w:r>
      <w:r w:rsidR="009B4160" w:rsidRPr="0042494C">
        <w:rPr>
          <w:rFonts w:ascii="Times New Roman" w:hAnsi="Times New Roman"/>
          <w:sz w:val="24"/>
          <w:szCs w:val="24"/>
          <w:u w:val="single"/>
        </w:rPr>
        <w:t>+</w:t>
      </w:r>
      <w:r w:rsidR="009B4160">
        <w:rPr>
          <w:rFonts w:ascii="Times New Roman" w:hAnsi="Times New Roman"/>
          <w:sz w:val="24"/>
          <w:szCs w:val="24"/>
        </w:rPr>
        <w:t>1.63x10</w:t>
      </w:r>
      <w:r w:rsidR="009B4160" w:rsidRPr="0042494C">
        <w:rPr>
          <w:rFonts w:ascii="Times New Roman" w:hAnsi="Times New Roman"/>
          <w:sz w:val="24"/>
          <w:szCs w:val="24"/>
          <w:vertAlign w:val="superscript"/>
        </w:rPr>
        <w:t>3</w:t>
      </w:r>
      <w:r w:rsidR="009B4160">
        <w:rPr>
          <w:rFonts w:ascii="Times New Roman" w:hAnsi="Times New Roman"/>
          <w:sz w:val="24"/>
          <w:szCs w:val="24"/>
        </w:rPr>
        <w:t>cfug</w:t>
      </w:r>
      <w:r w:rsidR="009B4160" w:rsidRPr="006B723B">
        <w:rPr>
          <w:rFonts w:ascii="Times New Roman" w:hAnsi="Times New Roman"/>
          <w:sz w:val="24"/>
          <w:szCs w:val="24"/>
          <w:vertAlign w:val="superscript"/>
        </w:rPr>
        <w:t>-1</w:t>
      </w:r>
      <w:r w:rsidR="009B4160">
        <w:rPr>
          <w:rFonts w:ascii="Times New Roman" w:hAnsi="Times New Roman"/>
          <w:sz w:val="24"/>
          <w:szCs w:val="24"/>
        </w:rPr>
        <w:t>, 24.00</w:t>
      </w:r>
      <w:r w:rsidR="009B4160" w:rsidRPr="0042494C">
        <w:rPr>
          <w:rFonts w:ascii="Times New Roman" w:hAnsi="Times New Roman"/>
          <w:sz w:val="24"/>
          <w:szCs w:val="24"/>
          <w:u w:val="single"/>
        </w:rPr>
        <w:t>+</w:t>
      </w:r>
      <w:r w:rsidR="009B4160">
        <w:rPr>
          <w:rFonts w:ascii="Times New Roman" w:hAnsi="Times New Roman"/>
          <w:sz w:val="24"/>
          <w:szCs w:val="24"/>
        </w:rPr>
        <w:t>2.16x10</w:t>
      </w:r>
      <w:r w:rsidR="009B4160" w:rsidRPr="0042494C">
        <w:rPr>
          <w:rFonts w:ascii="Times New Roman" w:hAnsi="Times New Roman"/>
          <w:sz w:val="24"/>
          <w:szCs w:val="24"/>
          <w:vertAlign w:val="superscript"/>
        </w:rPr>
        <w:t>3</w:t>
      </w:r>
      <w:r w:rsidR="009B4160">
        <w:rPr>
          <w:rFonts w:ascii="Times New Roman" w:hAnsi="Times New Roman"/>
          <w:sz w:val="24"/>
          <w:szCs w:val="24"/>
        </w:rPr>
        <w:t>cfug</w:t>
      </w:r>
      <w:r w:rsidR="009B4160" w:rsidRPr="006B723B">
        <w:rPr>
          <w:rFonts w:ascii="Times New Roman" w:hAnsi="Times New Roman"/>
          <w:sz w:val="24"/>
          <w:szCs w:val="24"/>
          <w:vertAlign w:val="superscript"/>
        </w:rPr>
        <w:t>-1</w:t>
      </w:r>
      <w:r w:rsidR="009B4160">
        <w:rPr>
          <w:rFonts w:ascii="Times New Roman" w:hAnsi="Times New Roman"/>
          <w:sz w:val="24"/>
          <w:szCs w:val="24"/>
          <w:vertAlign w:val="superscript"/>
        </w:rPr>
        <w:t>,</w:t>
      </w:r>
      <w:r w:rsidR="009B4160">
        <w:rPr>
          <w:rFonts w:ascii="Times New Roman" w:hAnsi="Times New Roman"/>
          <w:sz w:val="24"/>
          <w:szCs w:val="24"/>
        </w:rPr>
        <w:t xml:space="preserve"> and 18.00</w:t>
      </w:r>
      <w:r w:rsidR="009B4160" w:rsidRPr="0042494C">
        <w:rPr>
          <w:rFonts w:ascii="Times New Roman" w:hAnsi="Times New Roman"/>
          <w:sz w:val="24"/>
          <w:szCs w:val="24"/>
          <w:u w:val="single"/>
        </w:rPr>
        <w:t>+</w:t>
      </w:r>
      <w:r w:rsidR="009B4160">
        <w:rPr>
          <w:rFonts w:ascii="Times New Roman" w:hAnsi="Times New Roman"/>
          <w:sz w:val="24"/>
          <w:szCs w:val="24"/>
        </w:rPr>
        <w:t>2.88x10</w:t>
      </w:r>
      <w:r w:rsidR="009B4160" w:rsidRPr="0042494C">
        <w:rPr>
          <w:rFonts w:ascii="Times New Roman" w:hAnsi="Times New Roman"/>
          <w:sz w:val="24"/>
          <w:szCs w:val="24"/>
          <w:vertAlign w:val="superscript"/>
        </w:rPr>
        <w:t>3</w:t>
      </w:r>
      <w:r w:rsidR="009B4160">
        <w:rPr>
          <w:rFonts w:ascii="Times New Roman" w:hAnsi="Times New Roman"/>
          <w:sz w:val="24"/>
          <w:szCs w:val="24"/>
        </w:rPr>
        <w:t>cfug</w:t>
      </w:r>
      <w:r w:rsidR="009B4160" w:rsidRPr="006B723B">
        <w:rPr>
          <w:rFonts w:ascii="Times New Roman" w:hAnsi="Times New Roman"/>
          <w:sz w:val="24"/>
          <w:szCs w:val="24"/>
          <w:vertAlign w:val="superscript"/>
        </w:rPr>
        <w:t>-1</w:t>
      </w:r>
      <w:r w:rsidR="009B4160">
        <w:rPr>
          <w:rFonts w:ascii="Times New Roman" w:hAnsi="Times New Roman"/>
          <w:sz w:val="24"/>
          <w:szCs w:val="24"/>
        </w:rPr>
        <w:t xml:space="preserve"> for </w:t>
      </w:r>
      <w:r w:rsidR="009B4160">
        <w:rPr>
          <w:rFonts w:ascii="Times New Roman" w:hAnsi="Times New Roman"/>
          <w:bCs/>
          <w:i/>
          <w:iCs/>
          <w:sz w:val="24"/>
          <w:szCs w:val="24"/>
        </w:rPr>
        <w:t>C</w:t>
      </w:r>
      <w:r w:rsidR="009B4160" w:rsidRPr="004E4C51">
        <w:rPr>
          <w:rFonts w:ascii="Times New Roman" w:hAnsi="Times New Roman"/>
          <w:bCs/>
          <w:i/>
          <w:iCs/>
          <w:sz w:val="24"/>
          <w:szCs w:val="24"/>
        </w:rPr>
        <w:t>alopogonium mucunoides</w:t>
      </w:r>
      <w:r w:rsidR="009B4160">
        <w:rPr>
          <w:rFonts w:ascii="Times New Roman" w:hAnsi="Times New Roman"/>
          <w:bCs/>
          <w:sz w:val="24"/>
          <w:szCs w:val="24"/>
        </w:rPr>
        <w:t xml:space="preserve"> plant sampled from </w:t>
      </w:r>
      <w:r w:rsidR="009B4160">
        <w:rPr>
          <w:rFonts w:ascii="Times New Roman" w:hAnsi="Times New Roman"/>
          <w:sz w:val="24"/>
          <w:szCs w:val="24"/>
        </w:rPr>
        <w:t xml:space="preserve">University of Calabar Botanical garden, University of Calabar staff Quarters and the Faculty of Biological Science garden respectively. There was a </w:t>
      </w:r>
      <w:r w:rsidR="0017575E" w:rsidRPr="00EA3592">
        <w:rPr>
          <w:rFonts w:ascii="Times New Roman" w:hAnsi="Times New Roman"/>
          <w:sz w:val="24"/>
          <w:szCs w:val="24"/>
        </w:rPr>
        <w:t>substantial</w:t>
      </w:r>
      <w:r w:rsidR="009B4160" w:rsidRPr="00EA3592">
        <w:rPr>
          <w:rFonts w:ascii="Times New Roman" w:hAnsi="Times New Roman"/>
          <w:sz w:val="24"/>
          <w:szCs w:val="24"/>
        </w:rPr>
        <w:t xml:space="preserve"> </w:t>
      </w:r>
      <w:r w:rsidR="0017575E">
        <w:rPr>
          <w:rFonts w:ascii="Times New Roman" w:hAnsi="Times New Roman"/>
          <w:sz w:val="24"/>
          <w:szCs w:val="24"/>
        </w:rPr>
        <w:t>alteration</w:t>
      </w:r>
      <w:r w:rsidR="009B4160">
        <w:rPr>
          <w:rFonts w:ascii="Times New Roman" w:hAnsi="Times New Roman"/>
          <w:sz w:val="24"/>
          <w:szCs w:val="24"/>
        </w:rPr>
        <w:t xml:space="preserve"> </w:t>
      </w:r>
      <w:r w:rsidR="009B4160" w:rsidRPr="00EA3592">
        <w:rPr>
          <w:rFonts w:ascii="Times New Roman" w:hAnsi="Times New Roman"/>
          <w:sz w:val="24"/>
          <w:szCs w:val="24"/>
        </w:rPr>
        <w:t xml:space="preserve">(p &lt; 0.05) </w:t>
      </w:r>
      <w:r w:rsidR="009B4160">
        <w:rPr>
          <w:rFonts w:ascii="Times New Roman" w:hAnsi="Times New Roman"/>
          <w:sz w:val="24"/>
          <w:szCs w:val="24"/>
        </w:rPr>
        <w:t>in the t</w:t>
      </w:r>
      <w:r w:rsidR="009B4160" w:rsidRPr="00EA3592">
        <w:rPr>
          <w:rFonts w:ascii="Times New Roman" w:hAnsi="Times New Roman"/>
          <w:sz w:val="24"/>
          <w:szCs w:val="24"/>
        </w:rPr>
        <w:t xml:space="preserve">otal </w:t>
      </w:r>
      <w:r w:rsidR="009B4160">
        <w:rPr>
          <w:rFonts w:ascii="Times New Roman" w:hAnsi="Times New Roman"/>
          <w:sz w:val="24"/>
          <w:szCs w:val="24"/>
        </w:rPr>
        <w:t>r</w:t>
      </w:r>
      <w:r w:rsidR="009B4160" w:rsidRPr="00EA3592">
        <w:rPr>
          <w:rFonts w:ascii="Times New Roman" w:hAnsi="Times New Roman"/>
          <w:sz w:val="24"/>
          <w:szCs w:val="24"/>
        </w:rPr>
        <w:t>hizosphere</w:t>
      </w:r>
      <w:r w:rsidR="009B4160">
        <w:rPr>
          <w:rFonts w:ascii="Times New Roman" w:hAnsi="Times New Roman"/>
          <w:sz w:val="24"/>
          <w:szCs w:val="24"/>
        </w:rPr>
        <w:t xml:space="preserve"> f</w:t>
      </w:r>
      <w:r w:rsidR="009B4160" w:rsidRPr="00EA3592">
        <w:rPr>
          <w:rFonts w:ascii="Times New Roman" w:hAnsi="Times New Roman"/>
          <w:sz w:val="24"/>
          <w:szCs w:val="24"/>
        </w:rPr>
        <w:t>ungal</w:t>
      </w:r>
      <w:r w:rsidR="009B4160">
        <w:rPr>
          <w:rFonts w:ascii="Times New Roman" w:hAnsi="Times New Roman"/>
          <w:sz w:val="24"/>
          <w:szCs w:val="24"/>
        </w:rPr>
        <w:t xml:space="preserve"> </w:t>
      </w:r>
      <w:r w:rsidR="00E53190">
        <w:rPr>
          <w:rFonts w:ascii="Times New Roman" w:hAnsi="Times New Roman"/>
          <w:sz w:val="24"/>
          <w:szCs w:val="24"/>
        </w:rPr>
        <w:t>a</w:t>
      </w:r>
      <w:r w:rsidR="00E53190" w:rsidRPr="00EA3592">
        <w:rPr>
          <w:rFonts w:ascii="Times New Roman" w:hAnsi="Times New Roman"/>
          <w:sz w:val="24"/>
          <w:szCs w:val="24"/>
        </w:rPr>
        <w:t>mounts</w:t>
      </w:r>
      <w:r w:rsidR="009B4160" w:rsidRPr="00EA3592">
        <w:rPr>
          <w:rFonts w:ascii="Times New Roman" w:hAnsi="Times New Roman"/>
          <w:sz w:val="24"/>
          <w:szCs w:val="24"/>
        </w:rPr>
        <w:t xml:space="preserve"> in </w:t>
      </w:r>
      <w:r w:rsidR="009B4160" w:rsidRPr="00EA3592">
        <w:rPr>
          <w:rFonts w:ascii="Times New Roman" w:hAnsi="Times New Roman"/>
          <w:i/>
          <w:sz w:val="24"/>
          <w:szCs w:val="24"/>
        </w:rPr>
        <w:t>Calopogonium muconoides</w:t>
      </w:r>
      <w:r w:rsidR="009B4160">
        <w:rPr>
          <w:rFonts w:ascii="Times New Roman" w:hAnsi="Times New Roman"/>
          <w:sz w:val="24"/>
          <w:szCs w:val="24"/>
        </w:rPr>
        <w:t xml:space="preserve"> p</w:t>
      </w:r>
      <w:r w:rsidR="009B4160" w:rsidRPr="00EA3592">
        <w:rPr>
          <w:rFonts w:ascii="Times New Roman" w:hAnsi="Times New Roman"/>
          <w:sz w:val="24"/>
          <w:szCs w:val="24"/>
        </w:rPr>
        <w:t>lant</w:t>
      </w:r>
      <w:r w:rsidR="009B4160">
        <w:rPr>
          <w:rFonts w:ascii="Times New Roman" w:hAnsi="Times New Roman"/>
          <w:sz w:val="24"/>
          <w:szCs w:val="24"/>
        </w:rPr>
        <w:t>s</w:t>
      </w:r>
      <w:r w:rsidR="009B4160" w:rsidRPr="00EA3592">
        <w:rPr>
          <w:rFonts w:ascii="Times New Roman" w:hAnsi="Times New Roman"/>
          <w:sz w:val="24"/>
          <w:szCs w:val="24"/>
        </w:rPr>
        <w:t xml:space="preserve"> </w:t>
      </w:r>
      <w:r w:rsidR="009B4160">
        <w:rPr>
          <w:rFonts w:ascii="Times New Roman" w:hAnsi="Times New Roman"/>
          <w:sz w:val="24"/>
          <w:szCs w:val="24"/>
        </w:rPr>
        <w:t xml:space="preserve">sampled from the University of Calabar. The bacterial group at the rhizosphere of the </w:t>
      </w:r>
      <w:r w:rsidR="009B4160">
        <w:rPr>
          <w:rFonts w:ascii="Times New Roman" w:hAnsi="Times New Roman"/>
          <w:bCs/>
          <w:i/>
          <w:iCs/>
          <w:sz w:val="24"/>
          <w:szCs w:val="24"/>
        </w:rPr>
        <w:t>C</w:t>
      </w:r>
      <w:r w:rsidR="009B4160" w:rsidRPr="004E4C51">
        <w:rPr>
          <w:rFonts w:ascii="Times New Roman" w:hAnsi="Times New Roman"/>
          <w:bCs/>
          <w:i/>
          <w:iCs/>
          <w:sz w:val="24"/>
          <w:szCs w:val="24"/>
        </w:rPr>
        <w:t>alopogonium mucunoides</w:t>
      </w:r>
      <w:r w:rsidR="009B4160">
        <w:rPr>
          <w:rFonts w:ascii="Times New Roman" w:hAnsi="Times New Roman"/>
          <w:bCs/>
          <w:sz w:val="24"/>
          <w:szCs w:val="24"/>
        </w:rPr>
        <w:t xml:space="preserve"> plant was: </w:t>
      </w:r>
      <w:r w:rsidR="009B4160">
        <w:rPr>
          <w:rFonts w:ascii="Times New Roman" w:hAnsi="Times New Roman"/>
          <w:i/>
          <w:sz w:val="24"/>
          <w:szCs w:val="24"/>
        </w:rPr>
        <w:t xml:space="preserve">Bacillus spp. Streptococcus spp., Proteus spp., Klebsiella spp., Escherichia coli, Proteus mirabilis, Pseudomonas spp., Staphylococcus aureus, Acinetobacter spp </w:t>
      </w:r>
      <w:r w:rsidR="009B4160">
        <w:rPr>
          <w:rFonts w:ascii="Times New Roman" w:hAnsi="Times New Roman"/>
          <w:sz w:val="24"/>
          <w:szCs w:val="24"/>
        </w:rPr>
        <w:t xml:space="preserve">and </w:t>
      </w:r>
      <w:r w:rsidR="009B4160">
        <w:rPr>
          <w:rFonts w:ascii="Times New Roman" w:hAnsi="Times New Roman"/>
          <w:i/>
          <w:sz w:val="24"/>
          <w:szCs w:val="24"/>
        </w:rPr>
        <w:t xml:space="preserve">Enterobacter spp. </w:t>
      </w:r>
      <w:r w:rsidR="009B4160">
        <w:rPr>
          <w:rFonts w:ascii="Times New Roman" w:hAnsi="Times New Roman"/>
          <w:sz w:val="24"/>
          <w:szCs w:val="24"/>
        </w:rPr>
        <w:t>w</w:t>
      </w:r>
      <w:r w:rsidR="009B4160" w:rsidRPr="0035261B">
        <w:rPr>
          <w:rFonts w:ascii="Times New Roman" w:hAnsi="Times New Roman"/>
          <w:sz w:val="24"/>
          <w:szCs w:val="24"/>
        </w:rPr>
        <w:t>h</w:t>
      </w:r>
      <w:r w:rsidR="009B4160">
        <w:rPr>
          <w:rFonts w:ascii="Times New Roman" w:hAnsi="Times New Roman"/>
          <w:sz w:val="24"/>
          <w:szCs w:val="24"/>
        </w:rPr>
        <w:t xml:space="preserve">ile the rhizosphere fungal group was: </w:t>
      </w:r>
      <w:r w:rsidR="009B4160">
        <w:rPr>
          <w:rFonts w:ascii="Times New Roman" w:hAnsi="Times New Roman"/>
          <w:i/>
          <w:sz w:val="24"/>
          <w:szCs w:val="24"/>
        </w:rPr>
        <w:t>Saccharomyces cerevisiae, Mucor spp., Penicillium</w:t>
      </w:r>
      <w:r w:rsidR="009B4160">
        <w:rPr>
          <w:rFonts w:ascii="Times New Roman" w:hAnsi="Times New Roman"/>
          <w:sz w:val="24"/>
          <w:szCs w:val="24"/>
        </w:rPr>
        <w:t xml:space="preserve"> </w:t>
      </w:r>
      <w:r w:rsidR="009B4160">
        <w:rPr>
          <w:rFonts w:ascii="Times New Roman" w:hAnsi="Times New Roman"/>
          <w:i/>
          <w:sz w:val="24"/>
          <w:szCs w:val="24"/>
        </w:rPr>
        <w:t xml:space="preserve">spp, </w:t>
      </w:r>
      <w:r w:rsidR="009B4160">
        <w:rPr>
          <w:rFonts w:ascii="Times New Roman" w:hAnsi="Times New Roman"/>
          <w:sz w:val="24"/>
          <w:szCs w:val="24"/>
        </w:rPr>
        <w:t xml:space="preserve">and </w:t>
      </w:r>
      <w:r w:rsidR="009B4160">
        <w:rPr>
          <w:rFonts w:ascii="Times New Roman" w:hAnsi="Times New Roman"/>
          <w:i/>
          <w:sz w:val="24"/>
          <w:szCs w:val="24"/>
        </w:rPr>
        <w:t xml:space="preserve">Rhizopus spp. </w:t>
      </w:r>
    </w:p>
    <w:p w14:paraId="0CCDD61A" w14:textId="7B394702" w:rsidR="009B4160" w:rsidRDefault="00087553" w:rsidP="009B4160">
      <w:pPr>
        <w:spacing w:after="0" w:line="240" w:lineRule="auto"/>
        <w:jc w:val="both"/>
        <w:rPr>
          <w:rFonts w:ascii="Times New Roman" w:hAnsi="Times New Roman"/>
          <w:sz w:val="24"/>
          <w:szCs w:val="24"/>
        </w:rPr>
      </w:pPr>
      <w:r w:rsidRPr="00087553">
        <w:rPr>
          <w:rFonts w:ascii="Times New Roman" w:hAnsi="Times New Roman"/>
          <w:b/>
          <w:bCs/>
          <w:iCs/>
          <w:sz w:val="24"/>
          <w:szCs w:val="24"/>
        </w:rPr>
        <w:t>Conclusion, significance and impact of study</w:t>
      </w:r>
      <w:r>
        <w:rPr>
          <w:rFonts w:ascii="Times New Roman" w:hAnsi="Times New Roman"/>
          <w:iCs/>
          <w:sz w:val="24"/>
          <w:szCs w:val="24"/>
        </w:rPr>
        <w:t xml:space="preserve">: </w:t>
      </w:r>
      <w:r w:rsidR="009B4160">
        <w:rPr>
          <w:rFonts w:ascii="Times New Roman" w:hAnsi="Times New Roman"/>
          <w:sz w:val="24"/>
          <w:szCs w:val="24"/>
        </w:rPr>
        <w:t>The microorganisms seen in the rhizosphere of the plant could be used for both microbiological and biotechnological research at the University.</w:t>
      </w:r>
    </w:p>
    <w:p w14:paraId="4F9B67DB" w14:textId="77777777" w:rsidR="009B4160" w:rsidRDefault="009B4160" w:rsidP="009B4160">
      <w:pPr>
        <w:spacing w:after="160" w:line="259" w:lineRule="auto"/>
        <w:rPr>
          <w:sz w:val="24"/>
          <w:szCs w:val="24"/>
        </w:rPr>
      </w:pPr>
    </w:p>
    <w:p w14:paraId="17EC102E" w14:textId="02E065FF" w:rsidR="009B4160" w:rsidRDefault="009B4160" w:rsidP="009B4160">
      <w:pPr>
        <w:spacing w:after="160" w:line="259" w:lineRule="auto"/>
        <w:jc w:val="both"/>
        <w:rPr>
          <w:rFonts w:ascii="Times New Roman" w:hAnsi="Times New Roman"/>
          <w:bCs/>
          <w:sz w:val="24"/>
          <w:szCs w:val="24"/>
        </w:rPr>
      </w:pPr>
      <w:r w:rsidRPr="00D80BB2">
        <w:rPr>
          <w:rFonts w:ascii="Times New Roman" w:hAnsi="Times New Roman"/>
          <w:b/>
          <w:sz w:val="24"/>
          <w:szCs w:val="24"/>
        </w:rPr>
        <w:t>Keywords</w:t>
      </w:r>
      <w:r w:rsidRPr="00D80BB2">
        <w:rPr>
          <w:rFonts w:ascii="Times New Roman" w:hAnsi="Times New Roman"/>
          <w:sz w:val="24"/>
          <w:szCs w:val="24"/>
        </w:rPr>
        <w:t xml:space="preserve">: </w:t>
      </w:r>
      <w:r>
        <w:rPr>
          <w:rFonts w:ascii="Times New Roman" w:hAnsi="Times New Roman"/>
          <w:bCs/>
          <w:i/>
          <w:iCs/>
          <w:sz w:val="24"/>
          <w:szCs w:val="24"/>
        </w:rPr>
        <w:t>C</w:t>
      </w:r>
      <w:r w:rsidRPr="004E4C51">
        <w:rPr>
          <w:rFonts w:ascii="Times New Roman" w:hAnsi="Times New Roman"/>
          <w:bCs/>
          <w:i/>
          <w:iCs/>
          <w:sz w:val="24"/>
          <w:szCs w:val="24"/>
        </w:rPr>
        <w:t>alopogonium mucunoides</w:t>
      </w:r>
      <w:r>
        <w:rPr>
          <w:rFonts w:ascii="Times New Roman" w:hAnsi="Times New Roman"/>
          <w:bCs/>
          <w:iCs/>
          <w:sz w:val="24"/>
          <w:szCs w:val="24"/>
        </w:rPr>
        <w:t xml:space="preserve">, </w:t>
      </w:r>
      <w:r>
        <w:rPr>
          <w:rFonts w:ascii="Times New Roman" w:hAnsi="Times New Roman"/>
          <w:bCs/>
          <w:sz w:val="24"/>
          <w:szCs w:val="24"/>
        </w:rPr>
        <w:t xml:space="preserve">total heterotrophic bacterial load, </w:t>
      </w:r>
      <w:r>
        <w:rPr>
          <w:rFonts w:ascii="Times New Roman" w:hAnsi="Times New Roman"/>
          <w:sz w:val="24"/>
          <w:szCs w:val="24"/>
        </w:rPr>
        <w:t xml:space="preserve">total rhizosphere </w:t>
      </w:r>
      <w:r w:rsidR="00087553">
        <w:rPr>
          <w:rFonts w:ascii="Times New Roman" w:hAnsi="Times New Roman"/>
          <w:sz w:val="24"/>
          <w:szCs w:val="24"/>
        </w:rPr>
        <w:tab/>
        <w:t xml:space="preserve">        </w:t>
      </w:r>
      <w:r>
        <w:rPr>
          <w:rFonts w:ascii="Times New Roman" w:hAnsi="Times New Roman"/>
          <w:sz w:val="24"/>
          <w:szCs w:val="24"/>
        </w:rPr>
        <w:t>fungal</w:t>
      </w:r>
      <w:r w:rsidR="00087553">
        <w:rPr>
          <w:rFonts w:ascii="Times New Roman" w:hAnsi="Times New Roman"/>
          <w:sz w:val="24"/>
          <w:szCs w:val="24"/>
        </w:rPr>
        <w:t xml:space="preserve"> </w:t>
      </w:r>
      <w:r>
        <w:rPr>
          <w:rFonts w:ascii="Times New Roman" w:hAnsi="Times New Roman"/>
          <w:sz w:val="24"/>
          <w:szCs w:val="24"/>
        </w:rPr>
        <w:t xml:space="preserve">loads, </w:t>
      </w:r>
      <w:r>
        <w:rPr>
          <w:rFonts w:ascii="Times New Roman" w:hAnsi="Times New Roman"/>
          <w:bCs/>
          <w:sz w:val="24"/>
          <w:szCs w:val="24"/>
        </w:rPr>
        <w:t>r</w:t>
      </w:r>
      <w:r w:rsidRPr="004E4C51">
        <w:rPr>
          <w:rFonts w:ascii="Times New Roman" w:hAnsi="Times New Roman"/>
          <w:bCs/>
          <w:sz w:val="24"/>
          <w:szCs w:val="24"/>
        </w:rPr>
        <w:t xml:space="preserve">hizosphere </w:t>
      </w:r>
      <w:r>
        <w:rPr>
          <w:rFonts w:ascii="Times New Roman" w:hAnsi="Times New Roman"/>
          <w:bCs/>
          <w:sz w:val="24"/>
          <w:szCs w:val="24"/>
        </w:rPr>
        <w:t xml:space="preserve">flora, </w:t>
      </w:r>
      <w:r w:rsidRPr="004E4C51">
        <w:rPr>
          <w:rFonts w:ascii="Times New Roman" w:hAnsi="Times New Roman"/>
          <w:bCs/>
          <w:sz w:val="24"/>
          <w:szCs w:val="24"/>
        </w:rPr>
        <w:t>and rhizoplane flora</w:t>
      </w:r>
    </w:p>
    <w:p w14:paraId="75B5A1EE" w14:textId="54120D71" w:rsidR="00FA7986" w:rsidRDefault="00FA7986" w:rsidP="009B4160">
      <w:pPr>
        <w:spacing w:after="160" w:line="259" w:lineRule="auto"/>
        <w:jc w:val="both"/>
        <w:rPr>
          <w:rFonts w:ascii="Times New Roman" w:hAnsi="Times New Roman"/>
          <w:sz w:val="24"/>
          <w:szCs w:val="24"/>
        </w:rPr>
      </w:pPr>
    </w:p>
    <w:p w14:paraId="539A7AB2" w14:textId="6861E5EA" w:rsidR="00FA7986" w:rsidRDefault="00FA7986" w:rsidP="009B4160">
      <w:pPr>
        <w:spacing w:after="160" w:line="259" w:lineRule="auto"/>
        <w:jc w:val="both"/>
        <w:rPr>
          <w:rFonts w:ascii="Times New Roman" w:hAnsi="Times New Roman"/>
          <w:sz w:val="24"/>
          <w:szCs w:val="24"/>
        </w:rPr>
      </w:pPr>
    </w:p>
    <w:p w14:paraId="0EBE2764" w14:textId="2FF9D197" w:rsidR="00FA7986" w:rsidRDefault="00FA7986" w:rsidP="009B4160">
      <w:pPr>
        <w:spacing w:after="160" w:line="259" w:lineRule="auto"/>
        <w:jc w:val="both"/>
        <w:rPr>
          <w:rFonts w:ascii="Times New Roman" w:hAnsi="Times New Roman"/>
          <w:sz w:val="24"/>
          <w:szCs w:val="24"/>
        </w:rPr>
      </w:pPr>
    </w:p>
    <w:p w14:paraId="1DEA526B" w14:textId="77777777" w:rsidR="00FA7986" w:rsidRPr="00D80BB2" w:rsidRDefault="00FA7986" w:rsidP="009B4160">
      <w:pPr>
        <w:spacing w:after="160" w:line="259" w:lineRule="auto"/>
        <w:jc w:val="both"/>
        <w:rPr>
          <w:rFonts w:ascii="Times New Roman" w:hAnsi="Times New Roman"/>
          <w:sz w:val="24"/>
          <w:szCs w:val="24"/>
        </w:rPr>
      </w:pPr>
    </w:p>
    <w:p w14:paraId="5E011C09" w14:textId="41688E11" w:rsidR="009B4160" w:rsidRDefault="009B4160" w:rsidP="009B4160">
      <w:pPr>
        <w:pStyle w:val="a3"/>
        <w:numPr>
          <w:ilvl w:val="0"/>
          <w:numId w:val="1"/>
        </w:numPr>
        <w:spacing w:after="160" w:line="259" w:lineRule="auto"/>
        <w:rPr>
          <w:rFonts w:ascii="Times New Roman" w:eastAsiaTheme="minorHAnsi" w:hAnsi="Times New Roman"/>
          <w:b/>
          <w:sz w:val="24"/>
          <w:szCs w:val="24"/>
        </w:rPr>
      </w:pPr>
      <w:commentRangeStart w:id="0"/>
      <w:r w:rsidRPr="00E618C0">
        <w:rPr>
          <w:rFonts w:ascii="Times New Roman" w:eastAsiaTheme="minorHAnsi" w:hAnsi="Times New Roman"/>
          <w:b/>
          <w:sz w:val="24"/>
          <w:szCs w:val="24"/>
        </w:rPr>
        <w:t>INTRODUCTION</w:t>
      </w:r>
      <w:commentRangeEnd w:id="0"/>
      <w:r w:rsidR="00D32DF5">
        <w:rPr>
          <w:rStyle w:val="a7"/>
          <w:rtl/>
        </w:rPr>
        <w:commentReference w:id="0"/>
      </w:r>
    </w:p>
    <w:p w14:paraId="631EE8AE" w14:textId="77777777" w:rsidR="00FA7986" w:rsidRPr="00FA7986" w:rsidRDefault="00FA7986" w:rsidP="00FA7986">
      <w:pPr>
        <w:spacing w:after="160" w:line="259" w:lineRule="auto"/>
        <w:rPr>
          <w:rFonts w:ascii="Times New Roman" w:eastAsiaTheme="minorHAnsi" w:hAnsi="Times New Roman"/>
          <w:b/>
          <w:sz w:val="24"/>
          <w:szCs w:val="24"/>
        </w:rPr>
      </w:pPr>
    </w:p>
    <w:p w14:paraId="6B9D5AC3" w14:textId="30B705BF" w:rsidR="009B4160" w:rsidRDefault="009B4160" w:rsidP="009B4160">
      <w:pPr>
        <w:spacing w:line="480" w:lineRule="auto"/>
        <w:jc w:val="both"/>
        <w:rPr>
          <w:rFonts w:ascii="Times New Roman" w:hAnsi="Times New Roman"/>
          <w:sz w:val="24"/>
          <w:szCs w:val="24"/>
        </w:rPr>
      </w:pPr>
      <w:r>
        <w:rPr>
          <w:rFonts w:ascii="Times New Roman" w:hAnsi="Times New Roman"/>
          <w:sz w:val="24"/>
          <w:szCs w:val="24"/>
        </w:rPr>
        <w:tab/>
      </w:r>
      <w:r w:rsidRPr="00540663">
        <w:rPr>
          <w:rFonts w:ascii="Times New Roman" w:hAnsi="Times New Roman"/>
          <w:sz w:val="24"/>
          <w:szCs w:val="24"/>
        </w:rPr>
        <w:t xml:space="preserve">The significance of rhizosphere and rhizoplane microflora especially mycorrhizal fungi and bacteria in plants can be enormous, since they are able to increase the tolerance of plants against abiotic stress, stimulate plant growth and also contribute to an accelerated remediation of disturbed soils (Prashar </w:t>
      </w:r>
      <w:r w:rsidRPr="00540663">
        <w:rPr>
          <w:rFonts w:ascii="Times New Roman" w:hAnsi="Times New Roman"/>
          <w:i/>
          <w:sz w:val="24"/>
          <w:szCs w:val="24"/>
        </w:rPr>
        <w:t>et al.,</w:t>
      </w:r>
      <w:r w:rsidRPr="00540663">
        <w:rPr>
          <w:rFonts w:ascii="Times New Roman" w:hAnsi="Times New Roman"/>
          <w:sz w:val="24"/>
          <w:szCs w:val="24"/>
        </w:rPr>
        <w:t xml:space="preserve"> 2017</w:t>
      </w:r>
      <w:r w:rsidR="00C91034">
        <w:rPr>
          <w:rFonts w:ascii="Times New Roman" w:hAnsi="Times New Roman"/>
          <w:sz w:val="24"/>
          <w:szCs w:val="24"/>
        </w:rPr>
        <w:t xml:space="preserve">; Agbo </w:t>
      </w:r>
      <w:r w:rsidR="00C91034" w:rsidRPr="00C91034">
        <w:rPr>
          <w:rFonts w:ascii="Times New Roman" w:hAnsi="Times New Roman"/>
          <w:i/>
          <w:iCs/>
          <w:sz w:val="24"/>
          <w:szCs w:val="24"/>
        </w:rPr>
        <w:t>et al.,</w:t>
      </w:r>
      <w:r w:rsidR="00C91034">
        <w:rPr>
          <w:rFonts w:ascii="Times New Roman" w:hAnsi="Times New Roman"/>
          <w:sz w:val="24"/>
          <w:szCs w:val="24"/>
        </w:rPr>
        <w:t xml:space="preserve"> 2025</w:t>
      </w:r>
      <w:r w:rsidRPr="00540663">
        <w:rPr>
          <w:rFonts w:ascii="Times New Roman" w:hAnsi="Times New Roman"/>
          <w:sz w:val="24"/>
          <w:szCs w:val="24"/>
        </w:rPr>
        <w:t xml:space="preserve">). </w:t>
      </w:r>
      <w:r w:rsidR="00087553" w:rsidRPr="00540663">
        <w:rPr>
          <w:rFonts w:ascii="Times New Roman" w:hAnsi="Times New Roman"/>
          <w:sz w:val="24"/>
          <w:szCs w:val="24"/>
        </w:rPr>
        <w:t>Also,</w:t>
      </w:r>
      <w:r w:rsidRPr="00540663">
        <w:rPr>
          <w:rFonts w:ascii="Times New Roman" w:hAnsi="Times New Roman"/>
          <w:sz w:val="24"/>
          <w:szCs w:val="24"/>
        </w:rPr>
        <w:t xml:space="preserve"> microorganisms can form close association with root within the root tissue itself, on the rhizoplane (root surface) and within the soil immediately adjacent to the root (rhizosphere) (Oyeyiola, 2015</w:t>
      </w:r>
      <w:r w:rsidR="00C91034">
        <w:rPr>
          <w:rFonts w:ascii="Times New Roman" w:hAnsi="Times New Roman"/>
          <w:sz w:val="24"/>
          <w:szCs w:val="24"/>
        </w:rPr>
        <w:t xml:space="preserve">; Agbo </w:t>
      </w:r>
      <w:r w:rsidR="00C91034" w:rsidRPr="00C91034">
        <w:rPr>
          <w:rFonts w:ascii="Times New Roman" w:hAnsi="Times New Roman"/>
          <w:i/>
          <w:iCs/>
          <w:sz w:val="24"/>
          <w:szCs w:val="24"/>
        </w:rPr>
        <w:t>et al.,</w:t>
      </w:r>
      <w:r w:rsidR="00C91034">
        <w:rPr>
          <w:rFonts w:ascii="Times New Roman" w:hAnsi="Times New Roman"/>
          <w:sz w:val="24"/>
          <w:szCs w:val="24"/>
        </w:rPr>
        <w:t xml:space="preserve"> 2025</w:t>
      </w:r>
      <w:r w:rsidRPr="00540663">
        <w:rPr>
          <w:rFonts w:ascii="Times New Roman" w:hAnsi="Times New Roman"/>
          <w:sz w:val="24"/>
          <w:szCs w:val="24"/>
        </w:rPr>
        <w:t>).</w:t>
      </w:r>
    </w:p>
    <w:p w14:paraId="0EAFCE59" w14:textId="70C94B58" w:rsidR="009B4160" w:rsidRDefault="009B4160" w:rsidP="009B4160">
      <w:pPr>
        <w:spacing w:line="480" w:lineRule="auto"/>
        <w:jc w:val="both"/>
        <w:rPr>
          <w:rFonts w:ascii="Times New Roman" w:hAnsi="Times New Roman"/>
          <w:sz w:val="24"/>
          <w:szCs w:val="24"/>
        </w:rPr>
      </w:pPr>
      <w:r>
        <w:rPr>
          <w:rFonts w:ascii="Times New Roman" w:hAnsi="Times New Roman"/>
          <w:sz w:val="24"/>
          <w:szCs w:val="24"/>
        </w:rPr>
        <w:tab/>
      </w:r>
      <w:r w:rsidR="008C76D0" w:rsidRPr="008C76D0">
        <w:rPr>
          <w:rFonts w:ascii="Times New Roman" w:hAnsi="Times New Roman"/>
          <w:sz w:val="24"/>
          <w:szCs w:val="24"/>
        </w:rPr>
        <w:t>Microorganisms associated with plant roots can affect plant growth in both beneficial and harmful ways. The impact of root exudates on rhizosphere and rhizoplane microbial populations depends on factors such as the plant’s age and species</w:t>
      </w:r>
      <w:r w:rsidR="008C76D0">
        <w:rPr>
          <w:rFonts w:ascii="Times New Roman" w:hAnsi="Times New Roman"/>
          <w:sz w:val="24"/>
          <w:szCs w:val="24"/>
        </w:rPr>
        <w:t xml:space="preserve"> </w:t>
      </w:r>
      <w:r w:rsidRPr="00540663">
        <w:rPr>
          <w:rFonts w:ascii="Times New Roman" w:hAnsi="Times New Roman"/>
          <w:sz w:val="24"/>
          <w:szCs w:val="24"/>
        </w:rPr>
        <w:t xml:space="preserve">(Prashar </w:t>
      </w:r>
      <w:r w:rsidRPr="00540663">
        <w:rPr>
          <w:rFonts w:ascii="Times New Roman" w:hAnsi="Times New Roman"/>
          <w:i/>
          <w:sz w:val="24"/>
          <w:szCs w:val="24"/>
        </w:rPr>
        <w:t>et al.,</w:t>
      </w:r>
      <w:r w:rsidRPr="00540663">
        <w:rPr>
          <w:rFonts w:ascii="Times New Roman" w:hAnsi="Times New Roman"/>
          <w:sz w:val="24"/>
          <w:szCs w:val="24"/>
        </w:rPr>
        <w:t xml:space="preserve"> 201</w:t>
      </w:r>
      <w:r w:rsidR="00C91034" w:rsidRPr="00C91034">
        <w:rPr>
          <w:rFonts w:ascii="Times New Roman" w:hAnsi="Times New Roman"/>
          <w:sz w:val="24"/>
          <w:szCs w:val="24"/>
        </w:rPr>
        <w:t xml:space="preserve"> </w:t>
      </w:r>
      <w:r w:rsidR="00C91034">
        <w:rPr>
          <w:rFonts w:ascii="Times New Roman" w:hAnsi="Times New Roman"/>
          <w:sz w:val="24"/>
          <w:szCs w:val="24"/>
        </w:rPr>
        <w:t xml:space="preserve">Agbo </w:t>
      </w:r>
      <w:r w:rsidR="00C91034" w:rsidRPr="00C91034">
        <w:rPr>
          <w:rFonts w:ascii="Times New Roman" w:hAnsi="Times New Roman"/>
          <w:i/>
          <w:iCs/>
          <w:sz w:val="24"/>
          <w:szCs w:val="24"/>
        </w:rPr>
        <w:t>et al.,</w:t>
      </w:r>
      <w:r w:rsidR="00C91034">
        <w:rPr>
          <w:rFonts w:ascii="Times New Roman" w:hAnsi="Times New Roman"/>
          <w:sz w:val="24"/>
          <w:szCs w:val="24"/>
        </w:rPr>
        <w:t xml:space="preserve"> 2025</w:t>
      </w:r>
      <w:r w:rsidRPr="00540663">
        <w:rPr>
          <w:rFonts w:ascii="Times New Roman" w:hAnsi="Times New Roman"/>
          <w:sz w:val="24"/>
          <w:szCs w:val="24"/>
        </w:rPr>
        <w:t>). The plant root primarily determines the nature and extent of saprophytic rhizosphere soil microflora, therefore any condition affecting root growth or metabolism will be reflected in quantitative and qualitative changes in both rhizosphere/rhizoplan</w:t>
      </w:r>
      <w:r>
        <w:rPr>
          <w:rFonts w:ascii="Times New Roman" w:hAnsi="Times New Roman"/>
          <w:sz w:val="24"/>
          <w:szCs w:val="24"/>
        </w:rPr>
        <w:t>e microbial populations (Meyer and</w:t>
      </w:r>
      <w:r w:rsidRPr="00540663">
        <w:rPr>
          <w:rFonts w:ascii="Times New Roman" w:hAnsi="Times New Roman"/>
          <w:sz w:val="24"/>
          <w:szCs w:val="24"/>
        </w:rPr>
        <w:t xml:space="preserve"> Linderman, 2018</w:t>
      </w:r>
      <w:r w:rsidR="00C91034">
        <w:rPr>
          <w:rFonts w:ascii="Times New Roman" w:hAnsi="Times New Roman"/>
          <w:sz w:val="24"/>
          <w:szCs w:val="24"/>
        </w:rPr>
        <w:t>;</w:t>
      </w:r>
      <w:r w:rsidR="00C91034" w:rsidRPr="00C91034">
        <w:rPr>
          <w:rFonts w:ascii="Times New Roman" w:hAnsi="Times New Roman"/>
          <w:sz w:val="24"/>
          <w:szCs w:val="24"/>
        </w:rPr>
        <w:t xml:space="preserve"> </w:t>
      </w:r>
      <w:r w:rsidR="00C91034">
        <w:rPr>
          <w:rFonts w:ascii="Times New Roman" w:hAnsi="Times New Roman"/>
          <w:sz w:val="24"/>
          <w:szCs w:val="24"/>
        </w:rPr>
        <w:t xml:space="preserve">Agbo </w:t>
      </w:r>
      <w:r w:rsidR="00C91034" w:rsidRPr="00C91034">
        <w:rPr>
          <w:rFonts w:ascii="Times New Roman" w:hAnsi="Times New Roman"/>
          <w:i/>
          <w:iCs/>
          <w:sz w:val="24"/>
          <w:szCs w:val="24"/>
        </w:rPr>
        <w:t>et al.,</w:t>
      </w:r>
      <w:r w:rsidR="00C91034">
        <w:rPr>
          <w:rFonts w:ascii="Times New Roman" w:hAnsi="Times New Roman"/>
          <w:sz w:val="24"/>
          <w:szCs w:val="24"/>
        </w:rPr>
        <w:t xml:space="preserve"> 2025</w:t>
      </w:r>
      <w:r w:rsidRPr="00540663">
        <w:rPr>
          <w:rFonts w:ascii="Times New Roman" w:hAnsi="Times New Roman"/>
          <w:sz w:val="24"/>
          <w:szCs w:val="24"/>
        </w:rPr>
        <w:t xml:space="preserve">). Hence, microbial proliferation in the near root zone of plants </w:t>
      </w:r>
      <w:r w:rsidR="000042C5" w:rsidRPr="000042C5">
        <w:rPr>
          <w:rFonts w:ascii="Times New Roman" w:hAnsi="Times New Roman"/>
          <w:sz w:val="24"/>
          <w:szCs w:val="24"/>
        </w:rPr>
        <w:t>This process is triggered by the release of organic compounds from plant roots. However, soil conditions</w:t>
      </w:r>
      <w:r w:rsidR="00C807B1">
        <w:rPr>
          <w:rFonts w:ascii="Times New Roman" w:hAnsi="Times New Roman"/>
          <w:sz w:val="24"/>
          <w:szCs w:val="24"/>
        </w:rPr>
        <w:t xml:space="preserve"> </w:t>
      </w:r>
      <w:r w:rsidR="000042C5" w:rsidRPr="000042C5">
        <w:rPr>
          <w:rFonts w:ascii="Times New Roman" w:hAnsi="Times New Roman"/>
          <w:sz w:val="24"/>
          <w:szCs w:val="24"/>
        </w:rPr>
        <w:t>particularly moisture levels</w:t>
      </w:r>
      <w:r w:rsidR="00C807B1">
        <w:rPr>
          <w:rFonts w:ascii="Times New Roman" w:hAnsi="Times New Roman"/>
          <w:sz w:val="24"/>
          <w:szCs w:val="24"/>
        </w:rPr>
        <w:t xml:space="preserve"> </w:t>
      </w:r>
      <w:r w:rsidR="000042C5" w:rsidRPr="000042C5">
        <w:rPr>
          <w:rFonts w:ascii="Times New Roman" w:hAnsi="Times New Roman"/>
          <w:sz w:val="24"/>
          <w:szCs w:val="24"/>
        </w:rPr>
        <w:t>affect the quantity of these exudates and, consequently, the extent of root colonization</w:t>
      </w:r>
      <w:r w:rsidRPr="00540663">
        <w:rPr>
          <w:rFonts w:ascii="Times New Roman" w:hAnsi="Times New Roman"/>
          <w:sz w:val="24"/>
          <w:szCs w:val="24"/>
        </w:rPr>
        <w:t xml:space="preserve"> (Oyeyiola, 2015).</w:t>
      </w:r>
    </w:p>
    <w:p w14:paraId="098BE834" w14:textId="08A94E8D" w:rsidR="009B4160" w:rsidRDefault="009B4160" w:rsidP="009B4160">
      <w:pPr>
        <w:spacing w:line="480" w:lineRule="auto"/>
        <w:jc w:val="both"/>
        <w:rPr>
          <w:rFonts w:ascii="Times New Roman" w:hAnsi="Times New Roman"/>
          <w:sz w:val="24"/>
          <w:szCs w:val="24"/>
        </w:rPr>
      </w:pPr>
      <w:r>
        <w:rPr>
          <w:rFonts w:ascii="Times New Roman" w:hAnsi="Times New Roman"/>
          <w:sz w:val="24"/>
          <w:szCs w:val="24"/>
        </w:rPr>
        <w:lastRenderedPageBreak/>
        <w:tab/>
      </w:r>
      <w:r w:rsidRPr="00540663">
        <w:rPr>
          <w:rFonts w:ascii="Times New Roman" w:hAnsi="Times New Roman"/>
          <w:bCs/>
          <w:sz w:val="24"/>
          <w:szCs w:val="24"/>
        </w:rPr>
        <w:t>The Rhizosphere</w:t>
      </w:r>
      <w:r w:rsidRPr="00540663">
        <w:rPr>
          <w:rFonts w:ascii="Times New Roman" w:hAnsi="Times New Roman"/>
          <w:b/>
          <w:bCs/>
          <w:sz w:val="24"/>
          <w:szCs w:val="24"/>
        </w:rPr>
        <w:t xml:space="preserve"> </w:t>
      </w:r>
      <w:r w:rsidRPr="00540663">
        <w:rPr>
          <w:rFonts w:ascii="Times New Roman" w:hAnsi="Times New Roman"/>
          <w:sz w:val="24"/>
          <w:szCs w:val="24"/>
        </w:rPr>
        <w:t xml:space="preserve">is the crossroad for nutrient exchange between plants and soil microbes, it is a region around plant roots where simple sugars, amino acids and many other compounds are exuded by plants and made available to microorganisms (Lutfulin </w:t>
      </w:r>
      <w:r w:rsidRPr="00540663">
        <w:rPr>
          <w:rFonts w:ascii="Times New Roman" w:hAnsi="Times New Roman"/>
          <w:i/>
          <w:sz w:val="24"/>
          <w:szCs w:val="24"/>
        </w:rPr>
        <w:t>et al.,</w:t>
      </w:r>
      <w:r w:rsidRPr="00540663">
        <w:rPr>
          <w:rFonts w:ascii="Times New Roman" w:hAnsi="Times New Roman"/>
          <w:sz w:val="24"/>
          <w:szCs w:val="24"/>
        </w:rPr>
        <w:t xml:space="preserve"> 2020</w:t>
      </w:r>
      <w:r w:rsidR="00273613">
        <w:rPr>
          <w:rFonts w:ascii="Times New Roman" w:hAnsi="Times New Roman"/>
          <w:sz w:val="24"/>
          <w:szCs w:val="24"/>
        </w:rPr>
        <w:t>:</w:t>
      </w:r>
      <w:r w:rsidR="00273613" w:rsidRPr="00273613">
        <w:rPr>
          <w:rFonts w:ascii="Times New Roman" w:hAnsi="Times New Roman"/>
          <w:sz w:val="24"/>
          <w:szCs w:val="24"/>
        </w:rPr>
        <w:t xml:space="preserve"> </w:t>
      </w:r>
      <w:r w:rsidR="00273613">
        <w:rPr>
          <w:rFonts w:ascii="Times New Roman" w:hAnsi="Times New Roman"/>
          <w:sz w:val="24"/>
          <w:szCs w:val="24"/>
        </w:rPr>
        <w:t xml:space="preserve">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540663">
        <w:rPr>
          <w:rFonts w:ascii="Times New Roman" w:hAnsi="Times New Roman"/>
          <w:sz w:val="24"/>
          <w:szCs w:val="24"/>
        </w:rPr>
        <w:t xml:space="preserve">). The Rhizosphere could also be seen as a special niche consisting of a more complex microbial community and a region where materials released from the roots and root metabolic activities changes the characteristics of the soil (Lutfulin </w:t>
      </w:r>
      <w:r w:rsidRPr="00540663">
        <w:rPr>
          <w:rFonts w:ascii="Times New Roman" w:hAnsi="Times New Roman"/>
          <w:i/>
          <w:sz w:val="24"/>
          <w:szCs w:val="24"/>
        </w:rPr>
        <w:t>et al.,</w:t>
      </w:r>
      <w:r w:rsidRPr="00540663">
        <w:rPr>
          <w:rFonts w:ascii="Times New Roman" w:hAnsi="Times New Roman"/>
          <w:sz w:val="24"/>
          <w:szCs w:val="24"/>
        </w:rPr>
        <w:t xml:space="preserve"> 2020</w:t>
      </w:r>
      <w:r w:rsidR="00273613">
        <w:rPr>
          <w:rFonts w:ascii="Times New Roman" w:hAnsi="Times New Roman"/>
          <w:sz w:val="24"/>
          <w:szCs w:val="24"/>
        </w:rPr>
        <w:t>;</w:t>
      </w:r>
      <w:r w:rsidR="00273613" w:rsidRPr="00273613">
        <w:rPr>
          <w:rFonts w:ascii="Times New Roman" w:hAnsi="Times New Roman"/>
          <w:sz w:val="24"/>
          <w:szCs w:val="24"/>
        </w:rPr>
        <w:t xml:space="preserve"> </w:t>
      </w:r>
      <w:r w:rsidR="00273613">
        <w:rPr>
          <w:rFonts w:ascii="Times New Roman" w:hAnsi="Times New Roman"/>
          <w:sz w:val="24"/>
          <w:szCs w:val="24"/>
        </w:rPr>
        <w:t xml:space="preserve">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540663">
        <w:rPr>
          <w:rFonts w:ascii="Times New Roman" w:hAnsi="Times New Roman"/>
          <w:sz w:val="24"/>
          <w:szCs w:val="24"/>
        </w:rPr>
        <w:t>).</w:t>
      </w:r>
    </w:p>
    <w:p w14:paraId="5757CB63" w14:textId="0A71754E" w:rsidR="009B4160" w:rsidRDefault="009B4160" w:rsidP="009B4160">
      <w:pPr>
        <w:spacing w:line="480" w:lineRule="auto"/>
        <w:jc w:val="both"/>
        <w:rPr>
          <w:rFonts w:ascii="Times New Roman" w:hAnsi="Times New Roman"/>
          <w:sz w:val="24"/>
          <w:szCs w:val="24"/>
        </w:rPr>
      </w:pPr>
      <w:r>
        <w:rPr>
          <w:rFonts w:ascii="Times New Roman" w:hAnsi="Times New Roman"/>
          <w:sz w:val="24"/>
          <w:szCs w:val="24"/>
        </w:rPr>
        <w:tab/>
      </w:r>
      <w:r w:rsidRPr="00540663">
        <w:rPr>
          <w:rFonts w:ascii="Times New Roman" w:hAnsi="Times New Roman"/>
          <w:sz w:val="24"/>
          <w:szCs w:val="24"/>
        </w:rPr>
        <w:t xml:space="preserve">The root system of higher plants is associated with and comprises of </w:t>
      </w:r>
      <w:r w:rsidR="00EE0FDF">
        <w:rPr>
          <w:rFonts w:ascii="Times New Roman" w:hAnsi="Times New Roman"/>
          <w:sz w:val="24"/>
          <w:szCs w:val="24"/>
        </w:rPr>
        <w:t>a</w:t>
      </w:r>
      <w:r w:rsidR="00EE0FDF" w:rsidRPr="00EE0FDF">
        <w:rPr>
          <w:rFonts w:ascii="Times New Roman" w:hAnsi="Times New Roman"/>
          <w:sz w:val="24"/>
          <w:szCs w:val="24"/>
        </w:rPr>
        <w:t xml:space="preserve">n extensive community of metabolically active microorganisms collectively termed 'rhizosphere organisms </w:t>
      </w:r>
      <w:r w:rsidRPr="00540663">
        <w:rPr>
          <w:rFonts w:ascii="Times New Roman" w:hAnsi="Times New Roman"/>
          <w:sz w:val="24"/>
          <w:szCs w:val="24"/>
        </w:rPr>
        <w:t xml:space="preserve">" (John </w:t>
      </w:r>
      <w:r w:rsidRPr="00540663">
        <w:rPr>
          <w:rFonts w:ascii="Times New Roman" w:hAnsi="Times New Roman"/>
          <w:i/>
          <w:sz w:val="24"/>
          <w:szCs w:val="24"/>
        </w:rPr>
        <w:t>et al.,</w:t>
      </w:r>
      <w:r w:rsidRPr="00540663">
        <w:rPr>
          <w:rFonts w:ascii="Times New Roman" w:hAnsi="Times New Roman"/>
          <w:sz w:val="24"/>
          <w:szCs w:val="24"/>
        </w:rPr>
        <w:t xml:space="preserve"> 2016), and they include: Bacteria, Actinobacteria, Archaea, Fungi and is specifically formed for each plant species (Lutfulin </w:t>
      </w:r>
      <w:r w:rsidRPr="00540663">
        <w:rPr>
          <w:rFonts w:ascii="Times New Roman" w:hAnsi="Times New Roman"/>
          <w:i/>
          <w:sz w:val="24"/>
          <w:szCs w:val="24"/>
        </w:rPr>
        <w:t>et al.,</w:t>
      </w:r>
      <w:r w:rsidRPr="00540663">
        <w:rPr>
          <w:rFonts w:ascii="Times New Roman" w:hAnsi="Times New Roman"/>
          <w:sz w:val="24"/>
          <w:szCs w:val="24"/>
        </w:rPr>
        <w:t xml:space="preserve"> 2020</w:t>
      </w:r>
      <w:r w:rsidR="00273613">
        <w:rPr>
          <w:rFonts w:ascii="Times New Roman" w:hAnsi="Times New Roman"/>
          <w:sz w:val="24"/>
          <w:szCs w:val="24"/>
        </w:rPr>
        <w:t>;</w:t>
      </w:r>
      <w:r w:rsidR="00273613" w:rsidRPr="00273613">
        <w:rPr>
          <w:rFonts w:ascii="Times New Roman" w:hAnsi="Times New Roman"/>
          <w:sz w:val="24"/>
          <w:szCs w:val="24"/>
        </w:rPr>
        <w:t xml:space="preserve"> </w:t>
      </w:r>
      <w:r w:rsidR="00273613">
        <w:rPr>
          <w:rFonts w:ascii="Times New Roman" w:hAnsi="Times New Roman"/>
          <w:sz w:val="24"/>
          <w:szCs w:val="24"/>
        </w:rPr>
        <w:t xml:space="preserve">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540663">
        <w:rPr>
          <w:rFonts w:ascii="Times New Roman" w:hAnsi="Times New Roman"/>
          <w:sz w:val="24"/>
          <w:szCs w:val="24"/>
        </w:rPr>
        <w:t xml:space="preserve">). </w:t>
      </w:r>
      <w:r w:rsidRPr="00540663">
        <w:rPr>
          <w:rFonts w:ascii="Times New Roman" w:hAnsi="Times New Roman"/>
          <w:bCs/>
          <w:sz w:val="24"/>
          <w:szCs w:val="24"/>
        </w:rPr>
        <w:t>The Rhizoplane</w:t>
      </w:r>
      <w:r w:rsidRPr="00540663">
        <w:rPr>
          <w:rFonts w:ascii="Times New Roman" w:hAnsi="Times New Roman"/>
          <w:sz w:val="24"/>
          <w:szCs w:val="24"/>
        </w:rPr>
        <w:t xml:space="preserve"> is seen as the root surface of </w:t>
      </w:r>
      <w:r w:rsidR="00213200" w:rsidRPr="00540663">
        <w:rPr>
          <w:rFonts w:ascii="Times New Roman" w:hAnsi="Times New Roman"/>
          <w:sz w:val="24"/>
          <w:szCs w:val="24"/>
        </w:rPr>
        <w:t>plants;</w:t>
      </w:r>
      <w:r w:rsidRPr="00540663">
        <w:rPr>
          <w:rFonts w:ascii="Times New Roman" w:hAnsi="Times New Roman"/>
          <w:sz w:val="24"/>
          <w:szCs w:val="24"/>
        </w:rPr>
        <w:t xml:space="preserve"> it is often regarded as a part of the rhizosphere. The microflora of the rhizoplane (inhabiting the root surface) is formed under direct influence of the plant itself, and differs in quantitative and qualitative composition from that of the rhizosphere (Lutfulin </w:t>
      </w:r>
      <w:r w:rsidRPr="00540663">
        <w:rPr>
          <w:rFonts w:ascii="Times New Roman" w:hAnsi="Times New Roman"/>
          <w:i/>
          <w:sz w:val="24"/>
          <w:szCs w:val="24"/>
        </w:rPr>
        <w:t>et al.,</w:t>
      </w:r>
      <w:r w:rsidRPr="00540663">
        <w:rPr>
          <w:rFonts w:ascii="Times New Roman" w:hAnsi="Times New Roman"/>
          <w:sz w:val="24"/>
          <w:szCs w:val="24"/>
        </w:rPr>
        <w:t xml:space="preserve"> 2020</w:t>
      </w:r>
      <w:r w:rsidR="00273613">
        <w:rPr>
          <w:rFonts w:ascii="Times New Roman" w:hAnsi="Times New Roman"/>
          <w:sz w:val="24"/>
          <w:szCs w:val="24"/>
        </w:rPr>
        <w:t>;</w:t>
      </w:r>
      <w:r w:rsidR="00273613" w:rsidRPr="00273613">
        <w:rPr>
          <w:rFonts w:ascii="Times New Roman" w:hAnsi="Times New Roman"/>
          <w:sz w:val="24"/>
          <w:szCs w:val="24"/>
        </w:rPr>
        <w:t xml:space="preserve"> </w:t>
      </w:r>
      <w:r w:rsidR="00273613">
        <w:rPr>
          <w:rFonts w:ascii="Times New Roman" w:hAnsi="Times New Roman"/>
          <w:sz w:val="24"/>
          <w:szCs w:val="24"/>
        </w:rPr>
        <w:t xml:space="preserve">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00213200" w:rsidRPr="00540663">
        <w:rPr>
          <w:rFonts w:ascii="Times New Roman" w:hAnsi="Times New Roman"/>
          <w:sz w:val="24"/>
          <w:szCs w:val="24"/>
        </w:rPr>
        <w:t>). The</w:t>
      </w:r>
      <w:r w:rsidRPr="00540663">
        <w:rPr>
          <w:rFonts w:ascii="Times New Roman" w:hAnsi="Times New Roman"/>
          <w:sz w:val="24"/>
          <w:szCs w:val="24"/>
        </w:rPr>
        <w:t xml:space="preserve"> diversity of which largely depends on the type of soil, pH and nutrients of the host plant (Meyer </w:t>
      </w:r>
      <w:r>
        <w:rPr>
          <w:rFonts w:ascii="Times New Roman" w:hAnsi="Times New Roman"/>
          <w:sz w:val="24"/>
          <w:szCs w:val="24"/>
        </w:rPr>
        <w:t>and</w:t>
      </w:r>
      <w:r w:rsidRPr="00540663">
        <w:rPr>
          <w:rFonts w:ascii="Times New Roman" w:hAnsi="Times New Roman"/>
          <w:sz w:val="24"/>
          <w:szCs w:val="24"/>
        </w:rPr>
        <w:t xml:space="preserve"> Linderman, 2018).</w:t>
      </w:r>
    </w:p>
    <w:p w14:paraId="5E226D27" w14:textId="4D047D6C" w:rsidR="009B4160" w:rsidRDefault="009B4160" w:rsidP="009B4160">
      <w:pPr>
        <w:spacing w:line="480" w:lineRule="auto"/>
        <w:jc w:val="both"/>
        <w:rPr>
          <w:rFonts w:ascii="Times New Roman" w:hAnsi="Times New Roman"/>
          <w:sz w:val="24"/>
          <w:szCs w:val="24"/>
        </w:rPr>
      </w:pPr>
      <w:r>
        <w:rPr>
          <w:rFonts w:ascii="Times New Roman" w:hAnsi="Times New Roman"/>
          <w:sz w:val="24"/>
          <w:szCs w:val="24"/>
        </w:rPr>
        <w:tab/>
      </w:r>
      <w:r w:rsidRPr="00540663">
        <w:rPr>
          <w:rFonts w:ascii="Times New Roman" w:hAnsi="Times New Roman"/>
          <w:bCs/>
          <w:sz w:val="24"/>
          <w:szCs w:val="24"/>
        </w:rPr>
        <w:t>Both Rhizosphere and Rhizoplane microflora</w:t>
      </w:r>
      <w:r w:rsidRPr="00540663">
        <w:rPr>
          <w:rFonts w:ascii="Times New Roman" w:hAnsi="Times New Roman"/>
          <w:sz w:val="24"/>
          <w:szCs w:val="24"/>
        </w:rPr>
        <w:t xml:space="preserve"> affects plant health in various ways; by competing with pathogenic microorganisms and inducing plant resistance. They favour plant development by producing growth-stimulating substances, by also contributing to the soil </w:t>
      </w:r>
      <w:r w:rsidRPr="00540663">
        <w:rPr>
          <w:rFonts w:ascii="Times New Roman" w:hAnsi="Times New Roman"/>
          <w:sz w:val="24"/>
          <w:szCs w:val="24"/>
        </w:rPr>
        <w:lastRenderedPageBreak/>
        <w:t xml:space="preserve">fertility </w:t>
      </w:r>
      <w:r w:rsidR="001E562E" w:rsidRPr="001E562E">
        <w:rPr>
          <w:rFonts w:ascii="Times New Roman" w:hAnsi="Times New Roman"/>
          <w:sz w:val="24"/>
          <w:szCs w:val="24"/>
        </w:rPr>
        <w:t>Plays a role in stabilizing soil structure and facilitating nutrient release through the mineralization of organic compounds</w:t>
      </w:r>
      <w:r w:rsidRPr="00540663">
        <w:rPr>
          <w:rFonts w:ascii="Times New Roman" w:hAnsi="Times New Roman"/>
          <w:sz w:val="24"/>
          <w:szCs w:val="24"/>
        </w:rPr>
        <w:t xml:space="preserve"> (John </w:t>
      </w:r>
      <w:r w:rsidRPr="00540663">
        <w:rPr>
          <w:rFonts w:ascii="Times New Roman" w:hAnsi="Times New Roman"/>
          <w:i/>
          <w:sz w:val="24"/>
          <w:szCs w:val="24"/>
        </w:rPr>
        <w:t>et al.,</w:t>
      </w:r>
      <w:r w:rsidRPr="00540663">
        <w:rPr>
          <w:rFonts w:ascii="Times New Roman" w:hAnsi="Times New Roman"/>
          <w:sz w:val="24"/>
          <w:szCs w:val="24"/>
        </w:rPr>
        <w:t xml:space="preserve"> 2016</w:t>
      </w:r>
      <w:r w:rsidR="00273613">
        <w:rPr>
          <w:rFonts w:ascii="Times New Roman" w:hAnsi="Times New Roman"/>
          <w:sz w:val="24"/>
          <w:szCs w:val="24"/>
        </w:rPr>
        <w:t>;</w:t>
      </w:r>
      <w:r w:rsidR="00273613" w:rsidRPr="00273613">
        <w:rPr>
          <w:rFonts w:ascii="Times New Roman" w:hAnsi="Times New Roman"/>
          <w:sz w:val="24"/>
          <w:szCs w:val="24"/>
        </w:rPr>
        <w:t xml:space="preserve"> </w:t>
      </w:r>
      <w:r w:rsidR="00273613">
        <w:rPr>
          <w:rFonts w:ascii="Times New Roman" w:hAnsi="Times New Roman"/>
          <w:sz w:val="24"/>
          <w:szCs w:val="24"/>
        </w:rPr>
        <w:t xml:space="preserve">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540663">
        <w:rPr>
          <w:rFonts w:ascii="Times New Roman" w:hAnsi="Times New Roman"/>
          <w:sz w:val="24"/>
          <w:szCs w:val="24"/>
        </w:rPr>
        <w:t xml:space="preserve">), and by </w:t>
      </w:r>
      <w:r w:rsidR="00E13D02" w:rsidRPr="00E13D02">
        <w:rPr>
          <w:rFonts w:ascii="Times New Roman" w:hAnsi="Times New Roman"/>
          <w:sz w:val="24"/>
          <w:szCs w:val="24"/>
        </w:rPr>
        <w:t>Engaging in symbiotic root associations, exemplified by nitrogen-fixing bacterial species.</w:t>
      </w:r>
      <w:r w:rsidRPr="00540663">
        <w:rPr>
          <w:rFonts w:ascii="Times New Roman" w:hAnsi="Times New Roman"/>
          <w:sz w:val="24"/>
          <w:szCs w:val="24"/>
        </w:rPr>
        <w:t xml:space="preserve"> In recent years, rhizosphere microbes have drawn tremendous attention due to their ability to degrade phytohormones and the harnessing of certain elements (Nitrogen) as bio-fertil</w:t>
      </w:r>
      <w:r>
        <w:rPr>
          <w:rFonts w:ascii="Times New Roman" w:hAnsi="Times New Roman"/>
          <w:sz w:val="24"/>
          <w:szCs w:val="24"/>
        </w:rPr>
        <w:t>izer for crops (Venkatasubbiah and</w:t>
      </w:r>
      <w:r w:rsidRPr="00540663">
        <w:rPr>
          <w:rFonts w:ascii="Times New Roman" w:hAnsi="Times New Roman"/>
          <w:sz w:val="24"/>
          <w:szCs w:val="24"/>
        </w:rPr>
        <w:t xml:space="preserve"> Safeeula, 2015).</w:t>
      </w:r>
    </w:p>
    <w:p w14:paraId="69C2695A" w14:textId="6B65D503" w:rsidR="009B4160" w:rsidRPr="00B53D9D" w:rsidRDefault="009B4160" w:rsidP="009B4160">
      <w:pPr>
        <w:spacing w:line="480" w:lineRule="auto"/>
        <w:jc w:val="both"/>
        <w:rPr>
          <w:rFonts w:ascii="Times New Roman" w:hAnsi="Times New Roman"/>
          <w:sz w:val="24"/>
          <w:szCs w:val="24"/>
        </w:rPr>
      </w:pPr>
      <w:r>
        <w:rPr>
          <w:rFonts w:ascii="Times New Roman" w:hAnsi="Times New Roman"/>
          <w:sz w:val="24"/>
          <w:szCs w:val="24"/>
        </w:rPr>
        <w:tab/>
      </w:r>
      <w:r w:rsidRPr="00B53D9D">
        <w:rPr>
          <w:rFonts w:ascii="Times New Roman" w:hAnsi="Times New Roman"/>
          <w:bCs/>
          <w:i/>
          <w:iCs/>
          <w:sz w:val="24"/>
          <w:szCs w:val="24"/>
        </w:rPr>
        <w:t>Calopogonium mucunoides</w:t>
      </w:r>
      <w:r w:rsidRPr="00B53D9D">
        <w:rPr>
          <w:rFonts w:ascii="Times New Roman" w:hAnsi="Times New Roman"/>
          <w:b/>
          <w:bCs/>
          <w:i/>
          <w:iCs/>
          <w:sz w:val="24"/>
          <w:szCs w:val="24"/>
        </w:rPr>
        <w:t xml:space="preserve"> </w:t>
      </w:r>
      <w:r w:rsidRPr="00B53D9D">
        <w:rPr>
          <w:rFonts w:ascii="Times New Roman" w:hAnsi="Times New Roman"/>
          <w:sz w:val="24"/>
          <w:szCs w:val="24"/>
        </w:rPr>
        <w:t xml:space="preserve">plant is a hairy annual or short lived perennial trailing legume plant that fixes nitrogen and other elements to the soil, thereby improving the nutrient content of the soil. The metabolic activities of this plant </w:t>
      </w:r>
      <w:r w:rsidR="00F00699" w:rsidRPr="00B53D9D">
        <w:rPr>
          <w:rFonts w:ascii="Times New Roman" w:hAnsi="Times New Roman"/>
          <w:sz w:val="24"/>
          <w:szCs w:val="24"/>
        </w:rPr>
        <w:t>help</w:t>
      </w:r>
      <w:r w:rsidRPr="00B53D9D">
        <w:rPr>
          <w:rFonts w:ascii="Times New Roman" w:hAnsi="Times New Roman"/>
          <w:sz w:val="24"/>
          <w:szCs w:val="24"/>
        </w:rPr>
        <w:t xml:space="preserve"> in improving the nutrient content of the soil for good growth and development of other plants (Agbo </w:t>
      </w:r>
      <w:r w:rsidRPr="00B53D9D">
        <w:rPr>
          <w:rFonts w:ascii="Times New Roman" w:hAnsi="Times New Roman"/>
          <w:i/>
          <w:sz w:val="24"/>
          <w:szCs w:val="24"/>
        </w:rPr>
        <w:t>et al.,</w:t>
      </w:r>
      <w:r w:rsidRPr="00B53D9D">
        <w:rPr>
          <w:rFonts w:ascii="Times New Roman" w:hAnsi="Times New Roman"/>
          <w:sz w:val="24"/>
          <w:szCs w:val="24"/>
        </w:rPr>
        <w:t xml:space="preserve"> 2021</w:t>
      </w:r>
      <w:r w:rsidR="00273613">
        <w:rPr>
          <w:rFonts w:ascii="Times New Roman" w:hAnsi="Times New Roman"/>
          <w:sz w:val="24"/>
          <w:szCs w:val="24"/>
        </w:rPr>
        <w:t xml:space="preserve">; 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B53D9D">
        <w:rPr>
          <w:rFonts w:ascii="Times New Roman" w:hAnsi="Times New Roman"/>
          <w:sz w:val="24"/>
          <w:szCs w:val="24"/>
        </w:rPr>
        <w:t xml:space="preserve">). </w:t>
      </w:r>
      <w:r w:rsidR="00096D1E" w:rsidRPr="00096D1E">
        <w:rPr>
          <w:rFonts w:ascii="Times New Roman" w:hAnsi="Times New Roman"/>
          <w:sz w:val="24"/>
          <w:szCs w:val="24"/>
        </w:rPr>
        <w:t xml:space="preserve">Plants release a variety of compounds through their roots that support symbiotic interactions within the rhizosphere. For instance, plant hormones such as strigolactones are secreted and recognized by mycorrhizal fungi, prompting spore germination and inducing physiological changes that enable the fungi to colonize the roots (Heuze </w:t>
      </w:r>
      <w:r w:rsidR="00096D1E" w:rsidRPr="00250EB8">
        <w:rPr>
          <w:rFonts w:ascii="Times New Roman" w:hAnsi="Times New Roman"/>
          <w:i/>
          <w:iCs/>
          <w:sz w:val="24"/>
          <w:szCs w:val="24"/>
        </w:rPr>
        <w:t>et al.,</w:t>
      </w:r>
      <w:r w:rsidR="00096D1E" w:rsidRPr="00096D1E">
        <w:rPr>
          <w:rFonts w:ascii="Times New Roman" w:hAnsi="Times New Roman"/>
          <w:sz w:val="24"/>
          <w:szCs w:val="24"/>
        </w:rPr>
        <w:t xml:space="preserve"> 2016). Similarly, leguminous plants exude flavonoids that are sensed by Rhizobium species, which in turn produce nod factors. </w:t>
      </w:r>
      <w:commentRangeStart w:id="1"/>
      <w:r w:rsidR="00096D1E" w:rsidRPr="00096D1E">
        <w:rPr>
          <w:rFonts w:ascii="Times New Roman" w:hAnsi="Times New Roman"/>
          <w:sz w:val="24"/>
          <w:szCs w:val="24"/>
        </w:rPr>
        <w:t>These nod factors signal the plant and trigger the development of root nodules for nitrogen fixation.</w:t>
      </w:r>
      <w:commentRangeEnd w:id="1"/>
      <w:r w:rsidR="00012DDB">
        <w:rPr>
          <w:rStyle w:val="a7"/>
        </w:rPr>
        <w:commentReference w:id="1"/>
      </w:r>
      <w:r w:rsidR="00096D1E" w:rsidRPr="00096D1E">
        <w:rPr>
          <w:rFonts w:ascii="Times New Roman" w:hAnsi="Times New Roman"/>
          <w:sz w:val="24"/>
          <w:szCs w:val="24"/>
        </w:rPr>
        <w:t xml:space="preserve"> </w:t>
      </w:r>
      <w:r w:rsidRPr="00B53D9D">
        <w:rPr>
          <w:rFonts w:ascii="Times New Roman" w:hAnsi="Times New Roman"/>
          <w:sz w:val="24"/>
          <w:szCs w:val="24"/>
        </w:rPr>
        <w:t xml:space="preserve">(Odo </w:t>
      </w:r>
      <w:r w:rsidRPr="00B53D9D">
        <w:rPr>
          <w:rFonts w:ascii="Times New Roman" w:hAnsi="Times New Roman"/>
          <w:i/>
          <w:sz w:val="24"/>
          <w:szCs w:val="24"/>
        </w:rPr>
        <w:t>et al.,</w:t>
      </w:r>
      <w:r w:rsidRPr="00B53D9D">
        <w:rPr>
          <w:rFonts w:ascii="Times New Roman" w:hAnsi="Times New Roman"/>
          <w:sz w:val="24"/>
          <w:szCs w:val="24"/>
        </w:rPr>
        <w:t xml:space="preserve"> 2014).</w:t>
      </w:r>
    </w:p>
    <w:p w14:paraId="62508905" w14:textId="77777777" w:rsidR="009B4160" w:rsidRPr="00B53D9D" w:rsidRDefault="009B4160" w:rsidP="009B4160">
      <w:pPr>
        <w:pStyle w:val="a3"/>
        <w:numPr>
          <w:ilvl w:val="0"/>
          <w:numId w:val="1"/>
        </w:numPr>
        <w:spacing w:after="160" w:line="259" w:lineRule="auto"/>
        <w:jc w:val="both"/>
        <w:rPr>
          <w:rFonts w:ascii="Times New Roman" w:eastAsiaTheme="minorHAnsi" w:hAnsi="Times New Roman"/>
          <w:b/>
          <w:sz w:val="24"/>
          <w:szCs w:val="24"/>
        </w:rPr>
      </w:pPr>
      <w:r w:rsidRPr="00B53D9D">
        <w:rPr>
          <w:rFonts w:ascii="Times New Roman" w:eastAsiaTheme="minorHAnsi" w:hAnsi="Times New Roman"/>
          <w:b/>
          <w:sz w:val="24"/>
          <w:szCs w:val="24"/>
        </w:rPr>
        <w:t>MATERIALS AND METHODS</w:t>
      </w:r>
    </w:p>
    <w:p w14:paraId="46A5712A" w14:textId="77777777" w:rsidR="009B4160" w:rsidRPr="0028757B" w:rsidRDefault="009B4160" w:rsidP="009B4160">
      <w:pPr>
        <w:spacing w:after="0" w:line="480" w:lineRule="auto"/>
        <w:contextualSpacing/>
        <w:jc w:val="both"/>
        <w:rPr>
          <w:rFonts w:ascii="Times New Roman" w:hAnsi="Times New Roman"/>
          <w:b/>
          <w:bCs/>
          <w:sz w:val="24"/>
          <w:szCs w:val="24"/>
        </w:rPr>
      </w:pPr>
      <w:r w:rsidRPr="0028757B">
        <w:rPr>
          <w:rFonts w:ascii="Times New Roman" w:eastAsiaTheme="minorHAnsi" w:hAnsi="Times New Roman"/>
          <w:b/>
          <w:sz w:val="24"/>
          <w:szCs w:val="24"/>
        </w:rPr>
        <w:t xml:space="preserve">2.1 </w:t>
      </w:r>
      <w:r w:rsidRPr="0028757B">
        <w:rPr>
          <w:rFonts w:ascii="Times New Roman" w:hAnsi="Times New Roman"/>
          <w:b/>
          <w:bCs/>
          <w:sz w:val="24"/>
          <w:szCs w:val="24"/>
        </w:rPr>
        <w:t xml:space="preserve">Study </w:t>
      </w:r>
      <w:r>
        <w:rPr>
          <w:rFonts w:ascii="Times New Roman" w:hAnsi="Times New Roman"/>
          <w:b/>
          <w:bCs/>
          <w:sz w:val="24"/>
          <w:szCs w:val="24"/>
        </w:rPr>
        <w:t>a</w:t>
      </w:r>
      <w:r w:rsidRPr="0028757B">
        <w:rPr>
          <w:rFonts w:ascii="Times New Roman" w:hAnsi="Times New Roman"/>
          <w:b/>
          <w:bCs/>
          <w:sz w:val="24"/>
          <w:szCs w:val="24"/>
        </w:rPr>
        <w:t>rea</w:t>
      </w:r>
    </w:p>
    <w:p w14:paraId="53F324C2" w14:textId="58AA05FE" w:rsidR="009B4160" w:rsidRPr="00C6633B" w:rsidRDefault="009B4160" w:rsidP="009B4160">
      <w:pPr>
        <w:spacing w:after="0" w:line="480" w:lineRule="auto"/>
        <w:ind w:firstLineChars="300" w:firstLine="720"/>
        <w:contextualSpacing/>
        <w:jc w:val="both"/>
        <w:rPr>
          <w:rFonts w:ascii="Times New Roman" w:hAnsi="Times New Roman"/>
          <w:sz w:val="24"/>
          <w:szCs w:val="24"/>
        </w:rPr>
      </w:pPr>
      <w:r w:rsidRPr="00C6633B">
        <w:rPr>
          <w:rFonts w:ascii="Times New Roman" w:hAnsi="Times New Roman"/>
          <w:sz w:val="24"/>
          <w:szCs w:val="24"/>
        </w:rPr>
        <w:lastRenderedPageBreak/>
        <w:t xml:space="preserve">The study area of this research work was in the University </w:t>
      </w:r>
      <w:r w:rsidR="00F00699" w:rsidRPr="00C6633B">
        <w:rPr>
          <w:rFonts w:ascii="Times New Roman" w:hAnsi="Times New Roman"/>
          <w:sz w:val="24"/>
          <w:szCs w:val="24"/>
        </w:rPr>
        <w:t>of</w:t>
      </w:r>
      <w:r w:rsidRPr="00C6633B">
        <w:rPr>
          <w:rFonts w:ascii="Times New Roman" w:hAnsi="Times New Roman"/>
          <w:sz w:val="24"/>
          <w:szCs w:val="24"/>
        </w:rPr>
        <w:t xml:space="preserve"> Calabar found in Calabar Municipality, Nigeria. Samples of the rhizosphere were collected from three different locations; University of Calab</w:t>
      </w:r>
      <w:r>
        <w:rPr>
          <w:rFonts w:ascii="Times New Roman" w:hAnsi="Times New Roman"/>
          <w:sz w:val="24"/>
          <w:szCs w:val="24"/>
        </w:rPr>
        <w:t>a</w:t>
      </w:r>
      <w:r w:rsidRPr="00C6633B">
        <w:rPr>
          <w:rFonts w:ascii="Times New Roman" w:hAnsi="Times New Roman"/>
          <w:sz w:val="24"/>
          <w:szCs w:val="24"/>
        </w:rPr>
        <w:t>r Botanical Garden, University of Calabar Staff quarters and Faculty of biological Sciences garden, respectively in Calabar Municipality which lies between Latitude 4</w:t>
      </w:r>
      <w:r w:rsidRPr="00C6633B">
        <w:rPr>
          <w:rFonts w:ascii="Times New Roman" w:hAnsi="Times New Roman"/>
          <w:sz w:val="24"/>
          <w:szCs w:val="24"/>
          <w:vertAlign w:val="superscript"/>
        </w:rPr>
        <w:t>o</w:t>
      </w:r>
      <w:r w:rsidRPr="00C6633B">
        <w:rPr>
          <w:rFonts w:ascii="Times New Roman" w:hAnsi="Times New Roman"/>
          <w:sz w:val="24"/>
          <w:szCs w:val="24"/>
        </w:rPr>
        <w:t>57'0.9612</w:t>
      </w:r>
      <w:r w:rsidRPr="00C6633B">
        <w:rPr>
          <w:rFonts w:ascii="Times New Roman" w:hAnsi="Times New Roman"/>
          <w:sz w:val="24"/>
          <w:szCs w:val="24"/>
          <w:vertAlign w:val="superscript"/>
        </w:rPr>
        <w:t>o</w:t>
      </w:r>
      <w:r w:rsidRPr="00C6633B">
        <w:rPr>
          <w:rFonts w:ascii="Times New Roman" w:hAnsi="Times New Roman"/>
          <w:sz w:val="24"/>
          <w:szCs w:val="24"/>
        </w:rPr>
        <w:t>N and Longitude 8</w:t>
      </w:r>
      <w:r w:rsidRPr="00C6633B">
        <w:rPr>
          <w:rFonts w:ascii="Times New Roman" w:hAnsi="Times New Roman"/>
          <w:sz w:val="24"/>
          <w:szCs w:val="24"/>
          <w:vertAlign w:val="superscript"/>
        </w:rPr>
        <w:t>o</w:t>
      </w:r>
      <w:r w:rsidRPr="00C6633B">
        <w:rPr>
          <w:rFonts w:ascii="Times New Roman" w:hAnsi="Times New Roman"/>
          <w:sz w:val="24"/>
          <w:szCs w:val="24"/>
        </w:rPr>
        <w:t>21'7.1514</w:t>
      </w:r>
      <w:r w:rsidRPr="00C6633B">
        <w:rPr>
          <w:rFonts w:ascii="Times New Roman" w:hAnsi="Times New Roman"/>
          <w:sz w:val="24"/>
          <w:szCs w:val="24"/>
          <w:vertAlign w:val="superscript"/>
        </w:rPr>
        <w:t>o</w:t>
      </w:r>
      <w:r w:rsidRPr="00C6633B">
        <w:rPr>
          <w:rFonts w:ascii="Times New Roman" w:hAnsi="Times New Roman"/>
          <w:sz w:val="24"/>
          <w:szCs w:val="24"/>
        </w:rPr>
        <w:t>E.</w:t>
      </w:r>
    </w:p>
    <w:p w14:paraId="269BFCD7" w14:textId="77777777" w:rsidR="00DE68E5" w:rsidRDefault="009B4160" w:rsidP="009B4160">
      <w:pPr>
        <w:spacing w:line="480" w:lineRule="auto"/>
        <w:contextualSpacing/>
        <w:jc w:val="both"/>
        <w:rPr>
          <w:rFonts w:ascii="Times New Roman" w:hAnsi="Times New Roman"/>
          <w:sz w:val="24"/>
          <w:szCs w:val="24"/>
        </w:rPr>
      </w:pPr>
      <w:r w:rsidRPr="00C6633B">
        <w:rPr>
          <w:rFonts w:ascii="Times New Roman" w:hAnsi="Times New Roman"/>
          <w:sz w:val="24"/>
          <w:szCs w:val="24"/>
        </w:rPr>
        <w:tab/>
        <w:t xml:space="preserve">At the North, the Municipality is bounded by Odukpani Local Government Area, East by the great Qua River. Its Southern shores are bounded by the Calabar River and Calabar South Local Government Area. It has an area of 332,551 square </w:t>
      </w:r>
      <w:r w:rsidR="00774B05" w:rsidRPr="00C6633B">
        <w:rPr>
          <w:rFonts w:ascii="Times New Roman" w:hAnsi="Times New Roman"/>
          <w:sz w:val="24"/>
          <w:szCs w:val="24"/>
        </w:rPr>
        <w:t>kilometres</w:t>
      </w:r>
      <w:r w:rsidRPr="00C6633B">
        <w:rPr>
          <w:rFonts w:ascii="Times New Roman" w:hAnsi="Times New Roman"/>
          <w:sz w:val="24"/>
          <w:szCs w:val="24"/>
        </w:rPr>
        <w:t xml:space="preserve"> </w:t>
      </w:r>
      <w:r w:rsidR="00DE68E5" w:rsidRPr="00DE68E5">
        <w:rPr>
          <w:rFonts w:ascii="Times New Roman" w:hAnsi="Times New Roman"/>
          <w:sz w:val="24"/>
          <w:szCs w:val="24"/>
        </w:rPr>
        <w:t xml:space="preserve">According to the 2006 census, the area had a population of 179,392 (Agbo </w:t>
      </w:r>
      <w:r w:rsidR="00DE68E5" w:rsidRPr="0092154E">
        <w:rPr>
          <w:rFonts w:ascii="Times New Roman" w:hAnsi="Times New Roman"/>
          <w:i/>
          <w:iCs/>
          <w:sz w:val="24"/>
          <w:szCs w:val="24"/>
        </w:rPr>
        <w:t>et al.,</w:t>
      </w:r>
      <w:r w:rsidR="00DE68E5" w:rsidRPr="00DE68E5">
        <w:rPr>
          <w:rFonts w:ascii="Times New Roman" w:hAnsi="Times New Roman"/>
          <w:sz w:val="24"/>
          <w:szCs w:val="24"/>
        </w:rPr>
        <w:t xml:space="preserve"> 2016). The municipality comprises two major ethnic groups: the Quas and the Efiks. The majority of the indigenous inhabitants are involved in farming, fishing, and trade.</w:t>
      </w:r>
    </w:p>
    <w:p w14:paraId="7C74B6F6" w14:textId="30397075" w:rsidR="009B4160" w:rsidRPr="00C6633B" w:rsidRDefault="009B4160" w:rsidP="009B4160">
      <w:pPr>
        <w:spacing w:line="480" w:lineRule="auto"/>
        <w:contextualSpacing/>
        <w:jc w:val="both"/>
        <w:rPr>
          <w:rFonts w:ascii="Times New Roman" w:hAnsi="Times New Roman"/>
          <w:sz w:val="24"/>
          <w:szCs w:val="24"/>
        </w:rPr>
      </w:pPr>
      <w:r>
        <w:rPr>
          <w:rFonts w:ascii="Times New Roman" w:hAnsi="Times New Roman"/>
          <w:b/>
          <w:bCs/>
          <w:sz w:val="24"/>
          <w:szCs w:val="24"/>
        </w:rPr>
        <w:t>2.2</w:t>
      </w:r>
      <w:r>
        <w:rPr>
          <w:rFonts w:ascii="Times New Roman" w:hAnsi="Times New Roman"/>
          <w:b/>
          <w:bCs/>
          <w:sz w:val="24"/>
          <w:szCs w:val="24"/>
        </w:rPr>
        <w:tab/>
      </w:r>
      <w:r w:rsidRPr="00C6633B">
        <w:rPr>
          <w:rFonts w:ascii="Times New Roman" w:hAnsi="Times New Roman"/>
          <w:b/>
          <w:bCs/>
          <w:sz w:val="24"/>
          <w:szCs w:val="24"/>
        </w:rPr>
        <w:t xml:space="preserve">Sample collection  </w:t>
      </w:r>
      <w:r w:rsidRPr="00C6633B">
        <w:rPr>
          <w:rFonts w:ascii="Times New Roman" w:hAnsi="Times New Roman"/>
          <w:sz w:val="24"/>
          <w:szCs w:val="24"/>
        </w:rPr>
        <w:t xml:space="preserve">            </w:t>
      </w:r>
    </w:p>
    <w:p w14:paraId="249BF9FF" w14:textId="1815CE6B" w:rsidR="009B4160" w:rsidRPr="00C6633B" w:rsidRDefault="009B4160" w:rsidP="009B4160">
      <w:pPr>
        <w:spacing w:line="480" w:lineRule="auto"/>
        <w:ind w:firstLine="720"/>
        <w:contextualSpacing/>
        <w:jc w:val="both"/>
        <w:rPr>
          <w:rFonts w:ascii="Times New Roman" w:hAnsi="Times New Roman"/>
          <w:sz w:val="24"/>
          <w:szCs w:val="24"/>
        </w:rPr>
      </w:pPr>
      <w:r w:rsidRPr="00C6633B">
        <w:rPr>
          <w:rFonts w:ascii="Times New Roman" w:hAnsi="Times New Roman"/>
          <w:sz w:val="24"/>
          <w:szCs w:val="24"/>
        </w:rPr>
        <w:t xml:space="preserve">The Soil Samples were collected from different locations within the University </w:t>
      </w:r>
      <w:r w:rsidR="003A415E" w:rsidRPr="00C6633B">
        <w:rPr>
          <w:rFonts w:ascii="Times New Roman" w:hAnsi="Times New Roman"/>
          <w:sz w:val="24"/>
          <w:szCs w:val="24"/>
        </w:rPr>
        <w:t>of</w:t>
      </w:r>
      <w:r w:rsidRPr="00C6633B">
        <w:rPr>
          <w:rFonts w:ascii="Times New Roman" w:hAnsi="Times New Roman"/>
          <w:sz w:val="24"/>
          <w:szCs w:val="24"/>
        </w:rPr>
        <w:t xml:space="preserve"> Calabar</w:t>
      </w:r>
      <w:r w:rsidR="00EC59DE">
        <w:rPr>
          <w:rFonts w:ascii="Times New Roman" w:hAnsi="Times New Roman"/>
          <w:sz w:val="24"/>
          <w:szCs w:val="24"/>
        </w:rPr>
        <w:t>,</w:t>
      </w:r>
      <w:r w:rsidRPr="00C6633B">
        <w:rPr>
          <w:rFonts w:ascii="Times New Roman" w:hAnsi="Times New Roman"/>
          <w:sz w:val="24"/>
          <w:szCs w:val="24"/>
        </w:rPr>
        <w:t xml:space="preserve"> Calabar Municipality, Nigeria. The Soil Samples were aseptically collected and each wrapped in sterile </w:t>
      </w:r>
      <w:r w:rsidR="00087553" w:rsidRPr="00C6633B">
        <w:rPr>
          <w:rFonts w:ascii="Times New Roman" w:hAnsi="Times New Roman"/>
          <w:sz w:val="24"/>
          <w:szCs w:val="24"/>
        </w:rPr>
        <w:t>aluminium</w:t>
      </w:r>
      <w:r w:rsidRPr="00C6633B">
        <w:rPr>
          <w:rFonts w:ascii="Times New Roman" w:hAnsi="Times New Roman"/>
          <w:sz w:val="24"/>
          <w:szCs w:val="24"/>
        </w:rPr>
        <w:t xml:space="preserve"> foil to prevent contamination, and transported to the laboratory for microbial analysis.</w:t>
      </w:r>
    </w:p>
    <w:p w14:paraId="0ED28494" w14:textId="77777777" w:rsidR="009B4160" w:rsidRPr="00C6633B" w:rsidRDefault="009B4160" w:rsidP="009B4160">
      <w:pPr>
        <w:spacing w:after="0" w:line="480" w:lineRule="auto"/>
        <w:contextualSpacing/>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r>
      <w:r w:rsidRPr="00C6633B">
        <w:rPr>
          <w:rFonts w:ascii="Times New Roman" w:hAnsi="Times New Roman"/>
          <w:b/>
          <w:bCs/>
          <w:sz w:val="24"/>
          <w:szCs w:val="24"/>
        </w:rPr>
        <w:t>Microbiological analysis of soil samples</w:t>
      </w:r>
    </w:p>
    <w:p w14:paraId="3D34EC8B" w14:textId="77777777" w:rsidR="009B4160" w:rsidRPr="00C6633B" w:rsidRDefault="009B4160" w:rsidP="009B4160">
      <w:pPr>
        <w:spacing w:after="0" w:line="480" w:lineRule="auto"/>
        <w:contextualSpacing/>
        <w:jc w:val="both"/>
        <w:rPr>
          <w:rFonts w:ascii="Times New Roman" w:hAnsi="Times New Roman"/>
          <w:bCs/>
          <w:sz w:val="24"/>
          <w:szCs w:val="24"/>
        </w:rPr>
      </w:pPr>
      <w:r>
        <w:rPr>
          <w:rFonts w:ascii="Times New Roman" w:hAnsi="Times New Roman"/>
          <w:bCs/>
          <w:sz w:val="24"/>
          <w:szCs w:val="24"/>
        </w:rPr>
        <w:t>2</w:t>
      </w:r>
      <w:r w:rsidRPr="00C6633B">
        <w:rPr>
          <w:rFonts w:ascii="Times New Roman" w:hAnsi="Times New Roman"/>
          <w:bCs/>
          <w:sz w:val="24"/>
          <w:szCs w:val="24"/>
        </w:rPr>
        <w:t>.3.1</w:t>
      </w:r>
      <w:r w:rsidRPr="00C6633B">
        <w:rPr>
          <w:rFonts w:ascii="Times New Roman" w:hAnsi="Times New Roman"/>
          <w:bCs/>
          <w:sz w:val="24"/>
          <w:szCs w:val="24"/>
        </w:rPr>
        <w:tab/>
        <w:t>Serial dilution</w:t>
      </w:r>
    </w:p>
    <w:p w14:paraId="067D7F3A" w14:textId="60F2C3CD" w:rsidR="00774B05" w:rsidRDefault="009B4160" w:rsidP="00774B05">
      <w:pPr>
        <w:spacing w:line="480" w:lineRule="auto"/>
        <w:contextualSpacing/>
        <w:jc w:val="both"/>
        <w:rPr>
          <w:rFonts w:ascii="Times New Roman" w:hAnsi="Times New Roman"/>
          <w:sz w:val="24"/>
          <w:szCs w:val="24"/>
        </w:rPr>
      </w:pPr>
      <w:r w:rsidRPr="00C6633B">
        <w:rPr>
          <w:rFonts w:ascii="Times New Roman" w:hAnsi="Times New Roman"/>
          <w:sz w:val="24"/>
          <w:szCs w:val="24"/>
        </w:rPr>
        <w:t xml:space="preserve">           The various soil samples were removed from the </w:t>
      </w:r>
      <w:r w:rsidR="00087553" w:rsidRPr="00C6633B">
        <w:rPr>
          <w:rFonts w:ascii="Times New Roman" w:hAnsi="Times New Roman"/>
          <w:sz w:val="24"/>
          <w:szCs w:val="24"/>
        </w:rPr>
        <w:t>aluminium</w:t>
      </w:r>
      <w:r w:rsidRPr="00C6633B">
        <w:rPr>
          <w:rFonts w:ascii="Times New Roman" w:hAnsi="Times New Roman"/>
          <w:sz w:val="24"/>
          <w:szCs w:val="24"/>
        </w:rPr>
        <w:t xml:space="preserve"> foil and sterile polythene bag and one (1.0) gram of each soil samples was weighed out and homogenized into 9.0ml of sterile distilled de-ionized water and then mixed thoroughly, then 10-fold serial dilution was </w:t>
      </w:r>
      <w:r w:rsidRPr="00C6633B">
        <w:rPr>
          <w:rFonts w:ascii="Times New Roman" w:hAnsi="Times New Roman"/>
          <w:sz w:val="24"/>
          <w:szCs w:val="24"/>
        </w:rPr>
        <w:lastRenderedPageBreak/>
        <w:t xml:space="preserve">carried out by transferring 1ml of the aliquot into 9ml of sterile distilled water contained in the test tube (diluents). 0.1ml of the dilution that was less turbid was plated in petri-dishes (in duplicates) using </w:t>
      </w:r>
      <w:r>
        <w:rPr>
          <w:rFonts w:ascii="Times New Roman" w:hAnsi="Times New Roman"/>
          <w:sz w:val="24"/>
          <w:szCs w:val="24"/>
        </w:rPr>
        <w:t>spread plate technique (Okwute and</w:t>
      </w:r>
      <w:r w:rsidRPr="00C6633B">
        <w:rPr>
          <w:rFonts w:ascii="Times New Roman" w:hAnsi="Times New Roman"/>
          <w:sz w:val="24"/>
          <w:szCs w:val="24"/>
        </w:rPr>
        <w:t xml:space="preserve"> Isu, 2017</w:t>
      </w:r>
      <w:r w:rsidR="00273613">
        <w:rPr>
          <w:rFonts w:ascii="Times New Roman" w:hAnsi="Times New Roman"/>
          <w:sz w:val="24"/>
          <w:szCs w:val="24"/>
        </w:rPr>
        <w:t>:</w:t>
      </w:r>
      <w:r w:rsidR="00273613" w:rsidRPr="00273613">
        <w:rPr>
          <w:rFonts w:ascii="Times New Roman" w:hAnsi="Times New Roman"/>
          <w:sz w:val="24"/>
          <w:szCs w:val="24"/>
        </w:rPr>
        <w:t xml:space="preserve"> </w:t>
      </w:r>
      <w:r w:rsidR="00273613">
        <w:rPr>
          <w:rFonts w:ascii="Times New Roman" w:hAnsi="Times New Roman"/>
          <w:sz w:val="24"/>
          <w:szCs w:val="24"/>
        </w:rPr>
        <w:t xml:space="preserve">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C6633B">
        <w:rPr>
          <w:rFonts w:ascii="Times New Roman" w:hAnsi="Times New Roman"/>
          <w:sz w:val="24"/>
          <w:szCs w:val="24"/>
        </w:rPr>
        <w:t>).</w:t>
      </w:r>
    </w:p>
    <w:p w14:paraId="7E67FC12" w14:textId="55DFD1B9" w:rsidR="009B4160" w:rsidRPr="00774B05" w:rsidRDefault="009B4160" w:rsidP="00774B05">
      <w:pPr>
        <w:spacing w:line="480" w:lineRule="auto"/>
        <w:contextualSpacing/>
        <w:jc w:val="both"/>
        <w:rPr>
          <w:rFonts w:ascii="Times New Roman" w:hAnsi="Times New Roman"/>
          <w:sz w:val="24"/>
          <w:szCs w:val="24"/>
        </w:rPr>
      </w:pPr>
      <w:r>
        <w:rPr>
          <w:rFonts w:ascii="Times New Roman" w:hAnsi="Times New Roman"/>
          <w:bCs/>
          <w:sz w:val="24"/>
          <w:szCs w:val="24"/>
        </w:rPr>
        <w:t>2</w:t>
      </w:r>
      <w:r w:rsidRPr="00C6633B">
        <w:rPr>
          <w:rFonts w:ascii="Times New Roman" w:hAnsi="Times New Roman"/>
          <w:bCs/>
          <w:sz w:val="24"/>
          <w:szCs w:val="24"/>
        </w:rPr>
        <w:t>.3.2</w:t>
      </w:r>
      <w:r>
        <w:rPr>
          <w:rFonts w:ascii="Times New Roman" w:hAnsi="Times New Roman"/>
          <w:bCs/>
          <w:sz w:val="24"/>
          <w:szCs w:val="24"/>
        </w:rPr>
        <w:tab/>
      </w:r>
      <w:r w:rsidRPr="00C6633B">
        <w:rPr>
          <w:rFonts w:ascii="Times New Roman" w:hAnsi="Times New Roman"/>
          <w:bCs/>
          <w:sz w:val="24"/>
          <w:szCs w:val="24"/>
        </w:rPr>
        <w:t>Enumeration and identification</w:t>
      </w:r>
    </w:p>
    <w:p w14:paraId="763E2F74" w14:textId="77777777" w:rsidR="009B4160" w:rsidRDefault="009B4160" w:rsidP="009B4160">
      <w:pPr>
        <w:spacing w:after="0" w:line="480" w:lineRule="auto"/>
        <w:contextualSpacing/>
        <w:jc w:val="both"/>
        <w:rPr>
          <w:rFonts w:ascii="Times New Roman" w:hAnsi="Times New Roman"/>
          <w:sz w:val="24"/>
          <w:szCs w:val="24"/>
        </w:rPr>
      </w:pPr>
      <w:r w:rsidRPr="00C6633B">
        <w:rPr>
          <w:rFonts w:ascii="Times New Roman" w:hAnsi="Times New Roman"/>
          <w:sz w:val="24"/>
          <w:szCs w:val="24"/>
        </w:rPr>
        <w:t xml:space="preserve">         </w:t>
      </w:r>
      <w:r>
        <w:rPr>
          <w:rFonts w:ascii="Times New Roman" w:hAnsi="Times New Roman"/>
          <w:sz w:val="24"/>
          <w:szCs w:val="24"/>
        </w:rPr>
        <w:tab/>
      </w:r>
      <w:commentRangeStart w:id="2"/>
      <w:r w:rsidRPr="00C6633B">
        <w:rPr>
          <w:rFonts w:ascii="Times New Roman" w:hAnsi="Times New Roman"/>
          <w:sz w:val="24"/>
          <w:szCs w:val="24"/>
        </w:rPr>
        <w:t xml:space="preserve">Identification and enumeration was conducted by following the method, after weighing </w:t>
      </w:r>
      <w:commentRangeEnd w:id="2"/>
      <w:r w:rsidR="00D32DF5">
        <w:rPr>
          <w:rStyle w:val="a7"/>
        </w:rPr>
        <w:commentReference w:id="2"/>
      </w:r>
      <w:r w:rsidRPr="00C6633B">
        <w:rPr>
          <w:rFonts w:ascii="Times New Roman" w:hAnsi="Times New Roman"/>
          <w:sz w:val="24"/>
          <w:szCs w:val="24"/>
        </w:rPr>
        <w:t>1.0 gram of the soil samples, it was transferred to 9ml of sterile distilled water and then mixed thoroughly, and then 10-fold serial dilution was carried out by transferring 1ml of the aliquot into 9ml of the diluents and mixed, then transferred again till it reaches the 10</w:t>
      </w:r>
      <w:r w:rsidRPr="00C6633B">
        <w:rPr>
          <w:rFonts w:ascii="Times New Roman" w:hAnsi="Times New Roman"/>
          <w:sz w:val="24"/>
          <w:szCs w:val="24"/>
          <w:vertAlign w:val="superscript"/>
        </w:rPr>
        <w:t xml:space="preserve">th </w:t>
      </w:r>
      <w:r w:rsidRPr="00C6633B">
        <w:rPr>
          <w:rFonts w:ascii="Times New Roman" w:hAnsi="Times New Roman"/>
          <w:sz w:val="24"/>
          <w:szCs w:val="24"/>
        </w:rPr>
        <w:t>tube.</w:t>
      </w:r>
    </w:p>
    <w:p w14:paraId="4AAF6B27" w14:textId="77777777" w:rsidR="009B4160" w:rsidRPr="00C6633B" w:rsidRDefault="009B4160" w:rsidP="009B4160">
      <w:pPr>
        <w:spacing w:after="0" w:line="480" w:lineRule="auto"/>
        <w:contextualSpacing/>
        <w:jc w:val="both"/>
        <w:rPr>
          <w:rFonts w:ascii="Times New Roman" w:hAnsi="Times New Roman"/>
          <w:sz w:val="24"/>
          <w:szCs w:val="24"/>
        </w:rPr>
      </w:pPr>
      <w:r>
        <w:rPr>
          <w:rFonts w:ascii="Times New Roman" w:hAnsi="Times New Roman"/>
          <w:sz w:val="24"/>
          <w:szCs w:val="24"/>
        </w:rPr>
        <w:tab/>
      </w:r>
      <w:r w:rsidRPr="00C6633B">
        <w:rPr>
          <w:rFonts w:ascii="Times New Roman" w:hAnsi="Times New Roman"/>
          <w:sz w:val="24"/>
          <w:szCs w:val="24"/>
        </w:rPr>
        <w:t xml:space="preserve">Spread plate technique was used in plating the samples, 0.1ml of the sample was </w:t>
      </w:r>
      <w:commentRangeStart w:id="3"/>
      <w:r w:rsidRPr="00C6633B">
        <w:rPr>
          <w:rFonts w:ascii="Times New Roman" w:hAnsi="Times New Roman"/>
          <w:sz w:val="24"/>
          <w:szCs w:val="24"/>
        </w:rPr>
        <w:t xml:space="preserve">poured into petri-dishes (in duplicates) and the media used was Saboraud Dextrose Agar </w:t>
      </w:r>
      <w:commentRangeEnd w:id="3"/>
      <w:r w:rsidR="00972D9E">
        <w:rPr>
          <w:rStyle w:val="a7"/>
        </w:rPr>
        <w:commentReference w:id="3"/>
      </w:r>
      <w:r w:rsidRPr="00C6633B">
        <w:rPr>
          <w:rFonts w:ascii="Times New Roman" w:hAnsi="Times New Roman"/>
          <w:sz w:val="24"/>
          <w:szCs w:val="24"/>
        </w:rPr>
        <w:t xml:space="preserve">(SDA) for fungal enumeration and Nutrient Agar (NA) for bacterial enumeration was poured into the plate for each sample (i.e. sample from the rhizosphere) and then mixed well and allowed to solidify, then incubated at room temperature for 24 hours (for NA) and 72 hours (for SDA). </w:t>
      </w:r>
    </w:p>
    <w:p w14:paraId="46AE944E" w14:textId="01FDB2B4" w:rsidR="009B4160" w:rsidRPr="00C6633B" w:rsidRDefault="009B4160" w:rsidP="009B4160">
      <w:pPr>
        <w:spacing w:line="480" w:lineRule="auto"/>
        <w:ind w:firstLineChars="300" w:firstLine="720"/>
        <w:contextualSpacing/>
        <w:jc w:val="both"/>
        <w:rPr>
          <w:rFonts w:ascii="Times New Roman" w:hAnsi="Times New Roman"/>
          <w:sz w:val="24"/>
          <w:szCs w:val="24"/>
        </w:rPr>
      </w:pPr>
      <w:r w:rsidRPr="00C6633B">
        <w:rPr>
          <w:rFonts w:ascii="Times New Roman" w:hAnsi="Times New Roman"/>
          <w:sz w:val="24"/>
          <w:szCs w:val="24"/>
        </w:rPr>
        <w:t>After incubation, the colonies were observed and then counted and recorded,</w:t>
      </w:r>
      <w:commentRangeStart w:id="4"/>
      <w:r w:rsidRPr="00C6633B">
        <w:rPr>
          <w:rFonts w:ascii="Times New Roman" w:hAnsi="Times New Roman"/>
          <w:sz w:val="24"/>
          <w:szCs w:val="24"/>
        </w:rPr>
        <w:t xml:space="preserve"> then </w:t>
      </w:r>
      <w:commentRangeEnd w:id="4"/>
      <w:r w:rsidR="00D32DF5">
        <w:rPr>
          <w:rStyle w:val="a7"/>
        </w:rPr>
        <w:commentReference w:id="4"/>
      </w:r>
      <w:r w:rsidRPr="00C6633B">
        <w:rPr>
          <w:rFonts w:ascii="Times New Roman" w:hAnsi="Times New Roman"/>
          <w:sz w:val="24"/>
          <w:szCs w:val="24"/>
        </w:rPr>
        <w:t>identification of pure culture from each sample was done by studying colony characteristics, microscopy and biochemical characteristics. Identification was achieved by the aid of binocular microscope</w:t>
      </w:r>
      <w:r w:rsidR="00273613">
        <w:rPr>
          <w:rFonts w:ascii="Times New Roman" w:hAnsi="Times New Roman"/>
          <w:sz w:val="24"/>
          <w:szCs w:val="24"/>
        </w:rPr>
        <w:t xml:space="preserve"> (Agbo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C6633B">
        <w:rPr>
          <w:rFonts w:ascii="Times New Roman" w:hAnsi="Times New Roman"/>
          <w:sz w:val="24"/>
          <w:szCs w:val="24"/>
        </w:rPr>
        <w:t>.</w:t>
      </w:r>
    </w:p>
    <w:p w14:paraId="327C45B6" w14:textId="77777777" w:rsidR="009B4160" w:rsidRPr="00C6633B" w:rsidRDefault="009B4160" w:rsidP="009B4160">
      <w:pPr>
        <w:spacing w:after="0" w:line="480" w:lineRule="auto"/>
        <w:contextualSpacing/>
        <w:jc w:val="both"/>
        <w:rPr>
          <w:rFonts w:ascii="Times New Roman" w:hAnsi="Times New Roman"/>
          <w:bCs/>
          <w:sz w:val="24"/>
          <w:szCs w:val="24"/>
        </w:rPr>
      </w:pPr>
      <w:r>
        <w:rPr>
          <w:rFonts w:ascii="Times New Roman" w:hAnsi="Times New Roman"/>
          <w:b/>
          <w:bCs/>
          <w:sz w:val="24"/>
          <w:szCs w:val="24"/>
        </w:rPr>
        <w:t>2</w:t>
      </w:r>
      <w:r w:rsidRPr="00C6633B">
        <w:rPr>
          <w:rFonts w:ascii="Times New Roman" w:hAnsi="Times New Roman"/>
          <w:bCs/>
          <w:sz w:val="24"/>
          <w:szCs w:val="24"/>
        </w:rPr>
        <w:t xml:space="preserve">.3.3 </w:t>
      </w:r>
      <w:r w:rsidRPr="00C6633B">
        <w:rPr>
          <w:rFonts w:ascii="Times New Roman" w:hAnsi="Times New Roman"/>
          <w:bCs/>
          <w:sz w:val="24"/>
          <w:szCs w:val="24"/>
        </w:rPr>
        <w:tab/>
        <w:t>Isolation and purification of the isolates</w:t>
      </w:r>
    </w:p>
    <w:p w14:paraId="648B14A2" w14:textId="1808E509" w:rsidR="009B4160" w:rsidRPr="00C6633B" w:rsidRDefault="009B4160" w:rsidP="009B4160">
      <w:pPr>
        <w:spacing w:after="0" w:line="480" w:lineRule="auto"/>
        <w:ind w:firstLineChars="200" w:firstLine="482"/>
        <w:contextualSpacing/>
        <w:jc w:val="both"/>
        <w:rPr>
          <w:rFonts w:ascii="Times New Roman" w:hAnsi="Times New Roman"/>
          <w:sz w:val="24"/>
          <w:szCs w:val="24"/>
        </w:rPr>
      </w:pPr>
      <w:r w:rsidRPr="00C6633B">
        <w:rPr>
          <w:rFonts w:ascii="Times New Roman" w:hAnsi="Times New Roman"/>
          <w:b/>
          <w:bCs/>
          <w:sz w:val="24"/>
          <w:szCs w:val="24"/>
        </w:rPr>
        <w:lastRenderedPageBreak/>
        <w:t xml:space="preserve"> </w:t>
      </w:r>
      <w:r w:rsidRPr="00C6633B">
        <w:rPr>
          <w:rFonts w:ascii="Times New Roman" w:hAnsi="Times New Roman"/>
          <w:sz w:val="24"/>
          <w:szCs w:val="24"/>
        </w:rPr>
        <w:t>The bacterial and fungal colonies which developed were isolated and purified by repeated sub-culturing onto Nutrient Agar plates and Saboraud Dextrose Agar respectively, which were incubated at room temperature for 24 hours (for NA) and 72 hours (for SDA), from these pure culture, stock cultures were prepared in agar slants in stock bottles (using nutrient agar for bacterial isolates and from SDA for fungal isolates) for subsequent characterization and identification</w:t>
      </w:r>
      <w:r w:rsidR="00273613">
        <w:rPr>
          <w:rFonts w:ascii="Times New Roman" w:hAnsi="Times New Roman"/>
          <w:sz w:val="24"/>
          <w:szCs w:val="24"/>
        </w:rPr>
        <w:t xml:space="preserve"> (Agbo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C6633B">
        <w:rPr>
          <w:rFonts w:ascii="Times New Roman" w:hAnsi="Times New Roman"/>
          <w:sz w:val="24"/>
          <w:szCs w:val="24"/>
        </w:rPr>
        <w:t>.</w:t>
      </w:r>
    </w:p>
    <w:p w14:paraId="46A36990" w14:textId="2458E022" w:rsidR="009B4160" w:rsidRPr="00C6633B" w:rsidRDefault="009B4160" w:rsidP="009B4160">
      <w:pPr>
        <w:spacing w:after="0" w:line="480" w:lineRule="auto"/>
        <w:contextualSpacing/>
        <w:jc w:val="both"/>
        <w:rPr>
          <w:rFonts w:ascii="Times New Roman" w:hAnsi="Times New Roman"/>
          <w:b/>
          <w:bCs/>
          <w:sz w:val="24"/>
          <w:szCs w:val="24"/>
        </w:rPr>
      </w:pPr>
      <w:r>
        <w:rPr>
          <w:rFonts w:ascii="Times New Roman" w:hAnsi="Times New Roman"/>
          <w:b/>
          <w:bCs/>
          <w:sz w:val="24"/>
          <w:szCs w:val="24"/>
        </w:rPr>
        <w:t>2</w:t>
      </w:r>
      <w:r w:rsidRPr="00C6633B">
        <w:rPr>
          <w:rFonts w:ascii="Times New Roman" w:hAnsi="Times New Roman"/>
          <w:b/>
          <w:bCs/>
          <w:sz w:val="24"/>
          <w:szCs w:val="24"/>
        </w:rPr>
        <w:t xml:space="preserve">.4     </w:t>
      </w:r>
      <w:r w:rsidR="00EC59DE" w:rsidRPr="00EC59DE">
        <w:rPr>
          <w:rFonts w:ascii="Times New Roman" w:hAnsi="Times New Roman"/>
          <w:b/>
          <w:bCs/>
          <w:sz w:val="24"/>
          <w:szCs w:val="24"/>
        </w:rPr>
        <w:t>Examination and identification of microbial species obtained from samples</w:t>
      </w:r>
    </w:p>
    <w:p w14:paraId="06158392" w14:textId="465A1CD4" w:rsidR="009B4160" w:rsidRPr="008F149E" w:rsidRDefault="009B4160" w:rsidP="009B4160">
      <w:pPr>
        <w:spacing w:after="0" w:line="480" w:lineRule="auto"/>
        <w:contextualSpacing/>
        <w:jc w:val="both"/>
        <w:rPr>
          <w:rFonts w:ascii="Times New Roman" w:hAnsi="Times New Roman"/>
          <w:bCs/>
          <w:sz w:val="24"/>
          <w:szCs w:val="24"/>
        </w:rPr>
      </w:pPr>
      <w:r w:rsidRPr="00C6633B">
        <w:rPr>
          <w:rFonts w:ascii="Times New Roman" w:hAnsi="Times New Roman"/>
          <w:b/>
          <w:bCs/>
          <w:sz w:val="24"/>
          <w:szCs w:val="24"/>
        </w:rPr>
        <w:t xml:space="preserve">    </w:t>
      </w:r>
      <w:r w:rsidRPr="00C6633B">
        <w:rPr>
          <w:rFonts w:ascii="Times New Roman" w:hAnsi="Times New Roman"/>
          <w:sz w:val="24"/>
          <w:szCs w:val="24"/>
        </w:rPr>
        <w:t xml:space="preserve"> </w:t>
      </w:r>
      <w:r w:rsidR="00754129" w:rsidRPr="00754129">
        <w:rPr>
          <w:rFonts w:ascii="Times New Roman" w:hAnsi="Times New Roman"/>
          <w:sz w:val="24"/>
          <w:szCs w:val="24"/>
        </w:rPr>
        <w:t xml:space="preserve">Identification and characterization of the bacterial isolates were carried out by examining their Gram reaction and microscopic cell morphology. </w:t>
      </w:r>
      <w:r w:rsidRPr="00C6633B">
        <w:rPr>
          <w:rFonts w:ascii="Times New Roman" w:hAnsi="Times New Roman"/>
          <w:bCs/>
          <w:sz w:val="24"/>
          <w:szCs w:val="24"/>
        </w:rPr>
        <w:t>Morphological characterization</w:t>
      </w:r>
      <w:r>
        <w:rPr>
          <w:rFonts w:ascii="Times New Roman" w:hAnsi="Times New Roman"/>
          <w:sz w:val="24"/>
          <w:szCs w:val="24"/>
        </w:rPr>
        <w:t xml:space="preserve"> </w:t>
      </w:r>
      <w:r w:rsidRPr="00C6633B">
        <w:rPr>
          <w:rFonts w:ascii="Times New Roman" w:hAnsi="Times New Roman"/>
          <w:sz w:val="24"/>
          <w:szCs w:val="24"/>
        </w:rPr>
        <w:t>which included elevation, size, colour, consistency and moistur</w:t>
      </w:r>
      <w:r>
        <w:rPr>
          <w:rFonts w:ascii="Times New Roman" w:hAnsi="Times New Roman"/>
          <w:sz w:val="24"/>
          <w:szCs w:val="24"/>
        </w:rPr>
        <w:t xml:space="preserve">e contents (wet or dry colony) was carried out according to the methods of </w:t>
      </w:r>
      <w:r w:rsidRPr="00C6633B">
        <w:rPr>
          <w:rFonts w:ascii="Times New Roman" w:hAnsi="Times New Roman"/>
          <w:sz w:val="24"/>
          <w:szCs w:val="24"/>
        </w:rPr>
        <w:t xml:space="preserve">Etok </w:t>
      </w:r>
      <w:r>
        <w:rPr>
          <w:rFonts w:ascii="Times New Roman" w:hAnsi="Times New Roman"/>
          <w:i/>
          <w:sz w:val="24"/>
          <w:szCs w:val="24"/>
        </w:rPr>
        <w:t>et al</w:t>
      </w:r>
      <w:r w:rsidRPr="00C6633B">
        <w:rPr>
          <w:rFonts w:ascii="Times New Roman" w:hAnsi="Times New Roman"/>
          <w:i/>
          <w:sz w:val="24"/>
          <w:szCs w:val="24"/>
        </w:rPr>
        <w:t>,</w:t>
      </w:r>
      <w:r w:rsidRPr="00C6633B">
        <w:rPr>
          <w:rFonts w:ascii="Times New Roman" w:hAnsi="Times New Roman"/>
          <w:sz w:val="24"/>
          <w:szCs w:val="24"/>
        </w:rPr>
        <w:t xml:space="preserve"> </w:t>
      </w:r>
      <w:r>
        <w:rPr>
          <w:rFonts w:ascii="Times New Roman" w:hAnsi="Times New Roman"/>
          <w:sz w:val="24"/>
          <w:szCs w:val="24"/>
        </w:rPr>
        <w:t>(</w:t>
      </w:r>
      <w:r w:rsidRPr="00C6633B">
        <w:rPr>
          <w:rFonts w:ascii="Times New Roman" w:hAnsi="Times New Roman"/>
          <w:sz w:val="24"/>
          <w:szCs w:val="24"/>
        </w:rPr>
        <w:t>20</w:t>
      </w:r>
      <w:r>
        <w:rPr>
          <w:rFonts w:ascii="Times New Roman" w:hAnsi="Times New Roman"/>
          <w:sz w:val="24"/>
          <w:szCs w:val="24"/>
        </w:rPr>
        <w:t>04</w:t>
      </w:r>
      <w:r w:rsidRPr="00C6633B">
        <w:rPr>
          <w:rFonts w:ascii="Times New Roman" w:hAnsi="Times New Roman"/>
          <w:sz w:val="24"/>
          <w:szCs w:val="24"/>
        </w:rPr>
        <w:t>).</w:t>
      </w:r>
      <w:r>
        <w:rPr>
          <w:rFonts w:ascii="Times New Roman" w:hAnsi="Times New Roman"/>
          <w:sz w:val="24"/>
          <w:szCs w:val="24"/>
        </w:rPr>
        <w:t xml:space="preserve"> Other biochemical characterization tests carried out to identify microbial isolates were: </w:t>
      </w:r>
      <w:r w:rsidRPr="00C6633B">
        <w:rPr>
          <w:rFonts w:ascii="Times New Roman" w:hAnsi="Times New Roman"/>
          <w:bCs/>
          <w:sz w:val="24"/>
          <w:szCs w:val="24"/>
        </w:rPr>
        <w:t>Gram staining</w:t>
      </w:r>
      <w:r>
        <w:rPr>
          <w:rFonts w:ascii="Times New Roman" w:hAnsi="Times New Roman"/>
          <w:sz w:val="24"/>
          <w:szCs w:val="24"/>
        </w:rPr>
        <w:t xml:space="preserve">, </w:t>
      </w:r>
      <w:r w:rsidRPr="00C6633B">
        <w:rPr>
          <w:rFonts w:ascii="Times New Roman" w:hAnsi="Times New Roman"/>
          <w:bCs/>
          <w:sz w:val="24"/>
          <w:szCs w:val="24"/>
        </w:rPr>
        <w:t>Motility test</w:t>
      </w:r>
      <w:r>
        <w:rPr>
          <w:rFonts w:ascii="Times New Roman" w:hAnsi="Times New Roman"/>
          <w:sz w:val="24"/>
          <w:szCs w:val="24"/>
        </w:rPr>
        <w:t xml:space="preserve">, </w:t>
      </w:r>
      <w:r w:rsidRPr="00C6633B">
        <w:rPr>
          <w:rFonts w:ascii="Times New Roman" w:hAnsi="Times New Roman"/>
          <w:bCs/>
          <w:sz w:val="24"/>
          <w:szCs w:val="24"/>
        </w:rPr>
        <w:t>Oxidase test</w:t>
      </w:r>
      <w:r>
        <w:rPr>
          <w:rFonts w:ascii="Times New Roman" w:hAnsi="Times New Roman"/>
          <w:sz w:val="24"/>
          <w:szCs w:val="24"/>
        </w:rPr>
        <w:t xml:space="preserve">, </w:t>
      </w:r>
      <w:r w:rsidRPr="00C6633B">
        <w:rPr>
          <w:rFonts w:ascii="Times New Roman" w:hAnsi="Times New Roman"/>
          <w:bCs/>
          <w:sz w:val="24"/>
          <w:szCs w:val="24"/>
        </w:rPr>
        <w:t>Catalase test</w:t>
      </w:r>
      <w:r>
        <w:rPr>
          <w:rFonts w:ascii="Times New Roman" w:hAnsi="Times New Roman"/>
          <w:sz w:val="24"/>
          <w:szCs w:val="24"/>
        </w:rPr>
        <w:t xml:space="preserve">, </w:t>
      </w:r>
      <w:r w:rsidRPr="00C6633B">
        <w:rPr>
          <w:rFonts w:ascii="Times New Roman" w:hAnsi="Times New Roman"/>
          <w:bCs/>
          <w:sz w:val="24"/>
          <w:szCs w:val="24"/>
        </w:rPr>
        <w:t>Citrate test</w:t>
      </w:r>
      <w:r>
        <w:rPr>
          <w:rFonts w:ascii="Times New Roman" w:hAnsi="Times New Roman"/>
          <w:sz w:val="24"/>
          <w:szCs w:val="24"/>
        </w:rPr>
        <w:t xml:space="preserve">, </w:t>
      </w:r>
      <w:r w:rsidRPr="00C6633B">
        <w:rPr>
          <w:rFonts w:ascii="Times New Roman" w:hAnsi="Times New Roman"/>
          <w:bCs/>
          <w:sz w:val="24"/>
          <w:szCs w:val="24"/>
        </w:rPr>
        <w:t>Indole test</w:t>
      </w:r>
      <w:r>
        <w:rPr>
          <w:rFonts w:ascii="Times New Roman" w:hAnsi="Times New Roman"/>
          <w:bCs/>
          <w:sz w:val="24"/>
          <w:szCs w:val="24"/>
        </w:rPr>
        <w:t xml:space="preserve">, Coagulase test, </w:t>
      </w:r>
      <w:r w:rsidRPr="00C6633B">
        <w:rPr>
          <w:rFonts w:ascii="Times New Roman" w:hAnsi="Times New Roman"/>
          <w:bCs/>
          <w:sz w:val="24"/>
          <w:szCs w:val="24"/>
        </w:rPr>
        <w:t>Sugar fermentation test</w:t>
      </w:r>
      <w:r>
        <w:rPr>
          <w:rFonts w:ascii="Times New Roman" w:hAnsi="Times New Roman"/>
          <w:bCs/>
          <w:sz w:val="24"/>
          <w:szCs w:val="24"/>
        </w:rPr>
        <w:t>, Methyl Red Test, Vogues Proskauer Test</w:t>
      </w:r>
      <w:commentRangeStart w:id="5"/>
      <w:r>
        <w:rPr>
          <w:rFonts w:ascii="Times New Roman" w:hAnsi="Times New Roman"/>
          <w:bCs/>
          <w:sz w:val="24"/>
          <w:szCs w:val="24"/>
        </w:rPr>
        <w:t xml:space="preserve">, </w:t>
      </w:r>
      <w:r w:rsidRPr="00C6633B">
        <w:rPr>
          <w:rFonts w:ascii="Times New Roman" w:hAnsi="Times New Roman"/>
          <w:sz w:val="24"/>
          <w:szCs w:val="24"/>
        </w:rPr>
        <w:t xml:space="preserve">(Agbo </w:t>
      </w:r>
      <w:r w:rsidRPr="00C6633B">
        <w:rPr>
          <w:rFonts w:ascii="Times New Roman" w:hAnsi="Times New Roman"/>
          <w:i/>
          <w:sz w:val="24"/>
          <w:szCs w:val="24"/>
        </w:rPr>
        <w:t>et al.,</w:t>
      </w:r>
      <w:r w:rsidRPr="00C6633B">
        <w:rPr>
          <w:rFonts w:ascii="Times New Roman" w:hAnsi="Times New Roman"/>
          <w:sz w:val="24"/>
          <w:szCs w:val="24"/>
        </w:rPr>
        <w:t xml:space="preserve"> 2016</w:t>
      </w:r>
      <w:r w:rsidR="00273613">
        <w:rPr>
          <w:rFonts w:ascii="Times New Roman" w:hAnsi="Times New Roman"/>
          <w:sz w:val="24"/>
          <w:szCs w:val="24"/>
        </w:rPr>
        <w:t>;</w:t>
      </w:r>
      <w:r w:rsidR="00273613" w:rsidRPr="00273613">
        <w:rPr>
          <w:rFonts w:ascii="Times New Roman" w:hAnsi="Times New Roman"/>
          <w:sz w:val="24"/>
          <w:szCs w:val="24"/>
        </w:rPr>
        <w:t xml:space="preserve"> </w:t>
      </w:r>
      <w:r w:rsidR="00273613">
        <w:rPr>
          <w:rFonts w:ascii="Times New Roman" w:hAnsi="Times New Roman"/>
          <w:sz w:val="24"/>
          <w:szCs w:val="24"/>
        </w:rPr>
        <w:t xml:space="preserve">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C6633B">
        <w:rPr>
          <w:rFonts w:ascii="Times New Roman" w:hAnsi="Times New Roman"/>
          <w:sz w:val="24"/>
          <w:szCs w:val="24"/>
        </w:rPr>
        <w:t>).</w:t>
      </w:r>
      <w:commentRangeEnd w:id="5"/>
      <w:r w:rsidR="006A4C33">
        <w:rPr>
          <w:rStyle w:val="a7"/>
        </w:rPr>
        <w:commentReference w:id="5"/>
      </w:r>
    </w:p>
    <w:p w14:paraId="02652BBE" w14:textId="77777777" w:rsidR="009B4160" w:rsidRPr="00C6633B" w:rsidRDefault="009B4160" w:rsidP="009B4160">
      <w:pPr>
        <w:spacing w:line="480" w:lineRule="auto"/>
        <w:contextualSpacing/>
        <w:jc w:val="both"/>
        <w:rPr>
          <w:rFonts w:ascii="Times New Roman" w:hAnsi="Times New Roman"/>
          <w:b/>
          <w:sz w:val="24"/>
          <w:szCs w:val="24"/>
        </w:rPr>
      </w:pPr>
      <w:r>
        <w:rPr>
          <w:rFonts w:ascii="Times New Roman" w:hAnsi="Times New Roman"/>
          <w:b/>
          <w:sz w:val="24"/>
          <w:szCs w:val="24"/>
        </w:rPr>
        <w:t>2.5</w:t>
      </w:r>
      <w:r w:rsidRPr="00C6633B">
        <w:rPr>
          <w:rFonts w:ascii="Times New Roman" w:hAnsi="Times New Roman"/>
          <w:b/>
          <w:sz w:val="24"/>
          <w:szCs w:val="24"/>
        </w:rPr>
        <w:t xml:space="preserve"> </w:t>
      </w:r>
      <w:r>
        <w:rPr>
          <w:rFonts w:ascii="Times New Roman" w:hAnsi="Times New Roman"/>
          <w:b/>
          <w:sz w:val="24"/>
          <w:szCs w:val="24"/>
        </w:rPr>
        <w:tab/>
        <w:t>Statistical A</w:t>
      </w:r>
      <w:r w:rsidRPr="00C6633B">
        <w:rPr>
          <w:rFonts w:ascii="Times New Roman" w:hAnsi="Times New Roman"/>
          <w:b/>
          <w:sz w:val="24"/>
          <w:szCs w:val="24"/>
        </w:rPr>
        <w:t>nalysis</w:t>
      </w:r>
    </w:p>
    <w:p w14:paraId="2FD8967D" w14:textId="3162A1B7" w:rsidR="003C784E" w:rsidRDefault="003C784E" w:rsidP="009B4160">
      <w:pPr>
        <w:spacing w:after="0" w:line="480" w:lineRule="auto"/>
        <w:contextualSpacing/>
        <w:rPr>
          <w:rFonts w:ascii="Times New Roman" w:hAnsi="Times New Roman"/>
          <w:sz w:val="24"/>
          <w:szCs w:val="24"/>
        </w:rPr>
      </w:pPr>
      <w:r w:rsidRPr="003C784E">
        <w:rPr>
          <w:rFonts w:ascii="Times New Roman" w:hAnsi="Times New Roman"/>
          <w:sz w:val="24"/>
          <w:szCs w:val="24"/>
        </w:rPr>
        <w:t xml:space="preserve">Statistical analysis of the microbiological data was performed to determine the range of uncertainty, using Analysis of Variance (ANOVA) to evaluate the rhizosphere and rhizoplane microflora of Calopogonium mucunoides. ANOVA was employed to assess whether the differences observed among the groups were statistically significant, with significance reported at </w:t>
      </w:r>
      <w:r w:rsidR="00585EE5">
        <w:rPr>
          <w:rFonts w:ascii="Times New Roman" w:hAnsi="Times New Roman"/>
          <w:sz w:val="24"/>
          <w:szCs w:val="24"/>
        </w:rPr>
        <w:t>(</w:t>
      </w:r>
      <w:r w:rsidRPr="003C784E">
        <w:rPr>
          <w:rFonts w:ascii="Times New Roman" w:hAnsi="Times New Roman"/>
          <w:sz w:val="24"/>
          <w:szCs w:val="24"/>
        </w:rPr>
        <w:t>p&lt; 0.05.</w:t>
      </w:r>
      <w:r w:rsidR="00585EE5">
        <w:rPr>
          <w:rFonts w:ascii="Times New Roman" w:hAnsi="Times New Roman"/>
          <w:sz w:val="24"/>
          <w:szCs w:val="24"/>
        </w:rPr>
        <w:t>)</w:t>
      </w:r>
    </w:p>
    <w:p w14:paraId="3EB36930" w14:textId="4DFAF6BD" w:rsidR="009B4160" w:rsidRPr="00EC420A" w:rsidRDefault="009B4160" w:rsidP="009B4160">
      <w:pPr>
        <w:spacing w:after="0" w:line="480" w:lineRule="auto"/>
        <w:contextualSpacing/>
        <w:rPr>
          <w:rFonts w:ascii="Times New Roman" w:hAnsi="Times New Roman"/>
          <w:b/>
          <w:bCs/>
          <w:sz w:val="24"/>
          <w:szCs w:val="24"/>
        </w:rPr>
      </w:pPr>
      <w:r w:rsidRPr="008F149E">
        <w:rPr>
          <w:rFonts w:ascii="Times New Roman" w:hAnsi="Times New Roman"/>
          <w:b/>
          <w:sz w:val="24"/>
          <w:szCs w:val="24"/>
        </w:rPr>
        <w:t>3</w:t>
      </w:r>
      <w:r>
        <w:rPr>
          <w:rFonts w:ascii="Times New Roman" w:hAnsi="Times New Roman"/>
          <w:sz w:val="24"/>
          <w:szCs w:val="24"/>
        </w:rPr>
        <w:t>.</w:t>
      </w:r>
      <w:r w:rsidRPr="008F149E">
        <w:rPr>
          <w:rFonts w:ascii="Times New Roman" w:hAnsi="Times New Roman"/>
          <w:b/>
          <w:sz w:val="24"/>
          <w:szCs w:val="24"/>
        </w:rPr>
        <w:t>0</w:t>
      </w:r>
      <w:r>
        <w:rPr>
          <w:rFonts w:ascii="Times New Roman" w:hAnsi="Times New Roman"/>
          <w:sz w:val="24"/>
          <w:szCs w:val="24"/>
        </w:rPr>
        <w:t xml:space="preserve"> </w:t>
      </w:r>
      <w:r w:rsidRPr="00EC420A">
        <w:rPr>
          <w:rFonts w:ascii="Times New Roman" w:hAnsi="Times New Roman"/>
          <w:b/>
          <w:bCs/>
          <w:sz w:val="24"/>
          <w:szCs w:val="24"/>
        </w:rPr>
        <w:t>RESULTS</w:t>
      </w:r>
    </w:p>
    <w:p w14:paraId="03D73CDE" w14:textId="0C542CA1" w:rsidR="009B4160" w:rsidRPr="00EC420A" w:rsidRDefault="009B4160" w:rsidP="009B4160">
      <w:pPr>
        <w:spacing w:after="0" w:line="240" w:lineRule="auto"/>
        <w:ind w:left="720" w:hanging="720"/>
        <w:contextualSpacing/>
        <w:jc w:val="both"/>
        <w:rPr>
          <w:rFonts w:ascii="Times New Roman" w:hAnsi="Times New Roman"/>
          <w:b/>
          <w:bCs/>
          <w:sz w:val="24"/>
          <w:szCs w:val="24"/>
        </w:rPr>
      </w:pPr>
      <w:r>
        <w:rPr>
          <w:rFonts w:ascii="Times New Roman" w:hAnsi="Times New Roman"/>
          <w:b/>
          <w:bCs/>
          <w:sz w:val="24"/>
          <w:szCs w:val="24"/>
        </w:rPr>
        <w:lastRenderedPageBreak/>
        <w:t>3</w:t>
      </w:r>
      <w:r w:rsidRPr="00EC420A">
        <w:rPr>
          <w:rFonts w:ascii="Times New Roman" w:hAnsi="Times New Roman"/>
          <w:b/>
          <w:bCs/>
          <w:sz w:val="24"/>
          <w:szCs w:val="24"/>
        </w:rPr>
        <w:t>.1</w:t>
      </w:r>
      <w:r>
        <w:rPr>
          <w:rFonts w:ascii="Times New Roman" w:hAnsi="Times New Roman"/>
          <w:b/>
          <w:bCs/>
          <w:sz w:val="24"/>
          <w:szCs w:val="24"/>
        </w:rPr>
        <w:tab/>
      </w:r>
      <w:r w:rsidRPr="00EC420A">
        <w:rPr>
          <w:rFonts w:ascii="Times New Roman" w:hAnsi="Times New Roman"/>
          <w:b/>
          <w:sz w:val="24"/>
          <w:szCs w:val="24"/>
        </w:rPr>
        <w:t xml:space="preserve">Total heterotrophic rhizosphere bacteria </w:t>
      </w:r>
      <w:r w:rsidR="00F00699" w:rsidRPr="00EC420A">
        <w:rPr>
          <w:rFonts w:ascii="Times New Roman" w:hAnsi="Times New Roman"/>
          <w:b/>
          <w:sz w:val="24"/>
          <w:szCs w:val="24"/>
        </w:rPr>
        <w:t>load</w:t>
      </w:r>
      <w:r w:rsidRPr="00EC420A">
        <w:rPr>
          <w:rFonts w:ascii="Times New Roman" w:hAnsi="Times New Roman"/>
          <w:b/>
          <w:sz w:val="24"/>
          <w:szCs w:val="24"/>
        </w:rPr>
        <w:t xml:space="preserve"> in </w:t>
      </w:r>
      <w:r w:rsidRPr="00EC420A">
        <w:rPr>
          <w:rFonts w:ascii="Times New Roman" w:hAnsi="Times New Roman"/>
          <w:b/>
          <w:i/>
          <w:sz w:val="24"/>
          <w:szCs w:val="24"/>
        </w:rPr>
        <w:t>Calopogonium muconoides</w:t>
      </w:r>
      <w:r w:rsidRPr="00EC420A">
        <w:rPr>
          <w:rFonts w:ascii="Times New Roman" w:hAnsi="Times New Roman"/>
          <w:b/>
          <w:sz w:val="24"/>
          <w:szCs w:val="24"/>
        </w:rPr>
        <w:t xml:space="preserve"> plant</w:t>
      </w:r>
    </w:p>
    <w:p w14:paraId="7346CFBC" w14:textId="77777777" w:rsidR="009B4160" w:rsidRPr="00EC420A" w:rsidRDefault="009B4160" w:rsidP="009B4160">
      <w:pPr>
        <w:spacing w:after="0" w:line="240" w:lineRule="auto"/>
        <w:contextualSpacing/>
        <w:jc w:val="both"/>
        <w:rPr>
          <w:rFonts w:ascii="Times New Roman" w:hAnsi="Times New Roman"/>
          <w:b/>
          <w:bCs/>
          <w:sz w:val="24"/>
          <w:szCs w:val="24"/>
        </w:rPr>
      </w:pPr>
    </w:p>
    <w:p w14:paraId="7E9C5D3F" w14:textId="28A33804" w:rsidR="009B4160" w:rsidRDefault="009B4160" w:rsidP="009B4160">
      <w:pPr>
        <w:spacing w:after="0" w:line="480" w:lineRule="auto"/>
        <w:contextualSpacing/>
        <w:jc w:val="both"/>
        <w:rPr>
          <w:rFonts w:ascii="Times New Roman" w:hAnsi="Times New Roman"/>
          <w:b/>
          <w:bCs/>
          <w:sz w:val="24"/>
          <w:szCs w:val="24"/>
        </w:rPr>
      </w:pPr>
      <w:r w:rsidRPr="00EC420A">
        <w:rPr>
          <w:rFonts w:ascii="Times New Roman" w:hAnsi="Times New Roman"/>
          <w:bCs/>
          <w:sz w:val="24"/>
          <w:szCs w:val="24"/>
        </w:rPr>
        <w:tab/>
        <w:t xml:space="preserve">This study showed that the total heterotrophic bacterial load (THBL) at the root of </w:t>
      </w:r>
      <w:r w:rsidRPr="00EC420A">
        <w:rPr>
          <w:rFonts w:ascii="Times New Roman" w:hAnsi="Times New Roman"/>
          <w:i/>
          <w:sz w:val="24"/>
          <w:szCs w:val="24"/>
        </w:rPr>
        <w:t xml:space="preserve">Calopogonium muconoides </w:t>
      </w:r>
      <w:r w:rsidRPr="00EC420A">
        <w:rPr>
          <w:rFonts w:ascii="Times New Roman" w:hAnsi="Times New Roman"/>
          <w:sz w:val="24"/>
          <w:szCs w:val="24"/>
        </w:rPr>
        <w:t xml:space="preserve">plant sampled from the University of Calabar </w:t>
      </w:r>
      <w:r w:rsidR="00661DAA" w:rsidRPr="00EC420A">
        <w:rPr>
          <w:rFonts w:ascii="Times New Roman" w:hAnsi="Times New Roman"/>
          <w:sz w:val="24"/>
          <w:szCs w:val="24"/>
        </w:rPr>
        <w:t>Botanical Garden</w:t>
      </w:r>
      <w:r>
        <w:rPr>
          <w:rFonts w:ascii="Times New Roman" w:hAnsi="Times New Roman"/>
          <w:sz w:val="24"/>
          <w:szCs w:val="24"/>
        </w:rPr>
        <w:t xml:space="preserve"> (sampling point 1)</w:t>
      </w:r>
      <w:r w:rsidRPr="00EC420A">
        <w:rPr>
          <w:rFonts w:ascii="Times New Roman" w:hAnsi="Times New Roman"/>
          <w:sz w:val="24"/>
          <w:szCs w:val="24"/>
        </w:rPr>
        <w:t xml:space="preserve"> was 80.00±0.82x10</w:t>
      </w:r>
      <w:r w:rsidRPr="00EC420A">
        <w:rPr>
          <w:rFonts w:ascii="Times New Roman" w:hAnsi="Times New Roman"/>
          <w:sz w:val="24"/>
          <w:szCs w:val="24"/>
          <w:vertAlign w:val="superscript"/>
        </w:rPr>
        <w:t>4</w:t>
      </w:r>
      <w:r w:rsidRPr="00EC420A">
        <w:rPr>
          <w:rFonts w:ascii="Times New Roman" w:hAnsi="Times New Roman"/>
          <w:sz w:val="24"/>
          <w:szCs w:val="24"/>
        </w:rPr>
        <w:t xml:space="preserve">cfu/g. That of </w:t>
      </w:r>
      <w:r w:rsidRPr="00EC420A">
        <w:rPr>
          <w:rFonts w:ascii="Times New Roman" w:hAnsi="Times New Roman"/>
          <w:i/>
          <w:sz w:val="24"/>
          <w:szCs w:val="24"/>
        </w:rPr>
        <w:t xml:space="preserve">Calopogonium muconoides </w:t>
      </w:r>
      <w:r w:rsidRPr="00EC420A">
        <w:rPr>
          <w:rFonts w:ascii="Times New Roman" w:hAnsi="Times New Roman"/>
          <w:sz w:val="24"/>
          <w:szCs w:val="24"/>
        </w:rPr>
        <w:t>plant sampled from the University of Calabar Staff Quarters</w:t>
      </w:r>
      <w:r>
        <w:rPr>
          <w:rFonts w:ascii="Times New Roman" w:hAnsi="Times New Roman"/>
          <w:sz w:val="24"/>
          <w:szCs w:val="24"/>
        </w:rPr>
        <w:t xml:space="preserve"> (sampling point 2)</w:t>
      </w:r>
      <w:r w:rsidRPr="00EC420A">
        <w:rPr>
          <w:rFonts w:ascii="Times New Roman" w:hAnsi="Times New Roman"/>
          <w:sz w:val="24"/>
          <w:szCs w:val="24"/>
        </w:rPr>
        <w:t xml:space="preserve"> was 55.67±1.25 x10</w:t>
      </w:r>
      <w:r w:rsidRPr="00EC420A">
        <w:rPr>
          <w:rFonts w:ascii="Times New Roman" w:hAnsi="Times New Roman"/>
          <w:sz w:val="24"/>
          <w:szCs w:val="24"/>
          <w:vertAlign w:val="superscript"/>
        </w:rPr>
        <w:t>4</w:t>
      </w:r>
      <w:r w:rsidRPr="00EC420A">
        <w:rPr>
          <w:rFonts w:ascii="Times New Roman" w:hAnsi="Times New Roman"/>
          <w:sz w:val="24"/>
          <w:szCs w:val="24"/>
        </w:rPr>
        <w:t xml:space="preserve">cfu/g while that sampled from Faculty of Biological Science Garden </w:t>
      </w:r>
      <w:r>
        <w:rPr>
          <w:rFonts w:ascii="Times New Roman" w:hAnsi="Times New Roman"/>
          <w:sz w:val="24"/>
          <w:szCs w:val="24"/>
        </w:rPr>
        <w:t xml:space="preserve">(sampling point 3) </w:t>
      </w:r>
      <w:r w:rsidRPr="00EC420A">
        <w:rPr>
          <w:rFonts w:ascii="Times New Roman" w:hAnsi="Times New Roman"/>
          <w:sz w:val="24"/>
          <w:szCs w:val="24"/>
        </w:rPr>
        <w:t>was 90.33±1.25 x10</w:t>
      </w:r>
      <w:r w:rsidRPr="00EC420A">
        <w:rPr>
          <w:rFonts w:ascii="Times New Roman" w:hAnsi="Times New Roman"/>
          <w:sz w:val="24"/>
          <w:szCs w:val="24"/>
          <w:vertAlign w:val="superscript"/>
        </w:rPr>
        <w:t>4</w:t>
      </w:r>
      <w:r w:rsidRPr="00EC420A">
        <w:rPr>
          <w:rFonts w:ascii="Times New Roman" w:hAnsi="Times New Roman"/>
          <w:sz w:val="24"/>
          <w:szCs w:val="24"/>
        </w:rPr>
        <w:t xml:space="preserve">cfu/g. The results showed that the </w:t>
      </w:r>
      <w:r w:rsidRPr="00EC420A">
        <w:rPr>
          <w:rFonts w:ascii="Times New Roman" w:hAnsi="Times New Roman"/>
          <w:i/>
          <w:sz w:val="24"/>
          <w:szCs w:val="24"/>
        </w:rPr>
        <w:t xml:space="preserve">Calopogonium muconoides </w:t>
      </w:r>
      <w:r w:rsidRPr="00EC420A">
        <w:rPr>
          <w:rFonts w:ascii="Times New Roman" w:hAnsi="Times New Roman"/>
          <w:sz w:val="24"/>
          <w:szCs w:val="24"/>
        </w:rPr>
        <w:t xml:space="preserve">plant sampled from Faculty of Biological Science Garden had the highest </w:t>
      </w:r>
      <w:r w:rsidRPr="00EC420A">
        <w:rPr>
          <w:rFonts w:ascii="Times New Roman" w:hAnsi="Times New Roman"/>
          <w:bCs/>
          <w:sz w:val="24"/>
          <w:szCs w:val="24"/>
        </w:rPr>
        <w:t xml:space="preserve">total heterotrophic bacterial load (THBL) while that sampled from </w:t>
      </w:r>
      <w:r w:rsidRPr="00EC420A">
        <w:rPr>
          <w:rFonts w:ascii="Times New Roman" w:hAnsi="Times New Roman"/>
          <w:sz w:val="24"/>
          <w:szCs w:val="24"/>
        </w:rPr>
        <w:t xml:space="preserve">the University of Calabar Staff Quarters had the least </w:t>
      </w:r>
      <w:r w:rsidRPr="00EC420A">
        <w:rPr>
          <w:rFonts w:ascii="Times New Roman" w:hAnsi="Times New Roman"/>
          <w:bCs/>
          <w:sz w:val="24"/>
          <w:szCs w:val="24"/>
        </w:rPr>
        <w:t xml:space="preserve">total heterotrophic bacterial load. Analysis of variance showed that </w:t>
      </w:r>
      <w:r w:rsidRPr="00EC420A">
        <w:rPr>
          <w:rFonts w:ascii="Times New Roman" w:hAnsi="Times New Roman"/>
          <w:sz w:val="24"/>
          <w:szCs w:val="24"/>
        </w:rPr>
        <w:t xml:space="preserve">there </w:t>
      </w:r>
      <w:r w:rsidR="00F00699" w:rsidRPr="00EC420A">
        <w:rPr>
          <w:rFonts w:ascii="Times New Roman" w:hAnsi="Times New Roman"/>
          <w:sz w:val="24"/>
          <w:szCs w:val="24"/>
        </w:rPr>
        <w:t>were</w:t>
      </w:r>
      <w:r w:rsidRPr="00EC420A">
        <w:rPr>
          <w:rFonts w:ascii="Times New Roman" w:hAnsi="Times New Roman"/>
          <w:sz w:val="24"/>
          <w:szCs w:val="24"/>
        </w:rPr>
        <w:t xml:space="preserve"> significant differences (p &lt; 0.05) in the </w:t>
      </w:r>
      <w:r w:rsidRPr="00EC420A">
        <w:rPr>
          <w:rFonts w:ascii="Times New Roman" w:hAnsi="Times New Roman"/>
          <w:bCs/>
          <w:sz w:val="24"/>
          <w:szCs w:val="24"/>
        </w:rPr>
        <w:t xml:space="preserve">total heterotrophic bacterial load (THBL) </w:t>
      </w:r>
      <w:r w:rsidRPr="00EC420A">
        <w:rPr>
          <w:rFonts w:ascii="Times New Roman" w:hAnsi="Times New Roman"/>
          <w:sz w:val="24"/>
          <w:szCs w:val="24"/>
        </w:rPr>
        <w:t>acro</w:t>
      </w:r>
      <w:r>
        <w:rPr>
          <w:rFonts w:ascii="Times New Roman" w:hAnsi="Times New Roman"/>
          <w:sz w:val="24"/>
          <w:szCs w:val="24"/>
        </w:rPr>
        <w:t>ss rows. Figure 1</w:t>
      </w:r>
      <w:r w:rsidRPr="00EC420A">
        <w:rPr>
          <w:rFonts w:ascii="Times New Roman" w:hAnsi="Times New Roman"/>
          <w:sz w:val="24"/>
          <w:szCs w:val="24"/>
        </w:rPr>
        <w:t xml:space="preserve"> shows the results of the </w:t>
      </w:r>
      <w:r w:rsidRPr="00EC420A">
        <w:rPr>
          <w:rFonts w:ascii="Times New Roman" w:hAnsi="Times New Roman"/>
          <w:bCs/>
          <w:sz w:val="24"/>
          <w:szCs w:val="24"/>
        </w:rPr>
        <w:t xml:space="preserve">total heterotrophic bacterial load at the root of </w:t>
      </w:r>
      <w:r w:rsidRPr="00EC420A">
        <w:rPr>
          <w:rFonts w:ascii="Times New Roman" w:hAnsi="Times New Roman"/>
          <w:i/>
          <w:sz w:val="24"/>
          <w:szCs w:val="24"/>
        </w:rPr>
        <w:t>Calopogonium muconoides</w:t>
      </w:r>
      <w:r w:rsidRPr="00EC420A">
        <w:rPr>
          <w:rFonts w:ascii="Times New Roman" w:hAnsi="Times New Roman"/>
          <w:sz w:val="24"/>
          <w:szCs w:val="24"/>
        </w:rPr>
        <w:t xml:space="preserve"> plants sampled from the University of Calabar.</w:t>
      </w:r>
      <w:r w:rsidRPr="00EC420A">
        <w:rPr>
          <w:rFonts w:ascii="Times New Roman" w:hAnsi="Times New Roman"/>
          <w:b/>
          <w:bCs/>
          <w:sz w:val="24"/>
          <w:szCs w:val="24"/>
        </w:rPr>
        <w:t xml:space="preserve"> </w:t>
      </w:r>
    </w:p>
    <w:p w14:paraId="4FB24720" w14:textId="77777777" w:rsidR="009B4160" w:rsidRPr="00EC420A" w:rsidRDefault="009B4160" w:rsidP="009B4160">
      <w:pPr>
        <w:spacing w:after="0" w:line="240" w:lineRule="auto"/>
        <w:contextualSpacing/>
        <w:jc w:val="both"/>
        <w:rPr>
          <w:rFonts w:ascii="Times New Roman" w:hAnsi="Times New Roman"/>
          <w:b/>
          <w:bCs/>
          <w:sz w:val="24"/>
          <w:szCs w:val="24"/>
        </w:rPr>
      </w:pPr>
      <w:r>
        <w:rPr>
          <w:rFonts w:ascii="Times New Roman" w:hAnsi="Times New Roman"/>
          <w:b/>
          <w:bCs/>
          <w:sz w:val="24"/>
          <w:szCs w:val="24"/>
        </w:rPr>
        <w:t>3</w:t>
      </w:r>
      <w:r w:rsidRPr="00EC420A">
        <w:rPr>
          <w:rFonts w:ascii="Times New Roman" w:hAnsi="Times New Roman"/>
          <w:b/>
          <w:bCs/>
          <w:sz w:val="24"/>
          <w:szCs w:val="24"/>
        </w:rPr>
        <w:t xml:space="preserve">.2 </w:t>
      </w:r>
      <w:r>
        <w:rPr>
          <w:rFonts w:ascii="Times New Roman" w:hAnsi="Times New Roman"/>
          <w:b/>
          <w:bCs/>
          <w:sz w:val="24"/>
          <w:szCs w:val="24"/>
        </w:rPr>
        <w:tab/>
      </w:r>
      <w:commentRangeStart w:id="6"/>
      <w:r w:rsidRPr="00EC420A">
        <w:rPr>
          <w:rFonts w:ascii="Times New Roman" w:hAnsi="Times New Roman"/>
          <w:b/>
          <w:sz w:val="24"/>
          <w:szCs w:val="24"/>
        </w:rPr>
        <w:t xml:space="preserve">Total rhizosphere fungal counts in </w:t>
      </w:r>
      <w:r w:rsidRPr="00EC420A">
        <w:rPr>
          <w:rFonts w:ascii="Times New Roman" w:hAnsi="Times New Roman"/>
          <w:b/>
          <w:i/>
          <w:sz w:val="24"/>
          <w:szCs w:val="24"/>
        </w:rPr>
        <w:t>Calopogonium muconoides</w:t>
      </w:r>
      <w:r w:rsidRPr="00EC420A">
        <w:rPr>
          <w:rFonts w:ascii="Times New Roman" w:hAnsi="Times New Roman"/>
          <w:b/>
          <w:sz w:val="24"/>
          <w:szCs w:val="24"/>
        </w:rPr>
        <w:t xml:space="preserve"> plant</w:t>
      </w:r>
      <w:commentRangeEnd w:id="6"/>
      <w:r w:rsidR="006A4C33">
        <w:rPr>
          <w:rStyle w:val="a7"/>
        </w:rPr>
        <w:commentReference w:id="6"/>
      </w:r>
    </w:p>
    <w:p w14:paraId="055F7F9A" w14:textId="77777777" w:rsidR="009B4160" w:rsidRPr="00EC420A" w:rsidRDefault="009B4160" w:rsidP="009B4160">
      <w:pPr>
        <w:spacing w:after="0" w:line="360" w:lineRule="auto"/>
        <w:contextualSpacing/>
        <w:jc w:val="both"/>
        <w:rPr>
          <w:rFonts w:ascii="Times New Roman" w:hAnsi="Times New Roman"/>
          <w:b/>
          <w:bCs/>
          <w:sz w:val="24"/>
          <w:szCs w:val="24"/>
        </w:rPr>
      </w:pPr>
    </w:p>
    <w:p w14:paraId="3BAEFCC7" w14:textId="1500A31A" w:rsidR="009B4160" w:rsidRPr="00EC420A" w:rsidRDefault="009B4160" w:rsidP="009B4160">
      <w:pPr>
        <w:spacing w:after="0" w:line="480" w:lineRule="auto"/>
        <w:contextualSpacing/>
        <w:jc w:val="both"/>
        <w:rPr>
          <w:rFonts w:ascii="Times New Roman" w:hAnsi="Times New Roman"/>
          <w:sz w:val="24"/>
          <w:szCs w:val="24"/>
        </w:rPr>
      </w:pPr>
      <w:r w:rsidRPr="00EC420A">
        <w:rPr>
          <w:rFonts w:ascii="Times New Roman" w:hAnsi="Times New Roman"/>
          <w:bCs/>
          <w:sz w:val="24"/>
          <w:szCs w:val="24"/>
        </w:rPr>
        <w:tab/>
        <w:t xml:space="preserve">Results of the mycological analysis of the root of </w:t>
      </w:r>
      <w:r w:rsidRPr="00EC420A">
        <w:rPr>
          <w:rFonts w:ascii="Times New Roman" w:hAnsi="Times New Roman"/>
          <w:i/>
          <w:sz w:val="24"/>
          <w:szCs w:val="24"/>
        </w:rPr>
        <w:t xml:space="preserve">Calopogonium muconoides </w:t>
      </w:r>
      <w:r w:rsidRPr="00EC420A">
        <w:rPr>
          <w:rFonts w:ascii="Times New Roman" w:hAnsi="Times New Roman"/>
          <w:sz w:val="24"/>
          <w:szCs w:val="24"/>
        </w:rPr>
        <w:t xml:space="preserve">plant sampled </w:t>
      </w:r>
      <w:r>
        <w:rPr>
          <w:rFonts w:ascii="Times New Roman" w:hAnsi="Times New Roman"/>
          <w:sz w:val="24"/>
          <w:szCs w:val="24"/>
        </w:rPr>
        <w:t xml:space="preserve">at </w:t>
      </w:r>
      <w:r w:rsidRPr="00EC420A">
        <w:rPr>
          <w:rFonts w:ascii="Times New Roman" w:hAnsi="Times New Roman"/>
          <w:sz w:val="24"/>
          <w:szCs w:val="24"/>
        </w:rPr>
        <w:t xml:space="preserve">the University of Calabar </w:t>
      </w:r>
      <w:r w:rsidR="00043D34" w:rsidRPr="00EC420A">
        <w:rPr>
          <w:rFonts w:ascii="Times New Roman" w:hAnsi="Times New Roman"/>
          <w:sz w:val="24"/>
          <w:szCs w:val="24"/>
        </w:rPr>
        <w:t>Botanical Garden</w:t>
      </w:r>
      <w:r>
        <w:rPr>
          <w:rFonts w:ascii="Times New Roman" w:hAnsi="Times New Roman"/>
          <w:sz w:val="24"/>
          <w:szCs w:val="24"/>
        </w:rPr>
        <w:t xml:space="preserve"> (sampling point 1)</w:t>
      </w:r>
      <w:r w:rsidRPr="00EC420A">
        <w:rPr>
          <w:rFonts w:ascii="Times New Roman" w:hAnsi="Times New Roman"/>
          <w:sz w:val="24"/>
          <w:szCs w:val="24"/>
        </w:rPr>
        <w:t xml:space="preserve"> showed that it had a </w:t>
      </w:r>
      <w:r w:rsidR="00043D34" w:rsidRPr="00EC420A">
        <w:rPr>
          <w:rFonts w:ascii="Times New Roman" w:hAnsi="Times New Roman"/>
          <w:sz w:val="24"/>
          <w:szCs w:val="24"/>
        </w:rPr>
        <w:t>total rhizosphere fungal count</w:t>
      </w:r>
      <w:r w:rsidRPr="00EC420A">
        <w:rPr>
          <w:rFonts w:ascii="Times New Roman" w:hAnsi="Times New Roman"/>
          <w:sz w:val="24"/>
          <w:szCs w:val="24"/>
        </w:rPr>
        <w:t xml:space="preserve"> of 24.00</w:t>
      </w:r>
      <w:r w:rsidRPr="00EC420A">
        <w:rPr>
          <w:rFonts w:ascii="Times New Roman" w:hAnsi="Times New Roman"/>
          <w:sz w:val="24"/>
          <w:szCs w:val="24"/>
          <w:u w:val="single"/>
        </w:rPr>
        <w:t>+</w:t>
      </w:r>
      <w:r w:rsidRPr="00EC420A">
        <w:rPr>
          <w:rFonts w:ascii="Times New Roman" w:hAnsi="Times New Roman"/>
          <w:sz w:val="24"/>
          <w:szCs w:val="24"/>
        </w:rPr>
        <w:t>1.63x10</w:t>
      </w:r>
      <w:r w:rsidRPr="00EC420A">
        <w:rPr>
          <w:rFonts w:ascii="Times New Roman" w:hAnsi="Times New Roman"/>
          <w:sz w:val="24"/>
          <w:szCs w:val="24"/>
          <w:vertAlign w:val="superscript"/>
        </w:rPr>
        <w:t>3</w:t>
      </w:r>
      <w:r w:rsidRPr="00EC420A">
        <w:rPr>
          <w:rFonts w:ascii="Times New Roman" w:hAnsi="Times New Roman"/>
          <w:sz w:val="24"/>
          <w:szCs w:val="24"/>
        </w:rPr>
        <w:t xml:space="preserve">cfu/g. The </w:t>
      </w:r>
      <w:r w:rsidRPr="00EC420A">
        <w:rPr>
          <w:rFonts w:ascii="Times New Roman" w:hAnsi="Times New Roman"/>
          <w:i/>
          <w:sz w:val="24"/>
          <w:szCs w:val="24"/>
        </w:rPr>
        <w:t xml:space="preserve">Calopogonium muconoides </w:t>
      </w:r>
      <w:r w:rsidRPr="00EC420A">
        <w:rPr>
          <w:rFonts w:ascii="Times New Roman" w:hAnsi="Times New Roman"/>
          <w:sz w:val="24"/>
          <w:szCs w:val="24"/>
        </w:rPr>
        <w:t xml:space="preserve">plant sampled from the University of Calabar staff Quarters </w:t>
      </w:r>
      <w:r>
        <w:rPr>
          <w:rFonts w:ascii="Times New Roman" w:hAnsi="Times New Roman"/>
          <w:sz w:val="24"/>
          <w:szCs w:val="24"/>
        </w:rPr>
        <w:t xml:space="preserve">(sampling point 2) </w:t>
      </w:r>
      <w:r w:rsidRPr="00EC420A">
        <w:rPr>
          <w:rFonts w:ascii="Times New Roman" w:hAnsi="Times New Roman"/>
          <w:sz w:val="24"/>
          <w:szCs w:val="24"/>
        </w:rPr>
        <w:t xml:space="preserve">had a </w:t>
      </w:r>
      <w:r w:rsidR="00043D34" w:rsidRPr="00EC420A">
        <w:rPr>
          <w:rFonts w:ascii="Times New Roman" w:hAnsi="Times New Roman"/>
          <w:sz w:val="24"/>
          <w:szCs w:val="24"/>
        </w:rPr>
        <w:t>total rhizosphere fungal count</w:t>
      </w:r>
      <w:r w:rsidRPr="00EC420A">
        <w:rPr>
          <w:rFonts w:ascii="Times New Roman" w:hAnsi="Times New Roman"/>
          <w:sz w:val="24"/>
          <w:szCs w:val="24"/>
        </w:rPr>
        <w:t xml:space="preserve"> of 24.00</w:t>
      </w:r>
      <w:r w:rsidRPr="00EC420A">
        <w:rPr>
          <w:rFonts w:ascii="Times New Roman" w:hAnsi="Times New Roman"/>
          <w:sz w:val="24"/>
          <w:szCs w:val="24"/>
          <w:u w:val="single"/>
        </w:rPr>
        <w:t>+</w:t>
      </w:r>
      <w:r w:rsidRPr="00EC420A">
        <w:rPr>
          <w:rFonts w:ascii="Times New Roman" w:hAnsi="Times New Roman"/>
          <w:sz w:val="24"/>
          <w:szCs w:val="24"/>
        </w:rPr>
        <w:t>2.16x10</w:t>
      </w:r>
      <w:r w:rsidRPr="00EC420A">
        <w:rPr>
          <w:rFonts w:ascii="Times New Roman" w:hAnsi="Times New Roman"/>
          <w:sz w:val="24"/>
          <w:szCs w:val="24"/>
          <w:vertAlign w:val="superscript"/>
        </w:rPr>
        <w:t>3</w:t>
      </w:r>
      <w:r w:rsidRPr="00EC420A">
        <w:rPr>
          <w:rFonts w:ascii="Times New Roman" w:hAnsi="Times New Roman"/>
          <w:sz w:val="24"/>
          <w:szCs w:val="24"/>
        </w:rPr>
        <w:t xml:space="preserve">cfu/g while that sampled from the Faculty of </w:t>
      </w:r>
      <w:r w:rsidR="00043D34" w:rsidRPr="00EC420A">
        <w:rPr>
          <w:rFonts w:ascii="Times New Roman" w:hAnsi="Times New Roman"/>
          <w:sz w:val="24"/>
          <w:szCs w:val="24"/>
        </w:rPr>
        <w:t>Biological Science Garden</w:t>
      </w:r>
      <w:r w:rsidRPr="00EC420A">
        <w:rPr>
          <w:rFonts w:ascii="Times New Roman" w:hAnsi="Times New Roman"/>
          <w:sz w:val="24"/>
          <w:szCs w:val="24"/>
        </w:rPr>
        <w:t xml:space="preserve"> </w:t>
      </w:r>
      <w:r>
        <w:rPr>
          <w:rFonts w:ascii="Times New Roman" w:hAnsi="Times New Roman"/>
          <w:sz w:val="24"/>
          <w:szCs w:val="24"/>
        </w:rPr>
        <w:t xml:space="preserve">(sampling point 3) </w:t>
      </w:r>
      <w:r w:rsidRPr="00EC420A">
        <w:rPr>
          <w:rFonts w:ascii="Times New Roman" w:hAnsi="Times New Roman"/>
          <w:sz w:val="24"/>
          <w:szCs w:val="24"/>
        </w:rPr>
        <w:t xml:space="preserve">had a </w:t>
      </w:r>
      <w:r w:rsidR="00043D34" w:rsidRPr="00EC420A">
        <w:rPr>
          <w:rFonts w:ascii="Times New Roman" w:hAnsi="Times New Roman"/>
          <w:sz w:val="24"/>
          <w:szCs w:val="24"/>
        </w:rPr>
        <w:t>total rhizosphere fungal count</w:t>
      </w:r>
      <w:r w:rsidRPr="00EC420A">
        <w:rPr>
          <w:rFonts w:ascii="Times New Roman" w:hAnsi="Times New Roman"/>
          <w:sz w:val="24"/>
          <w:szCs w:val="24"/>
        </w:rPr>
        <w:t xml:space="preserve"> of </w:t>
      </w:r>
      <w:r w:rsidRPr="00EC420A">
        <w:rPr>
          <w:rFonts w:ascii="Times New Roman" w:hAnsi="Times New Roman"/>
          <w:sz w:val="24"/>
          <w:szCs w:val="24"/>
        </w:rPr>
        <w:lastRenderedPageBreak/>
        <w:t>18.00</w:t>
      </w:r>
      <w:r w:rsidRPr="00EC420A">
        <w:rPr>
          <w:rFonts w:ascii="Times New Roman" w:hAnsi="Times New Roman"/>
          <w:sz w:val="24"/>
          <w:szCs w:val="24"/>
          <w:u w:val="single"/>
        </w:rPr>
        <w:t>+</w:t>
      </w:r>
      <w:r w:rsidRPr="00EC420A">
        <w:rPr>
          <w:rFonts w:ascii="Times New Roman" w:hAnsi="Times New Roman"/>
          <w:sz w:val="24"/>
          <w:szCs w:val="24"/>
        </w:rPr>
        <w:t>2.88x10</w:t>
      </w:r>
      <w:r w:rsidRPr="00EC420A">
        <w:rPr>
          <w:rFonts w:ascii="Times New Roman" w:hAnsi="Times New Roman"/>
          <w:sz w:val="24"/>
          <w:szCs w:val="24"/>
          <w:vertAlign w:val="superscript"/>
        </w:rPr>
        <w:t>3</w:t>
      </w:r>
      <w:r w:rsidRPr="00EC420A">
        <w:rPr>
          <w:rFonts w:ascii="Times New Roman" w:hAnsi="Times New Roman"/>
          <w:sz w:val="24"/>
          <w:szCs w:val="24"/>
        </w:rPr>
        <w:t xml:space="preserve">cfu/g. The results showed that the </w:t>
      </w:r>
      <w:r w:rsidRPr="00EC420A">
        <w:rPr>
          <w:rFonts w:ascii="Times New Roman" w:hAnsi="Times New Roman"/>
          <w:i/>
          <w:sz w:val="24"/>
          <w:szCs w:val="24"/>
        </w:rPr>
        <w:t xml:space="preserve">Calopogonium muconoides </w:t>
      </w:r>
      <w:r w:rsidRPr="00EC420A">
        <w:rPr>
          <w:rFonts w:ascii="Times New Roman" w:hAnsi="Times New Roman"/>
          <w:sz w:val="24"/>
          <w:szCs w:val="24"/>
        </w:rPr>
        <w:t xml:space="preserve">plant sampled from the Faculty of </w:t>
      </w:r>
      <w:r w:rsidR="00043D34" w:rsidRPr="00EC420A">
        <w:rPr>
          <w:rFonts w:ascii="Times New Roman" w:hAnsi="Times New Roman"/>
          <w:sz w:val="24"/>
          <w:szCs w:val="24"/>
        </w:rPr>
        <w:t>Biological Science Garden</w:t>
      </w:r>
      <w:r w:rsidRPr="00EC420A">
        <w:rPr>
          <w:rFonts w:ascii="Times New Roman" w:hAnsi="Times New Roman"/>
          <w:sz w:val="24"/>
          <w:szCs w:val="24"/>
        </w:rPr>
        <w:t xml:space="preserve"> had the least total rhizosphere fungal counts. </w:t>
      </w:r>
    </w:p>
    <w:p w14:paraId="43244339" w14:textId="1F0DA8FF" w:rsidR="009B4160" w:rsidRDefault="009B4160" w:rsidP="009B4160">
      <w:pPr>
        <w:spacing w:after="0" w:line="480" w:lineRule="auto"/>
        <w:contextualSpacing/>
        <w:jc w:val="both"/>
        <w:rPr>
          <w:rFonts w:ascii="Times New Roman" w:hAnsi="Times New Roman"/>
          <w:b/>
          <w:bCs/>
          <w:sz w:val="24"/>
          <w:szCs w:val="24"/>
        </w:rPr>
      </w:pPr>
      <w:r w:rsidRPr="00EC420A">
        <w:rPr>
          <w:rFonts w:ascii="Times New Roman" w:hAnsi="Times New Roman"/>
          <w:sz w:val="24"/>
          <w:szCs w:val="24"/>
        </w:rPr>
        <w:tab/>
        <w:t xml:space="preserve">Analysis of variance showed that there </w:t>
      </w:r>
      <w:r w:rsidR="00F00699" w:rsidRPr="00EC420A">
        <w:rPr>
          <w:rFonts w:ascii="Times New Roman" w:hAnsi="Times New Roman"/>
          <w:sz w:val="24"/>
          <w:szCs w:val="24"/>
        </w:rPr>
        <w:t>was</w:t>
      </w:r>
      <w:r w:rsidRPr="00EC420A">
        <w:rPr>
          <w:rFonts w:ascii="Times New Roman" w:hAnsi="Times New Roman"/>
          <w:sz w:val="24"/>
          <w:szCs w:val="24"/>
        </w:rPr>
        <w:t xml:space="preserve"> significant difference (p &lt; 0.05) in the total rhizosphere fungal counts in </w:t>
      </w:r>
      <w:r w:rsidRPr="00EC420A">
        <w:rPr>
          <w:rFonts w:ascii="Times New Roman" w:hAnsi="Times New Roman"/>
          <w:i/>
          <w:sz w:val="24"/>
          <w:szCs w:val="24"/>
        </w:rPr>
        <w:t>Calopogonium muconoides</w:t>
      </w:r>
      <w:r w:rsidRPr="00EC420A">
        <w:rPr>
          <w:rFonts w:ascii="Times New Roman" w:hAnsi="Times New Roman"/>
          <w:sz w:val="24"/>
          <w:szCs w:val="24"/>
        </w:rPr>
        <w:t xml:space="preserve"> plants sampled from the University of Calabar acros</w:t>
      </w:r>
      <w:r>
        <w:rPr>
          <w:rFonts w:ascii="Times New Roman" w:hAnsi="Times New Roman"/>
          <w:sz w:val="24"/>
          <w:szCs w:val="24"/>
        </w:rPr>
        <w:t xml:space="preserve">s rows. Figure 2 </w:t>
      </w:r>
      <w:r w:rsidRPr="00EC420A">
        <w:rPr>
          <w:rFonts w:ascii="Times New Roman" w:hAnsi="Times New Roman"/>
          <w:sz w:val="24"/>
          <w:szCs w:val="24"/>
        </w:rPr>
        <w:t>shows the results of the total rhizosphere fungal counts</w:t>
      </w:r>
      <w:r w:rsidRPr="00EC420A">
        <w:rPr>
          <w:rFonts w:ascii="Times New Roman" w:hAnsi="Times New Roman"/>
          <w:bCs/>
          <w:sz w:val="24"/>
          <w:szCs w:val="24"/>
        </w:rPr>
        <w:t xml:space="preserve"> at the root of </w:t>
      </w:r>
      <w:r w:rsidRPr="00EC420A">
        <w:rPr>
          <w:rFonts w:ascii="Times New Roman" w:hAnsi="Times New Roman"/>
          <w:i/>
          <w:sz w:val="24"/>
          <w:szCs w:val="24"/>
        </w:rPr>
        <w:t>Calopogonium muconoides</w:t>
      </w:r>
      <w:r w:rsidRPr="00EC420A">
        <w:rPr>
          <w:rFonts w:ascii="Times New Roman" w:hAnsi="Times New Roman"/>
          <w:sz w:val="24"/>
          <w:szCs w:val="24"/>
        </w:rPr>
        <w:t xml:space="preserve"> plants sampled from the University of Calabar.</w:t>
      </w:r>
      <w:r w:rsidRPr="00EC420A">
        <w:rPr>
          <w:rFonts w:ascii="Times New Roman" w:hAnsi="Times New Roman"/>
          <w:b/>
          <w:bCs/>
          <w:sz w:val="24"/>
          <w:szCs w:val="24"/>
        </w:rPr>
        <w:t xml:space="preserve"> </w:t>
      </w:r>
    </w:p>
    <w:p w14:paraId="6A190F42" w14:textId="5E6B41E6" w:rsidR="00822578" w:rsidRDefault="00822578" w:rsidP="009B4160">
      <w:pPr>
        <w:spacing w:after="0" w:line="480" w:lineRule="auto"/>
        <w:contextualSpacing/>
        <w:jc w:val="both"/>
        <w:rPr>
          <w:rFonts w:ascii="Times New Roman" w:hAnsi="Times New Roman"/>
          <w:b/>
          <w:bCs/>
          <w:sz w:val="24"/>
          <w:szCs w:val="24"/>
        </w:rPr>
      </w:pPr>
    </w:p>
    <w:p w14:paraId="444B4A25" w14:textId="77777777" w:rsidR="00822578" w:rsidRDefault="00822578" w:rsidP="009B4160">
      <w:pPr>
        <w:spacing w:after="0" w:line="480" w:lineRule="auto"/>
        <w:contextualSpacing/>
        <w:jc w:val="both"/>
        <w:rPr>
          <w:rFonts w:ascii="Times New Roman" w:hAnsi="Times New Roman"/>
          <w:b/>
          <w:bCs/>
          <w:sz w:val="24"/>
          <w:szCs w:val="24"/>
        </w:rPr>
        <w:sectPr w:rsidR="00822578" w:rsidSect="009B4160">
          <w:headerReference w:type="even" r:id="rId10"/>
          <w:headerReference w:type="default" r:id="rId11"/>
          <w:footerReference w:type="even" r:id="rId12"/>
          <w:footerReference w:type="default" r:id="rId13"/>
          <w:headerReference w:type="first" r:id="rId14"/>
          <w:footerReference w:type="first" r:id="rId15"/>
          <w:pgSz w:w="11520" w:h="14400" w:code="9"/>
          <w:pgMar w:top="1440" w:right="1440" w:bottom="1440" w:left="993" w:header="720" w:footer="720" w:gutter="0"/>
          <w:cols w:space="720"/>
          <w:docGrid w:linePitch="360"/>
        </w:sectPr>
      </w:pPr>
    </w:p>
    <w:p w14:paraId="212729D1" w14:textId="77777777" w:rsidR="00822578" w:rsidRPr="00EC420A" w:rsidRDefault="00822578" w:rsidP="00822578">
      <w:pPr>
        <w:spacing w:after="0" w:line="360" w:lineRule="auto"/>
        <w:jc w:val="center"/>
        <w:rPr>
          <w:rFonts w:ascii="Times New Roman" w:hAnsi="Times New Roman"/>
          <w:b/>
          <w:bCs/>
          <w:sz w:val="24"/>
          <w:szCs w:val="24"/>
        </w:rPr>
      </w:pPr>
      <w:r w:rsidRPr="00EC420A">
        <w:rPr>
          <w:noProof/>
          <w:lang w:val="en-US" w:eastAsia="en-US"/>
        </w:rPr>
        <w:lastRenderedPageBreak/>
        <w:drawing>
          <wp:inline distT="0" distB="0" distL="0" distR="0" wp14:anchorId="36CF0FD3" wp14:editId="409ED444">
            <wp:extent cx="7372350" cy="4267200"/>
            <wp:effectExtent l="0" t="0" r="0" b="0"/>
            <wp:docPr id="10" name="Chart 1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2390A6-DC01-4393-BF91-5F1B7E9993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7BFA35" w14:textId="77777777" w:rsidR="00822578" w:rsidRPr="00EC420A" w:rsidRDefault="00822578" w:rsidP="00822578">
      <w:pPr>
        <w:spacing w:after="0" w:line="360" w:lineRule="auto"/>
        <w:jc w:val="center"/>
        <w:rPr>
          <w:rFonts w:ascii="Times New Roman" w:hAnsi="Times New Roman"/>
          <w:b/>
          <w:bCs/>
          <w:sz w:val="24"/>
          <w:szCs w:val="24"/>
        </w:rPr>
      </w:pPr>
    </w:p>
    <w:p w14:paraId="0D3AC7CE" w14:textId="77777777" w:rsidR="00822578" w:rsidRPr="00C6633B" w:rsidRDefault="00822578" w:rsidP="00822578">
      <w:pPr>
        <w:spacing w:after="0" w:line="360" w:lineRule="auto"/>
        <w:jc w:val="center"/>
        <w:rPr>
          <w:rFonts w:ascii="Times New Roman" w:hAnsi="Times New Roman"/>
          <w:bCs/>
          <w:sz w:val="24"/>
          <w:szCs w:val="24"/>
        </w:rPr>
        <w:sectPr w:rsidR="00822578" w:rsidRPr="00C6633B" w:rsidSect="009B4160">
          <w:headerReference w:type="even" r:id="rId17"/>
          <w:headerReference w:type="default" r:id="rId18"/>
          <w:footerReference w:type="default" r:id="rId19"/>
          <w:headerReference w:type="first" r:id="rId20"/>
          <w:pgSz w:w="15840" w:h="12240" w:orient="landscape"/>
          <w:pgMar w:top="1440" w:right="1440" w:bottom="1440" w:left="1440" w:header="720" w:footer="720" w:gutter="0"/>
          <w:cols w:space="720"/>
          <w:docGrid w:linePitch="360"/>
        </w:sectPr>
      </w:pPr>
      <w:r w:rsidRPr="00C6633B">
        <w:rPr>
          <w:rFonts w:ascii="Times New Roman" w:hAnsi="Times New Roman"/>
          <w:bCs/>
          <w:sz w:val="24"/>
          <w:szCs w:val="24"/>
        </w:rPr>
        <w:t xml:space="preserve">FIG. 1: </w:t>
      </w:r>
      <w:r w:rsidRPr="00C6633B">
        <w:rPr>
          <w:rFonts w:ascii="Times New Roman" w:hAnsi="Times New Roman"/>
          <w:sz w:val="24"/>
          <w:szCs w:val="24"/>
        </w:rPr>
        <w:t xml:space="preserve">Total Heterotrophic </w:t>
      </w:r>
      <w:r>
        <w:rPr>
          <w:rFonts w:ascii="Times New Roman" w:hAnsi="Times New Roman"/>
          <w:sz w:val="24"/>
          <w:szCs w:val="24"/>
        </w:rPr>
        <w:t xml:space="preserve">Rhizosphere Bacteria Counts in </w:t>
      </w:r>
      <w:r w:rsidRPr="00C6633B">
        <w:rPr>
          <w:rFonts w:ascii="Times New Roman" w:hAnsi="Times New Roman"/>
          <w:i/>
          <w:sz w:val="24"/>
          <w:szCs w:val="24"/>
        </w:rPr>
        <w:t>Calopogonium Muconoides</w:t>
      </w:r>
      <w:r w:rsidRPr="00C6633B">
        <w:rPr>
          <w:rFonts w:ascii="Times New Roman" w:hAnsi="Times New Roman"/>
          <w:sz w:val="24"/>
          <w:szCs w:val="24"/>
        </w:rPr>
        <w:t xml:space="preserve"> Plant</w:t>
      </w:r>
      <w:r w:rsidRPr="00C6633B">
        <w:rPr>
          <w:rFonts w:ascii="Times New Roman" w:hAnsi="Times New Roman"/>
          <w:bCs/>
          <w:sz w:val="24"/>
          <w:szCs w:val="24"/>
        </w:rPr>
        <w:t xml:space="preserve">   </w:t>
      </w:r>
    </w:p>
    <w:p w14:paraId="230FE9C0" w14:textId="77777777" w:rsidR="00822578" w:rsidRPr="00EC420A" w:rsidRDefault="00822578" w:rsidP="00822578">
      <w:pPr>
        <w:spacing w:after="0" w:line="480" w:lineRule="auto"/>
        <w:jc w:val="both"/>
        <w:rPr>
          <w:rFonts w:ascii="Times New Roman" w:hAnsi="Times New Roman"/>
          <w:bCs/>
          <w:sz w:val="24"/>
          <w:szCs w:val="24"/>
        </w:rPr>
      </w:pPr>
      <w:r w:rsidRPr="00EC420A">
        <w:rPr>
          <w:noProof/>
          <w:lang w:val="en-US" w:eastAsia="en-US"/>
        </w:rPr>
        <w:lastRenderedPageBreak/>
        <w:drawing>
          <wp:inline distT="0" distB="0" distL="0" distR="0" wp14:anchorId="2841FA8A" wp14:editId="06353EB4">
            <wp:extent cx="8096250" cy="4733925"/>
            <wp:effectExtent l="0" t="0" r="0" b="0"/>
            <wp:docPr id="12" name="Chart 1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6683995-2BC4-4D35-B667-7FF467E933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4874244" w14:textId="77777777" w:rsidR="00822578" w:rsidRPr="00EC420A" w:rsidRDefault="00822578" w:rsidP="00822578">
      <w:pPr>
        <w:spacing w:after="0" w:line="480" w:lineRule="auto"/>
        <w:jc w:val="both"/>
        <w:rPr>
          <w:rFonts w:ascii="Times New Roman" w:hAnsi="Times New Roman"/>
          <w:bCs/>
          <w:sz w:val="24"/>
          <w:szCs w:val="24"/>
        </w:rPr>
      </w:pPr>
    </w:p>
    <w:p w14:paraId="193267EC" w14:textId="7BC7B41C" w:rsidR="00822578" w:rsidRDefault="00822578" w:rsidP="00822578">
      <w:pPr>
        <w:spacing w:after="0" w:line="480" w:lineRule="auto"/>
        <w:jc w:val="center"/>
        <w:rPr>
          <w:rFonts w:ascii="Times New Roman" w:hAnsi="Times New Roman"/>
          <w:b/>
          <w:bCs/>
          <w:sz w:val="24"/>
          <w:szCs w:val="24"/>
        </w:rPr>
        <w:sectPr w:rsidR="00822578" w:rsidSect="00822578">
          <w:headerReference w:type="even" r:id="rId22"/>
          <w:headerReference w:type="default" r:id="rId23"/>
          <w:footerReference w:type="default" r:id="rId24"/>
          <w:headerReference w:type="first" r:id="rId25"/>
          <w:pgSz w:w="14400" w:h="11520" w:orient="landscape" w:code="9"/>
          <w:pgMar w:top="1440" w:right="1440" w:bottom="994" w:left="1440" w:header="720" w:footer="720" w:gutter="0"/>
          <w:cols w:space="720"/>
          <w:docGrid w:linePitch="360"/>
        </w:sectPr>
      </w:pPr>
      <w:r w:rsidRPr="00BA3669">
        <w:rPr>
          <w:rFonts w:ascii="Times New Roman" w:hAnsi="Times New Roman"/>
          <w:bCs/>
          <w:sz w:val="24"/>
          <w:szCs w:val="24"/>
        </w:rPr>
        <w:t xml:space="preserve">FIG. 2:  </w:t>
      </w:r>
      <w:r w:rsidRPr="00BA3669">
        <w:rPr>
          <w:rFonts w:ascii="Times New Roman" w:hAnsi="Times New Roman"/>
          <w:sz w:val="24"/>
          <w:szCs w:val="24"/>
        </w:rPr>
        <w:t xml:space="preserve">Total Rhizosphere Fungal Counts in </w:t>
      </w:r>
      <w:r w:rsidRPr="00BA3669">
        <w:rPr>
          <w:rFonts w:ascii="Times New Roman" w:hAnsi="Times New Roman"/>
          <w:i/>
          <w:sz w:val="24"/>
          <w:szCs w:val="24"/>
        </w:rPr>
        <w:t>Calopogonium muconoides</w:t>
      </w:r>
      <w:r w:rsidRPr="00BA3669">
        <w:rPr>
          <w:rFonts w:ascii="Times New Roman" w:hAnsi="Times New Roman"/>
          <w:sz w:val="24"/>
          <w:szCs w:val="24"/>
        </w:rPr>
        <w:t xml:space="preserve"> Plant</w:t>
      </w:r>
    </w:p>
    <w:p w14:paraId="6133AEE2" w14:textId="30F2A8B9" w:rsidR="009B4160" w:rsidRPr="00EC420A" w:rsidRDefault="009B4160" w:rsidP="00822578">
      <w:pPr>
        <w:spacing w:after="0" w:line="240" w:lineRule="auto"/>
        <w:contextualSpacing/>
        <w:jc w:val="both"/>
        <w:rPr>
          <w:rFonts w:ascii="Times New Roman" w:hAnsi="Times New Roman"/>
          <w:bCs/>
          <w:sz w:val="24"/>
          <w:szCs w:val="24"/>
        </w:rPr>
      </w:pPr>
      <w:r>
        <w:rPr>
          <w:rFonts w:ascii="Times New Roman" w:hAnsi="Times New Roman"/>
          <w:b/>
          <w:bCs/>
          <w:sz w:val="24"/>
          <w:szCs w:val="24"/>
        </w:rPr>
        <w:lastRenderedPageBreak/>
        <w:t>3</w:t>
      </w:r>
      <w:r w:rsidRPr="00EC420A">
        <w:rPr>
          <w:rFonts w:ascii="Times New Roman" w:hAnsi="Times New Roman"/>
          <w:b/>
          <w:bCs/>
          <w:sz w:val="24"/>
          <w:szCs w:val="24"/>
        </w:rPr>
        <w:t>.3</w:t>
      </w:r>
      <w:r>
        <w:rPr>
          <w:rFonts w:ascii="Times New Roman" w:hAnsi="Times New Roman"/>
          <w:b/>
          <w:bCs/>
          <w:sz w:val="24"/>
          <w:szCs w:val="24"/>
        </w:rPr>
        <w:tab/>
      </w:r>
      <w:r w:rsidRPr="00EC420A">
        <w:rPr>
          <w:rFonts w:ascii="Times New Roman" w:hAnsi="Times New Roman"/>
          <w:b/>
          <w:sz w:val="24"/>
          <w:szCs w:val="24"/>
        </w:rPr>
        <w:t xml:space="preserve">Characteristics of bacterial isolates from </w:t>
      </w:r>
      <w:r w:rsidRPr="00EC420A">
        <w:rPr>
          <w:rFonts w:ascii="Times New Roman" w:hAnsi="Times New Roman"/>
          <w:b/>
          <w:i/>
          <w:sz w:val="24"/>
          <w:szCs w:val="24"/>
        </w:rPr>
        <w:t>Calopogonium muconoides</w:t>
      </w:r>
      <w:r w:rsidRPr="00EC420A">
        <w:rPr>
          <w:rFonts w:ascii="Times New Roman" w:hAnsi="Times New Roman"/>
          <w:b/>
          <w:sz w:val="24"/>
          <w:szCs w:val="24"/>
        </w:rPr>
        <w:t xml:space="preserve"> Plants in </w:t>
      </w:r>
      <w:r w:rsidR="00822578">
        <w:rPr>
          <w:rFonts w:ascii="Times New Roman" w:hAnsi="Times New Roman"/>
          <w:b/>
          <w:sz w:val="24"/>
          <w:szCs w:val="24"/>
        </w:rPr>
        <w:tab/>
      </w:r>
      <w:r w:rsidRPr="00EC420A">
        <w:rPr>
          <w:rFonts w:ascii="Times New Roman" w:hAnsi="Times New Roman"/>
          <w:b/>
          <w:sz w:val="24"/>
          <w:szCs w:val="24"/>
        </w:rPr>
        <w:t>University of Calabar</w:t>
      </w:r>
    </w:p>
    <w:p w14:paraId="16C8F164" w14:textId="77777777" w:rsidR="009B4160" w:rsidRPr="00BA3669" w:rsidRDefault="009B4160" w:rsidP="009B4160">
      <w:pPr>
        <w:spacing w:after="0" w:line="360" w:lineRule="auto"/>
        <w:contextualSpacing/>
        <w:rPr>
          <w:rFonts w:ascii="Times New Roman" w:hAnsi="Times New Roman"/>
          <w:b/>
          <w:bCs/>
          <w:sz w:val="8"/>
          <w:szCs w:val="24"/>
        </w:rPr>
      </w:pPr>
    </w:p>
    <w:p w14:paraId="35E14246" w14:textId="069DB5F1" w:rsidR="009B4160" w:rsidRPr="00EC420A" w:rsidRDefault="009B4160" w:rsidP="009B4160">
      <w:pPr>
        <w:spacing w:after="0" w:line="480" w:lineRule="auto"/>
        <w:contextualSpacing/>
        <w:jc w:val="both"/>
        <w:rPr>
          <w:rFonts w:ascii="Times New Roman" w:hAnsi="Times New Roman"/>
          <w:sz w:val="24"/>
          <w:szCs w:val="24"/>
        </w:rPr>
      </w:pPr>
      <w:r w:rsidRPr="00EC420A">
        <w:rPr>
          <w:rFonts w:ascii="Times New Roman" w:hAnsi="Times New Roman"/>
          <w:bCs/>
          <w:sz w:val="24"/>
          <w:szCs w:val="24"/>
        </w:rPr>
        <w:tab/>
      </w:r>
      <w:commentRangeStart w:id="7"/>
      <w:r w:rsidRPr="00EC420A">
        <w:rPr>
          <w:rFonts w:ascii="Times New Roman" w:hAnsi="Times New Roman"/>
          <w:bCs/>
          <w:sz w:val="24"/>
          <w:szCs w:val="24"/>
        </w:rPr>
        <w:t xml:space="preserve">Analysis revealed that the bacterial isolates at the root of </w:t>
      </w:r>
      <w:r w:rsidRPr="00EC420A">
        <w:rPr>
          <w:rFonts w:ascii="Times New Roman" w:hAnsi="Times New Roman"/>
          <w:i/>
          <w:sz w:val="24"/>
          <w:szCs w:val="24"/>
        </w:rPr>
        <w:t>Calopogonium muconoides</w:t>
      </w:r>
      <w:r w:rsidRPr="00EC420A">
        <w:rPr>
          <w:rFonts w:ascii="Times New Roman" w:hAnsi="Times New Roman"/>
          <w:bCs/>
          <w:sz w:val="24"/>
          <w:szCs w:val="24"/>
        </w:rPr>
        <w:t xml:space="preserve"> plants sampled from the University of Calabar Botanical Garden were: </w:t>
      </w:r>
      <w:r w:rsidRPr="00EC420A">
        <w:rPr>
          <w:rFonts w:ascii="Times New Roman" w:hAnsi="Times New Roman"/>
          <w:i/>
          <w:sz w:val="24"/>
          <w:szCs w:val="24"/>
        </w:rPr>
        <w:t xml:space="preserve">Bacillus spp. Streptococcus spp., Proteus vulgaris, Klebsiella. Pneumoniae </w:t>
      </w:r>
      <w:r w:rsidRPr="00EC420A">
        <w:rPr>
          <w:rFonts w:ascii="Times New Roman" w:hAnsi="Times New Roman"/>
          <w:sz w:val="24"/>
          <w:szCs w:val="24"/>
        </w:rPr>
        <w:t xml:space="preserve">and </w:t>
      </w:r>
      <w:r w:rsidRPr="00EC420A">
        <w:rPr>
          <w:rFonts w:ascii="Times New Roman" w:hAnsi="Times New Roman"/>
          <w:i/>
          <w:sz w:val="24"/>
          <w:szCs w:val="24"/>
        </w:rPr>
        <w:t>Enterobacter spp.</w:t>
      </w:r>
      <w:r w:rsidRPr="00EC420A">
        <w:rPr>
          <w:rFonts w:ascii="Times New Roman" w:hAnsi="Times New Roman"/>
          <w:sz w:val="24"/>
          <w:szCs w:val="24"/>
        </w:rPr>
        <w:t xml:space="preserve"> </w:t>
      </w:r>
      <w:r w:rsidRPr="00EC420A">
        <w:rPr>
          <w:rFonts w:ascii="Times New Roman" w:hAnsi="Times New Roman"/>
          <w:i/>
          <w:sz w:val="24"/>
          <w:szCs w:val="24"/>
        </w:rPr>
        <w:t>Bacillus spp</w:t>
      </w:r>
      <w:r w:rsidRPr="00EC420A">
        <w:rPr>
          <w:rFonts w:ascii="Times New Roman" w:hAnsi="Times New Roman"/>
          <w:sz w:val="24"/>
          <w:szCs w:val="24"/>
        </w:rPr>
        <w:t xml:space="preserve"> was 2(33.33%) of the total isolate from the University of Calabar Botanical Garden, while </w:t>
      </w:r>
      <w:r w:rsidRPr="00EC420A">
        <w:rPr>
          <w:rFonts w:ascii="Times New Roman" w:hAnsi="Times New Roman"/>
          <w:i/>
          <w:sz w:val="24"/>
          <w:szCs w:val="24"/>
        </w:rPr>
        <w:t>Streptococcus spp., Proteus vulgaris, Klebsiella. Pneumoniae</w:t>
      </w:r>
      <w:r w:rsidRPr="00EC420A">
        <w:rPr>
          <w:rFonts w:ascii="Times New Roman" w:hAnsi="Times New Roman"/>
          <w:sz w:val="24"/>
          <w:szCs w:val="24"/>
        </w:rPr>
        <w:t xml:space="preserve"> and </w:t>
      </w:r>
      <w:r w:rsidRPr="00EC420A">
        <w:rPr>
          <w:rFonts w:ascii="Times New Roman" w:hAnsi="Times New Roman"/>
          <w:i/>
          <w:sz w:val="24"/>
          <w:szCs w:val="24"/>
        </w:rPr>
        <w:t>Enterobacter spp</w:t>
      </w:r>
      <w:r w:rsidRPr="00EC420A">
        <w:rPr>
          <w:rFonts w:ascii="Times New Roman" w:hAnsi="Times New Roman"/>
          <w:sz w:val="24"/>
          <w:szCs w:val="24"/>
        </w:rPr>
        <w:t xml:space="preserve"> was 1(16.66%) each. The bacterial isolates from </w:t>
      </w:r>
      <w:r w:rsidRPr="00EC420A">
        <w:rPr>
          <w:rFonts w:ascii="Times New Roman" w:hAnsi="Times New Roman"/>
          <w:i/>
          <w:sz w:val="24"/>
          <w:szCs w:val="24"/>
        </w:rPr>
        <w:t>Calopogonium muconoides</w:t>
      </w:r>
      <w:r w:rsidRPr="00EC420A">
        <w:rPr>
          <w:rFonts w:ascii="Times New Roman" w:hAnsi="Times New Roman"/>
          <w:bCs/>
          <w:sz w:val="24"/>
          <w:szCs w:val="24"/>
        </w:rPr>
        <w:t xml:space="preserve"> </w:t>
      </w:r>
      <w:r w:rsidRPr="00EC420A">
        <w:rPr>
          <w:rFonts w:ascii="Times New Roman" w:hAnsi="Times New Roman"/>
          <w:sz w:val="24"/>
          <w:szCs w:val="24"/>
        </w:rPr>
        <w:t xml:space="preserve">sample from </w:t>
      </w:r>
      <w:r w:rsidR="009A1986" w:rsidRPr="00EC420A">
        <w:rPr>
          <w:rFonts w:ascii="Times New Roman" w:hAnsi="Times New Roman"/>
          <w:sz w:val="24"/>
          <w:szCs w:val="24"/>
        </w:rPr>
        <w:t>Biological Science Garden</w:t>
      </w:r>
      <w:r w:rsidRPr="00EC420A">
        <w:rPr>
          <w:rFonts w:ascii="Times New Roman" w:hAnsi="Times New Roman"/>
          <w:sz w:val="24"/>
          <w:szCs w:val="24"/>
        </w:rPr>
        <w:t xml:space="preserve"> were: </w:t>
      </w:r>
      <w:r w:rsidRPr="00EC420A">
        <w:rPr>
          <w:rFonts w:ascii="Times New Roman" w:hAnsi="Times New Roman"/>
          <w:i/>
          <w:sz w:val="24"/>
          <w:szCs w:val="24"/>
        </w:rPr>
        <w:t xml:space="preserve">Bacillus spp., Proteus vulgaris, Streptococcus spp., Escherichia coli, Proteus mirabilis </w:t>
      </w:r>
      <w:r w:rsidRPr="00EC420A">
        <w:rPr>
          <w:rFonts w:ascii="Times New Roman" w:hAnsi="Times New Roman"/>
          <w:sz w:val="24"/>
          <w:szCs w:val="24"/>
        </w:rPr>
        <w:t xml:space="preserve">and </w:t>
      </w:r>
      <w:r w:rsidRPr="00EC420A">
        <w:rPr>
          <w:rFonts w:ascii="Times New Roman" w:hAnsi="Times New Roman"/>
          <w:i/>
          <w:sz w:val="24"/>
          <w:szCs w:val="24"/>
        </w:rPr>
        <w:t xml:space="preserve">Pseudomonas aeruginosa. Proteus spp </w:t>
      </w:r>
      <w:r w:rsidRPr="00EC420A">
        <w:rPr>
          <w:rFonts w:ascii="Times New Roman" w:hAnsi="Times New Roman"/>
          <w:sz w:val="24"/>
          <w:szCs w:val="24"/>
        </w:rPr>
        <w:t xml:space="preserve">was 2(33.33%) of the total bacterial isolate from </w:t>
      </w:r>
      <w:r w:rsidR="009A1986" w:rsidRPr="00EC420A">
        <w:rPr>
          <w:rFonts w:ascii="Times New Roman" w:hAnsi="Times New Roman"/>
          <w:sz w:val="24"/>
          <w:szCs w:val="24"/>
        </w:rPr>
        <w:t>Biological Science Garden</w:t>
      </w:r>
      <w:r w:rsidRPr="00EC420A">
        <w:rPr>
          <w:rFonts w:ascii="Times New Roman" w:hAnsi="Times New Roman"/>
          <w:sz w:val="24"/>
          <w:szCs w:val="24"/>
        </w:rPr>
        <w:t xml:space="preserve"> while </w:t>
      </w:r>
      <w:r w:rsidRPr="00EC420A">
        <w:rPr>
          <w:rFonts w:ascii="Times New Roman" w:hAnsi="Times New Roman"/>
          <w:i/>
          <w:sz w:val="24"/>
          <w:szCs w:val="24"/>
        </w:rPr>
        <w:t xml:space="preserve">Bacillus spp., Streptococcus spp., Escherichia coli, Proteus mirabilis </w:t>
      </w:r>
      <w:r w:rsidRPr="00EC420A">
        <w:rPr>
          <w:rFonts w:ascii="Times New Roman" w:hAnsi="Times New Roman"/>
          <w:sz w:val="24"/>
          <w:szCs w:val="24"/>
        </w:rPr>
        <w:t xml:space="preserve">and </w:t>
      </w:r>
      <w:r w:rsidRPr="00EC420A">
        <w:rPr>
          <w:rFonts w:ascii="Times New Roman" w:hAnsi="Times New Roman"/>
          <w:i/>
          <w:sz w:val="24"/>
          <w:szCs w:val="24"/>
        </w:rPr>
        <w:t xml:space="preserve">Pseudomonas aeruginosa </w:t>
      </w:r>
      <w:r w:rsidRPr="00EC420A">
        <w:rPr>
          <w:rFonts w:ascii="Times New Roman" w:hAnsi="Times New Roman"/>
          <w:sz w:val="24"/>
          <w:szCs w:val="24"/>
        </w:rPr>
        <w:t>was 1(16.66%) each.</w:t>
      </w:r>
    </w:p>
    <w:p w14:paraId="1DB85312" w14:textId="683F83AB" w:rsidR="009B4160" w:rsidRDefault="009B4160" w:rsidP="009B4160">
      <w:pPr>
        <w:spacing w:after="0" w:line="480" w:lineRule="auto"/>
        <w:contextualSpacing/>
        <w:jc w:val="both"/>
        <w:rPr>
          <w:rFonts w:ascii="Times New Roman" w:hAnsi="Times New Roman"/>
          <w:b/>
          <w:bCs/>
          <w:sz w:val="24"/>
          <w:szCs w:val="24"/>
        </w:rPr>
      </w:pPr>
      <w:r w:rsidRPr="00EC420A">
        <w:rPr>
          <w:rFonts w:ascii="Times New Roman" w:hAnsi="Times New Roman"/>
          <w:sz w:val="24"/>
          <w:szCs w:val="24"/>
        </w:rPr>
        <w:tab/>
        <w:t xml:space="preserve">The results also showed that the bacterial isolates from the </w:t>
      </w:r>
      <w:r w:rsidRPr="00EC420A">
        <w:rPr>
          <w:rFonts w:ascii="Times New Roman" w:hAnsi="Times New Roman"/>
          <w:i/>
          <w:sz w:val="24"/>
          <w:szCs w:val="24"/>
        </w:rPr>
        <w:t>Calopogonium muconoides</w:t>
      </w:r>
      <w:r w:rsidRPr="00EC420A">
        <w:rPr>
          <w:rFonts w:ascii="Times New Roman" w:hAnsi="Times New Roman"/>
          <w:bCs/>
          <w:sz w:val="24"/>
          <w:szCs w:val="24"/>
        </w:rPr>
        <w:t xml:space="preserve"> plants sampled from the University of Calabar Staff Quarters were: </w:t>
      </w:r>
      <w:r w:rsidRPr="00EC420A">
        <w:rPr>
          <w:rFonts w:ascii="Times New Roman" w:hAnsi="Times New Roman"/>
          <w:i/>
          <w:sz w:val="24"/>
          <w:szCs w:val="24"/>
        </w:rPr>
        <w:t xml:space="preserve">Pseudomonas spp., Enterobacter cloacae, Staphylococcus aureus, Acinetobacter spp </w:t>
      </w:r>
      <w:r w:rsidRPr="00EC420A">
        <w:rPr>
          <w:rFonts w:ascii="Times New Roman" w:hAnsi="Times New Roman"/>
          <w:sz w:val="24"/>
          <w:szCs w:val="24"/>
        </w:rPr>
        <w:t xml:space="preserve">and </w:t>
      </w:r>
      <w:r w:rsidRPr="00EC420A">
        <w:rPr>
          <w:rFonts w:ascii="Times New Roman" w:hAnsi="Times New Roman"/>
          <w:i/>
          <w:sz w:val="24"/>
          <w:szCs w:val="24"/>
        </w:rPr>
        <w:t xml:space="preserve">Klebsiella spp. </w:t>
      </w:r>
      <w:r w:rsidRPr="00EC420A">
        <w:rPr>
          <w:rFonts w:ascii="Times New Roman" w:hAnsi="Times New Roman"/>
          <w:sz w:val="24"/>
          <w:szCs w:val="24"/>
        </w:rPr>
        <w:t xml:space="preserve">The bacterial isolates from the roots of </w:t>
      </w:r>
      <w:r w:rsidRPr="00EC420A">
        <w:rPr>
          <w:rFonts w:ascii="Times New Roman" w:hAnsi="Times New Roman"/>
          <w:i/>
          <w:sz w:val="24"/>
          <w:szCs w:val="24"/>
        </w:rPr>
        <w:t>Calopogonium muconoides</w:t>
      </w:r>
      <w:r w:rsidRPr="00EC420A">
        <w:rPr>
          <w:rFonts w:ascii="Times New Roman" w:hAnsi="Times New Roman"/>
          <w:bCs/>
          <w:sz w:val="24"/>
          <w:szCs w:val="24"/>
        </w:rPr>
        <w:t xml:space="preserve"> plants sampled from the University of Calabar Staff Quarters had the same frequency of occurrence of 1(20%) each. The results of the biochemical characteristics of bacterial isolates from </w:t>
      </w:r>
      <w:r w:rsidRPr="00EC420A">
        <w:rPr>
          <w:rFonts w:ascii="Times New Roman" w:hAnsi="Times New Roman"/>
          <w:i/>
          <w:sz w:val="24"/>
          <w:szCs w:val="24"/>
        </w:rPr>
        <w:t>Calopogonium muconoides</w:t>
      </w:r>
      <w:r w:rsidRPr="00EC420A">
        <w:rPr>
          <w:rFonts w:ascii="Times New Roman" w:hAnsi="Times New Roman"/>
          <w:bCs/>
          <w:sz w:val="24"/>
          <w:szCs w:val="24"/>
        </w:rPr>
        <w:t xml:space="preserve"> plants sampled from the University of Calabar are presented in table 1.</w:t>
      </w:r>
      <w:r w:rsidRPr="00EC420A">
        <w:rPr>
          <w:rFonts w:ascii="Times New Roman" w:hAnsi="Times New Roman"/>
          <w:b/>
          <w:bCs/>
          <w:sz w:val="24"/>
          <w:szCs w:val="24"/>
        </w:rPr>
        <w:t xml:space="preserve"> </w:t>
      </w:r>
    </w:p>
    <w:p w14:paraId="67AB1561" w14:textId="29601769" w:rsidR="00822578" w:rsidRDefault="00822578" w:rsidP="009B4160">
      <w:pPr>
        <w:spacing w:after="0" w:line="480" w:lineRule="auto"/>
        <w:contextualSpacing/>
        <w:jc w:val="both"/>
        <w:rPr>
          <w:rFonts w:ascii="Times New Roman" w:hAnsi="Times New Roman"/>
          <w:b/>
          <w:bCs/>
          <w:sz w:val="24"/>
          <w:szCs w:val="24"/>
        </w:rPr>
      </w:pPr>
    </w:p>
    <w:commentRangeEnd w:id="7"/>
    <w:p w14:paraId="666EE392" w14:textId="471D3C5E" w:rsidR="00822578" w:rsidRDefault="002E0245" w:rsidP="009B4160">
      <w:pPr>
        <w:spacing w:after="0" w:line="480" w:lineRule="auto"/>
        <w:contextualSpacing/>
        <w:jc w:val="both"/>
        <w:rPr>
          <w:rFonts w:ascii="Times New Roman" w:hAnsi="Times New Roman"/>
          <w:b/>
          <w:bCs/>
          <w:sz w:val="24"/>
          <w:szCs w:val="24"/>
        </w:rPr>
      </w:pPr>
      <w:r>
        <w:rPr>
          <w:rStyle w:val="a7"/>
        </w:rPr>
        <w:commentReference w:id="7"/>
      </w:r>
    </w:p>
    <w:p w14:paraId="47A1C44E" w14:textId="23F4BC3B" w:rsidR="00822578" w:rsidRDefault="00822578" w:rsidP="009B4160">
      <w:pPr>
        <w:spacing w:after="0" w:line="480" w:lineRule="auto"/>
        <w:contextualSpacing/>
        <w:jc w:val="both"/>
        <w:rPr>
          <w:rFonts w:ascii="Times New Roman" w:hAnsi="Times New Roman"/>
          <w:b/>
          <w:bCs/>
          <w:sz w:val="24"/>
          <w:szCs w:val="24"/>
        </w:rPr>
      </w:pPr>
    </w:p>
    <w:p w14:paraId="03DD2B8A" w14:textId="77777777" w:rsidR="00822578" w:rsidRDefault="00822578" w:rsidP="009B4160">
      <w:pPr>
        <w:spacing w:after="0" w:line="480" w:lineRule="auto"/>
        <w:contextualSpacing/>
        <w:jc w:val="both"/>
        <w:rPr>
          <w:rFonts w:ascii="Times New Roman" w:hAnsi="Times New Roman"/>
          <w:b/>
          <w:bCs/>
          <w:sz w:val="24"/>
          <w:szCs w:val="24"/>
        </w:rPr>
        <w:sectPr w:rsidR="00822578" w:rsidSect="009B4160">
          <w:pgSz w:w="11520" w:h="14400" w:code="9"/>
          <w:pgMar w:top="1440" w:right="1440" w:bottom="1440" w:left="993" w:header="720" w:footer="720" w:gutter="0"/>
          <w:cols w:space="720"/>
          <w:docGrid w:linePitch="360"/>
        </w:sectPr>
      </w:pPr>
    </w:p>
    <w:p w14:paraId="052D2E09" w14:textId="77777777" w:rsidR="00822578" w:rsidRPr="00EC420A" w:rsidRDefault="00822578" w:rsidP="00822578">
      <w:pPr>
        <w:jc w:val="center"/>
        <w:rPr>
          <w:rFonts w:ascii="Times New Roman" w:hAnsi="Times New Roman"/>
          <w:b/>
          <w:sz w:val="24"/>
          <w:szCs w:val="24"/>
          <w:lang w:eastAsia="en-US"/>
        </w:rPr>
      </w:pPr>
      <w:r w:rsidRPr="00EC420A">
        <w:rPr>
          <w:rFonts w:ascii="Times New Roman" w:hAnsi="Times New Roman"/>
          <w:b/>
          <w:sz w:val="24"/>
          <w:szCs w:val="24"/>
        </w:rPr>
        <w:lastRenderedPageBreak/>
        <w:t>TABLE 1</w:t>
      </w:r>
    </w:p>
    <w:p w14:paraId="314BB722" w14:textId="77777777" w:rsidR="00822578" w:rsidRPr="00EC420A" w:rsidRDefault="00822578" w:rsidP="00822578">
      <w:pPr>
        <w:spacing w:after="0" w:line="240" w:lineRule="auto"/>
        <w:jc w:val="both"/>
        <w:rPr>
          <w:rFonts w:ascii="Times New Roman" w:hAnsi="Times New Roman"/>
          <w:b/>
          <w:sz w:val="24"/>
          <w:szCs w:val="24"/>
        </w:rPr>
      </w:pPr>
      <w:r w:rsidRPr="00EC420A">
        <w:rPr>
          <w:rFonts w:ascii="Times New Roman" w:hAnsi="Times New Roman"/>
          <w:b/>
          <w:sz w:val="24"/>
          <w:szCs w:val="24"/>
        </w:rPr>
        <w:t xml:space="preserve">Biochemical Characteristics of the Bacteria Isolates from </w:t>
      </w:r>
      <w:r w:rsidRPr="00EC420A">
        <w:rPr>
          <w:rFonts w:ascii="Times New Roman" w:hAnsi="Times New Roman"/>
          <w:b/>
          <w:i/>
          <w:sz w:val="24"/>
          <w:szCs w:val="24"/>
        </w:rPr>
        <w:t>Calopogonium muconoides</w:t>
      </w:r>
      <w:r w:rsidRPr="00EC420A">
        <w:rPr>
          <w:rFonts w:ascii="Times New Roman" w:hAnsi="Times New Roman"/>
          <w:b/>
          <w:sz w:val="24"/>
          <w:szCs w:val="24"/>
        </w:rPr>
        <w:t xml:space="preserve"> Plants in University of Calabar</w:t>
      </w:r>
    </w:p>
    <w:p w14:paraId="40BD5F1B" w14:textId="275BED4B" w:rsidR="00822578" w:rsidRPr="00EC420A" w:rsidRDefault="00822578" w:rsidP="00822578">
      <w:pPr>
        <w:spacing w:after="0" w:line="240" w:lineRule="auto"/>
        <w:jc w:val="both"/>
        <w:rPr>
          <w:rFonts w:ascii="Times New Roman" w:hAnsi="Times New Roman"/>
          <w:b/>
          <w:sz w:val="24"/>
          <w:szCs w:val="24"/>
        </w:rPr>
      </w:pPr>
    </w:p>
    <w:tbl>
      <w:tblPr>
        <w:tblStyle w:val="a4"/>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
        <w:gridCol w:w="792"/>
        <w:gridCol w:w="1858"/>
        <w:gridCol w:w="1266"/>
        <w:gridCol w:w="411"/>
        <w:gridCol w:w="435"/>
        <w:gridCol w:w="435"/>
        <w:gridCol w:w="411"/>
        <w:gridCol w:w="435"/>
        <w:gridCol w:w="411"/>
        <w:gridCol w:w="411"/>
        <w:gridCol w:w="411"/>
        <w:gridCol w:w="435"/>
        <w:gridCol w:w="411"/>
        <w:gridCol w:w="411"/>
        <w:gridCol w:w="435"/>
        <w:gridCol w:w="1739"/>
      </w:tblGrid>
      <w:tr w:rsidR="00822578" w:rsidRPr="00BA3669" w14:paraId="415A23AD" w14:textId="77777777" w:rsidTr="00C44DF5">
        <w:trPr>
          <w:cantSplit/>
          <w:trHeight w:val="929"/>
        </w:trPr>
        <w:tc>
          <w:tcPr>
            <w:tcW w:w="455" w:type="pct"/>
            <w:hideMark/>
          </w:tcPr>
          <w:p w14:paraId="3BF65AC9" w14:textId="77777777" w:rsidR="00822578" w:rsidRPr="00BA3669" w:rsidRDefault="00822578" w:rsidP="00822578">
            <w:pPr>
              <w:spacing w:after="0" w:line="240" w:lineRule="auto"/>
              <w:rPr>
                <w:rFonts w:ascii="Times New Roman" w:hAnsi="Times New Roman"/>
                <w:b/>
                <w:sz w:val="16"/>
                <w:szCs w:val="24"/>
                <w:lang w:eastAsia="en-US"/>
              </w:rPr>
            </w:pPr>
            <w:r w:rsidRPr="00BA3669">
              <w:rPr>
                <w:rFonts w:ascii="Times New Roman" w:hAnsi="Times New Roman"/>
                <w:b/>
                <w:sz w:val="16"/>
                <w:szCs w:val="24"/>
              </w:rPr>
              <w:t xml:space="preserve">Location </w:t>
            </w:r>
          </w:p>
        </w:tc>
        <w:tc>
          <w:tcPr>
            <w:tcW w:w="354" w:type="pct"/>
            <w:hideMark/>
          </w:tcPr>
          <w:p w14:paraId="7505B1E6" w14:textId="77777777" w:rsidR="00822578" w:rsidRPr="00BA3669" w:rsidRDefault="00822578" w:rsidP="00822578">
            <w:pPr>
              <w:spacing w:after="0" w:line="240" w:lineRule="auto"/>
              <w:rPr>
                <w:rFonts w:ascii="Times New Roman" w:hAnsi="Times New Roman"/>
                <w:b/>
                <w:sz w:val="16"/>
                <w:szCs w:val="24"/>
              </w:rPr>
            </w:pPr>
            <w:r w:rsidRPr="00BA3669">
              <w:rPr>
                <w:rFonts w:ascii="Times New Roman" w:hAnsi="Times New Roman"/>
                <w:b/>
                <w:sz w:val="16"/>
                <w:szCs w:val="24"/>
              </w:rPr>
              <w:t>Sample code</w:t>
            </w:r>
          </w:p>
        </w:tc>
        <w:tc>
          <w:tcPr>
            <w:tcW w:w="808" w:type="pct"/>
            <w:hideMark/>
          </w:tcPr>
          <w:p w14:paraId="7686BF6F" w14:textId="77777777" w:rsidR="00822578" w:rsidRPr="00BA3669" w:rsidRDefault="00822578" w:rsidP="00822578">
            <w:pPr>
              <w:spacing w:after="0" w:line="240" w:lineRule="auto"/>
              <w:rPr>
                <w:rFonts w:ascii="Times New Roman" w:hAnsi="Times New Roman"/>
                <w:b/>
                <w:sz w:val="16"/>
                <w:szCs w:val="24"/>
              </w:rPr>
            </w:pPr>
            <w:r w:rsidRPr="00BA3669">
              <w:rPr>
                <w:rFonts w:ascii="Times New Roman" w:hAnsi="Times New Roman"/>
                <w:b/>
                <w:sz w:val="16"/>
                <w:szCs w:val="24"/>
              </w:rPr>
              <w:t xml:space="preserve">Cultural characteristic  </w:t>
            </w:r>
          </w:p>
        </w:tc>
        <w:tc>
          <w:tcPr>
            <w:tcW w:w="556" w:type="pct"/>
            <w:hideMark/>
          </w:tcPr>
          <w:p w14:paraId="2A6B0155" w14:textId="77777777" w:rsidR="00822578" w:rsidRPr="00BA3669" w:rsidRDefault="00822578" w:rsidP="00822578">
            <w:pPr>
              <w:spacing w:after="0" w:line="240" w:lineRule="auto"/>
              <w:rPr>
                <w:rFonts w:ascii="Times New Roman" w:hAnsi="Times New Roman"/>
                <w:b/>
                <w:sz w:val="16"/>
                <w:szCs w:val="24"/>
              </w:rPr>
            </w:pPr>
            <w:r w:rsidRPr="00BA3669">
              <w:rPr>
                <w:rFonts w:ascii="Times New Roman" w:hAnsi="Times New Roman"/>
                <w:b/>
                <w:sz w:val="16"/>
                <w:szCs w:val="24"/>
              </w:rPr>
              <w:t>Morphological appearances</w:t>
            </w:r>
          </w:p>
        </w:tc>
        <w:tc>
          <w:tcPr>
            <w:tcW w:w="151" w:type="pct"/>
            <w:textDirection w:val="btLr"/>
            <w:hideMark/>
          </w:tcPr>
          <w:p w14:paraId="661EE508"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Grams reaction</w:t>
            </w:r>
          </w:p>
        </w:tc>
        <w:tc>
          <w:tcPr>
            <w:tcW w:w="202" w:type="pct"/>
            <w:textDirection w:val="btLr"/>
            <w:hideMark/>
          </w:tcPr>
          <w:p w14:paraId="4A4544DD"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Indole</w:t>
            </w:r>
          </w:p>
        </w:tc>
        <w:tc>
          <w:tcPr>
            <w:tcW w:w="202" w:type="pct"/>
            <w:textDirection w:val="btLr"/>
            <w:hideMark/>
          </w:tcPr>
          <w:p w14:paraId="5E6FADC5"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MR</w:t>
            </w:r>
          </w:p>
        </w:tc>
        <w:tc>
          <w:tcPr>
            <w:tcW w:w="151" w:type="pct"/>
            <w:textDirection w:val="btLr"/>
            <w:hideMark/>
          </w:tcPr>
          <w:p w14:paraId="7D6A5673"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VP</w:t>
            </w:r>
          </w:p>
        </w:tc>
        <w:tc>
          <w:tcPr>
            <w:tcW w:w="202" w:type="pct"/>
            <w:textDirection w:val="btLr"/>
            <w:hideMark/>
          </w:tcPr>
          <w:p w14:paraId="73836B97"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 xml:space="preserve">Citrate </w:t>
            </w:r>
          </w:p>
        </w:tc>
        <w:tc>
          <w:tcPr>
            <w:tcW w:w="152" w:type="pct"/>
            <w:textDirection w:val="btLr"/>
            <w:hideMark/>
          </w:tcPr>
          <w:p w14:paraId="13C37CC4" w14:textId="77777777" w:rsidR="00822578" w:rsidRPr="00BA3669" w:rsidRDefault="00822578" w:rsidP="00822578">
            <w:pPr>
              <w:spacing w:after="0" w:line="240" w:lineRule="auto"/>
              <w:ind w:left="113" w:right="113"/>
              <w:rPr>
                <w:rFonts w:ascii="Times New Roman" w:hAnsi="Times New Roman"/>
                <w:b/>
                <w:sz w:val="16"/>
                <w:szCs w:val="19"/>
              </w:rPr>
            </w:pPr>
            <w:r w:rsidRPr="00BA3669">
              <w:rPr>
                <w:rFonts w:ascii="Times New Roman" w:hAnsi="Times New Roman"/>
                <w:b/>
                <w:sz w:val="16"/>
                <w:szCs w:val="19"/>
              </w:rPr>
              <w:t>Catalase</w:t>
            </w:r>
          </w:p>
        </w:tc>
        <w:tc>
          <w:tcPr>
            <w:tcW w:w="151" w:type="pct"/>
            <w:textDirection w:val="btLr"/>
            <w:hideMark/>
          </w:tcPr>
          <w:p w14:paraId="4D9616E3"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LAC</w:t>
            </w:r>
          </w:p>
        </w:tc>
        <w:tc>
          <w:tcPr>
            <w:tcW w:w="151" w:type="pct"/>
            <w:textDirection w:val="btLr"/>
            <w:hideMark/>
          </w:tcPr>
          <w:p w14:paraId="11F8D856"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SUC</w:t>
            </w:r>
          </w:p>
        </w:tc>
        <w:tc>
          <w:tcPr>
            <w:tcW w:w="202" w:type="pct"/>
            <w:textDirection w:val="btLr"/>
            <w:hideMark/>
          </w:tcPr>
          <w:p w14:paraId="129014DD"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GLU</w:t>
            </w:r>
          </w:p>
        </w:tc>
        <w:tc>
          <w:tcPr>
            <w:tcW w:w="151" w:type="pct"/>
            <w:textDirection w:val="btLr"/>
            <w:hideMark/>
          </w:tcPr>
          <w:p w14:paraId="3C7D2FE9"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H</w:t>
            </w:r>
            <w:r w:rsidRPr="00BA3669">
              <w:rPr>
                <w:rFonts w:ascii="Times New Roman" w:hAnsi="Times New Roman"/>
                <w:b/>
                <w:sz w:val="16"/>
                <w:szCs w:val="24"/>
                <w:vertAlign w:val="subscript"/>
              </w:rPr>
              <w:t>2</w:t>
            </w:r>
            <w:r w:rsidRPr="00BA3669">
              <w:rPr>
                <w:rFonts w:ascii="Times New Roman" w:hAnsi="Times New Roman"/>
                <w:b/>
                <w:sz w:val="16"/>
                <w:szCs w:val="24"/>
              </w:rPr>
              <w:t>S</w:t>
            </w:r>
          </w:p>
        </w:tc>
        <w:tc>
          <w:tcPr>
            <w:tcW w:w="152" w:type="pct"/>
            <w:textDirection w:val="btLr"/>
            <w:hideMark/>
          </w:tcPr>
          <w:p w14:paraId="29A3DE61"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GAS</w:t>
            </w:r>
          </w:p>
        </w:tc>
        <w:tc>
          <w:tcPr>
            <w:tcW w:w="202" w:type="pct"/>
            <w:textDirection w:val="btLr"/>
            <w:hideMark/>
          </w:tcPr>
          <w:p w14:paraId="0E96F5D3"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Motility</w:t>
            </w:r>
          </w:p>
        </w:tc>
        <w:tc>
          <w:tcPr>
            <w:tcW w:w="757" w:type="pct"/>
            <w:hideMark/>
          </w:tcPr>
          <w:p w14:paraId="5061572C" w14:textId="16739537" w:rsidR="00822578" w:rsidRPr="00BA3669" w:rsidRDefault="00822578" w:rsidP="00822578">
            <w:pPr>
              <w:spacing w:after="0" w:line="240" w:lineRule="auto"/>
              <w:rPr>
                <w:rFonts w:ascii="Times New Roman" w:hAnsi="Times New Roman"/>
                <w:b/>
                <w:sz w:val="16"/>
                <w:szCs w:val="24"/>
              </w:rPr>
            </w:pPr>
            <w:r w:rsidRPr="00BA3669">
              <w:rPr>
                <w:rFonts w:ascii="Times New Roman" w:hAnsi="Times New Roman"/>
                <w:b/>
                <w:sz w:val="16"/>
                <w:szCs w:val="24"/>
              </w:rPr>
              <w:t>Probable organisms</w:t>
            </w:r>
          </w:p>
        </w:tc>
      </w:tr>
      <w:tr w:rsidR="00822578" w:rsidRPr="00BA3669" w14:paraId="5AF99509" w14:textId="77777777" w:rsidTr="00C44DF5">
        <w:tc>
          <w:tcPr>
            <w:tcW w:w="455" w:type="pct"/>
            <w:hideMark/>
          </w:tcPr>
          <w:p w14:paraId="3A1784E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Botanical Garden</w:t>
            </w:r>
          </w:p>
        </w:tc>
        <w:tc>
          <w:tcPr>
            <w:tcW w:w="354" w:type="pct"/>
            <w:hideMark/>
          </w:tcPr>
          <w:p w14:paraId="33518E32" w14:textId="77777777" w:rsidR="00822578" w:rsidRPr="00BA3669" w:rsidRDefault="00822578" w:rsidP="00822578">
            <w:pPr>
              <w:spacing w:after="0" w:line="240" w:lineRule="auto"/>
              <w:rPr>
                <w:rFonts w:ascii="Times New Roman" w:hAnsi="Times New Roman"/>
                <w:sz w:val="16"/>
                <w:szCs w:val="24"/>
                <w:vertAlign w:val="subscript"/>
              </w:rPr>
            </w:pPr>
            <w:r w:rsidRPr="00BA3669">
              <w:rPr>
                <w:rFonts w:ascii="Times New Roman" w:hAnsi="Times New Roman"/>
                <w:sz w:val="16"/>
                <w:szCs w:val="24"/>
              </w:rPr>
              <w:t>BG</w:t>
            </w:r>
            <w:r w:rsidRPr="00BA3669">
              <w:rPr>
                <w:rFonts w:ascii="Times New Roman" w:hAnsi="Times New Roman"/>
                <w:sz w:val="16"/>
                <w:szCs w:val="24"/>
                <w:vertAlign w:val="subscript"/>
              </w:rPr>
              <w:t>1</w:t>
            </w:r>
          </w:p>
        </w:tc>
        <w:tc>
          <w:tcPr>
            <w:tcW w:w="808" w:type="pct"/>
            <w:hideMark/>
          </w:tcPr>
          <w:p w14:paraId="5AC8E190" w14:textId="77777777" w:rsidR="00822578" w:rsidRPr="00BA3669" w:rsidRDefault="00822578" w:rsidP="00822578">
            <w:pPr>
              <w:spacing w:after="0" w:line="240" w:lineRule="auto"/>
              <w:jc w:val="both"/>
              <w:rPr>
                <w:rFonts w:ascii="Times New Roman" w:hAnsi="Times New Roman"/>
                <w:sz w:val="16"/>
                <w:szCs w:val="20"/>
              </w:rPr>
            </w:pPr>
            <w:r>
              <w:rPr>
                <w:rFonts w:ascii="Times New Roman" w:hAnsi="Times New Roman"/>
                <w:sz w:val="16"/>
                <w:szCs w:val="20"/>
              </w:rPr>
              <w:t xml:space="preserve">Smooth, </w:t>
            </w:r>
            <w:r w:rsidRPr="00BA3669">
              <w:rPr>
                <w:rFonts w:ascii="Times New Roman" w:hAnsi="Times New Roman"/>
                <w:sz w:val="16"/>
                <w:szCs w:val="20"/>
              </w:rPr>
              <w:t>milky mucuiod colonies</w:t>
            </w:r>
          </w:p>
        </w:tc>
        <w:tc>
          <w:tcPr>
            <w:tcW w:w="556" w:type="pct"/>
            <w:hideMark/>
          </w:tcPr>
          <w:p w14:paraId="67824380"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Rods in chains &amp; Clusters</w:t>
            </w:r>
          </w:p>
        </w:tc>
        <w:tc>
          <w:tcPr>
            <w:tcW w:w="151" w:type="pct"/>
            <w:hideMark/>
          </w:tcPr>
          <w:p w14:paraId="0B647ED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961A7F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2755D43"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0B87A577"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6DE37CB3"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4B33E14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205548C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02D54BFE"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BD0F902"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2AEDA23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7975C6D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365A074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36D66BFD"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Bacillus spp.</w:t>
            </w:r>
          </w:p>
        </w:tc>
      </w:tr>
      <w:tr w:rsidR="00822578" w:rsidRPr="00BA3669" w14:paraId="4313D1B9" w14:textId="77777777" w:rsidTr="00C44DF5">
        <w:tc>
          <w:tcPr>
            <w:tcW w:w="455" w:type="pct"/>
          </w:tcPr>
          <w:p w14:paraId="33D76917"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69E763A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BG</w:t>
            </w:r>
            <w:r w:rsidRPr="00BA3669">
              <w:rPr>
                <w:rFonts w:ascii="Times New Roman" w:hAnsi="Times New Roman"/>
                <w:sz w:val="16"/>
                <w:szCs w:val="24"/>
                <w:vertAlign w:val="subscript"/>
              </w:rPr>
              <w:t>2</w:t>
            </w:r>
          </w:p>
        </w:tc>
        <w:tc>
          <w:tcPr>
            <w:tcW w:w="808" w:type="pct"/>
            <w:hideMark/>
          </w:tcPr>
          <w:p w14:paraId="6CE6143E"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Large, flat, dry &amp; circular colonies</w:t>
            </w:r>
          </w:p>
        </w:tc>
        <w:tc>
          <w:tcPr>
            <w:tcW w:w="556" w:type="pct"/>
            <w:hideMark/>
          </w:tcPr>
          <w:p w14:paraId="51A378EC"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Cocci in clustereis</w:t>
            </w:r>
          </w:p>
        </w:tc>
        <w:tc>
          <w:tcPr>
            <w:tcW w:w="151" w:type="pct"/>
            <w:hideMark/>
          </w:tcPr>
          <w:p w14:paraId="0762CCE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45A90B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516F2A3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30B3DA3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EC8814B"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6D15155A"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5CE10851"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4008F78C"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330D93D2"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2AECB09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553F4767"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7A31D3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47A5EA21"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Streptococcus spp.</w:t>
            </w:r>
          </w:p>
        </w:tc>
      </w:tr>
      <w:tr w:rsidR="00822578" w:rsidRPr="00BA3669" w14:paraId="3AE688B1" w14:textId="77777777" w:rsidTr="00C44DF5">
        <w:tc>
          <w:tcPr>
            <w:tcW w:w="455" w:type="pct"/>
          </w:tcPr>
          <w:p w14:paraId="6A6188F6"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3AD02EA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BG</w:t>
            </w:r>
            <w:r w:rsidRPr="00BA3669">
              <w:rPr>
                <w:rFonts w:ascii="Times New Roman" w:hAnsi="Times New Roman"/>
                <w:sz w:val="16"/>
                <w:szCs w:val="24"/>
                <w:vertAlign w:val="subscript"/>
              </w:rPr>
              <w:t xml:space="preserve">3 </w:t>
            </w:r>
            <w:r w:rsidRPr="00BA3669">
              <w:rPr>
                <w:rFonts w:ascii="Times New Roman" w:hAnsi="Times New Roman"/>
                <w:sz w:val="16"/>
                <w:szCs w:val="24"/>
              </w:rPr>
              <w:t>&amp; BG</w:t>
            </w:r>
            <w:r w:rsidRPr="00BA3669">
              <w:rPr>
                <w:rFonts w:ascii="Times New Roman" w:hAnsi="Times New Roman"/>
                <w:sz w:val="16"/>
                <w:szCs w:val="24"/>
                <w:vertAlign w:val="subscript"/>
              </w:rPr>
              <w:t>4</w:t>
            </w:r>
          </w:p>
        </w:tc>
        <w:tc>
          <w:tcPr>
            <w:tcW w:w="808" w:type="pct"/>
            <w:hideMark/>
          </w:tcPr>
          <w:p w14:paraId="5F9A2B48"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Milky, dry, Irregular &amp; raised</w:t>
            </w:r>
          </w:p>
        </w:tc>
        <w:tc>
          <w:tcPr>
            <w:tcW w:w="556" w:type="pct"/>
            <w:hideMark/>
          </w:tcPr>
          <w:p w14:paraId="387B63F7"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Single rods</w:t>
            </w:r>
          </w:p>
        </w:tc>
        <w:tc>
          <w:tcPr>
            <w:tcW w:w="151" w:type="pct"/>
            <w:hideMark/>
          </w:tcPr>
          <w:p w14:paraId="70B6C967"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F5969FB"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14439BE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00BFA41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5307A7C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67BD575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65CB7652"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498714F6"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5E3BEDCB"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3C1E6913"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75B1E00E"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43ED7757"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757" w:type="pct"/>
            <w:hideMark/>
          </w:tcPr>
          <w:p w14:paraId="080820FF"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Proteus vulgaris</w:t>
            </w:r>
          </w:p>
        </w:tc>
      </w:tr>
      <w:tr w:rsidR="00822578" w:rsidRPr="00BA3669" w14:paraId="074FAC59" w14:textId="77777777" w:rsidTr="00C44DF5">
        <w:tc>
          <w:tcPr>
            <w:tcW w:w="455" w:type="pct"/>
          </w:tcPr>
          <w:p w14:paraId="3916AEAA"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36378AB9"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BG</w:t>
            </w:r>
            <w:r w:rsidRPr="00BA3669">
              <w:rPr>
                <w:rFonts w:ascii="Times New Roman" w:hAnsi="Times New Roman"/>
                <w:sz w:val="16"/>
                <w:szCs w:val="24"/>
                <w:vertAlign w:val="subscript"/>
              </w:rPr>
              <w:t>5</w:t>
            </w:r>
          </w:p>
        </w:tc>
        <w:tc>
          <w:tcPr>
            <w:tcW w:w="808" w:type="pct"/>
            <w:hideMark/>
          </w:tcPr>
          <w:p w14:paraId="0BD1A251"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Round Creamy Colonies</w:t>
            </w:r>
          </w:p>
        </w:tc>
        <w:tc>
          <w:tcPr>
            <w:tcW w:w="556" w:type="pct"/>
            <w:hideMark/>
          </w:tcPr>
          <w:p w14:paraId="044CBF5E"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Capsulated rods</w:t>
            </w:r>
          </w:p>
        </w:tc>
        <w:tc>
          <w:tcPr>
            <w:tcW w:w="151" w:type="pct"/>
            <w:hideMark/>
          </w:tcPr>
          <w:p w14:paraId="0F5626A2"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714D22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4CE9F3E"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35C00A94"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2362AFC0"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1BFD2661"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59B6119B"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38CE5441"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5E831F7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675C3BD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5870150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5EE44FD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77D6D253"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 xml:space="preserve">Klebsiella. </w:t>
            </w:r>
            <w:r>
              <w:rPr>
                <w:rFonts w:ascii="Times New Roman" w:hAnsi="Times New Roman"/>
                <w:i/>
                <w:sz w:val="16"/>
                <w:szCs w:val="24"/>
              </w:rPr>
              <w:t>Pneumonia</w:t>
            </w:r>
          </w:p>
        </w:tc>
      </w:tr>
      <w:tr w:rsidR="00822578" w:rsidRPr="00BA3669" w14:paraId="2CD18E35" w14:textId="77777777" w:rsidTr="00C44DF5">
        <w:tc>
          <w:tcPr>
            <w:tcW w:w="455" w:type="pct"/>
          </w:tcPr>
          <w:p w14:paraId="16937EEB"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3378B3C5"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BG</w:t>
            </w:r>
            <w:r w:rsidRPr="00BA3669">
              <w:rPr>
                <w:rFonts w:ascii="Times New Roman" w:hAnsi="Times New Roman"/>
                <w:sz w:val="16"/>
                <w:szCs w:val="24"/>
                <w:vertAlign w:val="subscript"/>
              </w:rPr>
              <w:t xml:space="preserve">6 </w:t>
            </w:r>
            <w:r w:rsidRPr="00BA3669">
              <w:rPr>
                <w:rFonts w:ascii="Times New Roman" w:hAnsi="Times New Roman"/>
                <w:sz w:val="16"/>
                <w:szCs w:val="24"/>
              </w:rPr>
              <w:t>&amp; BG</w:t>
            </w:r>
            <w:r w:rsidRPr="00BA3669">
              <w:rPr>
                <w:rFonts w:ascii="Times New Roman" w:hAnsi="Times New Roman"/>
                <w:sz w:val="16"/>
                <w:szCs w:val="24"/>
                <w:vertAlign w:val="subscript"/>
              </w:rPr>
              <w:t>7</w:t>
            </w:r>
          </w:p>
        </w:tc>
        <w:tc>
          <w:tcPr>
            <w:tcW w:w="808" w:type="pct"/>
            <w:hideMark/>
          </w:tcPr>
          <w:p w14:paraId="38956176"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Small mucoid colonies with raised   elevation</w:t>
            </w:r>
          </w:p>
        </w:tc>
        <w:tc>
          <w:tcPr>
            <w:tcW w:w="556" w:type="pct"/>
            <w:hideMark/>
          </w:tcPr>
          <w:p w14:paraId="55C8BDFD"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 xml:space="preserve">Rods </w:t>
            </w:r>
          </w:p>
        </w:tc>
        <w:tc>
          <w:tcPr>
            <w:tcW w:w="151" w:type="pct"/>
            <w:hideMark/>
          </w:tcPr>
          <w:p w14:paraId="112D6FC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1724CE4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A093B3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4F32E37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6E4CFE35"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1AC11704"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7C9CAD5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21B21DD3"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92EE505"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2714C197"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6253905A"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3AD5A603"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757" w:type="pct"/>
            <w:hideMark/>
          </w:tcPr>
          <w:p w14:paraId="314E8859"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Enterobacter spp</w:t>
            </w:r>
          </w:p>
        </w:tc>
      </w:tr>
      <w:tr w:rsidR="00822578" w:rsidRPr="00BA3669" w14:paraId="64B46532" w14:textId="77777777" w:rsidTr="00C44DF5">
        <w:tc>
          <w:tcPr>
            <w:tcW w:w="455" w:type="pct"/>
          </w:tcPr>
          <w:p w14:paraId="7E4952DA"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5DFC7FF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BG</w:t>
            </w:r>
            <w:r w:rsidRPr="00BA3669">
              <w:rPr>
                <w:rFonts w:ascii="Times New Roman" w:hAnsi="Times New Roman"/>
                <w:sz w:val="16"/>
                <w:szCs w:val="24"/>
                <w:vertAlign w:val="subscript"/>
              </w:rPr>
              <w:t>8</w:t>
            </w:r>
          </w:p>
        </w:tc>
        <w:tc>
          <w:tcPr>
            <w:tcW w:w="808" w:type="pct"/>
            <w:hideMark/>
          </w:tcPr>
          <w:p w14:paraId="3AC5E97E"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 xml:space="preserve">Shiny mucoid colonies with entire margin </w:t>
            </w:r>
          </w:p>
        </w:tc>
        <w:tc>
          <w:tcPr>
            <w:tcW w:w="556" w:type="pct"/>
            <w:hideMark/>
          </w:tcPr>
          <w:p w14:paraId="559B5A8B"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Bacilli rod</w:t>
            </w:r>
          </w:p>
        </w:tc>
        <w:tc>
          <w:tcPr>
            <w:tcW w:w="151" w:type="pct"/>
            <w:hideMark/>
          </w:tcPr>
          <w:p w14:paraId="43ED632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0502D00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57F2663E"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094934FD"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588286EE"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227F3B1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0609D68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4277498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54D06D3"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270BC8B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0A20A659"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19A53D7"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388F18BA"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Bacillus spp.</w:t>
            </w:r>
          </w:p>
        </w:tc>
      </w:tr>
      <w:tr w:rsidR="00822578" w:rsidRPr="00BA3669" w14:paraId="7D837219" w14:textId="77777777" w:rsidTr="00C44DF5">
        <w:tc>
          <w:tcPr>
            <w:tcW w:w="455" w:type="pct"/>
            <w:hideMark/>
          </w:tcPr>
          <w:p w14:paraId="779B0FE5"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 xml:space="preserve">Biological Sciences </w:t>
            </w:r>
          </w:p>
        </w:tc>
        <w:tc>
          <w:tcPr>
            <w:tcW w:w="354" w:type="pct"/>
            <w:hideMark/>
          </w:tcPr>
          <w:p w14:paraId="12BDB124" w14:textId="77777777" w:rsidR="00822578" w:rsidRPr="00BA3669" w:rsidRDefault="00822578" w:rsidP="00822578">
            <w:pPr>
              <w:spacing w:after="0" w:line="240" w:lineRule="auto"/>
              <w:rPr>
                <w:rFonts w:ascii="Times New Roman" w:hAnsi="Times New Roman"/>
                <w:sz w:val="16"/>
                <w:szCs w:val="24"/>
                <w:vertAlign w:val="subscript"/>
              </w:rPr>
            </w:pPr>
            <w:r w:rsidRPr="00BA3669">
              <w:rPr>
                <w:rFonts w:ascii="Times New Roman" w:hAnsi="Times New Roman"/>
                <w:sz w:val="16"/>
                <w:szCs w:val="24"/>
              </w:rPr>
              <w:t>BIO</w:t>
            </w:r>
            <w:r w:rsidRPr="00BA3669">
              <w:rPr>
                <w:rFonts w:ascii="Times New Roman" w:hAnsi="Times New Roman"/>
                <w:sz w:val="16"/>
                <w:szCs w:val="24"/>
                <w:vertAlign w:val="subscript"/>
              </w:rPr>
              <w:t>11</w:t>
            </w:r>
          </w:p>
        </w:tc>
        <w:tc>
          <w:tcPr>
            <w:tcW w:w="808" w:type="pct"/>
            <w:hideMark/>
          </w:tcPr>
          <w:p w14:paraId="124169C1"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Creamy, large &amp; Rough</w:t>
            </w:r>
          </w:p>
        </w:tc>
        <w:tc>
          <w:tcPr>
            <w:tcW w:w="556" w:type="pct"/>
            <w:hideMark/>
          </w:tcPr>
          <w:p w14:paraId="7282C303"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Rods in chains</w:t>
            </w:r>
          </w:p>
        </w:tc>
        <w:tc>
          <w:tcPr>
            <w:tcW w:w="151" w:type="pct"/>
            <w:hideMark/>
          </w:tcPr>
          <w:p w14:paraId="1D80493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5D86B2C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1386562A"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23A44E1E"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155ABF6"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7EB2FF1D"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33F1FA6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651F95BC"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07C02B1C"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72429488"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7F490A8E"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3026F22E"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757" w:type="pct"/>
            <w:hideMark/>
          </w:tcPr>
          <w:p w14:paraId="6125ADA5"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Proteus vulgaris</w:t>
            </w:r>
          </w:p>
        </w:tc>
      </w:tr>
      <w:tr w:rsidR="00822578" w:rsidRPr="00BA3669" w14:paraId="78763815" w14:textId="77777777" w:rsidTr="00C44DF5">
        <w:tc>
          <w:tcPr>
            <w:tcW w:w="455" w:type="pct"/>
          </w:tcPr>
          <w:p w14:paraId="36BD1D26"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1013FC38" w14:textId="77777777" w:rsidR="00822578" w:rsidRPr="00BA3669" w:rsidRDefault="00822578" w:rsidP="00822578">
            <w:pPr>
              <w:spacing w:after="0" w:line="240" w:lineRule="auto"/>
              <w:rPr>
                <w:sz w:val="16"/>
              </w:rPr>
            </w:pPr>
            <w:r w:rsidRPr="00BA3669">
              <w:rPr>
                <w:rFonts w:ascii="Times New Roman" w:hAnsi="Times New Roman"/>
                <w:sz w:val="16"/>
                <w:szCs w:val="24"/>
              </w:rPr>
              <w:t>BIO</w:t>
            </w:r>
            <w:r w:rsidRPr="00BA3669">
              <w:rPr>
                <w:rFonts w:ascii="Times New Roman" w:hAnsi="Times New Roman"/>
                <w:sz w:val="16"/>
                <w:szCs w:val="24"/>
                <w:vertAlign w:val="subscript"/>
              </w:rPr>
              <w:t>12</w:t>
            </w:r>
          </w:p>
        </w:tc>
        <w:tc>
          <w:tcPr>
            <w:tcW w:w="808" w:type="pct"/>
            <w:hideMark/>
          </w:tcPr>
          <w:p w14:paraId="69BFB9C5"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Big, Round, smooth &amp; Creamy colonies</w:t>
            </w:r>
          </w:p>
        </w:tc>
        <w:tc>
          <w:tcPr>
            <w:tcW w:w="556" w:type="pct"/>
            <w:hideMark/>
          </w:tcPr>
          <w:p w14:paraId="7B46BB11"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Cocci in clusters</w:t>
            </w:r>
          </w:p>
        </w:tc>
        <w:tc>
          <w:tcPr>
            <w:tcW w:w="151" w:type="pct"/>
            <w:hideMark/>
          </w:tcPr>
          <w:p w14:paraId="638368B8"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3554A43"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3A0ECA00"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64683DC9"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0E17356B"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2B6904D7"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76EB8411"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443689D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7B520AB0"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1570F422"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295268F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5990759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15FBD064"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Streptococcus spp.</w:t>
            </w:r>
          </w:p>
        </w:tc>
      </w:tr>
      <w:tr w:rsidR="00822578" w:rsidRPr="00BA3669" w14:paraId="61BD0048" w14:textId="77777777" w:rsidTr="00C44DF5">
        <w:tc>
          <w:tcPr>
            <w:tcW w:w="455" w:type="pct"/>
          </w:tcPr>
          <w:p w14:paraId="6A5280D3"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7A2520F3" w14:textId="77777777" w:rsidR="00822578" w:rsidRPr="00BA3669" w:rsidRDefault="00822578" w:rsidP="00822578">
            <w:pPr>
              <w:spacing w:after="0" w:line="240" w:lineRule="auto"/>
              <w:rPr>
                <w:sz w:val="16"/>
              </w:rPr>
            </w:pPr>
            <w:r w:rsidRPr="00BA3669">
              <w:rPr>
                <w:rFonts w:ascii="Times New Roman" w:hAnsi="Times New Roman"/>
                <w:sz w:val="16"/>
                <w:szCs w:val="24"/>
              </w:rPr>
              <w:t>BIO</w:t>
            </w:r>
            <w:r w:rsidRPr="00BA3669">
              <w:rPr>
                <w:rFonts w:ascii="Times New Roman" w:hAnsi="Times New Roman"/>
                <w:sz w:val="16"/>
                <w:szCs w:val="24"/>
                <w:vertAlign w:val="subscript"/>
              </w:rPr>
              <w:t>13</w:t>
            </w:r>
          </w:p>
        </w:tc>
        <w:tc>
          <w:tcPr>
            <w:tcW w:w="808" w:type="pct"/>
            <w:hideMark/>
          </w:tcPr>
          <w:p w14:paraId="7D6E059B"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Opaque, raised, tiny colonies</w:t>
            </w:r>
          </w:p>
        </w:tc>
        <w:tc>
          <w:tcPr>
            <w:tcW w:w="556" w:type="pct"/>
            <w:hideMark/>
          </w:tcPr>
          <w:p w14:paraId="00DA0AEA"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Shoot rods</w:t>
            </w:r>
          </w:p>
        </w:tc>
        <w:tc>
          <w:tcPr>
            <w:tcW w:w="151" w:type="pct"/>
            <w:hideMark/>
          </w:tcPr>
          <w:p w14:paraId="47E1735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F13DE7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84AC0E5"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56D6CB1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093ADAA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31E3C8BC"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0A989C6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1BB4050A"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64321544"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7066BA3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30032BD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04B4EEBC"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757" w:type="pct"/>
            <w:hideMark/>
          </w:tcPr>
          <w:p w14:paraId="2C3754CD"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Escherichia coli</w:t>
            </w:r>
          </w:p>
        </w:tc>
      </w:tr>
      <w:tr w:rsidR="00822578" w:rsidRPr="00BA3669" w14:paraId="7B3BFD59" w14:textId="77777777" w:rsidTr="00C44DF5">
        <w:tc>
          <w:tcPr>
            <w:tcW w:w="455" w:type="pct"/>
          </w:tcPr>
          <w:p w14:paraId="2AC0B2C2"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3D9685D5"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BIO</w:t>
            </w:r>
            <w:r w:rsidRPr="00BA3669">
              <w:rPr>
                <w:rFonts w:ascii="Times New Roman" w:hAnsi="Times New Roman"/>
                <w:sz w:val="16"/>
                <w:szCs w:val="24"/>
                <w:vertAlign w:val="subscript"/>
              </w:rPr>
              <w:t>14</w:t>
            </w:r>
            <w:r w:rsidRPr="00BA3669">
              <w:rPr>
                <w:rFonts w:ascii="Times New Roman" w:hAnsi="Times New Roman"/>
                <w:sz w:val="16"/>
                <w:szCs w:val="24"/>
              </w:rPr>
              <w:t xml:space="preserve"> &amp; BIO</w:t>
            </w:r>
            <w:r w:rsidRPr="00BA3669">
              <w:rPr>
                <w:rFonts w:ascii="Times New Roman" w:hAnsi="Times New Roman"/>
                <w:sz w:val="16"/>
                <w:szCs w:val="24"/>
                <w:vertAlign w:val="subscript"/>
              </w:rPr>
              <w:t>15</w:t>
            </w:r>
          </w:p>
        </w:tc>
        <w:tc>
          <w:tcPr>
            <w:tcW w:w="808" w:type="pct"/>
            <w:hideMark/>
          </w:tcPr>
          <w:p w14:paraId="52990F8C"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Creamy mucuiod large colonies with flat elevation</w:t>
            </w:r>
          </w:p>
        </w:tc>
        <w:tc>
          <w:tcPr>
            <w:tcW w:w="556" w:type="pct"/>
            <w:hideMark/>
          </w:tcPr>
          <w:p w14:paraId="54F65F86"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Straight rods</w:t>
            </w:r>
          </w:p>
        </w:tc>
        <w:tc>
          <w:tcPr>
            <w:tcW w:w="151" w:type="pct"/>
            <w:hideMark/>
          </w:tcPr>
          <w:p w14:paraId="0ABB869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572688A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C551A93"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67E9642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FB4E60A"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59EA09B6"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02838388"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0A59A7E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C8B75A2"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7D2C861B"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3021A897"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164D84F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757" w:type="pct"/>
            <w:hideMark/>
          </w:tcPr>
          <w:p w14:paraId="36F1F475"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Proteus mirabilis</w:t>
            </w:r>
          </w:p>
        </w:tc>
      </w:tr>
      <w:tr w:rsidR="00822578" w:rsidRPr="00BA3669" w14:paraId="1EF90119" w14:textId="77777777" w:rsidTr="00C44DF5">
        <w:tc>
          <w:tcPr>
            <w:tcW w:w="455" w:type="pct"/>
          </w:tcPr>
          <w:p w14:paraId="47733F29"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2B4ADD3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BIO</w:t>
            </w:r>
            <w:r w:rsidRPr="00BA3669">
              <w:rPr>
                <w:rFonts w:ascii="Times New Roman" w:hAnsi="Times New Roman"/>
                <w:sz w:val="16"/>
                <w:szCs w:val="24"/>
                <w:vertAlign w:val="subscript"/>
              </w:rPr>
              <w:t>16</w:t>
            </w:r>
          </w:p>
        </w:tc>
        <w:tc>
          <w:tcPr>
            <w:tcW w:w="808" w:type="pct"/>
            <w:hideMark/>
          </w:tcPr>
          <w:p w14:paraId="721642BA"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Slightly raised, dull, roung &amp; irregular colonies</w:t>
            </w:r>
          </w:p>
        </w:tc>
        <w:tc>
          <w:tcPr>
            <w:tcW w:w="556" w:type="pct"/>
            <w:hideMark/>
          </w:tcPr>
          <w:p w14:paraId="5B0AC40B"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Rods</w:t>
            </w:r>
          </w:p>
        </w:tc>
        <w:tc>
          <w:tcPr>
            <w:tcW w:w="151" w:type="pct"/>
            <w:hideMark/>
          </w:tcPr>
          <w:p w14:paraId="470FB82E"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119A2E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0F8BBB8F"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7EA71A89"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6BB205CF"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2795C2C6"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375DE10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278F6F43"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4AC386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1DFBAF5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5B81743E"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105542BF"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757" w:type="pct"/>
            <w:hideMark/>
          </w:tcPr>
          <w:p w14:paraId="31EE5328"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Pseudomonas aeruginosa</w:t>
            </w:r>
          </w:p>
        </w:tc>
      </w:tr>
      <w:tr w:rsidR="00822578" w:rsidRPr="00BA3669" w14:paraId="03D25CCB" w14:textId="77777777" w:rsidTr="00C44DF5">
        <w:tc>
          <w:tcPr>
            <w:tcW w:w="455" w:type="pct"/>
          </w:tcPr>
          <w:p w14:paraId="51ABCE35" w14:textId="77777777" w:rsidR="00822578" w:rsidRPr="00BA3669" w:rsidRDefault="00822578" w:rsidP="00822578">
            <w:pPr>
              <w:spacing w:after="0" w:line="240" w:lineRule="auto"/>
              <w:rPr>
                <w:rFonts w:ascii="Times New Roman" w:hAnsi="Times New Roman"/>
                <w:sz w:val="16"/>
                <w:szCs w:val="24"/>
              </w:rPr>
            </w:pPr>
          </w:p>
        </w:tc>
        <w:tc>
          <w:tcPr>
            <w:tcW w:w="354" w:type="pct"/>
          </w:tcPr>
          <w:p w14:paraId="4712B4F3" w14:textId="77777777" w:rsidR="00822578" w:rsidRPr="00BA3669" w:rsidRDefault="00822578" w:rsidP="00822578">
            <w:pPr>
              <w:spacing w:after="0" w:line="240" w:lineRule="auto"/>
              <w:rPr>
                <w:rFonts w:ascii="Times New Roman" w:hAnsi="Times New Roman"/>
                <w:sz w:val="16"/>
                <w:szCs w:val="24"/>
              </w:rPr>
            </w:pPr>
          </w:p>
        </w:tc>
        <w:tc>
          <w:tcPr>
            <w:tcW w:w="808" w:type="pct"/>
          </w:tcPr>
          <w:p w14:paraId="33B4A51F" w14:textId="77777777" w:rsidR="00822578" w:rsidRPr="00BA3669" w:rsidRDefault="00822578" w:rsidP="00822578">
            <w:pPr>
              <w:spacing w:after="0" w:line="240" w:lineRule="auto"/>
              <w:jc w:val="both"/>
              <w:rPr>
                <w:rFonts w:ascii="Times New Roman" w:hAnsi="Times New Roman"/>
                <w:sz w:val="16"/>
                <w:szCs w:val="20"/>
              </w:rPr>
            </w:pPr>
          </w:p>
        </w:tc>
        <w:tc>
          <w:tcPr>
            <w:tcW w:w="556" w:type="pct"/>
          </w:tcPr>
          <w:p w14:paraId="342F5DBF" w14:textId="77777777" w:rsidR="00822578" w:rsidRPr="00BA3669" w:rsidRDefault="00822578" w:rsidP="00822578">
            <w:pPr>
              <w:spacing w:after="0" w:line="240" w:lineRule="auto"/>
              <w:rPr>
                <w:rFonts w:ascii="Times New Roman" w:hAnsi="Times New Roman"/>
                <w:sz w:val="16"/>
                <w:szCs w:val="20"/>
              </w:rPr>
            </w:pPr>
          </w:p>
        </w:tc>
        <w:tc>
          <w:tcPr>
            <w:tcW w:w="151" w:type="pct"/>
          </w:tcPr>
          <w:p w14:paraId="182C26CE" w14:textId="77777777" w:rsidR="00822578" w:rsidRPr="00BA3669" w:rsidRDefault="00822578" w:rsidP="00822578">
            <w:pPr>
              <w:spacing w:after="0" w:line="240" w:lineRule="auto"/>
              <w:rPr>
                <w:rFonts w:ascii="Times New Roman" w:hAnsi="Times New Roman"/>
                <w:sz w:val="16"/>
                <w:szCs w:val="24"/>
              </w:rPr>
            </w:pPr>
          </w:p>
        </w:tc>
        <w:tc>
          <w:tcPr>
            <w:tcW w:w="202" w:type="pct"/>
          </w:tcPr>
          <w:p w14:paraId="70D96C13" w14:textId="77777777" w:rsidR="00822578" w:rsidRPr="00BA3669" w:rsidRDefault="00822578" w:rsidP="00822578">
            <w:pPr>
              <w:spacing w:after="0" w:line="240" w:lineRule="auto"/>
              <w:rPr>
                <w:rFonts w:ascii="Times New Roman" w:hAnsi="Times New Roman"/>
                <w:sz w:val="16"/>
                <w:szCs w:val="24"/>
              </w:rPr>
            </w:pPr>
          </w:p>
        </w:tc>
        <w:tc>
          <w:tcPr>
            <w:tcW w:w="202" w:type="pct"/>
          </w:tcPr>
          <w:p w14:paraId="6013FA6E" w14:textId="77777777" w:rsidR="00822578" w:rsidRPr="00BA3669" w:rsidRDefault="00822578" w:rsidP="00822578">
            <w:pPr>
              <w:spacing w:after="0" w:line="240" w:lineRule="auto"/>
              <w:rPr>
                <w:rFonts w:ascii="Times New Roman" w:hAnsi="Times New Roman"/>
                <w:sz w:val="16"/>
                <w:szCs w:val="24"/>
              </w:rPr>
            </w:pPr>
          </w:p>
        </w:tc>
        <w:tc>
          <w:tcPr>
            <w:tcW w:w="151" w:type="pct"/>
          </w:tcPr>
          <w:p w14:paraId="797B2C98" w14:textId="77777777" w:rsidR="00822578" w:rsidRPr="00BA3669" w:rsidRDefault="00822578" w:rsidP="00822578">
            <w:pPr>
              <w:spacing w:after="0" w:line="240" w:lineRule="auto"/>
              <w:rPr>
                <w:rFonts w:ascii="Times New Roman" w:hAnsi="Times New Roman"/>
                <w:sz w:val="16"/>
                <w:szCs w:val="24"/>
              </w:rPr>
            </w:pPr>
          </w:p>
        </w:tc>
        <w:tc>
          <w:tcPr>
            <w:tcW w:w="202" w:type="pct"/>
          </w:tcPr>
          <w:p w14:paraId="056AACDF" w14:textId="77777777" w:rsidR="00822578" w:rsidRPr="00BA3669" w:rsidRDefault="00822578" w:rsidP="00822578">
            <w:pPr>
              <w:spacing w:after="0" w:line="240" w:lineRule="auto"/>
              <w:rPr>
                <w:rFonts w:ascii="Times New Roman" w:hAnsi="Times New Roman"/>
                <w:sz w:val="16"/>
                <w:szCs w:val="24"/>
              </w:rPr>
            </w:pPr>
          </w:p>
        </w:tc>
        <w:tc>
          <w:tcPr>
            <w:tcW w:w="152" w:type="pct"/>
          </w:tcPr>
          <w:p w14:paraId="68769EFB" w14:textId="77777777" w:rsidR="00822578" w:rsidRPr="00BA3669" w:rsidRDefault="00822578" w:rsidP="00822578">
            <w:pPr>
              <w:spacing w:after="0" w:line="240" w:lineRule="auto"/>
              <w:rPr>
                <w:rFonts w:ascii="Times New Roman" w:hAnsi="Times New Roman"/>
                <w:sz w:val="16"/>
                <w:szCs w:val="24"/>
              </w:rPr>
            </w:pPr>
          </w:p>
        </w:tc>
        <w:tc>
          <w:tcPr>
            <w:tcW w:w="151" w:type="pct"/>
          </w:tcPr>
          <w:p w14:paraId="29BDF753" w14:textId="77777777" w:rsidR="00822578" w:rsidRPr="00BA3669" w:rsidRDefault="00822578" w:rsidP="00822578">
            <w:pPr>
              <w:spacing w:after="0" w:line="240" w:lineRule="auto"/>
              <w:rPr>
                <w:rFonts w:ascii="Times New Roman" w:hAnsi="Times New Roman"/>
                <w:sz w:val="16"/>
                <w:szCs w:val="24"/>
              </w:rPr>
            </w:pPr>
          </w:p>
        </w:tc>
        <w:tc>
          <w:tcPr>
            <w:tcW w:w="151" w:type="pct"/>
          </w:tcPr>
          <w:p w14:paraId="77C5F374" w14:textId="77777777" w:rsidR="00822578" w:rsidRPr="00BA3669" w:rsidRDefault="00822578" w:rsidP="00822578">
            <w:pPr>
              <w:spacing w:after="0" w:line="240" w:lineRule="auto"/>
              <w:rPr>
                <w:rFonts w:ascii="Times New Roman" w:hAnsi="Times New Roman"/>
                <w:sz w:val="16"/>
                <w:szCs w:val="24"/>
              </w:rPr>
            </w:pPr>
          </w:p>
        </w:tc>
        <w:tc>
          <w:tcPr>
            <w:tcW w:w="202" w:type="pct"/>
          </w:tcPr>
          <w:p w14:paraId="0019B436" w14:textId="77777777" w:rsidR="00822578" w:rsidRPr="00BA3669" w:rsidRDefault="00822578" w:rsidP="00822578">
            <w:pPr>
              <w:spacing w:after="0" w:line="240" w:lineRule="auto"/>
              <w:rPr>
                <w:rFonts w:ascii="Times New Roman" w:hAnsi="Times New Roman"/>
                <w:sz w:val="16"/>
                <w:szCs w:val="24"/>
              </w:rPr>
            </w:pPr>
          </w:p>
        </w:tc>
        <w:tc>
          <w:tcPr>
            <w:tcW w:w="151" w:type="pct"/>
          </w:tcPr>
          <w:p w14:paraId="752333E3" w14:textId="77777777" w:rsidR="00822578" w:rsidRPr="00BA3669" w:rsidRDefault="00822578" w:rsidP="00822578">
            <w:pPr>
              <w:spacing w:after="0" w:line="240" w:lineRule="auto"/>
              <w:rPr>
                <w:rFonts w:ascii="Times New Roman" w:hAnsi="Times New Roman"/>
                <w:sz w:val="16"/>
                <w:szCs w:val="24"/>
              </w:rPr>
            </w:pPr>
          </w:p>
        </w:tc>
        <w:tc>
          <w:tcPr>
            <w:tcW w:w="152" w:type="pct"/>
          </w:tcPr>
          <w:p w14:paraId="628A751D" w14:textId="77777777" w:rsidR="00822578" w:rsidRPr="00BA3669" w:rsidRDefault="00822578" w:rsidP="00822578">
            <w:pPr>
              <w:spacing w:after="0" w:line="240" w:lineRule="auto"/>
              <w:rPr>
                <w:rFonts w:ascii="Times New Roman" w:hAnsi="Times New Roman"/>
                <w:sz w:val="16"/>
                <w:szCs w:val="24"/>
              </w:rPr>
            </w:pPr>
          </w:p>
        </w:tc>
        <w:tc>
          <w:tcPr>
            <w:tcW w:w="202" w:type="pct"/>
          </w:tcPr>
          <w:p w14:paraId="74BBC581" w14:textId="77777777" w:rsidR="00822578" w:rsidRPr="00BA3669" w:rsidRDefault="00822578" w:rsidP="00822578">
            <w:pPr>
              <w:spacing w:after="0" w:line="240" w:lineRule="auto"/>
              <w:rPr>
                <w:rFonts w:ascii="Times New Roman" w:hAnsi="Times New Roman"/>
                <w:sz w:val="16"/>
                <w:szCs w:val="24"/>
              </w:rPr>
            </w:pPr>
          </w:p>
        </w:tc>
        <w:tc>
          <w:tcPr>
            <w:tcW w:w="757" w:type="pct"/>
          </w:tcPr>
          <w:p w14:paraId="6294DC40" w14:textId="77777777" w:rsidR="00822578" w:rsidRPr="00BA3669" w:rsidRDefault="00822578" w:rsidP="00822578">
            <w:pPr>
              <w:spacing w:after="0" w:line="240" w:lineRule="auto"/>
              <w:rPr>
                <w:rFonts w:ascii="Times New Roman" w:hAnsi="Times New Roman"/>
                <w:i/>
                <w:sz w:val="16"/>
                <w:szCs w:val="24"/>
              </w:rPr>
            </w:pPr>
          </w:p>
        </w:tc>
      </w:tr>
      <w:tr w:rsidR="00822578" w:rsidRPr="00BA3669" w14:paraId="17E10341" w14:textId="77777777" w:rsidTr="00C44DF5">
        <w:trPr>
          <w:trHeight w:val="1178"/>
        </w:trPr>
        <w:tc>
          <w:tcPr>
            <w:tcW w:w="455" w:type="pct"/>
            <w:hideMark/>
          </w:tcPr>
          <w:p w14:paraId="383E8D8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 xml:space="preserve">Staff Quarters </w:t>
            </w:r>
          </w:p>
        </w:tc>
        <w:tc>
          <w:tcPr>
            <w:tcW w:w="354" w:type="pct"/>
            <w:hideMark/>
          </w:tcPr>
          <w:p w14:paraId="52C8F75E" w14:textId="77777777" w:rsidR="00822578" w:rsidRPr="00BA3669" w:rsidRDefault="00822578" w:rsidP="00822578">
            <w:pPr>
              <w:spacing w:after="0" w:line="240" w:lineRule="auto"/>
              <w:rPr>
                <w:rFonts w:ascii="Times New Roman" w:hAnsi="Times New Roman"/>
                <w:sz w:val="16"/>
                <w:szCs w:val="24"/>
                <w:vertAlign w:val="subscript"/>
              </w:rPr>
            </w:pPr>
            <w:r w:rsidRPr="00BA3669">
              <w:rPr>
                <w:rFonts w:ascii="Times New Roman" w:hAnsi="Times New Roman"/>
                <w:sz w:val="16"/>
                <w:szCs w:val="24"/>
              </w:rPr>
              <w:t>Sq</w:t>
            </w:r>
            <w:r w:rsidRPr="00BA3669">
              <w:rPr>
                <w:rFonts w:ascii="Times New Roman" w:hAnsi="Times New Roman"/>
                <w:sz w:val="16"/>
                <w:szCs w:val="24"/>
                <w:vertAlign w:val="subscript"/>
              </w:rPr>
              <w:t>1</w:t>
            </w:r>
          </w:p>
        </w:tc>
        <w:tc>
          <w:tcPr>
            <w:tcW w:w="808" w:type="pct"/>
            <w:hideMark/>
          </w:tcPr>
          <w:p w14:paraId="02C6C43E"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Blue-green, raised, shiny, muciod translucent colony with entire margin</w:t>
            </w:r>
          </w:p>
        </w:tc>
        <w:tc>
          <w:tcPr>
            <w:tcW w:w="556" w:type="pct"/>
            <w:hideMark/>
          </w:tcPr>
          <w:p w14:paraId="1E633200"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Small tiny rods</w:t>
            </w:r>
          </w:p>
        </w:tc>
        <w:tc>
          <w:tcPr>
            <w:tcW w:w="151" w:type="pct"/>
            <w:hideMark/>
          </w:tcPr>
          <w:p w14:paraId="5E81FBA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3BA0E5E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69FADE6"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56DF1D2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86D6D41"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29053087"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472383A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387FA5D8"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140A1E12"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633060C5"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51FD434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C0BC3B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6A609FD8"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Pseudomonas spp.</w:t>
            </w:r>
          </w:p>
        </w:tc>
      </w:tr>
      <w:tr w:rsidR="00822578" w:rsidRPr="00BA3669" w14:paraId="76E623E4" w14:textId="77777777" w:rsidTr="00C44DF5">
        <w:tc>
          <w:tcPr>
            <w:tcW w:w="455" w:type="pct"/>
          </w:tcPr>
          <w:p w14:paraId="2E4689AA"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631C094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Sq</w:t>
            </w:r>
            <w:r w:rsidRPr="00BA3669">
              <w:rPr>
                <w:rFonts w:ascii="Times New Roman" w:hAnsi="Times New Roman"/>
                <w:sz w:val="16"/>
                <w:szCs w:val="24"/>
                <w:vertAlign w:val="subscript"/>
              </w:rPr>
              <w:t>2</w:t>
            </w:r>
          </w:p>
        </w:tc>
        <w:tc>
          <w:tcPr>
            <w:tcW w:w="808" w:type="pct"/>
            <w:hideMark/>
          </w:tcPr>
          <w:p w14:paraId="459E11A3"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Dry, dull, raised, opaque circular colony</w:t>
            </w:r>
          </w:p>
        </w:tc>
        <w:tc>
          <w:tcPr>
            <w:tcW w:w="556" w:type="pct"/>
            <w:hideMark/>
          </w:tcPr>
          <w:p w14:paraId="5C17704E"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Rods in chains</w:t>
            </w:r>
          </w:p>
        </w:tc>
        <w:tc>
          <w:tcPr>
            <w:tcW w:w="151" w:type="pct"/>
            <w:hideMark/>
          </w:tcPr>
          <w:p w14:paraId="0A3C553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79E5355"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1FEFC5B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4C819FAD"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23D79CA5"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21A135E4"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409D3E6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6B6FAF5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36A65FBE"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27B3CC46"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37B06183"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0499AE64"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757" w:type="pct"/>
            <w:hideMark/>
          </w:tcPr>
          <w:p w14:paraId="16C3F6F7"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Enterobacter cloacae</w:t>
            </w:r>
          </w:p>
        </w:tc>
      </w:tr>
      <w:tr w:rsidR="00822578" w:rsidRPr="00BA3669" w14:paraId="67ED3D73" w14:textId="77777777" w:rsidTr="00C44DF5">
        <w:tc>
          <w:tcPr>
            <w:tcW w:w="455" w:type="pct"/>
          </w:tcPr>
          <w:p w14:paraId="75FBCA93"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57976735"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Sq</w:t>
            </w:r>
            <w:r w:rsidRPr="00BA3669">
              <w:rPr>
                <w:rFonts w:ascii="Times New Roman" w:hAnsi="Times New Roman"/>
                <w:sz w:val="16"/>
                <w:szCs w:val="24"/>
                <w:vertAlign w:val="subscript"/>
              </w:rPr>
              <w:t>3</w:t>
            </w:r>
          </w:p>
        </w:tc>
        <w:tc>
          <w:tcPr>
            <w:tcW w:w="808" w:type="pct"/>
            <w:hideMark/>
          </w:tcPr>
          <w:p w14:paraId="665F3531"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Mucoid, convex, large, circular colonies</w:t>
            </w:r>
          </w:p>
        </w:tc>
        <w:tc>
          <w:tcPr>
            <w:tcW w:w="556" w:type="pct"/>
            <w:hideMark/>
          </w:tcPr>
          <w:p w14:paraId="6D8889F1"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Cocci in clusters</w:t>
            </w:r>
          </w:p>
        </w:tc>
        <w:tc>
          <w:tcPr>
            <w:tcW w:w="151" w:type="pct"/>
            <w:hideMark/>
          </w:tcPr>
          <w:p w14:paraId="2A20C708"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68047B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24BE7B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7505F03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FDE1EEF"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0755C1D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7FF946A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1918DC8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69CFCDF9"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641DC17E"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6494D829"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3D35917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4B1B0DCD"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Staphylococcus aureus</w:t>
            </w:r>
          </w:p>
        </w:tc>
      </w:tr>
      <w:tr w:rsidR="00822578" w:rsidRPr="00BA3669" w14:paraId="30B47DBE" w14:textId="77777777" w:rsidTr="00C44DF5">
        <w:tc>
          <w:tcPr>
            <w:tcW w:w="455" w:type="pct"/>
          </w:tcPr>
          <w:p w14:paraId="135B45AA"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2F8C38E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Sq</w:t>
            </w:r>
            <w:r w:rsidRPr="00BA3669">
              <w:rPr>
                <w:rFonts w:ascii="Times New Roman" w:hAnsi="Times New Roman"/>
                <w:sz w:val="16"/>
                <w:szCs w:val="24"/>
                <w:vertAlign w:val="subscript"/>
              </w:rPr>
              <w:t>4</w:t>
            </w:r>
          </w:p>
        </w:tc>
        <w:tc>
          <w:tcPr>
            <w:tcW w:w="808" w:type="pct"/>
            <w:hideMark/>
          </w:tcPr>
          <w:p w14:paraId="31703EA7"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 xml:space="preserve">Flat, muciod, undulating </w:t>
            </w:r>
            <w:r w:rsidRPr="00BA3669">
              <w:rPr>
                <w:rFonts w:ascii="Times New Roman" w:hAnsi="Times New Roman"/>
                <w:sz w:val="16"/>
                <w:szCs w:val="20"/>
              </w:rPr>
              <w:lastRenderedPageBreak/>
              <w:t>colony</w:t>
            </w:r>
          </w:p>
        </w:tc>
        <w:tc>
          <w:tcPr>
            <w:tcW w:w="556" w:type="pct"/>
            <w:hideMark/>
          </w:tcPr>
          <w:p w14:paraId="3A2057BF"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lastRenderedPageBreak/>
              <w:t>Rods in pairs</w:t>
            </w:r>
          </w:p>
        </w:tc>
        <w:tc>
          <w:tcPr>
            <w:tcW w:w="151" w:type="pct"/>
            <w:hideMark/>
          </w:tcPr>
          <w:p w14:paraId="05D3146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0DC1867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5451143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45809123"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04CD6C9"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4ED8CC83"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6E2AA237"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749E160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6FBF38A5"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15ECFDC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3FD00A5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B2A7A89"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17ABB110"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Acinetobacter spp.</w:t>
            </w:r>
          </w:p>
        </w:tc>
      </w:tr>
      <w:tr w:rsidR="00822578" w:rsidRPr="00BA3669" w14:paraId="1DD456CE" w14:textId="77777777" w:rsidTr="00C44DF5">
        <w:tc>
          <w:tcPr>
            <w:tcW w:w="455" w:type="pct"/>
          </w:tcPr>
          <w:p w14:paraId="1748AE14"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5A4AF6C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Sq</w:t>
            </w:r>
            <w:r w:rsidRPr="00BA3669">
              <w:rPr>
                <w:rFonts w:ascii="Times New Roman" w:hAnsi="Times New Roman"/>
                <w:sz w:val="16"/>
                <w:szCs w:val="24"/>
                <w:vertAlign w:val="subscript"/>
              </w:rPr>
              <w:t>5</w:t>
            </w:r>
          </w:p>
        </w:tc>
        <w:tc>
          <w:tcPr>
            <w:tcW w:w="808" w:type="pct"/>
            <w:hideMark/>
          </w:tcPr>
          <w:p w14:paraId="08E91A84"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Moist, shiny, large, translucent colony with entire margin</w:t>
            </w:r>
          </w:p>
        </w:tc>
        <w:tc>
          <w:tcPr>
            <w:tcW w:w="556" w:type="pct"/>
            <w:hideMark/>
          </w:tcPr>
          <w:p w14:paraId="71AAE99B"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Slightly curved rods</w:t>
            </w:r>
          </w:p>
        </w:tc>
        <w:tc>
          <w:tcPr>
            <w:tcW w:w="151" w:type="pct"/>
            <w:hideMark/>
          </w:tcPr>
          <w:p w14:paraId="44D0CD3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195E15E5"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97AB447"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0362E99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04A787D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2A12277B"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15816943"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20AFDF1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160D841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1F90417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7C2B478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36481E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61D75B3E"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Klebsiella spp.</w:t>
            </w:r>
          </w:p>
        </w:tc>
      </w:tr>
    </w:tbl>
    <w:p w14:paraId="7612EB48" w14:textId="77777777" w:rsidR="00822578" w:rsidRPr="00EC420A" w:rsidRDefault="00822578" w:rsidP="00822578">
      <w:pPr>
        <w:spacing w:after="0" w:line="240" w:lineRule="auto"/>
        <w:jc w:val="both"/>
        <w:rPr>
          <w:rFonts w:ascii="Times New Roman" w:hAnsi="Times New Roman" w:cstheme="minorBidi"/>
          <w:b/>
          <w:sz w:val="24"/>
          <w:szCs w:val="24"/>
        </w:rPr>
      </w:pPr>
    </w:p>
    <w:p w14:paraId="4E52D1E6" w14:textId="77777777" w:rsidR="00822578" w:rsidRDefault="00822578" w:rsidP="009B4160">
      <w:pPr>
        <w:spacing w:after="0" w:line="480" w:lineRule="auto"/>
        <w:contextualSpacing/>
        <w:jc w:val="both"/>
        <w:rPr>
          <w:rFonts w:ascii="Times New Roman" w:hAnsi="Times New Roman"/>
          <w:b/>
          <w:bCs/>
          <w:sz w:val="24"/>
          <w:szCs w:val="24"/>
        </w:rPr>
        <w:sectPr w:rsidR="00822578" w:rsidSect="00822578">
          <w:pgSz w:w="14400" w:h="11520" w:orient="landscape" w:code="9"/>
          <w:pgMar w:top="1440" w:right="1440" w:bottom="994" w:left="1440" w:header="720" w:footer="720" w:gutter="0"/>
          <w:cols w:space="720"/>
          <w:docGrid w:linePitch="360"/>
        </w:sectPr>
      </w:pPr>
    </w:p>
    <w:p w14:paraId="11A13A6E" w14:textId="77777777" w:rsidR="009B4160" w:rsidRPr="00EC420A" w:rsidRDefault="009B4160" w:rsidP="009B4160">
      <w:pPr>
        <w:spacing w:after="0" w:line="240" w:lineRule="auto"/>
        <w:jc w:val="both"/>
        <w:rPr>
          <w:rFonts w:ascii="Times New Roman" w:hAnsi="Times New Roman"/>
          <w:b/>
          <w:sz w:val="24"/>
          <w:szCs w:val="24"/>
        </w:rPr>
      </w:pPr>
      <w:r>
        <w:rPr>
          <w:rFonts w:ascii="Times New Roman" w:hAnsi="Times New Roman"/>
          <w:b/>
          <w:bCs/>
          <w:sz w:val="24"/>
          <w:szCs w:val="24"/>
        </w:rPr>
        <w:lastRenderedPageBreak/>
        <w:t>3</w:t>
      </w:r>
      <w:r w:rsidRPr="00EC420A">
        <w:rPr>
          <w:rFonts w:ascii="Times New Roman" w:hAnsi="Times New Roman"/>
          <w:b/>
          <w:bCs/>
          <w:sz w:val="24"/>
          <w:szCs w:val="24"/>
        </w:rPr>
        <w:t>.4</w:t>
      </w:r>
      <w:r>
        <w:rPr>
          <w:rFonts w:ascii="Times New Roman" w:hAnsi="Times New Roman"/>
          <w:b/>
          <w:bCs/>
          <w:sz w:val="24"/>
          <w:szCs w:val="24"/>
        </w:rPr>
        <w:tab/>
      </w:r>
      <w:r w:rsidRPr="00EC420A">
        <w:rPr>
          <w:rFonts w:ascii="Times New Roman" w:hAnsi="Times New Roman"/>
          <w:b/>
          <w:bCs/>
          <w:sz w:val="24"/>
          <w:szCs w:val="24"/>
        </w:rPr>
        <w:t xml:space="preserve">Characteristics of rhizosphere fungal isolates </w:t>
      </w:r>
      <w:r w:rsidRPr="00EC420A">
        <w:rPr>
          <w:rFonts w:ascii="Times New Roman" w:hAnsi="Times New Roman"/>
          <w:b/>
          <w:sz w:val="24"/>
          <w:szCs w:val="24"/>
        </w:rPr>
        <w:t xml:space="preserve">from </w:t>
      </w:r>
      <w:r>
        <w:rPr>
          <w:rFonts w:ascii="Times New Roman" w:hAnsi="Times New Roman"/>
          <w:b/>
          <w:i/>
          <w:sz w:val="24"/>
          <w:szCs w:val="24"/>
        </w:rPr>
        <w:t xml:space="preserve">Calopogonium </w:t>
      </w:r>
      <w:r w:rsidRPr="00EC420A">
        <w:rPr>
          <w:rFonts w:ascii="Times New Roman" w:hAnsi="Times New Roman"/>
          <w:b/>
          <w:i/>
          <w:sz w:val="24"/>
          <w:szCs w:val="24"/>
        </w:rPr>
        <w:t>muconoides</w:t>
      </w:r>
      <w:r>
        <w:rPr>
          <w:rFonts w:ascii="Times New Roman" w:hAnsi="Times New Roman"/>
          <w:b/>
          <w:sz w:val="24"/>
          <w:szCs w:val="24"/>
        </w:rPr>
        <w:t xml:space="preserve"> </w:t>
      </w:r>
      <w:r>
        <w:rPr>
          <w:rFonts w:ascii="Times New Roman" w:hAnsi="Times New Roman"/>
          <w:b/>
          <w:sz w:val="24"/>
          <w:szCs w:val="24"/>
        </w:rPr>
        <w:tab/>
        <w:t xml:space="preserve">Plants </w:t>
      </w:r>
      <w:r w:rsidRPr="00EC420A">
        <w:rPr>
          <w:rFonts w:ascii="Times New Roman" w:hAnsi="Times New Roman"/>
          <w:b/>
          <w:sz w:val="24"/>
          <w:szCs w:val="24"/>
        </w:rPr>
        <w:t>in University of Calabar</w:t>
      </w:r>
    </w:p>
    <w:p w14:paraId="714B3ED0" w14:textId="77777777" w:rsidR="009B4160" w:rsidRPr="00BA3669" w:rsidRDefault="009B4160" w:rsidP="009B4160">
      <w:pPr>
        <w:spacing w:after="0" w:line="240" w:lineRule="auto"/>
        <w:jc w:val="both"/>
        <w:rPr>
          <w:rFonts w:ascii="Times New Roman" w:hAnsi="Times New Roman"/>
          <w:b/>
          <w:sz w:val="8"/>
          <w:szCs w:val="24"/>
        </w:rPr>
      </w:pPr>
    </w:p>
    <w:p w14:paraId="6EB59BE2" w14:textId="77777777" w:rsidR="009B4160" w:rsidRPr="00EC420A" w:rsidRDefault="009B4160" w:rsidP="009B4160">
      <w:pPr>
        <w:spacing w:after="0" w:line="240" w:lineRule="auto"/>
        <w:jc w:val="both"/>
        <w:rPr>
          <w:rFonts w:ascii="Times New Roman" w:hAnsi="Times New Roman"/>
          <w:b/>
          <w:sz w:val="24"/>
          <w:szCs w:val="24"/>
        </w:rPr>
      </w:pPr>
    </w:p>
    <w:p w14:paraId="482A23B6" w14:textId="77777777" w:rsidR="009B4160" w:rsidRDefault="009B4160" w:rsidP="009B4160">
      <w:pPr>
        <w:spacing w:after="0" w:line="480" w:lineRule="auto"/>
        <w:jc w:val="both"/>
        <w:rPr>
          <w:rFonts w:ascii="Times New Roman" w:hAnsi="Times New Roman"/>
          <w:b/>
          <w:sz w:val="24"/>
          <w:szCs w:val="24"/>
        </w:rPr>
      </w:pPr>
      <w:r w:rsidRPr="00EC420A">
        <w:rPr>
          <w:rFonts w:ascii="Times New Roman" w:hAnsi="Times New Roman"/>
          <w:sz w:val="24"/>
          <w:szCs w:val="24"/>
        </w:rPr>
        <w:tab/>
      </w:r>
      <w:commentRangeStart w:id="8"/>
      <w:r w:rsidRPr="00EC420A">
        <w:rPr>
          <w:rFonts w:ascii="Times New Roman" w:hAnsi="Times New Roman"/>
          <w:sz w:val="24"/>
          <w:szCs w:val="24"/>
        </w:rPr>
        <w:t xml:space="preserve">Results showed that the fungal isolates from the </w:t>
      </w:r>
      <w:r w:rsidRPr="00EC420A">
        <w:rPr>
          <w:rFonts w:ascii="Times New Roman" w:hAnsi="Times New Roman"/>
          <w:i/>
          <w:sz w:val="24"/>
          <w:szCs w:val="24"/>
        </w:rPr>
        <w:t>Calopogonium muconoides</w:t>
      </w:r>
      <w:r w:rsidRPr="00EC420A">
        <w:rPr>
          <w:rFonts w:ascii="Times New Roman" w:hAnsi="Times New Roman"/>
          <w:sz w:val="24"/>
          <w:szCs w:val="24"/>
        </w:rPr>
        <w:t xml:space="preserve"> plant sampled from the University of Calabar Botanical garden were predominantly Yeast (</w:t>
      </w:r>
      <w:r>
        <w:rPr>
          <w:rFonts w:ascii="Times New Roman" w:hAnsi="Times New Roman"/>
          <w:i/>
          <w:sz w:val="24"/>
          <w:szCs w:val="24"/>
        </w:rPr>
        <w:t>Saccharomyces cerevise</w:t>
      </w:r>
      <w:r w:rsidRPr="00EC420A">
        <w:rPr>
          <w:rFonts w:ascii="Times New Roman" w:hAnsi="Times New Roman"/>
          <w:i/>
          <w:sz w:val="24"/>
          <w:szCs w:val="24"/>
        </w:rPr>
        <w:t>a</w:t>
      </w:r>
      <w:r w:rsidRPr="00EC420A">
        <w:rPr>
          <w:rFonts w:ascii="Times New Roman" w:hAnsi="Times New Roman"/>
          <w:sz w:val="24"/>
          <w:szCs w:val="24"/>
        </w:rPr>
        <w:t xml:space="preserve">), while that from the </w:t>
      </w:r>
      <w:r w:rsidRPr="00EC420A">
        <w:rPr>
          <w:rFonts w:ascii="Times New Roman" w:hAnsi="Times New Roman"/>
          <w:i/>
          <w:sz w:val="24"/>
          <w:szCs w:val="24"/>
        </w:rPr>
        <w:t>Calopogonium muconoides</w:t>
      </w:r>
      <w:r w:rsidRPr="00EC420A">
        <w:rPr>
          <w:rFonts w:ascii="Times New Roman" w:hAnsi="Times New Roman"/>
          <w:sz w:val="24"/>
          <w:szCs w:val="24"/>
        </w:rPr>
        <w:t xml:space="preserve"> plant sampled from Biological Science garden were predominantly </w:t>
      </w:r>
      <w:r w:rsidRPr="00EC420A">
        <w:rPr>
          <w:rFonts w:ascii="Times New Roman" w:hAnsi="Times New Roman"/>
          <w:i/>
          <w:sz w:val="24"/>
          <w:szCs w:val="24"/>
        </w:rPr>
        <w:t xml:space="preserve">Mucor spp </w:t>
      </w:r>
      <w:r w:rsidRPr="00EC420A">
        <w:rPr>
          <w:rFonts w:ascii="Times New Roman" w:hAnsi="Times New Roman"/>
          <w:sz w:val="24"/>
          <w:szCs w:val="24"/>
        </w:rPr>
        <w:t xml:space="preserve">and Yeast. The results also showed that the predominant rhizosphere fungal isolate from the </w:t>
      </w:r>
      <w:r w:rsidRPr="00EC420A">
        <w:rPr>
          <w:rFonts w:ascii="Times New Roman" w:hAnsi="Times New Roman"/>
          <w:i/>
          <w:sz w:val="24"/>
          <w:szCs w:val="24"/>
        </w:rPr>
        <w:t>Calopogonium muconoides</w:t>
      </w:r>
      <w:r w:rsidRPr="00EC420A">
        <w:rPr>
          <w:rFonts w:ascii="Times New Roman" w:hAnsi="Times New Roman"/>
          <w:sz w:val="24"/>
          <w:szCs w:val="24"/>
        </w:rPr>
        <w:t xml:space="preserve"> plant sampled from the University of Calabar Staff Quarters were: </w:t>
      </w:r>
      <w:r w:rsidRPr="00EC420A">
        <w:rPr>
          <w:rFonts w:ascii="Times New Roman" w:hAnsi="Times New Roman"/>
          <w:i/>
          <w:sz w:val="24"/>
          <w:szCs w:val="24"/>
        </w:rPr>
        <w:t>Penicillium</w:t>
      </w:r>
      <w:r w:rsidRPr="00EC420A">
        <w:rPr>
          <w:rFonts w:ascii="Times New Roman" w:hAnsi="Times New Roman"/>
          <w:sz w:val="24"/>
          <w:szCs w:val="24"/>
        </w:rPr>
        <w:t xml:space="preserve"> </w:t>
      </w:r>
      <w:r w:rsidRPr="00EC420A">
        <w:rPr>
          <w:rFonts w:ascii="Times New Roman" w:hAnsi="Times New Roman"/>
          <w:i/>
          <w:sz w:val="24"/>
          <w:szCs w:val="24"/>
        </w:rPr>
        <w:t xml:space="preserve">spp </w:t>
      </w:r>
      <w:r w:rsidRPr="00EC420A">
        <w:rPr>
          <w:rFonts w:ascii="Times New Roman" w:hAnsi="Times New Roman"/>
          <w:sz w:val="24"/>
          <w:szCs w:val="24"/>
        </w:rPr>
        <w:t xml:space="preserve">and </w:t>
      </w:r>
      <w:r w:rsidRPr="00EC420A">
        <w:rPr>
          <w:rFonts w:ascii="Times New Roman" w:hAnsi="Times New Roman"/>
          <w:i/>
          <w:sz w:val="24"/>
          <w:szCs w:val="24"/>
        </w:rPr>
        <w:t xml:space="preserve">Rhizopus spp. </w:t>
      </w:r>
      <w:r w:rsidRPr="00EC420A">
        <w:rPr>
          <w:rFonts w:ascii="Times New Roman" w:hAnsi="Times New Roman"/>
          <w:sz w:val="24"/>
          <w:szCs w:val="24"/>
        </w:rPr>
        <w:t xml:space="preserve">The results of the </w:t>
      </w:r>
      <w:r w:rsidRPr="00EC420A">
        <w:rPr>
          <w:rFonts w:ascii="Times New Roman" w:hAnsi="Times New Roman"/>
          <w:bCs/>
          <w:sz w:val="24"/>
          <w:szCs w:val="24"/>
        </w:rPr>
        <w:t xml:space="preserve">characteristics of rhizosphere fungal isolates </w:t>
      </w:r>
      <w:r w:rsidRPr="00EC420A">
        <w:rPr>
          <w:rFonts w:ascii="Times New Roman" w:hAnsi="Times New Roman"/>
          <w:sz w:val="24"/>
          <w:szCs w:val="24"/>
        </w:rPr>
        <w:t xml:space="preserve">from </w:t>
      </w:r>
      <w:r w:rsidRPr="00EC420A">
        <w:rPr>
          <w:rFonts w:ascii="Times New Roman" w:hAnsi="Times New Roman"/>
          <w:i/>
          <w:sz w:val="24"/>
          <w:szCs w:val="24"/>
        </w:rPr>
        <w:t>Calopogonium muconoides</w:t>
      </w:r>
      <w:r w:rsidRPr="00EC420A">
        <w:rPr>
          <w:rFonts w:ascii="Times New Roman" w:hAnsi="Times New Roman"/>
          <w:sz w:val="24"/>
          <w:szCs w:val="24"/>
        </w:rPr>
        <w:t xml:space="preserve"> plants in University of Ca</w:t>
      </w:r>
      <w:r>
        <w:rPr>
          <w:rFonts w:ascii="Times New Roman" w:hAnsi="Times New Roman"/>
          <w:sz w:val="24"/>
          <w:szCs w:val="24"/>
        </w:rPr>
        <w:t>labar are presented in table 2.</w:t>
      </w:r>
      <w:r>
        <w:rPr>
          <w:rFonts w:ascii="Times New Roman" w:hAnsi="Times New Roman"/>
          <w:b/>
          <w:sz w:val="24"/>
          <w:szCs w:val="24"/>
        </w:rPr>
        <w:t xml:space="preserve"> </w:t>
      </w:r>
      <w:commentRangeEnd w:id="8"/>
      <w:r w:rsidR="002E0245">
        <w:rPr>
          <w:rStyle w:val="a7"/>
        </w:rPr>
        <w:commentReference w:id="8"/>
      </w:r>
    </w:p>
    <w:p w14:paraId="13A8EBA4" w14:textId="77777777" w:rsidR="009B4160" w:rsidRPr="009E59CA" w:rsidRDefault="009B4160" w:rsidP="009B4160">
      <w:pPr>
        <w:spacing w:after="0" w:line="480" w:lineRule="auto"/>
        <w:jc w:val="both"/>
        <w:rPr>
          <w:rFonts w:ascii="Times New Roman" w:hAnsi="Times New Roman"/>
          <w:b/>
          <w:bCs/>
          <w:sz w:val="24"/>
          <w:szCs w:val="24"/>
        </w:rPr>
      </w:pPr>
      <w:r>
        <w:rPr>
          <w:rFonts w:ascii="Times New Roman" w:hAnsi="Times New Roman"/>
          <w:b/>
          <w:sz w:val="24"/>
          <w:szCs w:val="24"/>
        </w:rPr>
        <w:t>4.0 DISCUSSION</w:t>
      </w:r>
    </w:p>
    <w:p w14:paraId="5264A2FB" w14:textId="10816B25" w:rsidR="009B4160" w:rsidRPr="00EC420A" w:rsidRDefault="009B4160" w:rsidP="009B4160">
      <w:pPr>
        <w:spacing w:after="0" w:line="456" w:lineRule="auto"/>
        <w:jc w:val="both"/>
        <w:rPr>
          <w:rFonts w:ascii="Times New Roman" w:hAnsi="Times New Roman"/>
          <w:sz w:val="24"/>
          <w:szCs w:val="24"/>
        </w:rPr>
      </w:pPr>
      <w:r w:rsidRPr="00EC420A">
        <w:rPr>
          <w:rFonts w:ascii="Times New Roman" w:hAnsi="Times New Roman"/>
          <w:sz w:val="24"/>
          <w:szCs w:val="24"/>
        </w:rPr>
        <w:tab/>
        <w:t xml:space="preserve">This study showed that the bacterial and fungal loads from the </w:t>
      </w:r>
      <w:r w:rsidRPr="00EC420A">
        <w:rPr>
          <w:rFonts w:ascii="Times New Roman" w:hAnsi="Times New Roman"/>
          <w:i/>
          <w:sz w:val="24"/>
          <w:szCs w:val="24"/>
        </w:rPr>
        <w:t xml:space="preserve">Calopogonium muconoides </w:t>
      </w:r>
      <w:r w:rsidRPr="00EC420A">
        <w:rPr>
          <w:rFonts w:ascii="Times New Roman" w:hAnsi="Times New Roman"/>
          <w:sz w:val="24"/>
          <w:szCs w:val="24"/>
        </w:rPr>
        <w:t xml:space="preserve">plant samples at University of Calabar Botanical garden, Biological Science garden and University of Calabar Staff Quarters were fewer in number as when compared to that of Agbo </w:t>
      </w:r>
      <w:r w:rsidRPr="00EC420A">
        <w:rPr>
          <w:rFonts w:ascii="Times New Roman" w:hAnsi="Times New Roman"/>
          <w:i/>
          <w:sz w:val="24"/>
          <w:szCs w:val="24"/>
        </w:rPr>
        <w:t>et al,</w:t>
      </w:r>
      <w:r w:rsidRPr="00EC420A">
        <w:rPr>
          <w:rFonts w:ascii="Times New Roman" w:hAnsi="Times New Roman"/>
          <w:sz w:val="24"/>
          <w:szCs w:val="24"/>
        </w:rPr>
        <w:t xml:space="preserve"> (2021)</w:t>
      </w:r>
      <w:r w:rsidR="00273613">
        <w:rPr>
          <w:rFonts w:ascii="Times New Roman" w:hAnsi="Times New Roman"/>
          <w:sz w:val="24"/>
          <w:szCs w:val="24"/>
        </w:rPr>
        <w:t xml:space="preserve"> and 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EC420A">
        <w:rPr>
          <w:rFonts w:ascii="Times New Roman" w:hAnsi="Times New Roman"/>
          <w:sz w:val="24"/>
          <w:szCs w:val="24"/>
        </w:rPr>
        <w:t xml:space="preserve">. The microbial loads in this present study also differ from the work of Akpan </w:t>
      </w:r>
      <w:r w:rsidRPr="00EC420A">
        <w:rPr>
          <w:rFonts w:ascii="Times New Roman" w:hAnsi="Times New Roman"/>
          <w:i/>
          <w:sz w:val="24"/>
          <w:szCs w:val="24"/>
        </w:rPr>
        <w:t>et al,</w:t>
      </w:r>
      <w:r w:rsidRPr="00EC420A">
        <w:rPr>
          <w:rFonts w:ascii="Times New Roman" w:hAnsi="Times New Roman"/>
          <w:sz w:val="24"/>
          <w:szCs w:val="24"/>
        </w:rPr>
        <w:t xml:space="preserve"> (2017), Iyakndue </w:t>
      </w:r>
      <w:r w:rsidRPr="00EC420A">
        <w:rPr>
          <w:rFonts w:ascii="Times New Roman" w:hAnsi="Times New Roman"/>
          <w:i/>
          <w:sz w:val="24"/>
          <w:szCs w:val="24"/>
        </w:rPr>
        <w:t>et al,</w:t>
      </w:r>
      <w:r w:rsidRPr="00EC420A">
        <w:rPr>
          <w:rFonts w:ascii="Times New Roman" w:hAnsi="Times New Roman"/>
          <w:sz w:val="24"/>
          <w:szCs w:val="24"/>
        </w:rPr>
        <w:t xml:space="preserve"> (2017)</w:t>
      </w:r>
      <w:r w:rsidR="00273613">
        <w:rPr>
          <w:rFonts w:ascii="Times New Roman" w:hAnsi="Times New Roman"/>
          <w:sz w:val="24"/>
          <w:szCs w:val="24"/>
        </w:rPr>
        <w:t>,</w:t>
      </w:r>
      <w:r w:rsidRPr="00EC420A">
        <w:rPr>
          <w:rFonts w:ascii="Times New Roman" w:hAnsi="Times New Roman"/>
          <w:sz w:val="24"/>
          <w:szCs w:val="24"/>
        </w:rPr>
        <w:t xml:space="preserve"> Brooks </w:t>
      </w:r>
      <w:r w:rsidRPr="00EC420A">
        <w:rPr>
          <w:rFonts w:ascii="Times New Roman" w:hAnsi="Times New Roman"/>
          <w:i/>
          <w:sz w:val="24"/>
          <w:szCs w:val="24"/>
        </w:rPr>
        <w:t>et al,</w:t>
      </w:r>
      <w:r w:rsidRPr="00EC420A">
        <w:rPr>
          <w:rFonts w:ascii="Times New Roman" w:hAnsi="Times New Roman"/>
          <w:sz w:val="24"/>
          <w:szCs w:val="24"/>
        </w:rPr>
        <w:t xml:space="preserve"> (2017)</w:t>
      </w:r>
      <w:r w:rsidR="00273613">
        <w:rPr>
          <w:rFonts w:ascii="Times New Roman" w:hAnsi="Times New Roman"/>
          <w:sz w:val="24"/>
          <w:szCs w:val="24"/>
        </w:rPr>
        <w:t xml:space="preserve"> and </w:t>
      </w:r>
      <w:r w:rsidR="00273613" w:rsidRPr="00EC420A">
        <w:rPr>
          <w:rFonts w:ascii="Times New Roman" w:hAnsi="Times New Roman"/>
          <w:sz w:val="24"/>
          <w:szCs w:val="24"/>
        </w:rPr>
        <w:t xml:space="preserve">Agbo </w:t>
      </w:r>
      <w:r w:rsidR="00273613" w:rsidRPr="00EC420A">
        <w:rPr>
          <w:rFonts w:ascii="Times New Roman" w:hAnsi="Times New Roman"/>
          <w:i/>
          <w:sz w:val="24"/>
          <w:szCs w:val="24"/>
        </w:rPr>
        <w:t>et al,</w:t>
      </w:r>
      <w:r w:rsidR="00273613" w:rsidRPr="00EC420A">
        <w:rPr>
          <w:rFonts w:ascii="Times New Roman" w:hAnsi="Times New Roman"/>
          <w:sz w:val="24"/>
          <w:szCs w:val="24"/>
        </w:rPr>
        <w:t xml:space="preserve"> (202</w:t>
      </w:r>
      <w:r w:rsidR="00273613">
        <w:rPr>
          <w:rFonts w:ascii="Times New Roman" w:hAnsi="Times New Roman"/>
          <w:sz w:val="24"/>
          <w:szCs w:val="24"/>
        </w:rPr>
        <w:t>5</w:t>
      </w:r>
      <w:r w:rsidR="00273613" w:rsidRPr="00EC420A">
        <w:rPr>
          <w:rFonts w:ascii="Times New Roman" w:hAnsi="Times New Roman"/>
          <w:sz w:val="24"/>
          <w:szCs w:val="24"/>
        </w:rPr>
        <w:t>)</w:t>
      </w:r>
      <w:r w:rsidRPr="00EC420A">
        <w:rPr>
          <w:rFonts w:ascii="Times New Roman" w:hAnsi="Times New Roman"/>
          <w:sz w:val="24"/>
          <w:szCs w:val="24"/>
        </w:rPr>
        <w:t xml:space="preserve">. In Agbo </w:t>
      </w:r>
      <w:r w:rsidRPr="00EC420A">
        <w:rPr>
          <w:rFonts w:ascii="Times New Roman" w:hAnsi="Times New Roman"/>
          <w:i/>
          <w:sz w:val="24"/>
          <w:szCs w:val="24"/>
        </w:rPr>
        <w:t>et al,</w:t>
      </w:r>
      <w:r w:rsidRPr="00EC420A">
        <w:rPr>
          <w:rFonts w:ascii="Times New Roman" w:hAnsi="Times New Roman"/>
          <w:sz w:val="24"/>
          <w:szCs w:val="24"/>
        </w:rPr>
        <w:t xml:space="preserve"> (2021) study, the rhizosphere fungal loads </w:t>
      </w:r>
      <w:r w:rsidR="004D446A" w:rsidRPr="00EC420A">
        <w:rPr>
          <w:rFonts w:ascii="Times New Roman" w:hAnsi="Times New Roman"/>
          <w:sz w:val="24"/>
          <w:szCs w:val="24"/>
        </w:rPr>
        <w:t>were</w:t>
      </w:r>
      <w:r w:rsidRPr="00EC420A">
        <w:rPr>
          <w:rFonts w:ascii="Times New Roman" w:hAnsi="Times New Roman"/>
          <w:sz w:val="24"/>
          <w:szCs w:val="24"/>
        </w:rPr>
        <w:t xml:space="preserve"> much higher in number that their bacterial load. This disagreed with this present study, the possible reason may be that their own research must have been taken in a different season from that of this present study. The results on the bacterial and fungal loads from this present study was somewhat similar to that of John </w:t>
      </w:r>
      <w:r w:rsidRPr="00EC420A">
        <w:rPr>
          <w:rFonts w:ascii="Times New Roman" w:hAnsi="Times New Roman"/>
          <w:i/>
          <w:sz w:val="24"/>
          <w:szCs w:val="24"/>
        </w:rPr>
        <w:t>et al,</w:t>
      </w:r>
      <w:r w:rsidRPr="00EC420A">
        <w:rPr>
          <w:rFonts w:ascii="Times New Roman" w:hAnsi="Times New Roman"/>
          <w:sz w:val="24"/>
          <w:szCs w:val="24"/>
        </w:rPr>
        <w:t xml:space="preserve"> (2011).</w:t>
      </w:r>
    </w:p>
    <w:p w14:paraId="79CD5E0F" w14:textId="77777777" w:rsidR="009B4160" w:rsidRPr="00EC420A" w:rsidRDefault="009B4160" w:rsidP="009B4160">
      <w:pPr>
        <w:spacing w:after="0" w:line="456" w:lineRule="auto"/>
        <w:jc w:val="both"/>
        <w:rPr>
          <w:rFonts w:ascii="Times New Roman" w:hAnsi="Times New Roman"/>
          <w:sz w:val="24"/>
          <w:szCs w:val="24"/>
        </w:rPr>
      </w:pPr>
      <w:r w:rsidRPr="00EC420A">
        <w:rPr>
          <w:rFonts w:ascii="Times New Roman" w:hAnsi="Times New Roman"/>
          <w:sz w:val="24"/>
          <w:szCs w:val="24"/>
        </w:rPr>
        <w:tab/>
        <w:t xml:space="preserve">The bacterial isolates from this present study were: </w:t>
      </w:r>
      <w:r w:rsidRPr="00EC420A">
        <w:rPr>
          <w:rFonts w:ascii="Times New Roman" w:hAnsi="Times New Roman"/>
          <w:i/>
          <w:sz w:val="24"/>
          <w:szCs w:val="24"/>
        </w:rPr>
        <w:t xml:space="preserve">Bacillus spp. </w:t>
      </w:r>
      <w:r w:rsidRPr="00EC420A">
        <w:rPr>
          <w:rFonts w:ascii="Times New Roman" w:hAnsi="Times New Roman"/>
          <w:i/>
          <w:sz w:val="24"/>
          <w:szCs w:val="24"/>
          <w:lang w:val="fr-FR"/>
        </w:rPr>
        <w:t xml:space="preserve">Streptococcus spp., Proteus vulgaris, Enterobacter spp, Escherichia coli, Proteus mirabilis. </w:t>
      </w:r>
      <w:r w:rsidRPr="00EC420A">
        <w:rPr>
          <w:rFonts w:ascii="Times New Roman" w:hAnsi="Times New Roman"/>
          <w:i/>
          <w:sz w:val="24"/>
          <w:szCs w:val="24"/>
        </w:rPr>
        <w:t xml:space="preserve">Pseudomonas spp., Staphylococcus aureus, Acinetobacter spp </w:t>
      </w:r>
      <w:r w:rsidRPr="00EC420A">
        <w:rPr>
          <w:rFonts w:ascii="Times New Roman" w:hAnsi="Times New Roman"/>
          <w:sz w:val="24"/>
          <w:szCs w:val="24"/>
        </w:rPr>
        <w:t xml:space="preserve">and </w:t>
      </w:r>
      <w:r w:rsidRPr="00EC420A">
        <w:rPr>
          <w:rFonts w:ascii="Times New Roman" w:hAnsi="Times New Roman"/>
          <w:i/>
          <w:sz w:val="24"/>
          <w:szCs w:val="24"/>
        </w:rPr>
        <w:t xml:space="preserve">Klebsiella spp </w:t>
      </w:r>
      <w:r w:rsidRPr="00EC420A">
        <w:rPr>
          <w:rFonts w:ascii="Times New Roman" w:hAnsi="Times New Roman"/>
          <w:sz w:val="24"/>
          <w:szCs w:val="24"/>
        </w:rPr>
        <w:t xml:space="preserve">while that of Agbo </w:t>
      </w:r>
      <w:r w:rsidRPr="00EC420A">
        <w:rPr>
          <w:rFonts w:ascii="Times New Roman" w:hAnsi="Times New Roman"/>
          <w:i/>
          <w:sz w:val="24"/>
          <w:szCs w:val="24"/>
        </w:rPr>
        <w:t>et al,</w:t>
      </w:r>
      <w:r w:rsidRPr="00EC420A">
        <w:rPr>
          <w:rFonts w:ascii="Times New Roman" w:hAnsi="Times New Roman"/>
          <w:sz w:val="24"/>
          <w:szCs w:val="24"/>
        </w:rPr>
        <w:t xml:space="preserve"> (2021) were just </w:t>
      </w:r>
      <w:r w:rsidRPr="00EC420A">
        <w:rPr>
          <w:rFonts w:ascii="Times New Roman" w:hAnsi="Times New Roman"/>
          <w:i/>
          <w:sz w:val="24"/>
          <w:szCs w:val="24"/>
        </w:rPr>
        <w:t>Chromobacterium spp., Corynebacterium spp., Acinetobacter spp., Escherichia coli</w:t>
      </w:r>
      <w:r w:rsidRPr="00EC420A">
        <w:rPr>
          <w:rFonts w:ascii="Times New Roman" w:hAnsi="Times New Roman"/>
          <w:sz w:val="24"/>
          <w:szCs w:val="24"/>
        </w:rPr>
        <w:t xml:space="preserve"> </w:t>
      </w:r>
      <w:r w:rsidRPr="00EC420A">
        <w:rPr>
          <w:rFonts w:ascii="Times New Roman" w:hAnsi="Times New Roman"/>
          <w:sz w:val="24"/>
          <w:szCs w:val="24"/>
        </w:rPr>
        <w:lastRenderedPageBreak/>
        <w:t xml:space="preserve">and </w:t>
      </w:r>
      <w:r w:rsidRPr="00EC420A">
        <w:rPr>
          <w:rFonts w:ascii="Times New Roman" w:hAnsi="Times New Roman"/>
          <w:i/>
          <w:sz w:val="24"/>
          <w:szCs w:val="24"/>
        </w:rPr>
        <w:t>Bacillus spp</w:t>
      </w:r>
      <w:r w:rsidRPr="00EC420A">
        <w:rPr>
          <w:rFonts w:ascii="Times New Roman" w:hAnsi="Times New Roman"/>
          <w:sz w:val="24"/>
          <w:szCs w:val="24"/>
        </w:rPr>
        <w:t xml:space="preserve">. Similar bacterial isolates from this present study and that of Agbo </w:t>
      </w:r>
      <w:r w:rsidRPr="00EC420A">
        <w:rPr>
          <w:rFonts w:ascii="Times New Roman" w:hAnsi="Times New Roman"/>
          <w:i/>
          <w:sz w:val="24"/>
          <w:szCs w:val="24"/>
        </w:rPr>
        <w:t>et al,</w:t>
      </w:r>
      <w:r w:rsidRPr="00EC420A">
        <w:rPr>
          <w:rFonts w:ascii="Times New Roman" w:hAnsi="Times New Roman"/>
          <w:sz w:val="24"/>
          <w:szCs w:val="24"/>
        </w:rPr>
        <w:t xml:space="preserve"> (2021) were: </w:t>
      </w:r>
      <w:r w:rsidRPr="00EC420A">
        <w:rPr>
          <w:rFonts w:ascii="Times New Roman" w:hAnsi="Times New Roman"/>
          <w:i/>
          <w:sz w:val="24"/>
          <w:szCs w:val="24"/>
        </w:rPr>
        <w:t>Acinetobacter spp., Escherichia coli</w:t>
      </w:r>
      <w:r w:rsidRPr="00EC420A">
        <w:rPr>
          <w:rFonts w:ascii="Times New Roman" w:hAnsi="Times New Roman"/>
          <w:sz w:val="24"/>
          <w:szCs w:val="24"/>
        </w:rPr>
        <w:t xml:space="preserve"> and </w:t>
      </w:r>
      <w:r w:rsidRPr="00EC420A">
        <w:rPr>
          <w:rFonts w:ascii="Times New Roman" w:hAnsi="Times New Roman"/>
          <w:i/>
          <w:sz w:val="24"/>
          <w:szCs w:val="24"/>
        </w:rPr>
        <w:t>Bacillus spp</w:t>
      </w:r>
      <w:r w:rsidRPr="00EC420A">
        <w:rPr>
          <w:rFonts w:ascii="Times New Roman" w:hAnsi="Times New Roman"/>
          <w:sz w:val="24"/>
          <w:szCs w:val="24"/>
        </w:rPr>
        <w:t xml:space="preserve">. The possible reasons for the diversity of bacterial isolates from the root of </w:t>
      </w:r>
      <w:r w:rsidRPr="00EC420A">
        <w:rPr>
          <w:rFonts w:ascii="Times New Roman" w:hAnsi="Times New Roman"/>
          <w:i/>
          <w:sz w:val="24"/>
          <w:szCs w:val="24"/>
        </w:rPr>
        <w:t xml:space="preserve">Calopogonium muconoides </w:t>
      </w:r>
      <w:r w:rsidRPr="00EC420A">
        <w:rPr>
          <w:rFonts w:ascii="Times New Roman" w:hAnsi="Times New Roman"/>
          <w:sz w:val="24"/>
          <w:szCs w:val="24"/>
        </w:rPr>
        <w:t xml:space="preserve">plant samples at University of Calabar and that of Agbo </w:t>
      </w:r>
      <w:r w:rsidRPr="00EC420A">
        <w:rPr>
          <w:rFonts w:ascii="Times New Roman" w:hAnsi="Times New Roman"/>
          <w:i/>
          <w:sz w:val="24"/>
          <w:szCs w:val="24"/>
        </w:rPr>
        <w:t>et al,</w:t>
      </w:r>
      <w:r w:rsidRPr="00EC420A">
        <w:rPr>
          <w:rFonts w:ascii="Times New Roman" w:hAnsi="Times New Roman"/>
          <w:sz w:val="24"/>
          <w:szCs w:val="24"/>
        </w:rPr>
        <w:t xml:space="preserve"> (2021) may be the season of their research and possible presence of contaminants in the soil.</w:t>
      </w:r>
    </w:p>
    <w:p w14:paraId="569E4E59" w14:textId="77777777" w:rsidR="009B4160" w:rsidRPr="009E59CA" w:rsidRDefault="009B4160" w:rsidP="009B4160">
      <w:pPr>
        <w:spacing w:after="0" w:line="456" w:lineRule="auto"/>
        <w:jc w:val="both"/>
        <w:rPr>
          <w:rFonts w:ascii="Times New Roman" w:hAnsi="Times New Roman"/>
          <w:sz w:val="24"/>
          <w:szCs w:val="24"/>
        </w:rPr>
      </w:pPr>
      <w:r w:rsidRPr="00EC420A">
        <w:rPr>
          <w:rFonts w:ascii="Times New Roman" w:hAnsi="Times New Roman"/>
          <w:sz w:val="24"/>
          <w:szCs w:val="24"/>
        </w:rPr>
        <w:tab/>
      </w:r>
      <w:r w:rsidRPr="00EC420A">
        <w:rPr>
          <w:rFonts w:ascii="Times New Roman" w:hAnsi="Times New Roman"/>
          <w:i/>
          <w:sz w:val="24"/>
          <w:szCs w:val="24"/>
        </w:rPr>
        <w:t xml:space="preserve">Saccharomyces spp </w:t>
      </w:r>
      <w:r w:rsidRPr="00EC420A">
        <w:rPr>
          <w:rFonts w:ascii="Times New Roman" w:hAnsi="Times New Roman"/>
          <w:sz w:val="24"/>
          <w:szCs w:val="24"/>
        </w:rPr>
        <w:t xml:space="preserve">and </w:t>
      </w:r>
      <w:r w:rsidRPr="00EC420A">
        <w:rPr>
          <w:rFonts w:ascii="Times New Roman" w:hAnsi="Times New Roman"/>
          <w:i/>
          <w:sz w:val="24"/>
          <w:szCs w:val="24"/>
        </w:rPr>
        <w:t xml:space="preserve">Mucor spp </w:t>
      </w:r>
      <w:r w:rsidRPr="00EC420A">
        <w:rPr>
          <w:rFonts w:ascii="Times New Roman" w:hAnsi="Times New Roman"/>
          <w:sz w:val="24"/>
          <w:szCs w:val="24"/>
        </w:rPr>
        <w:t xml:space="preserve">were the rhizosphere fungal isolates that were similar in this present study and that of Agbo </w:t>
      </w:r>
      <w:r w:rsidRPr="00EC420A">
        <w:rPr>
          <w:rFonts w:ascii="Times New Roman" w:hAnsi="Times New Roman"/>
          <w:i/>
          <w:sz w:val="24"/>
          <w:szCs w:val="24"/>
        </w:rPr>
        <w:t>et al,</w:t>
      </w:r>
      <w:r w:rsidRPr="00EC420A">
        <w:rPr>
          <w:rFonts w:ascii="Times New Roman" w:hAnsi="Times New Roman"/>
          <w:sz w:val="24"/>
          <w:szCs w:val="24"/>
        </w:rPr>
        <w:t xml:space="preserve"> (2021). Other rhizosphere fungal isolates from this present study were: </w:t>
      </w:r>
      <w:r w:rsidRPr="00EC420A">
        <w:rPr>
          <w:rFonts w:ascii="Times New Roman" w:hAnsi="Times New Roman"/>
          <w:i/>
          <w:sz w:val="24"/>
          <w:szCs w:val="24"/>
        </w:rPr>
        <w:t>Penicillium</w:t>
      </w:r>
      <w:r w:rsidRPr="00EC420A">
        <w:rPr>
          <w:rFonts w:ascii="Times New Roman" w:hAnsi="Times New Roman"/>
          <w:sz w:val="24"/>
          <w:szCs w:val="24"/>
        </w:rPr>
        <w:t xml:space="preserve"> </w:t>
      </w:r>
      <w:r w:rsidRPr="00EC420A">
        <w:rPr>
          <w:rFonts w:ascii="Times New Roman" w:hAnsi="Times New Roman"/>
          <w:i/>
          <w:sz w:val="24"/>
          <w:szCs w:val="24"/>
        </w:rPr>
        <w:t xml:space="preserve">spp </w:t>
      </w:r>
      <w:r w:rsidRPr="00EC420A">
        <w:rPr>
          <w:rFonts w:ascii="Times New Roman" w:hAnsi="Times New Roman"/>
          <w:sz w:val="24"/>
          <w:szCs w:val="24"/>
        </w:rPr>
        <w:t xml:space="preserve">and </w:t>
      </w:r>
      <w:r w:rsidRPr="00EC420A">
        <w:rPr>
          <w:rFonts w:ascii="Times New Roman" w:hAnsi="Times New Roman"/>
          <w:i/>
          <w:sz w:val="24"/>
          <w:szCs w:val="24"/>
        </w:rPr>
        <w:t xml:space="preserve">Rhizopus spp. </w:t>
      </w:r>
      <w:r w:rsidRPr="00EC420A">
        <w:rPr>
          <w:rFonts w:ascii="Times New Roman" w:hAnsi="Times New Roman"/>
          <w:sz w:val="24"/>
          <w:szCs w:val="24"/>
        </w:rPr>
        <w:t xml:space="preserve">Agbo </w:t>
      </w:r>
      <w:r w:rsidRPr="00EC420A">
        <w:rPr>
          <w:rFonts w:ascii="Times New Roman" w:hAnsi="Times New Roman"/>
          <w:i/>
          <w:sz w:val="24"/>
          <w:szCs w:val="24"/>
        </w:rPr>
        <w:t>et al,</w:t>
      </w:r>
      <w:r w:rsidRPr="00EC420A">
        <w:rPr>
          <w:rFonts w:ascii="Times New Roman" w:hAnsi="Times New Roman"/>
          <w:sz w:val="24"/>
          <w:szCs w:val="24"/>
        </w:rPr>
        <w:t xml:space="preserve"> (2021) in their study, isolated </w:t>
      </w:r>
      <w:r w:rsidRPr="00EC420A">
        <w:rPr>
          <w:rFonts w:ascii="Times New Roman" w:hAnsi="Times New Roman"/>
          <w:i/>
          <w:sz w:val="24"/>
          <w:szCs w:val="24"/>
        </w:rPr>
        <w:t>Fusarium spp</w:t>
      </w:r>
      <w:r w:rsidRPr="00EC420A">
        <w:rPr>
          <w:rFonts w:ascii="Times New Roman" w:hAnsi="Times New Roman"/>
          <w:sz w:val="24"/>
          <w:szCs w:val="24"/>
        </w:rPr>
        <w:t xml:space="preserve"> and </w:t>
      </w:r>
      <w:r w:rsidRPr="00EC420A">
        <w:rPr>
          <w:rFonts w:ascii="Times New Roman" w:hAnsi="Times New Roman"/>
          <w:i/>
          <w:sz w:val="24"/>
          <w:szCs w:val="24"/>
        </w:rPr>
        <w:t>Gliocladium spp</w:t>
      </w:r>
      <w:r w:rsidRPr="00EC420A">
        <w:rPr>
          <w:rFonts w:ascii="Times New Roman" w:hAnsi="Times New Roman"/>
          <w:sz w:val="24"/>
          <w:szCs w:val="24"/>
        </w:rPr>
        <w:t xml:space="preserve"> which was no</w:t>
      </w:r>
      <w:r>
        <w:rPr>
          <w:rFonts w:ascii="Times New Roman" w:hAnsi="Times New Roman"/>
          <w:sz w:val="24"/>
          <w:szCs w:val="24"/>
        </w:rPr>
        <w:t xml:space="preserve">t found in this present study. </w:t>
      </w:r>
    </w:p>
    <w:p w14:paraId="12309190" w14:textId="77777777" w:rsidR="009B4160" w:rsidRDefault="009B4160" w:rsidP="009B4160">
      <w:pPr>
        <w:spacing w:after="0" w:line="480" w:lineRule="auto"/>
        <w:jc w:val="both"/>
        <w:rPr>
          <w:rFonts w:ascii="Times New Roman" w:hAnsi="Times New Roman"/>
          <w:b/>
          <w:sz w:val="24"/>
          <w:szCs w:val="24"/>
        </w:rPr>
      </w:pPr>
      <w:r>
        <w:rPr>
          <w:rFonts w:ascii="Times New Roman" w:hAnsi="Times New Roman"/>
          <w:b/>
          <w:bCs/>
          <w:sz w:val="24"/>
          <w:szCs w:val="24"/>
        </w:rPr>
        <w:t>5.0</w:t>
      </w:r>
      <w:r w:rsidRPr="00EC420A">
        <w:rPr>
          <w:rFonts w:ascii="Times New Roman" w:hAnsi="Times New Roman"/>
          <w:b/>
          <w:bCs/>
          <w:sz w:val="24"/>
          <w:szCs w:val="24"/>
        </w:rPr>
        <w:t xml:space="preserve"> </w:t>
      </w:r>
      <w:r>
        <w:rPr>
          <w:rFonts w:ascii="Times New Roman" w:hAnsi="Times New Roman"/>
          <w:b/>
          <w:bCs/>
          <w:sz w:val="24"/>
          <w:szCs w:val="24"/>
        </w:rPr>
        <w:tab/>
      </w:r>
      <w:r w:rsidRPr="00EC420A">
        <w:rPr>
          <w:rFonts w:ascii="Times New Roman" w:hAnsi="Times New Roman"/>
          <w:b/>
          <w:sz w:val="24"/>
          <w:szCs w:val="24"/>
        </w:rPr>
        <w:t>CONCLUSION AND RECOMMENDATION</w:t>
      </w:r>
    </w:p>
    <w:p w14:paraId="6C4D03FF" w14:textId="77777777" w:rsidR="009B4160" w:rsidRPr="00EC420A" w:rsidRDefault="009B4160" w:rsidP="009B4160">
      <w:pPr>
        <w:spacing w:after="0" w:line="480" w:lineRule="auto"/>
        <w:jc w:val="both"/>
        <w:rPr>
          <w:rFonts w:ascii="Times New Roman" w:hAnsi="Times New Roman"/>
          <w:b/>
          <w:bCs/>
          <w:sz w:val="24"/>
          <w:szCs w:val="24"/>
        </w:rPr>
      </w:pPr>
      <w:r>
        <w:rPr>
          <w:rFonts w:ascii="Times New Roman" w:hAnsi="Times New Roman"/>
          <w:b/>
          <w:sz w:val="24"/>
          <w:szCs w:val="24"/>
        </w:rPr>
        <w:t>5.1 Conclusion</w:t>
      </w:r>
    </w:p>
    <w:p w14:paraId="619F40CD" w14:textId="77777777" w:rsidR="009B4160" w:rsidRPr="009E59CA" w:rsidRDefault="009B4160" w:rsidP="009B4160">
      <w:pPr>
        <w:spacing w:after="0" w:line="480" w:lineRule="auto"/>
        <w:jc w:val="both"/>
        <w:rPr>
          <w:rFonts w:ascii="Times New Roman" w:hAnsi="Times New Roman"/>
          <w:sz w:val="24"/>
          <w:szCs w:val="24"/>
        </w:rPr>
      </w:pPr>
      <w:r w:rsidRPr="00EC420A">
        <w:rPr>
          <w:rFonts w:ascii="Times New Roman" w:hAnsi="Times New Roman"/>
          <w:bCs/>
          <w:sz w:val="24"/>
          <w:szCs w:val="24"/>
        </w:rPr>
        <w:tab/>
        <w:t xml:space="preserve">The study shows the presence of diverse microorganisms at the rhizosphere of </w:t>
      </w:r>
      <w:r w:rsidRPr="00EC420A">
        <w:rPr>
          <w:rFonts w:ascii="Times New Roman" w:hAnsi="Times New Roman"/>
          <w:i/>
          <w:sz w:val="24"/>
          <w:szCs w:val="24"/>
        </w:rPr>
        <w:t xml:space="preserve">Calopogonium muconoides </w:t>
      </w:r>
      <w:r w:rsidRPr="00EC420A">
        <w:rPr>
          <w:rFonts w:ascii="Times New Roman" w:hAnsi="Times New Roman"/>
          <w:sz w:val="24"/>
          <w:szCs w:val="24"/>
        </w:rPr>
        <w:t xml:space="preserve">plants at the University of Calabar. The microbial diversity observed at the rhizosphere of the plant help in a lot of metabolic activities both the plant and to the soil environment. Some of the microorganisms seen at the rhizosphere of the plant could be used for both microbiological and biotechnological researches in the </w:t>
      </w:r>
      <w:r>
        <w:rPr>
          <w:rFonts w:ascii="Times New Roman" w:hAnsi="Times New Roman"/>
          <w:sz w:val="24"/>
          <w:szCs w:val="24"/>
        </w:rPr>
        <w:t>University.</w:t>
      </w:r>
    </w:p>
    <w:p w14:paraId="3585D95B" w14:textId="77777777" w:rsidR="009B4160" w:rsidRPr="00EC420A" w:rsidRDefault="009B4160" w:rsidP="009B4160">
      <w:pPr>
        <w:spacing w:after="0" w:line="480" w:lineRule="auto"/>
        <w:jc w:val="both"/>
        <w:rPr>
          <w:rFonts w:ascii="Times New Roman" w:hAnsi="Times New Roman"/>
          <w:b/>
          <w:bCs/>
          <w:sz w:val="24"/>
          <w:szCs w:val="24"/>
        </w:rPr>
      </w:pPr>
      <w:r>
        <w:rPr>
          <w:rFonts w:ascii="Times New Roman" w:hAnsi="Times New Roman"/>
          <w:b/>
          <w:sz w:val="24"/>
          <w:szCs w:val="24"/>
        </w:rPr>
        <w:t>5.2</w:t>
      </w:r>
      <w:r w:rsidRPr="00EC420A">
        <w:rPr>
          <w:rFonts w:ascii="Times New Roman" w:hAnsi="Times New Roman"/>
          <w:b/>
          <w:sz w:val="24"/>
          <w:szCs w:val="24"/>
        </w:rPr>
        <w:t xml:space="preserve"> </w:t>
      </w:r>
      <w:r>
        <w:rPr>
          <w:rFonts w:ascii="Times New Roman" w:hAnsi="Times New Roman"/>
          <w:b/>
          <w:sz w:val="24"/>
          <w:szCs w:val="24"/>
        </w:rPr>
        <w:tab/>
      </w:r>
      <w:r w:rsidRPr="00EC420A">
        <w:rPr>
          <w:rFonts w:ascii="Times New Roman" w:hAnsi="Times New Roman"/>
          <w:b/>
          <w:sz w:val="24"/>
          <w:szCs w:val="24"/>
        </w:rPr>
        <w:t>Recommendation</w:t>
      </w:r>
    </w:p>
    <w:p w14:paraId="099B5E9D" w14:textId="15038525" w:rsidR="00822578" w:rsidRDefault="009B4160" w:rsidP="009B4160">
      <w:pPr>
        <w:spacing w:after="0" w:line="480" w:lineRule="auto"/>
        <w:ind w:firstLine="720"/>
        <w:jc w:val="both"/>
        <w:rPr>
          <w:rFonts w:ascii="Times New Roman" w:hAnsi="Times New Roman"/>
          <w:sz w:val="24"/>
          <w:szCs w:val="24"/>
        </w:rPr>
      </w:pPr>
      <w:r w:rsidRPr="00EC420A">
        <w:rPr>
          <w:rFonts w:ascii="Times New Roman" w:hAnsi="Times New Roman"/>
          <w:i/>
          <w:sz w:val="24"/>
          <w:szCs w:val="24"/>
        </w:rPr>
        <w:t xml:space="preserve">Calopogonium muconoides </w:t>
      </w:r>
      <w:r w:rsidRPr="00EC420A">
        <w:rPr>
          <w:rFonts w:ascii="Times New Roman" w:hAnsi="Times New Roman"/>
          <w:sz w:val="24"/>
          <w:szCs w:val="24"/>
        </w:rPr>
        <w:t>plants at the University of Calabar community should be safeguarded so as to be used for phyto-remediative researches and biotechnological researches. The rhizosphere microorganisms could also be used for pharmaceutical researches and other researches that would be of economic importance to man.</w:t>
      </w:r>
      <w:r w:rsidR="00822578">
        <w:rPr>
          <w:rFonts w:ascii="Times New Roman" w:hAnsi="Times New Roman"/>
          <w:sz w:val="24"/>
          <w:szCs w:val="24"/>
        </w:rPr>
        <w:t xml:space="preserve"> </w:t>
      </w:r>
    </w:p>
    <w:p w14:paraId="56B024F3" w14:textId="77777777" w:rsidR="00822578" w:rsidRDefault="00822578" w:rsidP="009B4160">
      <w:pPr>
        <w:spacing w:after="0" w:line="480" w:lineRule="auto"/>
        <w:ind w:firstLine="720"/>
        <w:jc w:val="both"/>
        <w:rPr>
          <w:rFonts w:ascii="Times New Roman" w:hAnsi="Times New Roman"/>
          <w:sz w:val="24"/>
          <w:szCs w:val="24"/>
        </w:rPr>
        <w:sectPr w:rsidR="00822578" w:rsidSect="009B4160">
          <w:pgSz w:w="12240" w:h="15840"/>
          <w:pgMar w:top="851" w:right="1440" w:bottom="1440" w:left="1440" w:header="708" w:footer="708" w:gutter="0"/>
          <w:cols w:space="708"/>
          <w:docGrid w:linePitch="360"/>
        </w:sectPr>
      </w:pPr>
    </w:p>
    <w:p w14:paraId="63B07C9F" w14:textId="77777777" w:rsidR="00822578" w:rsidRPr="00EC420A" w:rsidRDefault="00822578" w:rsidP="00822578">
      <w:pPr>
        <w:spacing w:after="0" w:line="240" w:lineRule="auto"/>
        <w:jc w:val="center"/>
        <w:rPr>
          <w:rFonts w:ascii="Times New Roman" w:hAnsi="Times New Roman"/>
          <w:b/>
          <w:sz w:val="24"/>
          <w:szCs w:val="24"/>
        </w:rPr>
      </w:pPr>
      <w:r w:rsidRPr="00EC420A">
        <w:rPr>
          <w:rFonts w:ascii="Times New Roman" w:hAnsi="Times New Roman"/>
          <w:b/>
          <w:sz w:val="24"/>
          <w:szCs w:val="24"/>
        </w:rPr>
        <w:lastRenderedPageBreak/>
        <w:t>TABLE 2</w:t>
      </w:r>
    </w:p>
    <w:p w14:paraId="04A9CF1C" w14:textId="77777777" w:rsidR="00822578" w:rsidRPr="00EC420A" w:rsidRDefault="00822578" w:rsidP="00822578">
      <w:pPr>
        <w:spacing w:after="0" w:line="240" w:lineRule="auto"/>
        <w:jc w:val="center"/>
        <w:rPr>
          <w:rFonts w:ascii="Times New Roman" w:hAnsi="Times New Roman"/>
          <w:b/>
          <w:sz w:val="24"/>
          <w:szCs w:val="24"/>
        </w:rPr>
      </w:pPr>
    </w:p>
    <w:p w14:paraId="017B1581" w14:textId="77777777" w:rsidR="00822578" w:rsidRPr="00EC420A" w:rsidRDefault="00822578" w:rsidP="00822578">
      <w:pPr>
        <w:spacing w:after="0" w:line="240" w:lineRule="auto"/>
        <w:jc w:val="center"/>
        <w:rPr>
          <w:rFonts w:ascii="Times New Roman" w:hAnsi="Times New Roman"/>
          <w:b/>
          <w:sz w:val="24"/>
          <w:szCs w:val="24"/>
        </w:rPr>
      </w:pPr>
      <w:r w:rsidRPr="00EC420A">
        <w:rPr>
          <w:rFonts w:ascii="Times New Roman" w:hAnsi="Times New Roman"/>
          <w:b/>
          <w:sz w:val="24"/>
          <w:szCs w:val="24"/>
        </w:rPr>
        <w:t xml:space="preserve">Characteristics of Rhizosphere Fungal Isolates from </w:t>
      </w:r>
      <w:r w:rsidRPr="00EC420A">
        <w:rPr>
          <w:rFonts w:ascii="Times New Roman" w:hAnsi="Times New Roman"/>
          <w:b/>
          <w:i/>
          <w:sz w:val="24"/>
          <w:szCs w:val="24"/>
        </w:rPr>
        <w:t>Calopogonium muconoides</w:t>
      </w:r>
      <w:r w:rsidRPr="00EC420A">
        <w:rPr>
          <w:rFonts w:ascii="Times New Roman" w:hAnsi="Times New Roman"/>
          <w:b/>
          <w:sz w:val="24"/>
          <w:szCs w:val="24"/>
        </w:rPr>
        <w:t xml:space="preserve"> Plants in University of Calabar</w:t>
      </w:r>
    </w:p>
    <w:p w14:paraId="69F4AF68" w14:textId="77777777" w:rsidR="00822578" w:rsidRPr="00EC420A" w:rsidRDefault="00822578" w:rsidP="00822578">
      <w:pPr>
        <w:spacing w:after="0" w:line="240" w:lineRule="auto"/>
        <w:jc w:val="both"/>
        <w:rPr>
          <w:rFonts w:ascii="Times New Roman" w:hAnsi="Times New Roman"/>
          <w:b/>
          <w:sz w:val="24"/>
          <w:szCs w:val="24"/>
        </w:rPr>
      </w:pPr>
    </w:p>
    <w:tbl>
      <w:tblPr>
        <w:tblStyle w:val="PlainTable2"/>
        <w:tblW w:w="10774" w:type="dxa"/>
        <w:tblInd w:w="630" w:type="dxa"/>
        <w:tblLook w:val="0620" w:firstRow="1" w:lastRow="0" w:firstColumn="0" w:lastColumn="0" w:noHBand="1" w:noVBand="1"/>
      </w:tblPr>
      <w:tblGrid>
        <w:gridCol w:w="1985"/>
        <w:gridCol w:w="976"/>
        <w:gridCol w:w="1389"/>
        <w:gridCol w:w="1321"/>
        <w:gridCol w:w="1701"/>
        <w:gridCol w:w="1559"/>
        <w:gridCol w:w="1843"/>
      </w:tblGrid>
      <w:tr w:rsidR="00822578" w:rsidRPr="00BA3669" w14:paraId="753B7C4C" w14:textId="77777777" w:rsidTr="00822578">
        <w:trPr>
          <w:cnfStyle w:val="100000000000" w:firstRow="1" w:lastRow="0" w:firstColumn="0" w:lastColumn="0" w:oddVBand="0" w:evenVBand="0" w:oddHBand="0" w:evenHBand="0" w:firstRowFirstColumn="0" w:firstRowLastColumn="0" w:lastRowFirstColumn="0" w:lastRowLastColumn="0"/>
        </w:trPr>
        <w:tc>
          <w:tcPr>
            <w:tcW w:w="1985" w:type="dxa"/>
            <w:hideMark/>
          </w:tcPr>
          <w:p w14:paraId="6AFA15CD" w14:textId="77777777" w:rsidR="00822578" w:rsidRPr="00BA3669" w:rsidRDefault="00822578" w:rsidP="00822578">
            <w:pPr>
              <w:spacing w:after="0" w:line="240" w:lineRule="auto"/>
              <w:rPr>
                <w:rFonts w:ascii="Times New Roman" w:hAnsi="Times New Roman"/>
                <w:b w:val="0"/>
                <w:szCs w:val="24"/>
                <w:lang w:eastAsia="en-US"/>
              </w:rPr>
            </w:pPr>
            <w:r w:rsidRPr="00BA3669">
              <w:rPr>
                <w:rFonts w:ascii="Times New Roman" w:hAnsi="Times New Roman"/>
                <w:b w:val="0"/>
                <w:szCs w:val="24"/>
              </w:rPr>
              <w:t xml:space="preserve">Sample location </w:t>
            </w:r>
          </w:p>
        </w:tc>
        <w:tc>
          <w:tcPr>
            <w:tcW w:w="976" w:type="dxa"/>
            <w:hideMark/>
          </w:tcPr>
          <w:p w14:paraId="172349CB" w14:textId="77777777" w:rsidR="00822578" w:rsidRPr="00BA3669" w:rsidRDefault="00822578" w:rsidP="00822578">
            <w:pPr>
              <w:spacing w:after="0" w:line="240" w:lineRule="auto"/>
              <w:jc w:val="both"/>
              <w:rPr>
                <w:rFonts w:ascii="Times New Roman" w:hAnsi="Times New Roman"/>
                <w:b w:val="0"/>
                <w:szCs w:val="24"/>
              </w:rPr>
            </w:pPr>
            <w:r w:rsidRPr="00BA3669">
              <w:rPr>
                <w:rFonts w:ascii="Times New Roman" w:hAnsi="Times New Roman"/>
                <w:b w:val="0"/>
                <w:szCs w:val="24"/>
              </w:rPr>
              <w:t>Isolate code</w:t>
            </w:r>
          </w:p>
        </w:tc>
        <w:tc>
          <w:tcPr>
            <w:tcW w:w="1389" w:type="dxa"/>
            <w:hideMark/>
          </w:tcPr>
          <w:p w14:paraId="3FD2AF03" w14:textId="77777777" w:rsidR="00822578" w:rsidRPr="00BA3669" w:rsidRDefault="00822578" w:rsidP="00822578">
            <w:pPr>
              <w:spacing w:after="0" w:line="240" w:lineRule="auto"/>
              <w:jc w:val="both"/>
              <w:rPr>
                <w:rFonts w:ascii="Times New Roman" w:hAnsi="Times New Roman"/>
                <w:b w:val="0"/>
                <w:szCs w:val="24"/>
              </w:rPr>
            </w:pPr>
            <w:r w:rsidRPr="00BA3669">
              <w:rPr>
                <w:rFonts w:ascii="Times New Roman" w:hAnsi="Times New Roman"/>
                <w:b w:val="0"/>
                <w:szCs w:val="24"/>
              </w:rPr>
              <w:t>Colour of aerial hyphae</w:t>
            </w:r>
          </w:p>
        </w:tc>
        <w:tc>
          <w:tcPr>
            <w:tcW w:w="1321" w:type="dxa"/>
            <w:hideMark/>
          </w:tcPr>
          <w:p w14:paraId="1090DDC2" w14:textId="77777777" w:rsidR="00822578" w:rsidRPr="00BA3669" w:rsidRDefault="00822578" w:rsidP="00822578">
            <w:pPr>
              <w:spacing w:after="0" w:line="240" w:lineRule="auto"/>
              <w:jc w:val="both"/>
              <w:rPr>
                <w:rFonts w:ascii="Times New Roman" w:hAnsi="Times New Roman"/>
                <w:b w:val="0"/>
                <w:szCs w:val="24"/>
              </w:rPr>
            </w:pPr>
            <w:r w:rsidRPr="00BA3669">
              <w:rPr>
                <w:rFonts w:ascii="Times New Roman" w:hAnsi="Times New Roman"/>
                <w:b w:val="0"/>
                <w:szCs w:val="24"/>
              </w:rPr>
              <w:t>Nature of hyphae</w:t>
            </w:r>
          </w:p>
        </w:tc>
        <w:tc>
          <w:tcPr>
            <w:tcW w:w="1701" w:type="dxa"/>
            <w:hideMark/>
          </w:tcPr>
          <w:p w14:paraId="209822E3" w14:textId="77777777" w:rsidR="00822578" w:rsidRPr="00BA3669" w:rsidRDefault="00822578" w:rsidP="00822578">
            <w:pPr>
              <w:spacing w:after="0" w:line="240" w:lineRule="auto"/>
              <w:jc w:val="both"/>
              <w:rPr>
                <w:rFonts w:ascii="Times New Roman" w:hAnsi="Times New Roman"/>
                <w:b w:val="0"/>
                <w:szCs w:val="24"/>
              </w:rPr>
            </w:pPr>
            <w:r w:rsidRPr="00BA3669">
              <w:rPr>
                <w:rFonts w:ascii="Times New Roman" w:hAnsi="Times New Roman"/>
                <w:b w:val="0"/>
                <w:szCs w:val="24"/>
              </w:rPr>
              <w:t>Colour of substrate hyphae</w:t>
            </w:r>
          </w:p>
        </w:tc>
        <w:tc>
          <w:tcPr>
            <w:tcW w:w="1559" w:type="dxa"/>
            <w:hideMark/>
          </w:tcPr>
          <w:p w14:paraId="077F15EA" w14:textId="77777777" w:rsidR="00822578" w:rsidRPr="00BA3669" w:rsidRDefault="00822578" w:rsidP="00822578">
            <w:pPr>
              <w:spacing w:after="0" w:line="240" w:lineRule="auto"/>
              <w:jc w:val="both"/>
              <w:rPr>
                <w:rFonts w:ascii="Times New Roman" w:hAnsi="Times New Roman"/>
                <w:b w:val="0"/>
                <w:szCs w:val="24"/>
              </w:rPr>
            </w:pPr>
            <w:r w:rsidRPr="00BA3669">
              <w:rPr>
                <w:rFonts w:ascii="Times New Roman" w:hAnsi="Times New Roman"/>
                <w:b w:val="0"/>
                <w:szCs w:val="24"/>
              </w:rPr>
              <w:t>Spore shape</w:t>
            </w:r>
          </w:p>
        </w:tc>
        <w:tc>
          <w:tcPr>
            <w:tcW w:w="1843" w:type="dxa"/>
            <w:hideMark/>
          </w:tcPr>
          <w:p w14:paraId="3178755F" w14:textId="77777777" w:rsidR="00822578" w:rsidRPr="00BA3669" w:rsidRDefault="00822578" w:rsidP="00822578">
            <w:pPr>
              <w:spacing w:after="0" w:line="240" w:lineRule="auto"/>
              <w:jc w:val="both"/>
              <w:rPr>
                <w:rFonts w:ascii="Times New Roman" w:hAnsi="Times New Roman"/>
                <w:b w:val="0"/>
                <w:szCs w:val="24"/>
              </w:rPr>
            </w:pPr>
            <w:r w:rsidRPr="00BA3669">
              <w:rPr>
                <w:rFonts w:ascii="Times New Roman" w:hAnsi="Times New Roman"/>
                <w:b w:val="0"/>
                <w:szCs w:val="24"/>
              </w:rPr>
              <w:t xml:space="preserve">Possible organism </w:t>
            </w:r>
          </w:p>
        </w:tc>
      </w:tr>
      <w:tr w:rsidR="00822578" w:rsidRPr="00BA3669" w14:paraId="78BA43B1" w14:textId="77777777" w:rsidTr="00822578">
        <w:tc>
          <w:tcPr>
            <w:tcW w:w="1985" w:type="dxa"/>
            <w:hideMark/>
          </w:tcPr>
          <w:p w14:paraId="061C780F"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 xml:space="preserve">Botanical Garden </w:t>
            </w:r>
          </w:p>
        </w:tc>
        <w:tc>
          <w:tcPr>
            <w:tcW w:w="976" w:type="dxa"/>
          </w:tcPr>
          <w:p w14:paraId="0D368216" w14:textId="77777777" w:rsidR="00822578" w:rsidRPr="00BA3669" w:rsidRDefault="00822578" w:rsidP="00822578">
            <w:pPr>
              <w:spacing w:after="0" w:line="240" w:lineRule="auto"/>
              <w:rPr>
                <w:rFonts w:ascii="Times New Roman" w:hAnsi="Times New Roman"/>
                <w:szCs w:val="24"/>
                <w:vertAlign w:val="subscript"/>
              </w:rPr>
            </w:pPr>
            <w:r w:rsidRPr="00BA3669">
              <w:rPr>
                <w:rFonts w:ascii="Times New Roman" w:hAnsi="Times New Roman"/>
                <w:szCs w:val="24"/>
              </w:rPr>
              <w:t>U</w:t>
            </w:r>
            <w:r w:rsidRPr="00BA3669">
              <w:rPr>
                <w:rFonts w:ascii="Times New Roman" w:hAnsi="Times New Roman"/>
                <w:szCs w:val="24"/>
                <w:vertAlign w:val="subscript"/>
              </w:rPr>
              <w:t>1</w:t>
            </w:r>
          </w:p>
          <w:p w14:paraId="7F294707" w14:textId="77777777" w:rsidR="00822578" w:rsidRPr="00BA3669" w:rsidRDefault="00822578" w:rsidP="00822578">
            <w:pPr>
              <w:spacing w:after="0" w:line="240" w:lineRule="auto"/>
              <w:rPr>
                <w:rFonts w:ascii="Times New Roman" w:hAnsi="Times New Roman"/>
                <w:szCs w:val="24"/>
                <w:vertAlign w:val="subscript"/>
              </w:rPr>
            </w:pPr>
          </w:p>
          <w:p w14:paraId="6D96CADB" w14:textId="77777777" w:rsidR="00822578" w:rsidRPr="00BA3669" w:rsidRDefault="00822578" w:rsidP="00822578">
            <w:pPr>
              <w:spacing w:after="0" w:line="240" w:lineRule="auto"/>
              <w:rPr>
                <w:rFonts w:ascii="Times New Roman" w:hAnsi="Times New Roman"/>
                <w:szCs w:val="24"/>
                <w:vertAlign w:val="subscript"/>
              </w:rPr>
            </w:pPr>
          </w:p>
          <w:p w14:paraId="4CF12261" w14:textId="77777777" w:rsidR="00822578" w:rsidRPr="00BA3669" w:rsidRDefault="00822578" w:rsidP="00822578">
            <w:pPr>
              <w:spacing w:after="0" w:line="240" w:lineRule="auto"/>
              <w:rPr>
                <w:rFonts w:ascii="Times New Roman" w:hAnsi="Times New Roman"/>
                <w:szCs w:val="24"/>
                <w:vertAlign w:val="subscript"/>
              </w:rPr>
            </w:pPr>
          </w:p>
          <w:p w14:paraId="59C0AF97" w14:textId="77777777" w:rsidR="00822578" w:rsidRPr="00BA3669" w:rsidRDefault="00822578" w:rsidP="00822578">
            <w:pPr>
              <w:spacing w:after="0" w:line="240" w:lineRule="auto"/>
              <w:rPr>
                <w:rFonts w:ascii="Times New Roman" w:hAnsi="Times New Roman"/>
                <w:szCs w:val="24"/>
                <w:vertAlign w:val="subscript"/>
              </w:rPr>
            </w:pPr>
          </w:p>
          <w:p w14:paraId="501D1137" w14:textId="77777777" w:rsidR="00822578" w:rsidRPr="00BA3669" w:rsidRDefault="00822578" w:rsidP="00822578">
            <w:pPr>
              <w:spacing w:after="0" w:line="240" w:lineRule="auto"/>
              <w:rPr>
                <w:rFonts w:ascii="Times New Roman" w:hAnsi="Times New Roman"/>
                <w:szCs w:val="24"/>
                <w:vertAlign w:val="subscript"/>
              </w:rPr>
            </w:pPr>
            <w:r w:rsidRPr="00BA3669">
              <w:rPr>
                <w:rFonts w:ascii="Times New Roman" w:hAnsi="Times New Roman"/>
                <w:szCs w:val="24"/>
              </w:rPr>
              <w:t>U</w:t>
            </w:r>
            <w:r w:rsidRPr="00BA3669">
              <w:rPr>
                <w:rFonts w:ascii="Times New Roman" w:hAnsi="Times New Roman"/>
                <w:szCs w:val="24"/>
                <w:vertAlign w:val="subscript"/>
              </w:rPr>
              <w:t>2</w:t>
            </w:r>
          </w:p>
          <w:p w14:paraId="062A5143" w14:textId="77777777" w:rsidR="00822578" w:rsidRPr="00BA3669" w:rsidRDefault="00822578" w:rsidP="00822578">
            <w:pPr>
              <w:spacing w:after="0" w:line="240" w:lineRule="auto"/>
              <w:rPr>
                <w:rFonts w:ascii="Times New Roman" w:hAnsi="Times New Roman"/>
                <w:szCs w:val="24"/>
                <w:vertAlign w:val="subscript"/>
              </w:rPr>
            </w:pPr>
          </w:p>
        </w:tc>
        <w:tc>
          <w:tcPr>
            <w:tcW w:w="1389" w:type="dxa"/>
            <w:hideMark/>
          </w:tcPr>
          <w:p w14:paraId="207C287F"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Greenish velvet</w:t>
            </w:r>
          </w:p>
          <w:p w14:paraId="562A499B" w14:textId="77777777" w:rsidR="00822578" w:rsidRPr="00BA3669" w:rsidRDefault="00822578" w:rsidP="00822578">
            <w:pPr>
              <w:spacing w:after="0" w:line="240" w:lineRule="auto"/>
              <w:rPr>
                <w:rFonts w:ascii="Times New Roman" w:hAnsi="Times New Roman"/>
                <w:szCs w:val="24"/>
              </w:rPr>
            </w:pPr>
          </w:p>
          <w:p w14:paraId="2F56A55D" w14:textId="77777777" w:rsidR="00822578" w:rsidRPr="00BA3669" w:rsidRDefault="00822578" w:rsidP="00822578">
            <w:pPr>
              <w:spacing w:after="0" w:line="240" w:lineRule="auto"/>
              <w:rPr>
                <w:rFonts w:ascii="Times New Roman" w:hAnsi="Times New Roman"/>
                <w:szCs w:val="24"/>
              </w:rPr>
            </w:pPr>
          </w:p>
          <w:p w14:paraId="2A12A366" w14:textId="77777777" w:rsidR="00822578" w:rsidRPr="00BA3669" w:rsidRDefault="00822578" w:rsidP="00822578">
            <w:pPr>
              <w:spacing w:after="0" w:line="240" w:lineRule="auto"/>
              <w:rPr>
                <w:rFonts w:ascii="Times New Roman" w:hAnsi="Times New Roman"/>
                <w:szCs w:val="24"/>
              </w:rPr>
            </w:pPr>
          </w:p>
          <w:p w14:paraId="281345E4"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Whitish</w:t>
            </w:r>
          </w:p>
        </w:tc>
        <w:tc>
          <w:tcPr>
            <w:tcW w:w="1321" w:type="dxa"/>
            <w:hideMark/>
          </w:tcPr>
          <w:p w14:paraId="066CFA66"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Dry</w:t>
            </w:r>
          </w:p>
          <w:p w14:paraId="1DCEC1DF" w14:textId="77777777" w:rsidR="00822578" w:rsidRPr="00BA3669" w:rsidRDefault="00822578" w:rsidP="00822578">
            <w:pPr>
              <w:spacing w:after="0" w:line="240" w:lineRule="auto"/>
              <w:rPr>
                <w:rFonts w:ascii="Times New Roman" w:hAnsi="Times New Roman"/>
                <w:szCs w:val="24"/>
              </w:rPr>
            </w:pPr>
          </w:p>
          <w:p w14:paraId="1FF03EF0" w14:textId="77777777" w:rsidR="00822578" w:rsidRPr="00BA3669" w:rsidRDefault="00822578" w:rsidP="00822578">
            <w:pPr>
              <w:spacing w:after="0" w:line="240" w:lineRule="auto"/>
              <w:rPr>
                <w:rFonts w:ascii="Times New Roman" w:hAnsi="Times New Roman"/>
                <w:szCs w:val="24"/>
              </w:rPr>
            </w:pPr>
          </w:p>
          <w:p w14:paraId="5EAB3622" w14:textId="77777777" w:rsidR="00822578" w:rsidRPr="00BA3669" w:rsidRDefault="00822578" w:rsidP="00822578">
            <w:pPr>
              <w:spacing w:after="0" w:line="240" w:lineRule="auto"/>
              <w:rPr>
                <w:rFonts w:ascii="Times New Roman" w:hAnsi="Times New Roman"/>
                <w:szCs w:val="24"/>
              </w:rPr>
            </w:pPr>
          </w:p>
          <w:p w14:paraId="694891FD" w14:textId="77777777" w:rsidR="00822578" w:rsidRPr="00BA3669" w:rsidRDefault="00822578" w:rsidP="00822578">
            <w:pPr>
              <w:spacing w:after="0" w:line="240" w:lineRule="auto"/>
              <w:rPr>
                <w:rFonts w:ascii="Times New Roman" w:hAnsi="Times New Roman"/>
                <w:szCs w:val="24"/>
              </w:rPr>
            </w:pPr>
          </w:p>
          <w:p w14:paraId="2015765F"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 xml:space="preserve">Dry </w:t>
            </w:r>
          </w:p>
        </w:tc>
        <w:tc>
          <w:tcPr>
            <w:tcW w:w="1701" w:type="dxa"/>
            <w:hideMark/>
          </w:tcPr>
          <w:p w14:paraId="726ADDB8"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 xml:space="preserve">Creamy </w:t>
            </w:r>
          </w:p>
          <w:p w14:paraId="08C8D96D" w14:textId="77777777" w:rsidR="00822578" w:rsidRPr="00BA3669" w:rsidRDefault="00822578" w:rsidP="00822578">
            <w:pPr>
              <w:spacing w:after="0" w:line="240" w:lineRule="auto"/>
              <w:rPr>
                <w:rFonts w:ascii="Times New Roman" w:hAnsi="Times New Roman"/>
                <w:szCs w:val="24"/>
              </w:rPr>
            </w:pPr>
          </w:p>
          <w:p w14:paraId="1C49EE8F" w14:textId="77777777" w:rsidR="00822578" w:rsidRPr="00BA3669" w:rsidRDefault="00822578" w:rsidP="00822578">
            <w:pPr>
              <w:spacing w:after="0" w:line="240" w:lineRule="auto"/>
              <w:rPr>
                <w:rFonts w:ascii="Times New Roman" w:hAnsi="Times New Roman"/>
                <w:szCs w:val="24"/>
              </w:rPr>
            </w:pPr>
          </w:p>
          <w:p w14:paraId="5B51B41F" w14:textId="77777777" w:rsidR="00822578" w:rsidRPr="00BA3669" w:rsidRDefault="00822578" w:rsidP="00822578">
            <w:pPr>
              <w:spacing w:after="0" w:line="240" w:lineRule="auto"/>
              <w:rPr>
                <w:rFonts w:ascii="Times New Roman" w:hAnsi="Times New Roman"/>
                <w:szCs w:val="24"/>
              </w:rPr>
            </w:pPr>
          </w:p>
          <w:p w14:paraId="6877F0BC" w14:textId="77777777" w:rsidR="00822578" w:rsidRPr="00BA3669" w:rsidRDefault="00822578" w:rsidP="00822578">
            <w:pPr>
              <w:spacing w:after="0" w:line="240" w:lineRule="auto"/>
              <w:rPr>
                <w:rFonts w:ascii="Times New Roman" w:hAnsi="Times New Roman"/>
                <w:szCs w:val="24"/>
              </w:rPr>
            </w:pPr>
          </w:p>
          <w:p w14:paraId="5C5B5694"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Creamy</w:t>
            </w:r>
          </w:p>
        </w:tc>
        <w:tc>
          <w:tcPr>
            <w:tcW w:w="1559" w:type="dxa"/>
            <w:hideMark/>
          </w:tcPr>
          <w:p w14:paraId="37155664"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Filamentous</w:t>
            </w:r>
          </w:p>
          <w:p w14:paraId="48A00003" w14:textId="77777777" w:rsidR="00822578" w:rsidRPr="00BA3669" w:rsidRDefault="00822578" w:rsidP="00822578">
            <w:pPr>
              <w:spacing w:after="0" w:line="240" w:lineRule="auto"/>
              <w:rPr>
                <w:rFonts w:ascii="Times New Roman" w:hAnsi="Times New Roman"/>
                <w:szCs w:val="24"/>
              </w:rPr>
            </w:pPr>
          </w:p>
          <w:p w14:paraId="3D2D4A15" w14:textId="77777777" w:rsidR="00822578" w:rsidRPr="00BA3669" w:rsidRDefault="00822578" w:rsidP="00822578">
            <w:pPr>
              <w:spacing w:after="0" w:line="240" w:lineRule="auto"/>
              <w:rPr>
                <w:rFonts w:ascii="Times New Roman" w:hAnsi="Times New Roman"/>
                <w:szCs w:val="24"/>
              </w:rPr>
            </w:pPr>
          </w:p>
          <w:p w14:paraId="0D7FDD0D" w14:textId="77777777" w:rsidR="00822578" w:rsidRPr="00BA3669" w:rsidRDefault="00822578" w:rsidP="00822578">
            <w:pPr>
              <w:spacing w:after="0" w:line="240" w:lineRule="auto"/>
              <w:rPr>
                <w:rFonts w:ascii="Times New Roman" w:hAnsi="Times New Roman"/>
                <w:szCs w:val="24"/>
              </w:rPr>
            </w:pPr>
          </w:p>
          <w:p w14:paraId="7D4FF1E4" w14:textId="77777777" w:rsidR="00822578" w:rsidRPr="00BA3669" w:rsidRDefault="00822578" w:rsidP="00822578">
            <w:pPr>
              <w:spacing w:after="0" w:line="240" w:lineRule="auto"/>
              <w:rPr>
                <w:rFonts w:ascii="Times New Roman" w:hAnsi="Times New Roman"/>
                <w:szCs w:val="24"/>
              </w:rPr>
            </w:pPr>
          </w:p>
          <w:p w14:paraId="7EFFC48A"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Ring-like</w:t>
            </w:r>
          </w:p>
        </w:tc>
        <w:tc>
          <w:tcPr>
            <w:tcW w:w="1843" w:type="dxa"/>
            <w:hideMark/>
          </w:tcPr>
          <w:p w14:paraId="3523E722" w14:textId="77777777" w:rsidR="00822578" w:rsidRPr="00BA3669" w:rsidRDefault="00822578" w:rsidP="00822578">
            <w:pPr>
              <w:spacing w:after="0" w:line="240" w:lineRule="auto"/>
              <w:rPr>
                <w:rFonts w:ascii="Times New Roman" w:hAnsi="Times New Roman"/>
                <w:i/>
                <w:szCs w:val="24"/>
              </w:rPr>
            </w:pPr>
            <w:r w:rsidRPr="00BA3669">
              <w:rPr>
                <w:rFonts w:ascii="Times New Roman" w:hAnsi="Times New Roman"/>
                <w:i/>
                <w:szCs w:val="24"/>
              </w:rPr>
              <w:t>Yeast spp.</w:t>
            </w:r>
          </w:p>
          <w:p w14:paraId="3D66C6B6" w14:textId="77777777" w:rsidR="00822578" w:rsidRPr="00BA3669" w:rsidRDefault="00822578" w:rsidP="00822578">
            <w:pPr>
              <w:spacing w:after="0" w:line="240" w:lineRule="auto"/>
              <w:rPr>
                <w:rFonts w:ascii="Times New Roman" w:hAnsi="Times New Roman"/>
                <w:i/>
                <w:szCs w:val="24"/>
              </w:rPr>
            </w:pPr>
          </w:p>
          <w:p w14:paraId="2AE21946" w14:textId="77777777" w:rsidR="00822578" w:rsidRPr="00BA3669" w:rsidRDefault="00822578" w:rsidP="00822578">
            <w:pPr>
              <w:spacing w:after="0" w:line="240" w:lineRule="auto"/>
              <w:rPr>
                <w:rFonts w:ascii="Times New Roman" w:hAnsi="Times New Roman"/>
                <w:i/>
                <w:szCs w:val="24"/>
              </w:rPr>
            </w:pPr>
          </w:p>
          <w:p w14:paraId="3EF04E26" w14:textId="77777777" w:rsidR="00822578" w:rsidRPr="00BA3669" w:rsidRDefault="00822578" w:rsidP="00822578">
            <w:pPr>
              <w:spacing w:after="0" w:line="240" w:lineRule="auto"/>
              <w:rPr>
                <w:rFonts w:ascii="Times New Roman" w:hAnsi="Times New Roman"/>
                <w:i/>
                <w:szCs w:val="24"/>
              </w:rPr>
            </w:pPr>
          </w:p>
          <w:p w14:paraId="23F2D8BB" w14:textId="77777777" w:rsidR="00822578" w:rsidRPr="00BA3669" w:rsidRDefault="00822578" w:rsidP="00822578">
            <w:pPr>
              <w:spacing w:after="0" w:line="240" w:lineRule="auto"/>
              <w:rPr>
                <w:rFonts w:ascii="Times New Roman" w:hAnsi="Times New Roman"/>
                <w:i/>
                <w:szCs w:val="24"/>
              </w:rPr>
            </w:pPr>
            <w:r w:rsidRPr="00BA3669">
              <w:rPr>
                <w:rFonts w:ascii="Times New Roman" w:hAnsi="Times New Roman"/>
                <w:i/>
                <w:szCs w:val="24"/>
              </w:rPr>
              <w:t>Saccharomyces cerevisca</w:t>
            </w:r>
          </w:p>
          <w:p w14:paraId="36713801" w14:textId="77777777" w:rsidR="00822578" w:rsidRPr="00BA3669" w:rsidRDefault="00822578" w:rsidP="00822578">
            <w:pPr>
              <w:spacing w:after="0" w:line="240" w:lineRule="auto"/>
              <w:rPr>
                <w:rFonts w:ascii="Times New Roman" w:hAnsi="Times New Roman"/>
                <w:i/>
                <w:szCs w:val="24"/>
              </w:rPr>
            </w:pPr>
          </w:p>
          <w:p w14:paraId="307E4F70" w14:textId="77777777" w:rsidR="00822578" w:rsidRPr="00BA3669" w:rsidRDefault="00822578" w:rsidP="00822578">
            <w:pPr>
              <w:spacing w:after="0" w:line="240" w:lineRule="auto"/>
              <w:rPr>
                <w:rFonts w:ascii="Times New Roman" w:hAnsi="Times New Roman"/>
                <w:i/>
                <w:szCs w:val="24"/>
              </w:rPr>
            </w:pPr>
          </w:p>
        </w:tc>
      </w:tr>
      <w:tr w:rsidR="00822578" w:rsidRPr="00BA3669" w14:paraId="5620F24D" w14:textId="77777777" w:rsidTr="00822578">
        <w:tc>
          <w:tcPr>
            <w:tcW w:w="1985" w:type="dxa"/>
            <w:hideMark/>
          </w:tcPr>
          <w:p w14:paraId="1CC3CC7F"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 xml:space="preserve">Biological Sciences </w:t>
            </w:r>
          </w:p>
        </w:tc>
        <w:tc>
          <w:tcPr>
            <w:tcW w:w="976" w:type="dxa"/>
            <w:hideMark/>
          </w:tcPr>
          <w:p w14:paraId="1E88ECE5" w14:textId="77777777" w:rsidR="00822578" w:rsidRPr="00BA3669" w:rsidRDefault="00822578" w:rsidP="00822578">
            <w:pPr>
              <w:spacing w:after="0" w:line="240" w:lineRule="auto"/>
              <w:rPr>
                <w:rFonts w:ascii="Times New Roman" w:hAnsi="Times New Roman"/>
                <w:szCs w:val="24"/>
                <w:vertAlign w:val="subscript"/>
              </w:rPr>
            </w:pPr>
            <w:r w:rsidRPr="00BA3669">
              <w:rPr>
                <w:rFonts w:ascii="Times New Roman" w:hAnsi="Times New Roman"/>
                <w:szCs w:val="24"/>
              </w:rPr>
              <w:t>M</w:t>
            </w:r>
            <w:r w:rsidRPr="00BA3669">
              <w:rPr>
                <w:rFonts w:ascii="Times New Roman" w:hAnsi="Times New Roman"/>
                <w:szCs w:val="24"/>
                <w:vertAlign w:val="subscript"/>
              </w:rPr>
              <w:t>1</w:t>
            </w:r>
          </w:p>
          <w:p w14:paraId="05F4CEFB" w14:textId="77777777" w:rsidR="00822578" w:rsidRPr="00BA3669" w:rsidRDefault="00822578" w:rsidP="00822578">
            <w:pPr>
              <w:spacing w:after="0" w:line="240" w:lineRule="auto"/>
              <w:rPr>
                <w:rFonts w:ascii="Times New Roman" w:hAnsi="Times New Roman"/>
                <w:szCs w:val="24"/>
                <w:vertAlign w:val="subscript"/>
              </w:rPr>
            </w:pPr>
          </w:p>
          <w:p w14:paraId="1BB53918" w14:textId="77777777" w:rsidR="00822578" w:rsidRPr="00BA3669" w:rsidRDefault="00822578" w:rsidP="00822578">
            <w:pPr>
              <w:spacing w:after="0" w:line="240" w:lineRule="auto"/>
              <w:rPr>
                <w:rFonts w:ascii="Times New Roman" w:hAnsi="Times New Roman"/>
                <w:szCs w:val="24"/>
                <w:vertAlign w:val="subscript"/>
              </w:rPr>
            </w:pPr>
          </w:p>
          <w:p w14:paraId="125C1341" w14:textId="77777777" w:rsidR="00822578" w:rsidRPr="00BA3669" w:rsidRDefault="00822578" w:rsidP="00822578">
            <w:pPr>
              <w:spacing w:after="0" w:line="240" w:lineRule="auto"/>
              <w:rPr>
                <w:rFonts w:ascii="Times New Roman" w:hAnsi="Times New Roman"/>
                <w:szCs w:val="24"/>
                <w:vertAlign w:val="subscript"/>
              </w:rPr>
            </w:pPr>
          </w:p>
          <w:p w14:paraId="715B6DAA" w14:textId="77777777" w:rsidR="00822578" w:rsidRPr="00BA3669" w:rsidRDefault="00822578" w:rsidP="00822578">
            <w:pPr>
              <w:spacing w:after="0" w:line="240" w:lineRule="auto"/>
              <w:rPr>
                <w:rFonts w:ascii="Times New Roman" w:hAnsi="Times New Roman"/>
                <w:szCs w:val="24"/>
                <w:vertAlign w:val="subscript"/>
              </w:rPr>
            </w:pPr>
            <w:r w:rsidRPr="00BA3669">
              <w:rPr>
                <w:rFonts w:ascii="Times New Roman" w:hAnsi="Times New Roman"/>
                <w:szCs w:val="24"/>
              </w:rPr>
              <w:t>M</w:t>
            </w:r>
            <w:r w:rsidRPr="00BA3669">
              <w:rPr>
                <w:rFonts w:ascii="Times New Roman" w:hAnsi="Times New Roman"/>
                <w:szCs w:val="24"/>
                <w:vertAlign w:val="subscript"/>
              </w:rPr>
              <w:t>2</w:t>
            </w:r>
          </w:p>
        </w:tc>
        <w:tc>
          <w:tcPr>
            <w:tcW w:w="1389" w:type="dxa"/>
            <w:hideMark/>
          </w:tcPr>
          <w:p w14:paraId="5B8B16C8"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Whitish</w:t>
            </w:r>
          </w:p>
          <w:p w14:paraId="01F5D299" w14:textId="77777777" w:rsidR="00822578" w:rsidRPr="00BA3669" w:rsidRDefault="00822578" w:rsidP="00822578">
            <w:pPr>
              <w:spacing w:after="0" w:line="240" w:lineRule="auto"/>
              <w:rPr>
                <w:rFonts w:ascii="Times New Roman" w:hAnsi="Times New Roman"/>
                <w:szCs w:val="24"/>
              </w:rPr>
            </w:pPr>
          </w:p>
          <w:p w14:paraId="4E9CE630" w14:textId="77777777" w:rsidR="00822578" w:rsidRPr="00BA3669" w:rsidRDefault="00822578" w:rsidP="00822578">
            <w:pPr>
              <w:spacing w:after="0" w:line="240" w:lineRule="auto"/>
              <w:rPr>
                <w:rFonts w:ascii="Times New Roman" w:hAnsi="Times New Roman"/>
                <w:szCs w:val="24"/>
              </w:rPr>
            </w:pPr>
          </w:p>
          <w:p w14:paraId="74379887" w14:textId="77777777" w:rsidR="00822578" w:rsidRPr="00BA3669" w:rsidRDefault="00822578" w:rsidP="00822578">
            <w:pPr>
              <w:spacing w:after="0" w:line="240" w:lineRule="auto"/>
              <w:rPr>
                <w:rFonts w:ascii="Times New Roman" w:hAnsi="Times New Roman"/>
                <w:szCs w:val="24"/>
              </w:rPr>
            </w:pPr>
          </w:p>
          <w:p w14:paraId="13E362C4"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Greenish</w:t>
            </w:r>
          </w:p>
        </w:tc>
        <w:tc>
          <w:tcPr>
            <w:tcW w:w="1321" w:type="dxa"/>
            <w:hideMark/>
          </w:tcPr>
          <w:p w14:paraId="1550A617"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Dry</w:t>
            </w:r>
          </w:p>
          <w:p w14:paraId="52006C43" w14:textId="77777777" w:rsidR="00822578" w:rsidRPr="00BA3669" w:rsidRDefault="00822578" w:rsidP="00822578">
            <w:pPr>
              <w:spacing w:after="0" w:line="240" w:lineRule="auto"/>
              <w:rPr>
                <w:rFonts w:ascii="Times New Roman" w:hAnsi="Times New Roman"/>
                <w:szCs w:val="24"/>
              </w:rPr>
            </w:pPr>
          </w:p>
          <w:p w14:paraId="7546311C" w14:textId="77777777" w:rsidR="00822578" w:rsidRPr="00BA3669" w:rsidRDefault="00822578" w:rsidP="00822578">
            <w:pPr>
              <w:spacing w:after="0" w:line="240" w:lineRule="auto"/>
              <w:rPr>
                <w:rFonts w:ascii="Times New Roman" w:hAnsi="Times New Roman"/>
                <w:szCs w:val="24"/>
              </w:rPr>
            </w:pPr>
          </w:p>
          <w:p w14:paraId="20D6F928" w14:textId="77777777" w:rsidR="00822578" w:rsidRPr="00BA3669" w:rsidRDefault="00822578" w:rsidP="00822578">
            <w:pPr>
              <w:spacing w:after="0" w:line="240" w:lineRule="auto"/>
              <w:rPr>
                <w:rFonts w:ascii="Times New Roman" w:hAnsi="Times New Roman"/>
                <w:szCs w:val="24"/>
              </w:rPr>
            </w:pPr>
          </w:p>
          <w:p w14:paraId="72214247"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Rhizoid</w:t>
            </w:r>
          </w:p>
        </w:tc>
        <w:tc>
          <w:tcPr>
            <w:tcW w:w="1701" w:type="dxa"/>
            <w:hideMark/>
          </w:tcPr>
          <w:p w14:paraId="00F89A54"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Grey</w:t>
            </w:r>
          </w:p>
          <w:p w14:paraId="5C4537CB" w14:textId="77777777" w:rsidR="00822578" w:rsidRPr="00BA3669" w:rsidRDefault="00822578" w:rsidP="00822578">
            <w:pPr>
              <w:spacing w:after="0" w:line="240" w:lineRule="auto"/>
              <w:rPr>
                <w:rFonts w:ascii="Times New Roman" w:hAnsi="Times New Roman"/>
                <w:szCs w:val="24"/>
              </w:rPr>
            </w:pPr>
          </w:p>
          <w:p w14:paraId="667A5830" w14:textId="77777777" w:rsidR="00822578" w:rsidRPr="00BA3669" w:rsidRDefault="00822578" w:rsidP="00822578">
            <w:pPr>
              <w:spacing w:after="0" w:line="240" w:lineRule="auto"/>
              <w:rPr>
                <w:rFonts w:ascii="Times New Roman" w:hAnsi="Times New Roman"/>
                <w:szCs w:val="24"/>
              </w:rPr>
            </w:pPr>
          </w:p>
          <w:p w14:paraId="7E960EE3" w14:textId="77777777" w:rsidR="00822578" w:rsidRPr="00BA3669" w:rsidRDefault="00822578" w:rsidP="00822578">
            <w:pPr>
              <w:spacing w:after="0" w:line="240" w:lineRule="auto"/>
              <w:rPr>
                <w:rFonts w:ascii="Times New Roman" w:hAnsi="Times New Roman"/>
                <w:szCs w:val="24"/>
              </w:rPr>
            </w:pPr>
          </w:p>
          <w:p w14:paraId="5DC6186B"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Creamy</w:t>
            </w:r>
          </w:p>
        </w:tc>
        <w:tc>
          <w:tcPr>
            <w:tcW w:w="1559" w:type="dxa"/>
            <w:hideMark/>
          </w:tcPr>
          <w:p w14:paraId="13A3A7C0"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Rhizoid</w:t>
            </w:r>
          </w:p>
          <w:p w14:paraId="0867334A" w14:textId="77777777" w:rsidR="00822578" w:rsidRPr="00BA3669" w:rsidRDefault="00822578" w:rsidP="00822578">
            <w:pPr>
              <w:spacing w:after="0" w:line="240" w:lineRule="auto"/>
              <w:rPr>
                <w:rFonts w:ascii="Times New Roman" w:hAnsi="Times New Roman"/>
                <w:szCs w:val="24"/>
              </w:rPr>
            </w:pPr>
          </w:p>
          <w:p w14:paraId="7A275CBF" w14:textId="77777777" w:rsidR="00822578" w:rsidRPr="00BA3669" w:rsidRDefault="00822578" w:rsidP="00822578">
            <w:pPr>
              <w:spacing w:after="0" w:line="240" w:lineRule="auto"/>
              <w:rPr>
                <w:rFonts w:ascii="Times New Roman" w:hAnsi="Times New Roman"/>
                <w:szCs w:val="24"/>
              </w:rPr>
            </w:pPr>
          </w:p>
          <w:p w14:paraId="531DF46F" w14:textId="77777777" w:rsidR="00822578" w:rsidRPr="00BA3669" w:rsidRDefault="00822578" w:rsidP="00822578">
            <w:pPr>
              <w:spacing w:after="0" w:line="240" w:lineRule="auto"/>
              <w:rPr>
                <w:rFonts w:ascii="Times New Roman" w:hAnsi="Times New Roman"/>
                <w:szCs w:val="24"/>
              </w:rPr>
            </w:pPr>
          </w:p>
          <w:p w14:paraId="3F3739A4"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filamentous</w:t>
            </w:r>
          </w:p>
        </w:tc>
        <w:tc>
          <w:tcPr>
            <w:tcW w:w="1843" w:type="dxa"/>
            <w:hideMark/>
          </w:tcPr>
          <w:p w14:paraId="44AB10F5" w14:textId="77777777" w:rsidR="00822578" w:rsidRPr="00BA3669" w:rsidRDefault="00822578" w:rsidP="00822578">
            <w:pPr>
              <w:spacing w:after="0" w:line="240" w:lineRule="auto"/>
              <w:rPr>
                <w:rFonts w:ascii="Times New Roman" w:hAnsi="Times New Roman"/>
                <w:i/>
                <w:szCs w:val="24"/>
              </w:rPr>
            </w:pPr>
            <w:r w:rsidRPr="00BA3669">
              <w:rPr>
                <w:rFonts w:ascii="Times New Roman" w:hAnsi="Times New Roman"/>
                <w:i/>
                <w:szCs w:val="24"/>
              </w:rPr>
              <w:t>Mucor spp.</w:t>
            </w:r>
          </w:p>
          <w:p w14:paraId="71B672AC" w14:textId="77777777" w:rsidR="00822578" w:rsidRPr="00BA3669" w:rsidRDefault="00822578" w:rsidP="00822578">
            <w:pPr>
              <w:spacing w:after="0" w:line="240" w:lineRule="auto"/>
              <w:rPr>
                <w:rFonts w:ascii="Times New Roman" w:hAnsi="Times New Roman"/>
                <w:i/>
                <w:szCs w:val="24"/>
              </w:rPr>
            </w:pPr>
          </w:p>
          <w:p w14:paraId="7F5A315C" w14:textId="77777777" w:rsidR="00822578" w:rsidRPr="00BA3669" w:rsidRDefault="00822578" w:rsidP="00822578">
            <w:pPr>
              <w:spacing w:after="0" w:line="240" w:lineRule="auto"/>
              <w:rPr>
                <w:rFonts w:ascii="Times New Roman" w:hAnsi="Times New Roman"/>
                <w:i/>
                <w:szCs w:val="24"/>
              </w:rPr>
            </w:pPr>
          </w:p>
          <w:p w14:paraId="42248072" w14:textId="77777777" w:rsidR="00822578" w:rsidRPr="00BA3669" w:rsidRDefault="00822578" w:rsidP="00822578">
            <w:pPr>
              <w:spacing w:after="0" w:line="240" w:lineRule="auto"/>
              <w:rPr>
                <w:rFonts w:ascii="Times New Roman" w:hAnsi="Times New Roman"/>
                <w:i/>
                <w:szCs w:val="24"/>
              </w:rPr>
            </w:pPr>
          </w:p>
          <w:p w14:paraId="0D607028" w14:textId="77777777" w:rsidR="00822578" w:rsidRPr="00BA3669" w:rsidRDefault="00822578" w:rsidP="00822578">
            <w:pPr>
              <w:spacing w:after="0" w:line="240" w:lineRule="auto"/>
              <w:rPr>
                <w:rFonts w:ascii="Times New Roman" w:hAnsi="Times New Roman"/>
                <w:i/>
                <w:szCs w:val="24"/>
              </w:rPr>
            </w:pPr>
            <w:r w:rsidRPr="00BA3669">
              <w:rPr>
                <w:rFonts w:ascii="Times New Roman" w:hAnsi="Times New Roman"/>
                <w:i/>
                <w:szCs w:val="24"/>
              </w:rPr>
              <w:t>Yeast spp</w:t>
            </w:r>
          </w:p>
          <w:p w14:paraId="47BB60BC" w14:textId="77777777" w:rsidR="00822578" w:rsidRPr="00BA3669" w:rsidRDefault="00822578" w:rsidP="00822578">
            <w:pPr>
              <w:spacing w:after="0" w:line="240" w:lineRule="auto"/>
              <w:rPr>
                <w:rFonts w:ascii="Times New Roman" w:hAnsi="Times New Roman"/>
                <w:i/>
                <w:szCs w:val="24"/>
              </w:rPr>
            </w:pPr>
          </w:p>
          <w:p w14:paraId="7A7ADA98" w14:textId="77777777" w:rsidR="00822578" w:rsidRPr="00BA3669" w:rsidRDefault="00822578" w:rsidP="00822578">
            <w:pPr>
              <w:spacing w:after="0" w:line="240" w:lineRule="auto"/>
              <w:rPr>
                <w:rFonts w:ascii="Times New Roman" w:hAnsi="Times New Roman"/>
                <w:i/>
                <w:szCs w:val="24"/>
              </w:rPr>
            </w:pPr>
          </w:p>
        </w:tc>
      </w:tr>
      <w:tr w:rsidR="00822578" w:rsidRPr="00BA3669" w14:paraId="7843BE26" w14:textId="77777777" w:rsidTr="00822578">
        <w:tc>
          <w:tcPr>
            <w:tcW w:w="1985" w:type="dxa"/>
            <w:hideMark/>
          </w:tcPr>
          <w:p w14:paraId="48FC6231"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 xml:space="preserve">Staff Quarters </w:t>
            </w:r>
          </w:p>
        </w:tc>
        <w:tc>
          <w:tcPr>
            <w:tcW w:w="976" w:type="dxa"/>
          </w:tcPr>
          <w:p w14:paraId="154FD310" w14:textId="77777777" w:rsidR="00822578" w:rsidRPr="00BA3669" w:rsidRDefault="00822578" w:rsidP="00822578">
            <w:pPr>
              <w:spacing w:after="0" w:line="240" w:lineRule="auto"/>
              <w:rPr>
                <w:rFonts w:ascii="Times New Roman" w:hAnsi="Times New Roman"/>
                <w:szCs w:val="24"/>
                <w:vertAlign w:val="subscript"/>
              </w:rPr>
            </w:pPr>
            <w:r w:rsidRPr="00BA3669">
              <w:rPr>
                <w:rFonts w:ascii="Times New Roman" w:hAnsi="Times New Roman"/>
                <w:szCs w:val="24"/>
              </w:rPr>
              <w:t>Sq</w:t>
            </w:r>
            <w:r w:rsidRPr="00BA3669">
              <w:rPr>
                <w:rFonts w:ascii="Times New Roman" w:hAnsi="Times New Roman"/>
                <w:szCs w:val="24"/>
                <w:vertAlign w:val="subscript"/>
              </w:rPr>
              <w:t>1</w:t>
            </w:r>
          </w:p>
          <w:p w14:paraId="3260B773" w14:textId="77777777" w:rsidR="00822578" w:rsidRPr="00BA3669" w:rsidRDefault="00822578" w:rsidP="00822578">
            <w:pPr>
              <w:spacing w:after="0" w:line="240" w:lineRule="auto"/>
              <w:rPr>
                <w:rFonts w:ascii="Times New Roman" w:hAnsi="Times New Roman"/>
                <w:szCs w:val="24"/>
                <w:vertAlign w:val="subscript"/>
              </w:rPr>
            </w:pPr>
          </w:p>
          <w:p w14:paraId="436A77D1" w14:textId="77777777" w:rsidR="00822578" w:rsidRPr="00BA3669" w:rsidRDefault="00822578" w:rsidP="00822578">
            <w:pPr>
              <w:spacing w:after="0" w:line="240" w:lineRule="auto"/>
              <w:rPr>
                <w:rFonts w:ascii="Times New Roman" w:hAnsi="Times New Roman"/>
                <w:szCs w:val="24"/>
                <w:vertAlign w:val="subscript"/>
              </w:rPr>
            </w:pPr>
          </w:p>
          <w:p w14:paraId="668359E0" w14:textId="77777777" w:rsidR="00822578" w:rsidRPr="00BA3669" w:rsidRDefault="00822578" w:rsidP="00822578">
            <w:pPr>
              <w:spacing w:after="0" w:line="240" w:lineRule="auto"/>
              <w:rPr>
                <w:rFonts w:ascii="Times New Roman" w:hAnsi="Times New Roman"/>
                <w:szCs w:val="24"/>
                <w:vertAlign w:val="subscript"/>
              </w:rPr>
            </w:pPr>
          </w:p>
          <w:p w14:paraId="581BD51E" w14:textId="77777777" w:rsidR="00822578" w:rsidRPr="00BA3669" w:rsidRDefault="00822578" w:rsidP="00822578">
            <w:pPr>
              <w:spacing w:after="0" w:line="240" w:lineRule="auto"/>
              <w:rPr>
                <w:rFonts w:ascii="Times New Roman" w:hAnsi="Times New Roman"/>
                <w:szCs w:val="24"/>
                <w:vertAlign w:val="subscript"/>
              </w:rPr>
            </w:pPr>
          </w:p>
          <w:p w14:paraId="3ECBCB92" w14:textId="77777777" w:rsidR="00822578" w:rsidRPr="00BA3669" w:rsidRDefault="00822578" w:rsidP="00822578">
            <w:pPr>
              <w:spacing w:after="0" w:line="240" w:lineRule="auto"/>
              <w:rPr>
                <w:rFonts w:ascii="Times New Roman" w:hAnsi="Times New Roman"/>
                <w:szCs w:val="24"/>
                <w:vertAlign w:val="subscript"/>
              </w:rPr>
            </w:pPr>
            <w:r w:rsidRPr="00BA3669">
              <w:rPr>
                <w:rFonts w:ascii="Times New Roman" w:hAnsi="Times New Roman"/>
                <w:szCs w:val="24"/>
              </w:rPr>
              <w:t>Sq</w:t>
            </w:r>
            <w:r w:rsidRPr="00BA3669">
              <w:rPr>
                <w:rFonts w:ascii="Times New Roman" w:hAnsi="Times New Roman"/>
                <w:szCs w:val="24"/>
                <w:vertAlign w:val="subscript"/>
              </w:rPr>
              <w:t>2</w:t>
            </w:r>
          </w:p>
          <w:p w14:paraId="2B4D7A8E" w14:textId="77777777" w:rsidR="00822578" w:rsidRPr="00BA3669" w:rsidRDefault="00822578" w:rsidP="00822578">
            <w:pPr>
              <w:spacing w:after="0" w:line="240" w:lineRule="auto"/>
              <w:rPr>
                <w:rFonts w:ascii="Times New Roman" w:hAnsi="Times New Roman"/>
                <w:szCs w:val="24"/>
                <w:vertAlign w:val="subscript"/>
              </w:rPr>
            </w:pPr>
          </w:p>
        </w:tc>
        <w:tc>
          <w:tcPr>
            <w:tcW w:w="1389" w:type="dxa"/>
            <w:hideMark/>
          </w:tcPr>
          <w:p w14:paraId="56635D3F"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Whitish</w:t>
            </w:r>
          </w:p>
          <w:p w14:paraId="3CFD148D" w14:textId="77777777" w:rsidR="00822578" w:rsidRPr="00BA3669" w:rsidRDefault="00822578" w:rsidP="00822578">
            <w:pPr>
              <w:spacing w:after="0" w:line="240" w:lineRule="auto"/>
              <w:rPr>
                <w:rFonts w:ascii="Times New Roman" w:hAnsi="Times New Roman"/>
                <w:szCs w:val="24"/>
              </w:rPr>
            </w:pPr>
          </w:p>
          <w:p w14:paraId="540A36D2" w14:textId="77777777" w:rsidR="00822578" w:rsidRPr="00BA3669" w:rsidRDefault="00822578" w:rsidP="00822578">
            <w:pPr>
              <w:spacing w:after="0" w:line="240" w:lineRule="auto"/>
              <w:rPr>
                <w:rFonts w:ascii="Times New Roman" w:hAnsi="Times New Roman"/>
                <w:szCs w:val="24"/>
              </w:rPr>
            </w:pPr>
          </w:p>
          <w:p w14:paraId="26E5E8B6" w14:textId="77777777" w:rsidR="00822578" w:rsidRPr="00BA3669" w:rsidRDefault="00822578" w:rsidP="00822578">
            <w:pPr>
              <w:spacing w:after="0" w:line="240" w:lineRule="auto"/>
              <w:rPr>
                <w:rFonts w:ascii="Times New Roman" w:hAnsi="Times New Roman"/>
                <w:szCs w:val="24"/>
              </w:rPr>
            </w:pPr>
          </w:p>
          <w:p w14:paraId="5D1D6076" w14:textId="77777777" w:rsidR="00822578" w:rsidRPr="00BA3669" w:rsidRDefault="00822578" w:rsidP="00822578">
            <w:pPr>
              <w:spacing w:after="0" w:line="240" w:lineRule="auto"/>
              <w:rPr>
                <w:rFonts w:ascii="Times New Roman" w:hAnsi="Times New Roman"/>
                <w:szCs w:val="24"/>
              </w:rPr>
            </w:pPr>
          </w:p>
          <w:p w14:paraId="4B0A809C"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Whitish</w:t>
            </w:r>
          </w:p>
        </w:tc>
        <w:tc>
          <w:tcPr>
            <w:tcW w:w="1321" w:type="dxa"/>
            <w:hideMark/>
          </w:tcPr>
          <w:p w14:paraId="6CF4B02B"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 xml:space="preserve">Dry </w:t>
            </w:r>
          </w:p>
          <w:p w14:paraId="0217571D" w14:textId="77777777" w:rsidR="00822578" w:rsidRPr="00BA3669" w:rsidRDefault="00822578" w:rsidP="00822578">
            <w:pPr>
              <w:spacing w:after="0" w:line="240" w:lineRule="auto"/>
              <w:rPr>
                <w:rFonts w:ascii="Times New Roman" w:hAnsi="Times New Roman"/>
                <w:szCs w:val="24"/>
              </w:rPr>
            </w:pPr>
          </w:p>
          <w:p w14:paraId="54759FD1" w14:textId="77777777" w:rsidR="00822578" w:rsidRPr="00BA3669" w:rsidRDefault="00822578" w:rsidP="00822578">
            <w:pPr>
              <w:spacing w:after="0" w:line="240" w:lineRule="auto"/>
              <w:rPr>
                <w:rFonts w:ascii="Times New Roman" w:hAnsi="Times New Roman"/>
                <w:szCs w:val="24"/>
              </w:rPr>
            </w:pPr>
          </w:p>
          <w:p w14:paraId="3F80FC2E" w14:textId="77777777" w:rsidR="00822578" w:rsidRPr="00BA3669" w:rsidRDefault="00822578" w:rsidP="00822578">
            <w:pPr>
              <w:spacing w:after="0" w:line="240" w:lineRule="auto"/>
              <w:rPr>
                <w:rFonts w:ascii="Times New Roman" w:hAnsi="Times New Roman"/>
                <w:szCs w:val="24"/>
              </w:rPr>
            </w:pPr>
          </w:p>
          <w:p w14:paraId="525746BA" w14:textId="77777777" w:rsidR="00822578" w:rsidRPr="00BA3669" w:rsidRDefault="00822578" w:rsidP="00822578">
            <w:pPr>
              <w:spacing w:after="0" w:line="240" w:lineRule="auto"/>
              <w:rPr>
                <w:rFonts w:ascii="Times New Roman" w:hAnsi="Times New Roman"/>
                <w:szCs w:val="24"/>
              </w:rPr>
            </w:pPr>
          </w:p>
          <w:p w14:paraId="79413B7D"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 xml:space="preserve">Hair-like </w:t>
            </w:r>
          </w:p>
        </w:tc>
        <w:tc>
          <w:tcPr>
            <w:tcW w:w="1701" w:type="dxa"/>
            <w:hideMark/>
          </w:tcPr>
          <w:p w14:paraId="56941628"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Whitish</w:t>
            </w:r>
          </w:p>
          <w:p w14:paraId="0A22DE2B" w14:textId="77777777" w:rsidR="00822578" w:rsidRPr="00BA3669" w:rsidRDefault="00822578" w:rsidP="00822578">
            <w:pPr>
              <w:spacing w:after="0" w:line="240" w:lineRule="auto"/>
              <w:rPr>
                <w:rFonts w:ascii="Times New Roman" w:hAnsi="Times New Roman"/>
                <w:szCs w:val="24"/>
              </w:rPr>
            </w:pPr>
          </w:p>
          <w:p w14:paraId="76B1BEBB" w14:textId="77777777" w:rsidR="00822578" w:rsidRPr="00BA3669" w:rsidRDefault="00822578" w:rsidP="00822578">
            <w:pPr>
              <w:spacing w:after="0" w:line="240" w:lineRule="auto"/>
              <w:rPr>
                <w:rFonts w:ascii="Times New Roman" w:hAnsi="Times New Roman"/>
                <w:szCs w:val="24"/>
              </w:rPr>
            </w:pPr>
          </w:p>
          <w:p w14:paraId="1BEF0518" w14:textId="77777777" w:rsidR="00822578" w:rsidRPr="00BA3669" w:rsidRDefault="00822578" w:rsidP="00822578">
            <w:pPr>
              <w:spacing w:after="0" w:line="240" w:lineRule="auto"/>
              <w:rPr>
                <w:rFonts w:ascii="Times New Roman" w:hAnsi="Times New Roman"/>
                <w:szCs w:val="24"/>
              </w:rPr>
            </w:pPr>
          </w:p>
          <w:p w14:paraId="3BA3389E" w14:textId="77777777" w:rsidR="00822578" w:rsidRPr="00BA3669" w:rsidRDefault="00822578" w:rsidP="00822578">
            <w:pPr>
              <w:spacing w:after="0" w:line="240" w:lineRule="auto"/>
              <w:rPr>
                <w:rFonts w:ascii="Times New Roman" w:hAnsi="Times New Roman"/>
                <w:szCs w:val="24"/>
              </w:rPr>
            </w:pPr>
          </w:p>
          <w:p w14:paraId="7FBFE980"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Whitish</w:t>
            </w:r>
          </w:p>
        </w:tc>
        <w:tc>
          <w:tcPr>
            <w:tcW w:w="1559" w:type="dxa"/>
            <w:hideMark/>
          </w:tcPr>
          <w:p w14:paraId="006DC71E"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 xml:space="preserve">Rhizoid </w:t>
            </w:r>
          </w:p>
          <w:p w14:paraId="0E7C87DE" w14:textId="77777777" w:rsidR="00822578" w:rsidRPr="00BA3669" w:rsidRDefault="00822578" w:rsidP="00822578">
            <w:pPr>
              <w:spacing w:after="0" w:line="240" w:lineRule="auto"/>
              <w:rPr>
                <w:rFonts w:ascii="Times New Roman" w:hAnsi="Times New Roman"/>
                <w:szCs w:val="24"/>
              </w:rPr>
            </w:pPr>
          </w:p>
          <w:p w14:paraId="5A750B71" w14:textId="77777777" w:rsidR="00822578" w:rsidRPr="00BA3669" w:rsidRDefault="00822578" w:rsidP="00822578">
            <w:pPr>
              <w:spacing w:after="0" w:line="240" w:lineRule="auto"/>
              <w:rPr>
                <w:rFonts w:ascii="Times New Roman" w:hAnsi="Times New Roman"/>
                <w:szCs w:val="24"/>
              </w:rPr>
            </w:pPr>
          </w:p>
          <w:p w14:paraId="5744D171" w14:textId="77777777" w:rsidR="00822578" w:rsidRPr="00BA3669" w:rsidRDefault="00822578" w:rsidP="00822578">
            <w:pPr>
              <w:spacing w:after="0" w:line="240" w:lineRule="auto"/>
              <w:rPr>
                <w:rFonts w:ascii="Times New Roman" w:hAnsi="Times New Roman"/>
                <w:szCs w:val="24"/>
              </w:rPr>
            </w:pPr>
          </w:p>
          <w:p w14:paraId="0623C70D" w14:textId="77777777" w:rsidR="00822578" w:rsidRPr="00BA3669" w:rsidRDefault="00822578" w:rsidP="00822578">
            <w:pPr>
              <w:spacing w:after="0" w:line="240" w:lineRule="auto"/>
              <w:rPr>
                <w:rFonts w:ascii="Times New Roman" w:hAnsi="Times New Roman"/>
                <w:szCs w:val="24"/>
              </w:rPr>
            </w:pPr>
          </w:p>
          <w:p w14:paraId="2597FFE3"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filamentous</w:t>
            </w:r>
          </w:p>
        </w:tc>
        <w:tc>
          <w:tcPr>
            <w:tcW w:w="1843" w:type="dxa"/>
            <w:hideMark/>
          </w:tcPr>
          <w:p w14:paraId="534069DA" w14:textId="77777777" w:rsidR="00822578" w:rsidRPr="00BA3669" w:rsidRDefault="00822578" w:rsidP="00822578">
            <w:pPr>
              <w:spacing w:after="0" w:line="240" w:lineRule="auto"/>
              <w:rPr>
                <w:rFonts w:ascii="Times New Roman" w:hAnsi="Times New Roman"/>
                <w:i/>
                <w:szCs w:val="24"/>
              </w:rPr>
            </w:pPr>
            <w:r w:rsidRPr="00BA3669">
              <w:rPr>
                <w:rFonts w:ascii="Times New Roman" w:hAnsi="Times New Roman"/>
                <w:i/>
                <w:szCs w:val="24"/>
              </w:rPr>
              <w:t>Penicillium</w:t>
            </w:r>
            <w:r w:rsidRPr="00BA3669">
              <w:rPr>
                <w:rFonts w:ascii="Times New Roman" w:hAnsi="Times New Roman"/>
                <w:szCs w:val="24"/>
              </w:rPr>
              <w:t xml:space="preserve"> </w:t>
            </w:r>
            <w:r w:rsidRPr="00BA3669">
              <w:rPr>
                <w:rFonts w:ascii="Times New Roman" w:hAnsi="Times New Roman"/>
                <w:i/>
                <w:szCs w:val="24"/>
              </w:rPr>
              <w:t>spp.</w:t>
            </w:r>
          </w:p>
          <w:p w14:paraId="6929A77C" w14:textId="77777777" w:rsidR="00822578" w:rsidRPr="00BA3669" w:rsidRDefault="00822578" w:rsidP="00822578">
            <w:pPr>
              <w:spacing w:after="0" w:line="240" w:lineRule="auto"/>
              <w:rPr>
                <w:rFonts w:ascii="Times New Roman" w:hAnsi="Times New Roman"/>
                <w:i/>
                <w:szCs w:val="24"/>
              </w:rPr>
            </w:pPr>
          </w:p>
          <w:p w14:paraId="7E0B3156" w14:textId="77777777" w:rsidR="00822578" w:rsidRPr="00BA3669" w:rsidRDefault="00822578" w:rsidP="00822578">
            <w:pPr>
              <w:spacing w:after="0" w:line="240" w:lineRule="auto"/>
              <w:rPr>
                <w:rFonts w:ascii="Times New Roman" w:hAnsi="Times New Roman"/>
                <w:i/>
                <w:szCs w:val="24"/>
              </w:rPr>
            </w:pPr>
          </w:p>
          <w:p w14:paraId="0E70A2A9" w14:textId="77777777" w:rsidR="00822578" w:rsidRPr="00BA3669" w:rsidRDefault="00822578" w:rsidP="00822578">
            <w:pPr>
              <w:spacing w:after="0" w:line="240" w:lineRule="auto"/>
              <w:rPr>
                <w:rFonts w:ascii="Times New Roman" w:hAnsi="Times New Roman"/>
                <w:i/>
                <w:szCs w:val="24"/>
              </w:rPr>
            </w:pPr>
          </w:p>
          <w:p w14:paraId="121CEEF6" w14:textId="77777777" w:rsidR="00822578" w:rsidRPr="00BA3669" w:rsidRDefault="00822578" w:rsidP="00822578">
            <w:pPr>
              <w:spacing w:after="0" w:line="240" w:lineRule="auto"/>
              <w:rPr>
                <w:rFonts w:ascii="Times New Roman" w:hAnsi="Times New Roman"/>
                <w:i/>
                <w:szCs w:val="24"/>
              </w:rPr>
            </w:pPr>
            <w:r w:rsidRPr="00BA3669">
              <w:rPr>
                <w:rFonts w:ascii="Times New Roman" w:hAnsi="Times New Roman"/>
                <w:i/>
                <w:szCs w:val="24"/>
              </w:rPr>
              <w:t>Filamentous Rhizopus spp.</w:t>
            </w:r>
          </w:p>
          <w:p w14:paraId="7B08045E" w14:textId="77777777" w:rsidR="00822578" w:rsidRPr="00BA3669" w:rsidRDefault="00822578" w:rsidP="00822578">
            <w:pPr>
              <w:spacing w:after="0" w:line="240" w:lineRule="auto"/>
              <w:rPr>
                <w:rFonts w:ascii="Times New Roman" w:hAnsi="Times New Roman"/>
                <w:i/>
                <w:szCs w:val="24"/>
              </w:rPr>
            </w:pPr>
          </w:p>
          <w:p w14:paraId="7D9C8268" w14:textId="77777777" w:rsidR="00822578" w:rsidRPr="00BA3669" w:rsidRDefault="00822578" w:rsidP="00822578">
            <w:pPr>
              <w:spacing w:after="0" w:line="240" w:lineRule="auto"/>
              <w:rPr>
                <w:rFonts w:ascii="Times New Roman" w:hAnsi="Times New Roman"/>
                <w:szCs w:val="24"/>
              </w:rPr>
            </w:pPr>
          </w:p>
        </w:tc>
      </w:tr>
    </w:tbl>
    <w:p w14:paraId="59E2A712" w14:textId="77777777" w:rsidR="00822578" w:rsidRDefault="00822578" w:rsidP="00822578"/>
    <w:p w14:paraId="673053B3" w14:textId="77777777" w:rsidR="00822578" w:rsidRPr="009E59CA" w:rsidRDefault="00822578" w:rsidP="00822578">
      <w:pPr>
        <w:spacing w:after="160" w:line="259" w:lineRule="auto"/>
        <w:jc w:val="both"/>
        <w:rPr>
          <w:rFonts w:ascii="Times New Roman" w:eastAsiaTheme="minorHAnsi" w:hAnsi="Times New Roman"/>
          <w:sz w:val="24"/>
          <w:szCs w:val="24"/>
        </w:rPr>
      </w:pPr>
    </w:p>
    <w:p w14:paraId="4407E506" w14:textId="77777777" w:rsidR="00822578" w:rsidRDefault="00822578" w:rsidP="00822578"/>
    <w:p w14:paraId="445C5825" w14:textId="77777777" w:rsidR="00822578" w:rsidRDefault="00822578" w:rsidP="009B4160">
      <w:pPr>
        <w:spacing w:after="0" w:line="480" w:lineRule="auto"/>
        <w:ind w:firstLine="720"/>
        <w:jc w:val="both"/>
        <w:rPr>
          <w:rFonts w:ascii="Times New Roman" w:hAnsi="Times New Roman"/>
          <w:sz w:val="24"/>
          <w:szCs w:val="24"/>
        </w:rPr>
        <w:sectPr w:rsidR="00822578" w:rsidSect="00822578">
          <w:pgSz w:w="15840" w:h="12240" w:orient="landscape"/>
          <w:pgMar w:top="1440" w:right="1440" w:bottom="1440" w:left="850" w:header="706" w:footer="706" w:gutter="0"/>
          <w:cols w:space="708"/>
          <w:docGrid w:linePitch="360"/>
        </w:sectPr>
      </w:pPr>
    </w:p>
    <w:p w14:paraId="1FB69F69" w14:textId="77777777" w:rsidR="009B4160" w:rsidRDefault="009B4160" w:rsidP="009B4160">
      <w:pPr>
        <w:spacing w:after="160" w:line="259" w:lineRule="auto"/>
        <w:jc w:val="both"/>
        <w:rPr>
          <w:rFonts w:ascii="Times New Roman" w:hAnsi="Times New Roman"/>
          <w:b/>
          <w:bCs/>
          <w:sz w:val="24"/>
          <w:szCs w:val="24"/>
        </w:rPr>
      </w:pPr>
      <w:r>
        <w:rPr>
          <w:rFonts w:ascii="Times New Roman" w:hAnsi="Times New Roman"/>
          <w:b/>
          <w:bCs/>
          <w:sz w:val="24"/>
          <w:szCs w:val="24"/>
        </w:rPr>
        <w:lastRenderedPageBreak/>
        <w:t xml:space="preserve">6.0 </w:t>
      </w:r>
      <w:r w:rsidRPr="00EC420A">
        <w:rPr>
          <w:rFonts w:ascii="Times New Roman" w:hAnsi="Times New Roman"/>
          <w:b/>
          <w:bCs/>
          <w:sz w:val="24"/>
          <w:szCs w:val="24"/>
        </w:rPr>
        <w:t>REFERENCES</w:t>
      </w:r>
    </w:p>
    <w:p w14:paraId="17EE2D43" w14:textId="77777777" w:rsidR="00C91034" w:rsidRDefault="00C91034" w:rsidP="00C91034">
      <w:pPr>
        <w:pStyle w:val="Default"/>
      </w:pPr>
    </w:p>
    <w:p w14:paraId="198AF223" w14:textId="6B98637C" w:rsidR="00C91034" w:rsidRDefault="00C91034" w:rsidP="00C91034">
      <w:pPr>
        <w:spacing w:after="0" w:line="240" w:lineRule="auto"/>
        <w:ind w:left="720" w:hanging="720"/>
        <w:jc w:val="both"/>
        <w:rPr>
          <w:rFonts w:ascii="Times New Roman" w:hAnsi="Times New Roman"/>
          <w:sz w:val="24"/>
          <w:szCs w:val="24"/>
        </w:rPr>
      </w:pPr>
      <w:r w:rsidRPr="00C91034">
        <w:rPr>
          <w:rFonts w:ascii="Times New Roman" w:hAnsi="Times New Roman"/>
          <w:sz w:val="24"/>
          <w:szCs w:val="24"/>
        </w:rPr>
        <w:t xml:space="preserve"> </w:t>
      </w:r>
      <w:commentRangeStart w:id="9"/>
      <w:r w:rsidRPr="00C91034">
        <w:rPr>
          <w:rFonts w:ascii="Times New Roman" w:hAnsi="Times New Roman"/>
          <w:b/>
          <w:bCs/>
          <w:sz w:val="24"/>
          <w:szCs w:val="24"/>
        </w:rPr>
        <w:t>Agbo, B. E., Ikpoh, I. S., Ekpeyong, E. M., Samuel Agim Abuh, S. A., Atoyebi B. Abdulraheem, A. B., Adie, F. U. and Nguuma I. Gber, N. I. (2025).</w:t>
      </w:r>
      <w:r w:rsidRPr="00C91034">
        <w:rPr>
          <w:rFonts w:ascii="Times New Roman" w:hAnsi="Times New Roman"/>
          <w:sz w:val="24"/>
          <w:szCs w:val="24"/>
        </w:rPr>
        <w:t xml:space="preserve"> “Fate of Rhizosphere Microorganisms and Growth of Leguminous Plants in Cassava Mill Effluent Simulated Soil”. </w:t>
      </w:r>
      <w:r w:rsidRPr="00C91034">
        <w:rPr>
          <w:rFonts w:ascii="Times New Roman" w:hAnsi="Times New Roman"/>
          <w:i/>
          <w:iCs/>
          <w:sz w:val="24"/>
          <w:szCs w:val="24"/>
        </w:rPr>
        <w:t>Asian Journal of Microbiology and Biotechnology 10 (2):</w:t>
      </w:r>
      <w:r w:rsidRPr="00C91034">
        <w:rPr>
          <w:rFonts w:ascii="Times New Roman" w:hAnsi="Times New Roman"/>
          <w:sz w:val="24"/>
          <w:szCs w:val="24"/>
        </w:rPr>
        <w:t xml:space="preserve">21-33. </w:t>
      </w:r>
      <w:hyperlink r:id="rId26" w:history="1">
        <w:r w:rsidRPr="007B21DC">
          <w:rPr>
            <w:rStyle w:val="Hyperlink"/>
            <w:rFonts w:ascii="Times New Roman" w:hAnsi="Times New Roman"/>
            <w:sz w:val="24"/>
            <w:szCs w:val="24"/>
          </w:rPr>
          <w:t>https://doi.org/10.56557/ajmab/2025/v10i29498</w:t>
        </w:r>
      </w:hyperlink>
      <w:r w:rsidRPr="00C91034">
        <w:rPr>
          <w:rFonts w:ascii="Times New Roman" w:hAnsi="Times New Roman"/>
          <w:sz w:val="24"/>
          <w:szCs w:val="24"/>
        </w:rPr>
        <w:t xml:space="preserve">. </w:t>
      </w:r>
    </w:p>
    <w:p w14:paraId="5E78A5C5" w14:textId="77777777" w:rsidR="00C91034" w:rsidRPr="00C91034" w:rsidRDefault="00C91034" w:rsidP="00C91034">
      <w:pPr>
        <w:spacing w:after="0" w:line="240" w:lineRule="auto"/>
        <w:ind w:left="720" w:hanging="720"/>
        <w:jc w:val="both"/>
        <w:rPr>
          <w:rFonts w:ascii="Times New Roman" w:hAnsi="Times New Roman"/>
          <w:sz w:val="24"/>
          <w:szCs w:val="24"/>
        </w:rPr>
      </w:pPr>
    </w:p>
    <w:p w14:paraId="3C0E4A4C" w14:textId="4844FC2C" w:rsidR="009B4160" w:rsidRPr="00EC420A" w:rsidRDefault="009B4160" w:rsidP="00C91034">
      <w:pPr>
        <w:spacing w:line="240" w:lineRule="auto"/>
        <w:ind w:left="720" w:hanging="720"/>
        <w:jc w:val="both"/>
        <w:rPr>
          <w:rFonts w:ascii="Times New Roman" w:hAnsi="Times New Roman"/>
          <w:sz w:val="24"/>
          <w:szCs w:val="24"/>
        </w:rPr>
      </w:pPr>
      <w:r w:rsidRPr="005513A1">
        <w:rPr>
          <w:rFonts w:ascii="Times New Roman" w:hAnsi="Times New Roman"/>
          <w:b/>
          <w:bCs/>
          <w:sz w:val="24"/>
          <w:szCs w:val="24"/>
        </w:rPr>
        <w:t xml:space="preserve">Agbo, B. E., Etim, D. O., Itah, A. Y. </w:t>
      </w:r>
      <w:r w:rsidR="005513A1">
        <w:rPr>
          <w:rFonts w:ascii="Times New Roman" w:hAnsi="Times New Roman"/>
          <w:b/>
          <w:bCs/>
          <w:sz w:val="24"/>
          <w:szCs w:val="24"/>
        </w:rPr>
        <w:t>and</w:t>
      </w:r>
      <w:r w:rsidRPr="005513A1">
        <w:rPr>
          <w:rFonts w:ascii="Times New Roman" w:hAnsi="Times New Roman"/>
          <w:b/>
          <w:bCs/>
          <w:sz w:val="24"/>
          <w:szCs w:val="24"/>
        </w:rPr>
        <w:t xml:space="preserve"> Brooks, A. A. (2021).</w:t>
      </w:r>
      <w:r w:rsidRPr="00EC420A">
        <w:rPr>
          <w:rFonts w:ascii="Times New Roman" w:hAnsi="Times New Roman"/>
          <w:sz w:val="24"/>
          <w:szCs w:val="24"/>
        </w:rPr>
        <w:t xml:space="preserve"> </w:t>
      </w:r>
      <w:r w:rsidR="00F00699" w:rsidRPr="00EC420A">
        <w:rPr>
          <w:rFonts w:ascii="Times New Roman" w:hAnsi="Times New Roman"/>
          <w:sz w:val="24"/>
          <w:szCs w:val="24"/>
        </w:rPr>
        <w:t>Evaluation of Microbial Loads and Physico</w:t>
      </w:r>
      <w:r w:rsidRPr="00EC420A">
        <w:rPr>
          <w:rFonts w:ascii="Times New Roman" w:hAnsi="Times New Roman"/>
          <w:sz w:val="24"/>
          <w:szCs w:val="24"/>
        </w:rPr>
        <w:t>-</w:t>
      </w:r>
      <w:r w:rsidR="00F00699" w:rsidRPr="00EC420A">
        <w:rPr>
          <w:rFonts w:ascii="Times New Roman" w:hAnsi="Times New Roman"/>
          <w:sz w:val="24"/>
          <w:szCs w:val="24"/>
        </w:rPr>
        <w:t>chemicals of</w:t>
      </w:r>
      <w:r w:rsidRPr="00EC420A">
        <w:rPr>
          <w:rFonts w:ascii="Times New Roman" w:hAnsi="Times New Roman"/>
          <w:sz w:val="24"/>
          <w:szCs w:val="24"/>
        </w:rPr>
        <w:t xml:space="preserve"> </w:t>
      </w:r>
      <w:r w:rsidR="00F00699" w:rsidRPr="00EC420A">
        <w:rPr>
          <w:rFonts w:ascii="Times New Roman" w:hAnsi="Times New Roman"/>
          <w:sz w:val="24"/>
          <w:szCs w:val="24"/>
        </w:rPr>
        <w:t>Cassava Mill Effluent Simulated Soil</w:t>
      </w:r>
      <w:r w:rsidRPr="00EC420A">
        <w:rPr>
          <w:rFonts w:ascii="Times New Roman" w:hAnsi="Times New Roman"/>
          <w:sz w:val="24"/>
          <w:szCs w:val="24"/>
        </w:rPr>
        <w:t>.</w:t>
      </w:r>
      <w:r w:rsidRPr="00EC420A">
        <w:rPr>
          <w:rFonts w:ascii="Times New Roman" w:hAnsi="Times New Roman"/>
          <w:i/>
          <w:iCs/>
          <w:sz w:val="24"/>
          <w:szCs w:val="24"/>
        </w:rPr>
        <w:t xml:space="preserve">  South Asian Journal of Research in Microbiology, </w:t>
      </w:r>
      <w:r w:rsidRPr="005513A1">
        <w:rPr>
          <w:rFonts w:ascii="Times New Roman" w:hAnsi="Times New Roman"/>
          <w:b/>
          <w:bCs/>
          <w:i/>
          <w:iCs/>
          <w:sz w:val="24"/>
          <w:szCs w:val="24"/>
        </w:rPr>
        <w:t>9(1):</w:t>
      </w:r>
      <w:r w:rsidRPr="00EC420A">
        <w:rPr>
          <w:rFonts w:ascii="Times New Roman" w:hAnsi="Times New Roman"/>
          <w:sz w:val="24"/>
          <w:szCs w:val="24"/>
        </w:rPr>
        <w:t xml:space="preserve"> 13 - 26.</w:t>
      </w:r>
    </w:p>
    <w:p w14:paraId="0B452692" w14:textId="02D134E1" w:rsidR="009B4160" w:rsidRDefault="009B4160" w:rsidP="009B4160">
      <w:pPr>
        <w:spacing w:after="0" w:line="240" w:lineRule="auto"/>
        <w:ind w:left="720" w:hanging="720"/>
        <w:jc w:val="both"/>
        <w:rPr>
          <w:rFonts w:ascii="Times New Roman" w:hAnsi="Times New Roman"/>
          <w:sz w:val="24"/>
          <w:szCs w:val="24"/>
          <w:lang w:eastAsia="en-US"/>
        </w:rPr>
      </w:pPr>
      <w:r w:rsidRPr="005513A1">
        <w:rPr>
          <w:rFonts w:ascii="Times New Roman" w:hAnsi="Times New Roman"/>
          <w:b/>
          <w:bCs/>
          <w:sz w:val="24"/>
          <w:szCs w:val="24"/>
        </w:rPr>
        <w:t>Akpan, J. F., Eyong, M. O. and Isong, I. A. (2017).</w:t>
      </w:r>
      <w:r>
        <w:rPr>
          <w:rFonts w:ascii="Times New Roman" w:hAnsi="Times New Roman"/>
          <w:sz w:val="24"/>
          <w:szCs w:val="24"/>
        </w:rPr>
        <w:t xml:space="preserve"> The impact of long-term cassava </w:t>
      </w:r>
      <w:r w:rsidR="00F00699">
        <w:rPr>
          <w:rFonts w:ascii="Times New Roman" w:hAnsi="Times New Roman"/>
          <w:sz w:val="24"/>
          <w:szCs w:val="24"/>
        </w:rPr>
        <w:t>mills</w:t>
      </w:r>
      <w:r>
        <w:rPr>
          <w:rFonts w:ascii="Times New Roman" w:hAnsi="Times New Roman"/>
          <w:sz w:val="24"/>
          <w:szCs w:val="24"/>
        </w:rPr>
        <w:t xml:space="preserve"> effluent discharge on soil pH and microbial characteristics in Cross River State, </w:t>
      </w:r>
      <w:r>
        <w:rPr>
          <w:rFonts w:ascii="Times New Roman" w:hAnsi="Times New Roman"/>
          <w:i/>
          <w:sz w:val="24"/>
          <w:szCs w:val="24"/>
        </w:rPr>
        <w:t xml:space="preserve">Asian Journal of Soil Science and Plant Nutrition, </w:t>
      </w:r>
      <w:r w:rsidRPr="005513A1">
        <w:rPr>
          <w:rFonts w:ascii="Times New Roman" w:hAnsi="Times New Roman"/>
          <w:b/>
          <w:bCs/>
          <w:i/>
          <w:sz w:val="24"/>
          <w:szCs w:val="24"/>
        </w:rPr>
        <w:t>2(1):</w:t>
      </w:r>
      <w:r>
        <w:rPr>
          <w:rFonts w:ascii="Times New Roman" w:hAnsi="Times New Roman"/>
          <w:sz w:val="24"/>
          <w:szCs w:val="24"/>
        </w:rPr>
        <w:t xml:space="preserve"> 1-9</w:t>
      </w:r>
    </w:p>
    <w:p w14:paraId="76E56429" w14:textId="77777777" w:rsidR="009B4160" w:rsidRDefault="009B4160" w:rsidP="009B4160">
      <w:pPr>
        <w:spacing w:after="0" w:line="240" w:lineRule="auto"/>
        <w:ind w:left="720" w:hanging="720"/>
        <w:jc w:val="both"/>
        <w:rPr>
          <w:rFonts w:ascii="Times New Roman" w:hAnsi="Times New Roman"/>
          <w:sz w:val="24"/>
          <w:szCs w:val="24"/>
          <w:lang w:eastAsia="en-US"/>
        </w:rPr>
      </w:pPr>
    </w:p>
    <w:p w14:paraId="594070C7" w14:textId="77777777" w:rsidR="009B4160" w:rsidRDefault="009B4160" w:rsidP="009B4160">
      <w:pPr>
        <w:autoSpaceDE w:val="0"/>
        <w:autoSpaceDN w:val="0"/>
        <w:adjustRightInd w:val="0"/>
        <w:spacing w:after="0" w:line="240" w:lineRule="auto"/>
        <w:jc w:val="both"/>
        <w:rPr>
          <w:rFonts w:ascii="Times New Roman" w:hAnsi="Times New Roman"/>
          <w:bCs/>
          <w:sz w:val="24"/>
          <w:szCs w:val="24"/>
          <w:lang w:eastAsia="en-US"/>
        </w:rPr>
      </w:pPr>
      <w:r w:rsidRPr="005513A1">
        <w:rPr>
          <w:rFonts w:ascii="Times New Roman" w:hAnsi="Times New Roman"/>
          <w:b/>
          <w:sz w:val="24"/>
          <w:szCs w:val="24"/>
        </w:rPr>
        <w:t>Brooks, A. A., Iyakndue, M. L., Unimke, A. A. and Agbo, B. E. (2017).</w:t>
      </w:r>
      <w:r>
        <w:rPr>
          <w:rFonts w:ascii="Times New Roman" w:hAnsi="Times New Roman"/>
          <w:bCs/>
          <w:sz w:val="24"/>
          <w:szCs w:val="24"/>
        </w:rPr>
        <w:t xml:space="preserve"> Rubber </w:t>
      </w:r>
      <w:r>
        <w:rPr>
          <w:rFonts w:ascii="Times New Roman" w:hAnsi="Times New Roman"/>
          <w:bCs/>
          <w:sz w:val="24"/>
          <w:szCs w:val="24"/>
        </w:rPr>
        <w:tab/>
        <w:t>Effluent Bio-</w:t>
      </w:r>
      <w:r>
        <w:rPr>
          <w:rFonts w:ascii="Times New Roman" w:hAnsi="Times New Roman"/>
          <w:bCs/>
          <w:sz w:val="24"/>
          <w:szCs w:val="24"/>
        </w:rPr>
        <w:tab/>
        <w:t xml:space="preserve">Analyses and Its Impacts on the Microbial Community Structure of the Soil in Calabar, </w:t>
      </w:r>
      <w:r>
        <w:rPr>
          <w:rFonts w:ascii="Times New Roman" w:hAnsi="Times New Roman"/>
          <w:bCs/>
          <w:sz w:val="24"/>
          <w:szCs w:val="24"/>
        </w:rPr>
        <w:tab/>
        <w:t xml:space="preserve">Nigeria, </w:t>
      </w:r>
      <w:r>
        <w:rPr>
          <w:rFonts w:ascii="Times New Roman" w:hAnsi="Times New Roman"/>
          <w:bCs/>
          <w:i/>
          <w:iCs/>
          <w:sz w:val="24"/>
          <w:szCs w:val="24"/>
        </w:rPr>
        <w:t xml:space="preserve">Asian Journal of Environment &amp; Ecology, </w:t>
      </w:r>
      <w:r w:rsidRPr="005513A1">
        <w:rPr>
          <w:rFonts w:ascii="Times New Roman" w:hAnsi="Times New Roman"/>
          <w:b/>
          <w:i/>
          <w:iCs/>
          <w:sz w:val="24"/>
          <w:szCs w:val="24"/>
        </w:rPr>
        <w:t>4(3):</w:t>
      </w:r>
      <w:r>
        <w:rPr>
          <w:rFonts w:ascii="Times New Roman" w:hAnsi="Times New Roman"/>
          <w:bCs/>
          <w:iCs/>
          <w:sz w:val="24"/>
          <w:szCs w:val="24"/>
        </w:rPr>
        <w:t>1-9</w:t>
      </w:r>
      <w:r>
        <w:rPr>
          <w:rFonts w:ascii="Times New Roman" w:hAnsi="Times New Roman"/>
          <w:bCs/>
          <w:i/>
          <w:iCs/>
          <w:sz w:val="24"/>
          <w:szCs w:val="24"/>
        </w:rPr>
        <w:t>.</w:t>
      </w:r>
    </w:p>
    <w:p w14:paraId="1833741D" w14:textId="77777777" w:rsidR="009B4160" w:rsidRDefault="009B4160" w:rsidP="009B4160">
      <w:pPr>
        <w:autoSpaceDE w:val="0"/>
        <w:autoSpaceDN w:val="0"/>
        <w:adjustRightInd w:val="0"/>
        <w:spacing w:after="0" w:line="240" w:lineRule="auto"/>
        <w:jc w:val="both"/>
        <w:rPr>
          <w:rFonts w:ascii="Times New Roman" w:hAnsi="Times New Roman"/>
          <w:bCs/>
          <w:sz w:val="24"/>
          <w:szCs w:val="24"/>
        </w:rPr>
      </w:pPr>
    </w:p>
    <w:p w14:paraId="08FA2CA5" w14:textId="77777777" w:rsidR="009B4160" w:rsidRDefault="009B4160" w:rsidP="009B4160">
      <w:pPr>
        <w:spacing w:after="0" w:line="240" w:lineRule="auto"/>
        <w:ind w:left="720" w:hanging="720"/>
        <w:jc w:val="both"/>
        <w:rPr>
          <w:rFonts w:ascii="Times New Roman" w:hAnsi="Times New Roman"/>
          <w:sz w:val="24"/>
          <w:szCs w:val="24"/>
          <w:lang w:eastAsia="en-US"/>
        </w:rPr>
      </w:pPr>
      <w:r w:rsidRPr="005513A1">
        <w:rPr>
          <w:rFonts w:ascii="Times New Roman" w:hAnsi="Times New Roman"/>
          <w:b/>
          <w:bCs/>
          <w:sz w:val="24"/>
          <w:szCs w:val="24"/>
        </w:rPr>
        <w:t>Etok, C. A., Udo, S. M. &amp; Eja, M. E. (2004).</w:t>
      </w:r>
      <w:r w:rsidRPr="00EC420A">
        <w:rPr>
          <w:rFonts w:ascii="Times New Roman" w:hAnsi="Times New Roman"/>
          <w:sz w:val="24"/>
          <w:szCs w:val="24"/>
        </w:rPr>
        <w:t xml:space="preserve">  </w:t>
      </w:r>
      <w:r w:rsidRPr="00B07838">
        <w:rPr>
          <w:rFonts w:ascii="Times New Roman" w:hAnsi="Times New Roman"/>
          <w:i/>
          <w:sz w:val="24"/>
          <w:szCs w:val="24"/>
        </w:rPr>
        <w:t>General Microbiology Practical Manual</w:t>
      </w:r>
      <w:r>
        <w:rPr>
          <w:rFonts w:ascii="Times New Roman" w:hAnsi="Times New Roman"/>
          <w:i/>
          <w:sz w:val="24"/>
          <w:szCs w:val="24"/>
        </w:rPr>
        <w:t xml:space="preserve">. </w:t>
      </w:r>
      <w:r>
        <w:rPr>
          <w:rFonts w:ascii="Times New Roman" w:hAnsi="Times New Roman"/>
          <w:sz w:val="24"/>
          <w:szCs w:val="24"/>
        </w:rPr>
        <w:t xml:space="preserve">Calabar: Abison Printing Press, </w:t>
      </w:r>
      <w:r w:rsidRPr="00EC420A">
        <w:rPr>
          <w:rFonts w:ascii="Times New Roman" w:hAnsi="Times New Roman"/>
          <w:sz w:val="24"/>
          <w:szCs w:val="24"/>
        </w:rPr>
        <w:t>pp. 43 -66.</w:t>
      </w:r>
    </w:p>
    <w:p w14:paraId="008F5A96" w14:textId="77777777" w:rsidR="009B4160" w:rsidRDefault="009B4160" w:rsidP="009B4160">
      <w:pPr>
        <w:spacing w:after="0" w:line="240" w:lineRule="auto"/>
        <w:ind w:left="720" w:hanging="720"/>
        <w:jc w:val="both"/>
        <w:rPr>
          <w:rFonts w:ascii="Times New Roman" w:hAnsi="Times New Roman"/>
          <w:sz w:val="24"/>
          <w:szCs w:val="24"/>
          <w:lang w:eastAsia="en-US"/>
        </w:rPr>
      </w:pPr>
    </w:p>
    <w:p w14:paraId="1692D927" w14:textId="4B4631CD" w:rsidR="009B4160" w:rsidRPr="00DA3099" w:rsidRDefault="009B4160" w:rsidP="009B4160">
      <w:pPr>
        <w:spacing w:after="0" w:line="240" w:lineRule="auto"/>
        <w:ind w:left="720" w:hanging="720"/>
        <w:jc w:val="both"/>
        <w:rPr>
          <w:rFonts w:ascii="Times New Roman" w:hAnsi="Times New Roman"/>
          <w:sz w:val="24"/>
          <w:szCs w:val="24"/>
          <w:lang w:eastAsia="en-US"/>
        </w:rPr>
      </w:pPr>
      <w:r w:rsidRPr="005513A1">
        <w:rPr>
          <w:rFonts w:ascii="Times New Roman" w:hAnsi="Times New Roman"/>
          <w:b/>
          <w:bCs/>
          <w:sz w:val="24"/>
          <w:szCs w:val="24"/>
        </w:rPr>
        <w:t xml:space="preserve">Heuze, C., Tran, G. </w:t>
      </w:r>
      <w:r w:rsidR="005513A1" w:rsidRPr="005513A1">
        <w:rPr>
          <w:rFonts w:ascii="Times New Roman" w:hAnsi="Times New Roman"/>
          <w:b/>
          <w:bCs/>
          <w:sz w:val="24"/>
          <w:szCs w:val="24"/>
        </w:rPr>
        <w:t>and</w:t>
      </w:r>
      <w:r w:rsidRPr="005513A1">
        <w:rPr>
          <w:rFonts w:ascii="Times New Roman" w:hAnsi="Times New Roman"/>
          <w:b/>
          <w:bCs/>
          <w:sz w:val="24"/>
          <w:szCs w:val="24"/>
        </w:rPr>
        <w:t xml:space="preserve"> Baumont, R.  (2016).</w:t>
      </w:r>
      <w:r w:rsidRPr="00EC420A">
        <w:rPr>
          <w:rFonts w:ascii="Times New Roman" w:hAnsi="Times New Roman"/>
          <w:sz w:val="24"/>
          <w:szCs w:val="24"/>
        </w:rPr>
        <w:t xml:space="preserve"> Biology of </w:t>
      </w:r>
      <w:r w:rsidRPr="00EC420A">
        <w:rPr>
          <w:rFonts w:ascii="Times New Roman" w:hAnsi="Times New Roman"/>
          <w:i/>
          <w:sz w:val="24"/>
          <w:szCs w:val="24"/>
        </w:rPr>
        <w:t>Calopogonium mucunoides</w:t>
      </w:r>
      <w:r w:rsidRPr="00EC420A">
        <w:rPr>
          <w:rFonts w:ascii="Times New Roman" w:hAnsi="Times New Roman"/>
          <w:sz w:val="24"/>
          <w:szCs w:val="24"/>
        </w:rPr>
        <w:t xml:space="preserve">. </w:t>
      </w:r>
      <w:r w:rsidRPr="00EC420A">
        <w:rPr>
          <w:rFonts w:ascii="Times New Roman" w:hAnsi="Times New Roman"/>
          <w:i/>
          <w:iCs/>
          <w:sz w:val="24"/>
          <w:szCs w:val="24"/>
        </w:rPr>
        <w:t xml:space="preserve"> Journal of Sciences, </w:t>
      </w:r>
      <w:r w:rsidRPr="005513A1">
        <w:rPr>
          <w:rFonts w:ascii="Times New Roman" w:hAnsi="Times New Roman"/>
          <w:b/>
          <w:bCs/>
          <w:i/>
          <w:iCs/>
          <w:sz w:val="24"/>
          <w:szCs w:val="24"/>
        </w:rPr>
        <w:t>9</w:t>
      </w:r>
      <w:r w:rsidRPr="00EC420A">
        <w:rPr>
          <w:rFonts w:ascii="Times New Roman" w:hAnsi="Times New Roman"/>
          <w:sz w:val="24"/>
          <w:szCs w:val="24"/>
        </w:rPr>
        <w:t>: 423.</w:t>
      </w:r>
    </w:p>
    <w:p w14:paraId="1AA16A8A" w14:textId="77777777" w:rsidR="009B4160" w:rsidRDefault="009B4160" w:rsidP="009B4160">
      <w:pPr>
        <w:autoSpaceDE w:val="0"/>
        <w:autoSpaceDN w:val="0"/>
        <w:adjustRightInd w:val="0"/>
        <w:spacing w:after="0" w:line="240" w:lineRule="auto"/>
        <w:jc w:val="both"/>
        <w:rPr>
          <w:rFonts w:ascii="Times New Roman" w:hAnsi="Times New Roman"/>
          <w:bCs/>
          <w:sz w:val="24"/>
          <w:szCs w:val="24"/>
        </w:rPr>
      </w:pPr>
    </w:p>
    <w:p w14:paraId="3D80E60B" w14:textId="370709B7" w:rsidR="009B4160" w:rsidRDefault="009B4160" w:rsidP="009B4160">
      <w:pPr>
        <w:autoSpaceDE w:val="0"/>
        <w:autoSpaceDN w:val="0"/>
        <w:adjustRightInd w:val="0"/>
        <w:spacing w:after="0" w:line="240" w:lineRule="auto"/>
        <w:jc w:val="both"/>
        <w:rPr>
          <w:rFonts w:ascii="Times New Roman" w:hAnsi="Times New Roman"/>
          <w:bCs/>
          <w:iCs/>
          <w:sz w:val="24"/>
          <w:szCs w:val="24"/>
          <w:lang w:eastAsia="en-US"/>
        </w:rPr>
      </w:pPr>
      <w:r w:rsidRPr="005513A1">
        <w:rPr>
          <w:rFonts w:ascii="Times New Roman" w:hAnsi="Times New Roman"/>
          <w:b/>
          <w:sz w:val="24"/>
          <w:szCs w:val="24"/>
        </w:rPr>
        <w:t>Iyakndue, M. L., Brooks, A. A., Unimke, A. A. and Agbo, B. E. (2017).</w:t>
      </w:r>
      <w:r>
        <w:rPr>
          <w:rFonts w:ascii="Times New Roman" w:hAnsi="Times New Roman"/>
          <w:bCs/>
          <w:sz w:val="24"/>
          <w:szCs w:val="24"/>
        </w:rPr>
        <w:t xml:space="preserve"> Effects of Palm Oil </w:t>
      </w:r>
      <w:r w:rsidR="005513A1">
        <w:rPr>
          <w:rFonts w:ascii="Times New Roman" w:hAnsi="Times New Roman"/>
          <w:bCs/>
          <w:sz w:val="24"/>
          <w:szCs w:val="24"/>
        </w:rPr>
        <w:tab/>
      </w:r>
      <w:r>
        <w:rPr>
          <w:rFonts w:ascii="Times New Roman" w:hAnsi="Times New Roman"/>
          <w:bCs/>
          <w:sz w:val="24"/>
          <w:szCs w:val="24"/>
        </w:rPr>
        <w:t xml:space="preserve">Mill Effluent on Soil Microflora and Fertility in Calabar – Nigeria, </w:t>
      </w:r>
      <w:r>
        <w:rPr>
          <w:rFonts w:ascii="Times New Roman" w:hAnsi="Times New Roman"/>
          <w:bCs/>
          <w:i/>
          <w:iCs/>
          <w:sz w:val="24"/>
          <w:szCs w:val="24"/>
        </w:rPr>
        <w:t xml:space="preserve">Asian Journal of </w:t>
      </w:r>
      <w:r w:rsidR="005513A1">
        <w:rPr>
          <w:rFonts w:ascii="Times New Roman" w:hAnsi="Times New Roman"/>
          <w:bCs/>
          <w:i/>
          <w:iCs/>
          <w:sz w:val="24"/>
          <w:szCs w:val="24"/>
        </w:rPr>
        <w:tab/>
      </w:r>
      <w:r>
        <w:rPr>
          <w:rFonts w:ascii="Times New Roman" w:hAnsi="Times New Roman"/>
          <w:bCs/>
          <w:i/>
          <w:iCs/>
          <w:sz w:val="24"/>
          <w:szCs w:val="24"/>
        </w:rPr>
        <w:t xml:space="preserve">Biology, </w:t>
      </w:r>
      <w:r w:rsidRPr="005513A1">
        <w:rPr>
          <w:rFonts w:ascii="Times New Roman" w:hAnsi="Times New Roman"/>
          <w:b/>
          <w:i/>
          <w:iCs/>
          <w:sz w:val="24"/>
          <w:szCs w:val="24"/>
        </w:rPr>
        <w:t>2(3):</w:t>
      </w:r>
      <w:r>
        <w:rPr>
          <w:rFonts w:ascii="Times New Roman" w:hAnsi="Times New Roman"/>
          <w:bCs/>
          <w:i/>
          <w:iCs/>
          <w:sz w:val="24"/>
          <w:szCs w:val="24"/>
        </w:rPr>
        <w:t xml:space="preserve"> </w:t>
      </w:r>
      <w:r>
        <w:rPr>
          <w:rFonts w:ascii="Times New Roman" w:hAnsi="Times New Roman"/>
          <w:bCs/>
          <w:iCs/>
          <w:sz w:val="24"/>
          <w:szCs w:val="24"/>
        </w:rPr>
        <w:t>1-11</w:t>
      </w:r>
    </w:p>
    <w:p w14:paraId="15061525" w14:textId="77777777" w:rsidR="009B4160" w:rsidRDefault="009B4160" w:rsidP="009B4160">
      <w:pPr>
        <w:autoSpaceDE w:val="0"/>
        <w:autoSpaceDN w:val="0"/>
        <w:adjustRightInd w:val="0"/>
        <w:spacing w:after="0" w:line="240" w:lineRule="auto"/>
        <w:jc w:val="both"/>
        <w:rPr>
          <w:rFonts w:ascii="Times New Roman" w:hAnsi="Times New Roman"/>
          <w:bCs/>
          <w:iCs/>
          <w:sz w:val="24"/>
          <w:szCs w:val="24"/>
          <w:lang w:eastAsia="en-US"/>
        </w:rPr>
      </w:pPr>
    </w:p>
    <w:p w14:paraId="2565DFD8" w14:textId="77777777" w:rsidR="009B4160" w:rsidRPr="004919C9" w:rsidRDefault="009B4160" w:rsidP="009B4160">
      <w:pPr>
        <w:autoSpaceDE w:val="0"/>
        <w:autoSpaceDN w:val="0"/>
        <w:adjustRightInd w:val="0"/>
        <w:spacing w:after="0" w:line="240" w:lineRule="auto"/>
        <w:jc w:val="both"/>
        <w:rPr>
          <w:rFonts w:ascii="Times New Roman" w:hAnsi="Times New Roman"/>
          <w:bCs/>
          <w:iCs/>
          <w:sz w:val="24"/>
          <w:szCs w:val="24"/>
          <w:lang w:eastAsia="en-US"/>
        </w:rPr>
      </w:pPr>
      <w:r w:rsidRPr="005513A1">
        <w:rPr>
          <w:rFonts w:ascii="Times New Roman" w:hAnsi="Times New Roman"/>
          <w:b/>
          <w:sz w:val="24"/>
          <w:szCs w:val="24"/>
        </w:rPr>
        <w:t xml:space="preserve">John, R. C., Itah, A. Y., Essien, J. P. and Ikpe, D. I. (2011). </w:t>
      </w:r>
      <w:r>
        <w:rPr>
          <w:rFonts w:ascii="Times New Roman" w:hAnsi="Times New Roman"/>
          <w:bCs/>
          <w:sz w:val="24"/>
          <w:szCs w:val="24"/>
        </w:rPr>
        <w:t xml:space="preserve">Fate of nitrogen-fixing </w:t>
      </w:r>
      <w:r>
        <w:rPr>
          <w:rFonts w:ascii="Times New Roman" w:hAnsi="Times New Roman"/>
          <w:bCs/>
          <w:sz w:val="24"/>
          <w:szCs w:val="24"/>
        </w:rPr>
        <w:tab/>
        <w:t xml:space="preserve">bacteria in crude oil contaminated wetland ultisol, </w:t>
      </w:r>
      <w:r>
        <w:rPr>
          <w:rFonts w:ascii="Times New Roman" w:hAnsi="Times New Roman"/>
          <w:bCs/>
          <w:i/>
          <w:sz w:val="24"/>
          <w:szCs w:val="24"/>
        </w:rPr>
        <w:t xml:space="preserve">Bullentin of Environmental </w:t>
      </w:r>
      <w:r>
        <w:rPr>
          <w:rFonts w:ascii="Times New Roman" w:hAnsi="Times New Roman"/>
          <w:bCs/>
          <w:i/>
          <w:sz w:val="24"/>
          <w:szCs w:val="24"/>
        </w:rPr>
        <w:tab/>
        <w:t xml:space="preserve">Contamination and Toxicology, </w:t>
      </w:r>
      <w:r w:rsidRPr="005513A1">
        <w:rPr>
          <w:rFonts w:ascii="Times New Roman" w:hAnsi="Times New Roman"/>
          <w:b/>
          <w:i/>
          <w:sz w:val="24"/>
          <w:szCs w:val="24"/>
        </w:rPr>
        <w:t>87</w:t>
      </w:r>
      <w:r>
        <w:rPr>
          <w:rFonts w:ascii="Times New Roman" w:hAnsi="Times New Roman"/>
          <w:bCs/>
          <w:i/>
          <w:sz w:val="24"/>
          <w:szCs w:val="24"/>
        </w:rPr>
        <w:t xml:space="preserve">: </w:t>
      </w:r>
      <w:r>
        <w:rPr>
          <w:rFonts w:ascii="Times New Roman" w:hAnsi="Times New Roman"/>
          <w:bCs/>
          <w:sz w:val="24"/>
          <w:szCs w:val="24"/>
        </w:rPr>
        <w:t>343-353</w:t>
      </w:r>
    </w:p>
    <w:p w14:paraId="50492C2C" w14:textId="77777777" w:rsidR="009B4160" w:rsidRDefault="009B4160" w:rsidP="009B4160">
      <w:pPr>
        <w:autoSpaceDE w:val="0"/>
        <w:autoSpaceDN w:val="0"/>
        <w:adjustRightInd w:val="0"/>
        <w:spacing w:after="0" w:line="240" w:lineRule="auto"/>
        <w:jc w:val="both"/>
        <w:rPr>
          <w:rFonts w:ascii="Times New Roman" w:hAnsi="Times New Roman"/>
          <w:bCs/>
          <w:sz w:val="24"/>
          <w:szCs w:val="24"/>
          <w:lang w:eastAsia="en-US"/>
        </w:rPr>
      </w:pPr>
    </w:p>
    <w:p w14:paraId="2230717F" w14:textId="29B85794" w:rsidR="009B4160" w:rsidRDefault="009B4160" w:rsidP="009B4160">
      <w:pPr>
        <w:autoSpaceDE w:val="0"/>
        <w:autoSpaceDN w:val="0"/>
        <w:adjustRightInd w:val="0"/>
        <w:spacing w:after="0" w:line="240" w:lineRule="auto"/>
        <w:jc w:val="both"/>
        <w:rPr>
          <w:rFonts w:ascii="Times New Roman" w:hAnsi="Times New Roman"/>
          <w:sz w:val="24"/>
          <w:szCs w:val="24"/>
        </w:rPr>
      </w:pPr>
      <w:r w:rsidRPr="005513A1">
        <w:rPr>
          <w:rFonts w:ascii="Times New Roman" w:hAnsi="Times New Roman"/>
          <w:b/>
          <w:bCs/>
          <w:sz w:val="24"/>
          <w:szCs w:val="24"/>
        </w:rPr>
        <w:t xml:space="preserve">John, R.  C., Akpan, M.  </w:t>
      </w:r>
      <w:r w:rsidRPr="005513A1">
        <w:rPr>
          <w:rFonts w:ascii="Times New Roman" w:hAnsi="Times New Roman"/>
          <w:b/>
          <w:bCs/>
          <w:sz w:val="24"/>
          <w:szCs w:val="24"/>
          <w:lang w:val="fr-FR"/>
        </w:rPr>
        <w:t xml:space="preserve">M., Essien, J.  P. </w:t>
      </w:r>
      <w:r w:rsidR="005513A1" w:rsidRPr="005513A1">
        <w:rPr>
          <w:rFonts w:ascii="Times New Roman" w:hAnsi="Times New Roman"/>
          <w:b/>
          <w:bCs/>
          <w:sz w:val="24"/>
          <w:szCs w:val="24"/>
          <w:lang w:val="fr-FR"/>
        </w:rPr>
        <w:t>and</w:t>
      </w:r>
      <w:r w:rsidRPr="005513A1">
        <w:rPr>
          <w:rFonts w:ascii="Times New Roman" w:hAnsi="Times New Roman"/>
          <w:b/>
          <w:bCs/>
          <w:sz w:val="24"/>
          <w:szCs w:val="24"/>
          <w:lang w:val="fr-FR"/>
        </w:rPr>
        <w:t xml:space="preserve"> Ikpe, D.  </w:t>
      </w:r>
      <w:r w:rsidRPr="005513A1">
        <w:rPr>
          <w:rFonts w:ascii="Times New Roman" w:hAnsi="Times New Roman"/>
          <w:b/>
          <w:bCs/>
          <w:sz w:val="24"/>
          <w:szCs w:val="24"/>
        </w:rPr>
        <w:t>I. (2016).</w:t>
      </w:r>
      <w:r>
        <w:rPr>
          <w:rFonts w:ascii="Times New Roman" w:hAnsi="Times New Roman"/>
          <w:sz w:val="24"/>
          <w:szCs w:val="24"/>
        </w:rPr>
        <w:t xml:space="preserve"> </w:t>
      </w:r>
      <w:r w:rsidR="00F00699">
        <w:rPr>
          <w:rFonts w:ascii="Times New Roman" w:hAnsi="Times New Roman"/>
          <w:sz w:val="24"/>
          <w:szCs w:val="24"/>
        </w:rPr>
        <w:t xml:space="preserve">Variation in rhizosphere </w:t>
      </w:r>
      <w:r w:rsidR="00F00699">
        <w:rPr>
          <w:rFonts w:ascii="Times New Roman" w:hAnsi="Times New Roman"/>
          <w:sz w:val="24"/>
          <w:szCs w:val="24"/>
        </w:rPr>
        <w:tab/>
      </w:r>
      <w:r w:rsidR="00F00699" w:rsidRPr="00EC420A">
        <w:rPr>
          <w:rFonts w:ascii="Times New Roman" w:hAnsi="Times New Roman"/>
          <w:sz w:val="24"/>
          <w:szCs w:val="24"/>
        </w:rPr>
        <w:t>microbiological properties of tropical</w:t>
      </w:r>
      <w:r w:rsidRPr="00EC420A">
        <w:rPr>
          <w:rFonts w:ascii="Times New Roman" w:hAnsi="Times New Roman"/>
          <w:sz w:val="24"/>
          <w:szCs w:val="24"/>
        </w:rPr>
        <w:t xml:space="preserve"> </w:t>
      </w:r>
      <w:r w:rsidR="00F00699" w:rsidRPr="00EC420A">
        <w:rPr>
          <w:rFonts w:ascii="Times New Roman" w:hAnsi="Times New Roman"/>
          <w:sz w:val="24"/>
          <w:szCs w:val="24"/>
        </w:rPr>
        <w:t>legumes grown on</w:t>
      </w:r>
      <w:r w:rsidR="00F00699">
        <w:rPr>
          <w:rFonts w:ascii="Times New Roman" w:hAnsi="Times New Roman"/>
          <w:sz w:val="24"/>
          <w:szCs w:val="24"/>
        </w:rPr>
        <w:t xml:space="preserve"> oil contaminated wetland</w:t>
      </w:r>
      <w:r>
        <w:rPr>
          <w:rFonts w:ascii="Times New Roman" w:hAnsi="Times New Roman"/>
          <w:sz w:val="24"/>
          <w:szCs w:val="24"/>
        </w:rPr>
        <w:t xml:space="preserve">.  </w:t>
      </w:r>
      <w:r>
        <w:rPr>
          <w:rFonts w:ascii="Times New Roman" w:hAnsi="Times New Roman"/>
          <w:sz w:val="24"/>
          <w:szCs w:val="24"/>
        </w:rPr>
        <w:tab/>
      </w:r>
      <w:r w:rsidRPr="00EC420A">
        <w:rPr>
          <w:rFonts w:ascii="Times New Roman" w:hAnsi="Times New Roman"/>
          <w:i/>
          <w:iCs/>
          <w:sz w:val="24"/>
          <w:szCs w:val="24"/>
        </w:rPr>
        <w:t xml:space="preserve">Nigerian Journal of Microbiology, </w:t>
      </w:r>
      <w:r w:rsidRPr="005513A1">
        <w:rPr>
          <w:rFonts w:ascii="Times New Roman" w:hAnsi="Times New Roman"/>
          <w:b/>
          <w:bCs/>
          <w:i/>
          <w:iCs/>
          <w:sz w:val="24"/>
          <w:szCs w:val="24"/>
        </w:rPr>
        <w:t>24 (1)</w:t>
      </w:r>
      <w:r w:rsidRPr="005513A1">
        <w:rPr>
          <w:rFonts w:ascii="Times New Roman" w:hAnsi="Times New Roman"/>
          <w:b/>
          <w:bCs/>
          <w:sz w:val="24"/>
          <w:szCs w:val="24"/>
        </w:rPr>
        <w:t>:</w:t>
      </w:r>
      <w:r w:rsidRPr="00EC420A">
        <w:rPr>
          <w:rFonts w:ascii="Times New Roman" w:hAnsi="Times New Roman"/>
          <w:sz w:val="24"/>
          <w:szCs w:val="24"/>
        </w:rPr>
        <w:t xml:space="preserve">  2081 - 2087.</w:t>
      </w:r>
    </w:p>
    <w:p w14:paraId="377EE2FD" w14:textId="77777777" w:rsidR="009B4160" w:rsidRPr="004919C9" w:rsidRDefault="009B4160" w:rsidP="009B4160">
      <w:pPr>
        <w:autoSpaceDE w:val="0"/>
        <w:autoSpaceDN w:val="0"/>
        <w:adjustRightInd w:val="0"/>
        <w:spacing w:after="0" w:line="240" w:lineRule="auto"/>
        <w:jc w:val="both"/>
        <w:rPr>
          <w:rFonts w:ascii="Times New Roman" w:hAnsi="Times New Roman"/>
          <w:bCs/>
          <w:sz w:val="24"/>
          <w:szCs w:val="24"/>
          <w:lang w:eastAsia="en-US"/>
        </w:rPr>
      </w:pPr>
    </w:p>
    <w:p w14:paraId="19D6D330" w14:textId="4DA6F120" w:rsidR="009B4160" w:rsidRPr="00EC420A" w:rsidRDefault="009B4160" w:rsidP="009B4160">
      <w:pPr>
        <w:spacing w:line="240" w:lineRule="auto"/>
        <w:ind w:left="720" w:hanging="720"/>
        <w:jc w:val="both"/>
        <w:rPr>
          <w:rFonts w:ascii="Times New Roman" w:hAnsi="Times New Roman"/>
          <w:sz w:val="24"/>
          <w:szCs w:val="24"/>
        </w:rPr>
      </w:pPr>
      <w:r w:rsidRPr="005513A1">
        <w:rPr>
          <w:rFonts w:ascii="Times New Roman" w:hAnsi="Times New Roman"/>
          <w:b/>
          <w:bCs/>
          <w:sz w:val="24"/>
          <w:szCs w:val="24"/>
        </w:rPr>
        <w:t xml:space="preserve">Lutfulin, M., Zaripova, D., Moiseeva, O., Vologin, S. </w:t>
      </w:r>
      <w:r w:rsidR="005513A1" w:rsidRPr="005513A1">
        <w:rPr>
          <w:rFonts w:ascii="Times New Roman" w:hAnsi="Times New Roman"/>
          <w:b/>
          <w:bCs/>
          <w:sz w:val="24"/>
          <w:szCs w:val="24"/>
        </w:rPr>
        <w:t>and</w:t>
      </w:r>
      <w:r w:rsidRPr="005513A1">
        <w:rPr>
          <w:rFonts w:ascii="Times New Roman" w:hAnsi="Times New Roman"/>
          <w:b/>
          <w:bCs/>
          <w:sz w:val="24"/>
          <w:szCs w:val="24"/>
        </w:rPr>
        <w:t xml:space="preserve"> Mardanova, A. (2020).</w:t>
      </w:r>
      <w:r w:rsidRPr="00EC420A">
        <w:rPr>
          <w:rFonts w:ascii="Times New Roman" w:hAnsi="Times New Roman"/>
          <w:sz w:val="24"/>
          <w:szCs w:val="24"/>
        </w:rPr>
        <w:t xml:space="preserve"> </w:t>
      </w:r>
      <w:r w:rsidR="00F00699" w:rsidRPr="00EC420A">
        <w:rPr>
          <w:rFonts w:ascii="Times New Roman" w:hAnsi="Times New Roman"/>
          <w:sz w:val="24"/>
          <w:szCs w:val="24"/>
        </w:rPr>
        <w:t>Characterization of bacterial communities of rhizosphere and rhizoplane of potato</w:t>
      </w:r>
      <w:r w:rsidRPr="00EC420A">
        <w:rPr>
          <w:rFonts w:ascii="Times New Roman" w:hAnsi="Times New Roman"/>
          <w:sz w:val="24"/>
          <w:szCs w:val="24"/>
        </w:rPr>
        <w:t>.</w:t>
      </w:r>
      <w:r w:rsidRPr="00EC420A">
        <w:rPr>
          <w:rFonts w:ascii="Times New Roman" w:hAnsi="Times New Roman"/>
          <w:i/>
          <w:iCs/>
          <w:sz w:val="24"/>
          <w:szCs w:val="24"/>
        </w:rPr>
        <w:t xml:space="preserve"> E3S Web of Conferences, </w:t>
      </w:r>
      <w:r w:rsidRPr="005513A1">
        <w:rPr>
          <w:rFonts w:ascii="Times New Roman" w:hAnsi="Times New Roman"/>
          <w:b/>
          <w:bCs/>
          <w:i/>
          <w:iCs/>
          <w:sz w:val="24"/>
          <w:szCs w:val="24"/>
        </w:rPr>
        <w:t>222</w:t>
      </w:r>
      <w:r w:rsidRPr="00EC420A">
        <w:rPr>
          <w:rFonts w:ascii="Times New Roman" w:hAnsi="Times New Roman"/>
          <w:i/>
          <w:iCs/>
          <w:sz w:val="24"/>
          <w:szCs w:val="24"/>
        </w:rPr>
        <w:t>:</w:t>
      </w:r>
      <w:r w:rsidRPr="00EC420A">
        <w:rPr>
          <w:rFonts w:ascii="Times New Roman" w:hAnsi="Times New Roman"/>
          <w:sz w:val="24"/>
          <w:szCs w:val="24"/>
        </w:rPr>
        <w:t xml:space="preserve"> 02050.</w:t>
      </w:r>
      <w:r>
        <w:rPr>
          <w:rFonts w:ascii="Times New Roman" w:hAnsi="Times New Roman"/>
          <w:sz w:val="24"/>
          <w:szCs w:val="24"/>
        </w:rPr>
        <w:t xml:space="preserve"> </w:t>
      </w:r>
    </w:p>
    <w:p w14:paraId="617092A8" w14:textId="6F283256" w:rsidR="009B4160" w:rsidRPr="00EC420A" w:rsidRDefault="009B4160" w:rsidP="009B4160">
      <w:pPr>
        <w:spacing w:line="240" w:lineRule="auto"/>
        <w:ind w:left="720" w:hanging="720"/>
        <w:jc w:val="both"/>
        <w:rPr>
          <w:rFonts w:ascii="Times New Roman" w:hAnsi="Times New Roman"/>
          <w:sz w:val="24"/>
          <w:szCs w:val="24"/>
        </w:rPr>
      </w:pPr>
      <w:r w:rsidRPr="005513A1">
        <w:rPr>
          <w:rFonts w:ascii="Times New Roman" w:hAnsi="Times New Roman"/>
          <w:b/>
          <w:bCs/>
          <w:sz w:val="24"/>
          <w:szCs w:val="24"/>
        </w:rPr>
        <w:t xml:space="preserve">Meyer, J. R. </w:t>
      </w:r>
      <w:r w:rsidR="005513A1" w:rsidRPr="005513A1">
        <w:rPr>
          <w:rFonts w:ascii="Times New Roman" w:hAnsi="Times New Roman"/>
          <w:b/>
          <w:bCs/>
          <w:sz w:val="24"/>
          <w:szCs w:val="24"/>
        </w:rPr>
        <w:t>and</w:t>
      </w:r>
      <w:r w:rsidRPr="005513A1">
        <w:rPr>
          <w:rFonts w:ascii="Times New Roman" w:hAnsi="Times New Roman"/>
          <w:b/>
          <w:bCs/>
          <w:sz w:val="24"/>
          <w:szCs w:val="24"/>
        </w:rPr>
        <w:t xml:space="preserve"> Linderman, R. G. (2018).</w:t>
      </w:r>
      <w:r w:rsidRPr="00EC420A">
        <w:rPr>
          <w:rFonts w:ascii="Times New Roman" w:hAnsi="Times New Roman"/>
          <w:sz w:val="24"/>
          <w:szCs w:val="24"/>
        </w:rPr>
        <w:t xml:space="preserve"> </w:t>
      </w:r>
      <w:r w:rsidR="00F00699" w:rsidRPr="00EC420A">
        <w:rPr>
          <w:rFonts w:ascii="Times New Roman" w:hAnsi="Times New Roman"/>
          <w:sz w:val="24"/>
          <w:szCs w:val="24"/>
        </w:rPr>
        <w:t>Selective Influence on</w:t>
      </w:r>
      <w:r w:rsidRPr="00EC420A">
        <w:rPr>
          <w:rFonts w:ascii="Times New Roman" w:hAnsi="Times New Roman"/>
          <w:sz w:val="24"/>
          <w:szCs w:val="24"/>
        </w:rPr>
        <w:t xml:space="preserve"> </w:t>
      </w:r>
      <w:r w:rsidR="00F00699" w:rsidRPr="00EC420A">
        <w:rPr>
          <w:rFonts w:ascii="Times New Roman" w:hAnsi="Times New Roman"/>
          <w:sz w:val="24"/>
          <w:szCs w:val="24"/>
        </w:rPr>
        <w:t>populations of</w:t>
      </w:r>
      <w:r w:rsidR="00F00699">
        <w:rPr>
          <w:rFonts w:ascii="Times New Roman" w:hAnsi="Times New Roman"/>
          <w:sz w:val="24"/>
          <w:szCs w:val="24"/>
        </w:rPr>
        <w:t xml:space="preserve"> Rhizosphere or</w:t>
      </w:r>
      <w:r w:rsidR="00F00699" w:rsidRPr="00EC420A">
        <w:rPr>
          <w:rFonts w:ascii="Times New Roman" w:hAnsi="Times New Roman"/>
          <w:sz w:val="24"/>
          <w:szCs w:val="24"/>
        </w:rPr>
        <w:t xml:space="preserve"> Rhizoplane bacteria and</w:t>
      </w:r>
      <w:r w:rsidRPr="00EC420A">
        <w:rPr>
          <w:rFonts w:ascii="Times New Roman" w:hAnsi="Times New Roman"/>
          <w:sz w:val="24"/>
          <w:szCs w:val="24"/>
        </w:rPr>
        <w:t xml:space="preserve"> </w:t>
      </w:r>
      <w:r w:rsidR="00F00699" w:rsidRPr="00EC420A">
        <w:rPr>
          <w:rFonts w:ascii="Times New Roman" w:hAnsi="Times New Roman"/>
          <w:sz w:val="24"/>
          <w:szCs w:val="24"/>
        </w:rPr>
        <w:t>actinomycete by Mycorrhizas</w:t>
      </w:r>
      <w:r w:rsidRPr="00EC420A">
        <w:rPr>
          <w:rFonts w:ascii="Times New Roman" w:hAnsi="Times New Roman"/>
          <w:sz w:val="24"/>
          <w:szCs w:val="24"/>
        </w:rPr>
        <w:t xml:space="preserve">.  </w:t>
      </w:r>
      <w:r>
        <w:rPr>
          <w:rFonts w:ascii="Times New Roman" w:hAnsi="Times New Roman"/>
          <w:i/>
          <w:iCs/>
          <w:sz w:val="24"/>
          <w:szCs w:val="24"/>
        </w:rPr>
        <w:t xml:space="preserve">Journal of Soil Biology and </w:t>
      </w:r>
      <w:r w:rsidRPr="00EC420A">
        <w:rPr>
          <w:rFonts w:ascii="Times New Roman" w:hAnsi="Times New Roman"/>
          <w:i/>
          <w:iCs/>
          <w:sz w:val="24"/>
          <w:szCs w:val="24"/>
        </w:rPr>
        <w:t xml:space="preserve">Biochemistry, </w:t>
      </w:r>
      <w:r w:rsidRPr="005513A1">
        <w:rPr>
          <w:rFonts w:ascii="Times New Roman" w:hAnsi="Times New Roman"/>
          <w:b/>
          <w:bCs/>
          <w:i/>
          <w:iCs/>
          <w:sz w:val="24"/>
          <w:szCs w:val="24"/>
        </w:rPr>
        <w:t>18 (2)</w:t>
      </w:r>
      <w:r w:rsidRPr="005513A1">
        <w:rPr>
          <w:rFonts w:ascii="Times New Roman" w:hAnsi="Times New Roman"/>
          <w:b/>
          <w:bCs/>
          <w:sz w:val="24"/>
          <w:szCs w:val="24"/>
        </w:rPr>
        <w:t>:</w:t>
      </w:r>
      <w:r w:rsidRPr="00EC420A">
        <w:rPr>
          <w:rFonts w:ascii="Times New Roman" w:hAnsi="Times New Roman"/>
          <w:sz w:val="24"/>
          <w:szCs w:val="24"/>
        </w:rPr>
        <w:t xml:space="preserve"> 191-196.</w:t>
      </w:r>
    </w:p>
    <w:p w14:paraId="36B7160B" w14:textId="79B12EB2" w:rsidR="009B4160" w:rsidRPr="00EC420A" w:rsidRDefault="009B4160" w:rsidP="009B4160">
      <w:pPr>
        <w:spacing w:line="240" w:lineRule="auto"/>
        <w:ind w:left="720" w:hanging="720"/>
        <w:jc w:val="both"/>
        <w:rPr>
          <w:rFonts w:ascii="Times New Roman" w:hAnsi="Times New Roman"/>
          <w:sz w:val="24"/>
          <w:szCs w:val="24"/>
        </w:rPr>
      </w:pPr>
      <w:r w:rsidRPr="005513A1">
        <w:rPr>
          <w:rFonts w:ascii="Times New Roman" w:hAnsi="Times New Roman"/>
          <w:b/>
          <w:bCs/>
          <w:sz w:val="24"/>
          <w:szCs w:val="24"/>
        </w:rPr>
        <w:t xml:space="preserve">Odo, C. E., Enechi, O. C. </w:t>
      </w:r>
      <w:r w:rsidR="005513A1" w:rsidRPr="005513A1">
        <w:rPr>
          <w:rFonts w:ascii="Times New Roman" w:hAnsi="Times New Roman"/>
          <w:b/>
          <w:bCs/>
          <w:sz w:val="24"/>
          <w:szCs w:val="24"/>
        </w:rPr>
        <w:t>and</w:t>
      </w:r>
      <w:r w:rsidRPr="005513A1">
        <w:rPr>
          <w:rFonts w:ascii="Times New Roman" w:hAnsi="Times New Roman"/>
          <w:b/>
          <w:bCs/>
          <w:sz w:val="24"/>
          <w:szCs w:val="24"/>
        </w:rPr>
        <w:t xml:space="preserve"> Okafor, C. (2014).</w:t>
      </w:r>
      <w:r w:rsidRPr="00EC420A">
        <w:rPr>
          <w:rFonts w:ascii="Times New Roman" w:hAnsi="Times New Roman"/>
          <w:sz w:val="24"/>
          <w:szCs w:val="24"/>
        </w:rPr>
        <w:t xml:space="preserve"> Assessment of</w:t>
      </w:r>
      <w:r>
        <w:rPr>
          <w:rFonts w:ascii="Times New Roman" w:hAnsi="Times New Roman"/>
          <w:sz w:val="24"/>
          <w:szCs w:val="24"/>
        </w:rPr>
        <w:t xml:space="preserve"> the anti-ulcer action of </w:t>
      </w:r>
      <w:r w:rsidR="00F00699">
        <w:rPr>
          <w:rFonts w:ascii="Times New Roman" w:hAnsi="Times New Roman"/>
          <w:sz w:val="24"/>
          <w:szCs w:val="24"/>
        </w:rPr>
        <w:t>the leaves</w:t>
      </w:r>
      <w:r w:rsidRPr="00EC420A">
        <w:rPr>
          <w:rFonts w:ascii="Times New Roman" w:hAnsi="Times New Roman"/>
          <w:sz w:val="24"/>
          <w:szCs w:val="24"/>
        </w:rPr>
        <w:t xml:space="preserve"> of </w:t>
      </w:r>
      <w:r w:rsidRPr="00EC420A">
        <w:rPr>
          <w:rFonts w:ascii="Times New Roman" w:hAnsi="Times New Roman"/>
          <w:i/>
          <w:iCs/>
          <w:sz w:val="24"/>
          <w:szCs w:val="24"/>
        </w:rPr>
        <w:t xml:space="preserve">Calopo.  Journal of Pharmacy Research, </w:t>
      </w:r>
      <w:r w:rsidRPr="005513A1">
        <w:rPr>
          <w:rFonts w:ascii="Times New Roman" w:hAnsi="Times New Roman"/>
          <w:b/>
          <w:bCs/>
          <w:i/>
          <w:iCs/>
          <w:sz w:val="24"/>
          <w:szCs w:val="24"/>
        </w:rPr>
        <w:t>8 (1):</w:t>
      </w:r>
      <w:r w:rsidRPr="00EC420A">
        <w:rPr>
          <w:rFonts w:ascii="Times New Roman" w:hAnsi="Times New Roman"/>
          <w:sz w:val="24"/>
          <w:szCs w:val="24"/>
        </w:rPr>
        <w:t xml:space="preserve"> 24 - 27.</w:t>
      </w:r>
    </w:p>
    <w:p w14:paraId="28D563C3" w14:textId="66FA85B7" w:rsidR="009B4160" w:rsidRPr="00EC420A" w:rsidRDefault="009B4160" w:rsidP="009B4160">
      <w:pPr>
        <w:spacing w:line="240" w:lineRule="auto"/>
        <w:ind w:left="720" w:hanging="720"/>
        <w:jc w:val="both"/>
        <w:rPr>
          <w:rFonts w:ascii="Times New Roman" w:hAnsi="Times New Roman"/>
          <w:sz w:val="24"/>
          <w:szCs w:val="24"/>
        </w:rPr>
      </w:pPr>
      <w:r w:rsidRPr="005513A1">
        <w:rPr>
          <w:rFonts w:ascii="Times New Roman" w:hAnsi="Times New Roman"/>
          <w:b/>
          <w:bCs/>
          <w:sz w:val="24"/>
          <w:szCs w:val="24"/>
        </w:rPr>
        <w:lastRenderedPageBreak/>
        <w:t xml:space="preserve">Okwute, L. O. </w:t>
      </w:r>
      <w:r w:rsidR="005513A1" w:rsidRPr="005513A1">
        <w:rPr>
          <w:rFonts w:ascii="Times New Roman" w:hAnsi="Times New Roman"/>
          <w:b/>
          <w:bCs/>
          <w:sz w:val="24"/>
          <w:szCs w:val="24"/>
        </w:rPr>
        <w:t>and</w:t>
      </w:r>
      <w:r w:rsidRPr="005513A1">
        <w:rPr>
          <w:rFonts w:ascii="Times New Roman" w:hAnsi="Times New Roman"/>
          <w:b/>
          <w:bCs/>
          <w:sz w:val="24"/>
          <w:szCs w:val="24"/>
        </w:rPr>
        <w:t xml:space="preserve"> Isu, N. R. (2017).</w:t>
      </w:r>
      <w:r w:rsidRPr="00EC420A">
        <w:rPr>
          <w:rFonts w:ascii="Times New Roman" w:hAnsi="Times New Roman"/>
          <w:sz w:val="24"/>
          <w:szCs w:val="24"/>
        </w:rPr>
        <w:t xml:space="preserve">  </w:t>
      </w:r>
      <w:r w:rsidR="00F00699" w:rsidRPr="00EC420A">
        <w:rPr>
          <w:rFonts w:ascii="Times New Roman" w:hAnsi="Times New Roman"/>
          <w:sz w:val="24"/>
          <w:szCs w:val="24"/>
        </w:rPr>
        <w:t>The environmental impact of</w:t>
      </w:r>
      <w:r w:rsidRPr="00EC420A">
        <w:rPr>
          <w:rFonts w:ascii="Times New Roman" w:hAnsi="Times New Roman"/>
          <w:sz w:val="24"/>
          <w:szCs w:val="24"/>
        </w:rPr>
        <w:t xml:space="preserve"> </w:t>
      </w:r>
      <w:r w:rsidR="00F00699" w:rsidRPr="00EC420A">
        <w:rPr>
          <w:rFonts w:ascii="Times New Roman" w:hAnsi="Times New Roman"/>
          <w:sz w:val="24"/>
          <w:szCs w:val="24"/>
        </w:rPr>
        <w:t xml:space="preserve">palm </w:t>
      </w:r>
      <w:r w:rsidR="00CD4F77" w:rsidRPr="00EC420A">
        <w:rPr>
          <w:rFonts w:ascii="Times New Roman" w:hAnsi="Times New Roman"/>
          <w:sz w:val="24"/>
          <w:szCs w:val="24"/>
        </w:rPr>
        <w:t>oil mill effluent</w:t>
      </w:r>
      <w:r w:rsidRPr="00EC420A">
        <w:rPr>
          <w:rFonts w:ascii="Times New Roman" w:hAnsi="Times New Roman"/>
          <w:sz w:val="24"/>
          <w:szCs w:val="24"/>
        </w:rPr>
        <w:t xml:space="preserve"> (POME) </w:t>
      </w:r>
      <w:r w:rsidR="00CD4F77" w:rsidRPr="00EC420A">
        <w:rPr>
          <w:rFonts w:ascii="Times New Roman" w:hAnsi="Times New Roman"/>
          <w:sz w:val="24"/>
          <w:szCs w:val="24"/>
        </w:rPr>
        <w:t>on some physico</w:t>
      </w:r>
      <w:r w:rsidRPr="00EC420A">
        <w:rPr>
          <w:rFonts w:ascii="Times New Roman" w:hAnsi="Times New Roman"/>
          <w:sz w:val="24"/>
          <w:szCs w:val="24"/>
        </w:rPr>
        <w:t xml:space="preserve">-chemical </w:t>
      </w:r>
      <w:r w:rsidR="00CD4F77" w:rsidRPr="00EC420A">
        <w:rPr>
          <w:rFonts w:ascii="Times New Roman" w:hAnsi="Times New Roman"/>
          <w:sz w:val="24"/>
          <w:szCs w:val="24"/>
        </w:rPr>
        <w:t>parameters and total aerobic bio</w:t>
      </w:r>
      <w:r w:rsidRPr="00EC420A">
        <w:rPr>
          <w:rFonts w:ascii="Times New Roman" w:hAnsi="Times New Roman"/>
          <w:sz w:val="24"/>
          <w:szCs w:val="24"/>
        </w:rPr>
        <w:t>-</w:t>
      </w:r>
      <w:r w:rsidR="00CD4F77" w:rsidRPr="00EC420A">
        <w:rPr>
          <w:rFonts w:ascii="Times New Roman" w:hAnsi="Times New Roman"/>
          <w:sz w:val="24"/>
          <w:szCs w:val="24"/>
        </w:rPr>
        <w:t>land of soil at</w:t>
      </w:r>
      <w:r w:rsidRPr="00EC420A">
        <w:rPr>
          <w:rFonts w:ascii="Times New Roman" w:hAnsi="Times New Roman"/>
          <w:sz w:val="24"/>
          <w:szCs w:val="24"/>
        </w:rPr>
        <w:t xml:space="preserve"> </w:t>
      </w:r>
      <w:r w:rsidRPr="00EC420A">
        <w:rPr>
          <w:rFonts w:ascii="Times New Roman" w:hAnsi="Times New Roman"/>
          <w:sz w:val="24"/>
          <w:szCs w:val="24"/>
        </w:rPr>
        <w:tab/>
        <w:t xml:space="preserve">a dump site in Anyigbe. </w:t>
      </w:r>
      <w:r w:rsidRPr="00EC420A">
        <w:rPr>
          <w:rFonts w:ascii="Times New Roman" w:hAnsi="Times New Roman"/>
          <w:i/>
          <w:iCs/>
          <w:sz w:val="24"/>
          <w:szCs w:val="24"/>
        </w:rPr>
        <w:t xml:space="preserve"> Journal of Agricultural Research, </w:t>
      </w:r>
      <w:r w:rsidRPr="005513A1">
        <w:rPr>
          <w:rFonts w:ascii="Times New Roman" w:hAnsi="Times New Roman"/>
          <w:b/>
          <w:bCs/>
          <w:i/>
          <w:iCs/>
          <w:sz w:val="24"/>
          <w:szCs w:val="24"/>
        </w:rPr>
        <w:t>2 (12),</w:t>
      </w:r>
      <w:r w:rsidRPr="00EC420A">
        <w:rPr>
          <w:rFonts w:ascii="Times New Roman" w:hAnsi="Times New Roman"/>
          <w:i/>
          <w:iCs/>
          <w:sz w:val="24"/>
          <w:szCs w:val="24"/>
        </w:rPr>
        <w:t xml:space="preserve"> 656</w:t>
      </w:r>
      <w:r w:rsidRPr="00EC420A">
        <w:rPr>
          <w:rFonts w:ascii="Times New Roman" w:hAnsi="Times New Roman"/>
          <w:sz w:val="24"/>
          <w:szCs w:val="24"/>
        </w:rPr>
        <w:t xml:space="preserve"> - 662.</w:t>
      </w:r>
    </w:p>
    <w:p w14:paraId="1D60F96C" w14:textId="77777777" w:rsidR="009B4160" w:rsidRPr="00EC420A" w:rsidRDefault="009B4160" w:rsidP="009B4160">
      <w:pPr>
        <w:spacing w:line="240" w:lineRule="auto"/>
        <w:ind w:left="720" w:hanging="720"/>
        <w:jc w:val="both"/>
        <w:rPr>
          <w:rFonts w:ascii="Times New Roman" w:hAnsi="Times New Roman"/>
          <w:sz w:val="24"/>
          <w:szCs w:val="24"/>
        </w:rPr>
      </w:pPr>
      <w:r w:rsidRPr="005513A1">
        <w:rPr>
          <w:rFonts w:ascii="Times New Roman" w:hAnsi="Times New Roman"/>
          <w:b/>
          <w:bCs/>
          <w:sz w:val="24"/>
          <w:szCs w:val="24"/>
        </w:rPr>
        <w:t>Oyeyiola, G.  P. (2015).</w:t>
      </w:r>
      <w:r w:rsidRPr="00EC420A">
        <w:rPr>
          <w:rFonts w:ascii="Times New Roman" w:hAnsi="Times New Roman"/>
          <w:sz w:val="24"/>
          <w:szCs w:val="24"/>
        </w:rPr>
        <w:t xml:space="preserve">  Rhizosphere mycoflora of Okro. </w:t>
      </w:r>
      <w:r w:rsidRPr="00EC420A">
        <w:rPr>
          <w:rFonts w:ascii="Times New Roman" w:hAnsi="Times New Roman"/>
          <w:i/>
          <w:iCs/>
          <w:sz w:val="24"/>
          <w:szCs w:val="24"/>
        </w:rPr>
        <w:t xml:space="preserve">Research Journal of Soil Biology, </w:t>
      </w:r>
      <w:r w:rsidRPr="005513A1">
        <w:rPr>
          <w:rFonts w:ascii="Times New Roman" w:hAnsi="Times New Roman"/>
          <w:b/>
          <w:bCs/>
          <w:i/>
          <w:iCs/>
          <w:sz w:val="24"/>
          <w:szCs w:val="24"/>
        </w:rPr>
        <w:t>24(1)</w:t>
      </w:r>
      <w:r w:rsidRPr="005513A1">
        <w:rPr>
          <w:rFonts w:ascii="Times New Roman" w:hAnsi="Times New Roman"/>
          <w:b/>
          <w:bCs/>
          <w:sz w:val="24"/>
          <w:szCs w:val="24"/>
        </w:rPr>
        <w:t>:</w:t>
      </w:r>
      <w:r w:rsidRPr="00EC420A">
        <w:rPr>
          <w:rFonts w:ascii="Times New Roman" w:hAnsi="Times New Roman"/>
          <w:sz w:val="24"/>
          <w:szCs w:val="24"/>
        </w:rPr>
        <w:t xml:space="preserve">  31 - 36.</w:t>
      </w:r>
    </w:p>
    <w:p w14:paraId="2C4D65F3" w14:textId="0377A65D" w:rsidR="009B4160" w:rsidRPr="00EC420A" w:rsidRDefault="009B4160" w:rsidP="009B4160">
      <w:pPr>
        <w:spacing w:line="240" w:lineRule="auto"/>
        <w:ind w:left="720" w:hanging="720"/>
        <w:jc w:val="both"/>
        <w:rPr>
          <w:rFonts w:ascii="Times New Roman" w:hAnsi="Times New Roman"/>
          <w:sz w:val="24"/>
          <w:szCs w:val="24"/>
        </w:rPr>
      </w:pPr>
      <w:r w:rsidRPr="005513A1">
        <w:rPr>
          <w:rFonts w:ascii="Times New Roman" w:hAnsi="Times New Roman"/>
          <w:b/>
          <w:bCs/>
          <w:sz w:val="24"/>
          <w:szCs w:val="24"/>
        </w:rPr>
        <w:t xml:space="preserve">Prashar, P., Kapoor, N. </w:t>
      </w:r>
      <w:r w:rsidR="005513A1" w:rsidRPr="005513A1">
        <w:rPr>
          <w:rFonts w:ascii="Times New Roman" w:hAnsi="Times New Roman"/>
          <w:b/>
          <w:bCs/>
          <w:sz w:val="24"/>
          <w:szCs w:val="24"/>
        </w:rPr>
        <w:t>and</w:t>
      </w:r>
      <w:r w:rsidRPr="005513A1">
        <w:rPr>
          <w:rFonts w:ascii="Times New Roman" w:hAnsi="Times New Roman"/>
          <w:b/>
          <w:bCs/>
          <w:sz w:val="24"/>
          <w:szCs w:val="24"/>
        </w:rPr>
        <w:t xml:space="preserve"> Sachdeva, S. (2017).</w:t>
      </w:r>
      <w:r w:rsidRPr="00EC420A">
        <w:rPr>
          <w:rFonts w:ascii="Times New Roman" w:hAnsi="Times New Roman"/>
          <w:sz w:val="24"/>
          <w:szCs w:val="24"/>
        </w:rPr>
        <w:t xml:space="preserve"> Rhizosphere:  its structure, bacterial diversity and significance. </w:t>
      </w:r>
      <w:r w:rsidRPr="00EC420A">
        <w:rPr>
          <w:rFonts w:ascii="Times New Roman" w:hAnsi="Times New Roman"/>
          <w:i/>
          <w:iCs/>
          <w:sz w:val="24"/>
          <w:szCs w:val="24"/>
        </w:rPr>
        <w:t xml:space="preserve">Reviews in Environmental Science and Biotechnology, </w:t>
      </w:r>
      <w:r w:rsidRPr="005513A1">
        <w:rPr>
          <w:rFonts w:ascii="Times New Roman" w:hAnsi="Times New Roman"/>
          <w:b/>
          <w:bCs/>
          <w:i/>
          <w:iCs/>
          <w:sz w:val="24"/>
          <w:szCs w:val="24"/>
        </w:rPr>
        <w:t>25 (1)</w:t>
      </w:r>
      <w:r w:rsidRPr="005513A1">
        <w:rPr>
          <w:rFonts w:ascii="Times New Roman" w:hAnsi="Times New Roman"/>
          <w:b/>
          <w:bCs/>
          <w:sz w:val="24"/>
          <w:szCs w:val="24"/>
        </w:rPr>
        <w:t>:</w:t>
      </w:r>
      <w:r w:rsidRPr="00EC420A">
        <w:rPr>
          <w:rFonts w:ascii="Times New Roman" w:hAnsi="Times New Roman"/>
          <w:sz w:val="24"/>
          <w:szCs w:val="24"/>
        </w:rPr>
        <w:t xml:space="preserve"> 1569 -</w:t>
      </w:r>
      <w:r w:rsidRPr="00EC420A">
        <w:rPr>
          <w:rFonts w:ascii="Times New Roman" w:hAnsi="Times New Roman"/>
          <w:sz w:val="24"/>
          <w:szCs w:val="24"/>
        </w:rPr>
        <w:tab/>
        <w:t>1705.</w:t>
      </w:r>
    </w:p>
    <w:p w14:paraId="3CF978B9" w14:textId="7FCA4FD5" w:rsidR="009B4160" w:rsidRPr="005513A1" w:rsidRDefault="009B4160" w:rsidP="005513A1">
      <w:pPr>
        <w:spacing w:line="240" w:lineRule="auto"/>
        <w:ind w:left="720" w:hanging="720"/>
        <w:jc w:val="both"/>
        <w:rPr>
          <w:rFonts w:ascii="Times New Roman" w:hAnsi="Times New Roman"/>
          <w:sz w:val="24"/>
          <w:szCs w:val="24"/>
        </w:rPr>
        <w:sectPr w:rsidR="009B4160" w:rsidRPr="005513A1" w:rsidSect="009B4160">
          <w:pgSz w:w="12240" w:h="15840"/>
          <w:pgMar w:top="851" w:right="1440" w:bottom="1440" w:left="1440" w:header="708" w:footer="708" w:gutter="0"/>
          <w:cols w:space="708"/>
          <w:docGrid w:linePitch="360"/>
        </w:sectPr>
      </w:pPr>
      <w:r w:rsidRPr="005513A1">
        <w:rPr>
          <w:rFonts w:ascii="Times New Roman" w:hAnsi="Times New Roman"/>
          <w:b/>
          <w:bCs/>
          <w:sz w:val="24"/>
          <w:szCs w:val="24"/>
        </w:rPr>
        <w:t xml:space="preserve">Venkatasubbiah, K. </w:t>
      </w:r>
      <w:r w:rsidR="005513A1" w:rsidRPr="005513A1">
        <w:rPr>
          <w:rFonts w:ascii="Times New Roman" w:hAnsi="Times New Roman"/>
          <w:b/>
          <w:bCs/>
          <w:sz w:val="24"/>
          <w:szCs w:val="24"/>
        </w:rPr>
        <w:t>and</w:t>
      </w:r>
      <w:r w:rsidRPr="005513A1">
        <w:rPr>
          <w:rFonts w:ascii="Times New Roman" w:hAnsi="Times New Roman"/>
          <w:b/>
          <w:bCs/>
          <w:sz w:val="24"/>
          <w:szCs w:val="24"/>
        </w:rPr>
        <w:t xml:space="preserve"> Safeeula, S. (2015).</w:t>
      </w:r>
      <w:r>
        <w:rPr>
          <w:rFonts w:ascii="Times New Roman" w:hAnsi="Times New Roman"/>
          <w:sz w:val="24"/>
          <w:szCs w:val="24"/>
        </w:rPr>
        <w:t xml:space="preserve"> </w:t>
      </w:r>
      <w:r w:rsidRPr="00EC420A">
        <w:rPr>
          <w:rFonts w:ascii="Times New Roman" w:hAnsi="Times New Roman"/>
          <w:sz w:val="24"/>
          <w:szCs w:val="24"/>
        </w:rPr>
        <w:t xml:space="preserve">Rhizosphere and Rhizoplane microflora of coffee seedlings. </w:t>
      </w:r>
      <w:r w:rsidRPr="00EC420A">
        <w:rPr>
          <w:rFonts w:ascii="Times New Roman" w:hAnsi="Times New Roman"/>
          <w:i/>
          <w:iCs/>
          <w:sz w:val="24"/>
          <w:szCs w:val="24"/>
        </w:rPr>
        <w:t>Annual</w:t>
      </w:r>
      <w:bookmarkStart w:id="10" w:name="_GoBack"/>
      <w:bookmarkEnd w:id="10"/>
      <w:r w:rsidRPr="00EC420A">
        <w:rPr>
          <w:rFonts w:ascii="Times New Roman" w:hAnsi="Times New Roman"/>
          <w:i/>
          <w:iCs/>
          <w:sz w:val="24"/>
          <w:szCs w:val="24"/>
        </w:rPr>
        <w:t xml:space="preserve"> Tropical Resource</w:t>
      </w:r>
      <w:r w:rsidRPr="005513A1">
        <w:rPr>
          <w:rFonts w:ascii="Times New Roman" w:hAnsi="Times New Roman"/>
          <w:b/>
          <w:bCs/>
          <w:i/>
          <w:iCs/>
          <w:sz w:val="24"/>
          <w:szCs w:val="24"/>
        </w:rPr>
        <w:t>, 8</w:t>
      </w:r>
      <w:r w:rsidRPr="00EC420A">
        <w:rPr>
          <w:rFonts w:ascii="Times New Roman" w:hAnsi="Times New Roman"/>
          <w:i/>
          <w:iCs/>
          <w:sz w:val="24"/>
          <w:szCs w:val="24"/>
        </w:rPr>
        <w:t>:</w:t>
      </w:r>
      <w:r>
        <w:rPr>
          <w:rFonts w:ascii="Times New Roman" w:hAnsi="Times New Roman"/>
          <w:sz w:val="24"/>
          <w:szCs w:val="24"/>
        </w:rPr>
        <w:t xml:space="preserve"> 141 -14</w:t>
      </w:r>
      <w:r w:rsidR="005513A1">
        <w:rPr>
          <w:rFonts w:ascii="Times New Roman" w:hAnsi="Times New Roman"/>
          <w:sz w:val="24"/>
          <w:szCs w:val="24"/>
        </w:rPr>
        <w:t>9</w:t>
      </w:r>
      <w:commentRangeEnd w:id="9"/>
      <w:r w:rsidR="002E0245">
        <w:rPr>
          <w:rStyle w:val="a7"/>
        </w:rPr>
        <w:commentReference w:id="9"/>
      </w:r>
    </w:p>
    <w:p w14:paraId="58AE5F7C" w14:textId="186F5E7E" w:rsidR="007563BD" w:rsidRDefault="007563BD" w:rsidP="005513A1">
      <w:pPr>
        <w:spacing w:after="0" w:line="240" w:lineRule="auto"/>
      </w:pPr>
    </w:p>
    <w:sectPr w:rsidR="007563BD" w:rsidSect="009B4160">
      <w:headerReference w:type="even" r:id="rId27"/>
      <w:headerReference w:type="default" r:id="rId28"/>
      <w:footerReference w:type="default" r:id="rId29"/>
      <w:headerReference w:type="first" r:id="rId30"/>
      <w:pgSz w:w="15840" w:h="12240"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07-30T15:12:00Z" w:initials="MF">
    <w:p w14:paraId="4DCAE2B0" w14:textId="69CBB454" w:rsidR="00D32DF5" w:rsidRPr="00D32DF5" w:rsidRDefault="00D32DF5">
      <w:pPr>
        <w:pStyle w:val="a8"/>
        <w:rPr>
          <w:lang w:val="en-US"/>
        </w:rPr>
      </w:pPr>
      <w:r>
        <w:rPr>
          <w:rStyle w:val="a7"/>
        </w:rPr>
        <w:annotationRef/>
      </w:r>
      <w:r w:rsidRPr="00D32DF5">
        <w:rPr>
          <w:lang w:val="en-US"/>
        </w:rPr>
        <w:t>There are some linguistic and grammatical errors, and there is a repetition in the sources. In addition, it would have been better to add more recent sources.</w:t>
      </w:r>
    </w:p>
  </w:comment>
  <w:comment w:id="1" w:author="Maher" w:date="2025-07-30T14:54:00Z" w:initials="MF">
    <w:p w14:paraId="2B342A52" w14:textId="0915C282" w:rsidR="00012DDB" w:rsidRDefault="00012DDB" w:rsidP="00012DDB">
      <w:pPr>
        <w:pStyle w:val="a8"/>
      </w:pPr>
      <w:r>
        <w:rPr>
          <w:rStyle w:val="a7"/>
        </w:rPr>
        <w:annotationRef/>
      </w:r>
      <w:r w:rsidRPr="00012DDB">
        <w:t>linguistically incomplete</w:t>
      </w:r>
    </w:p>
  </w:comment>
  <w:comment w:id="2" w:author="Maher" w:date="2025-07-30T15:20:00Z" w:initials="MF">
    <w:p w14:paraId="71538C3F" w14:textId="05E5D2EA" w:rsidR="00D32DF5" w:rsidRDefault="00D32DF5">
      <w:pPr>
        <w:pStyle w:val="a8"/>
      </w:pPr>
      <w:r>
        <w:rPr>
          <w:rStyle w:val="a7"/>
        </w:rPr>
        <w:annotationRef/>
      </w:r>
      <w:r w:rsidRPr="00D32DF5">
        <w:t>incomplete sentence</w:t>
      </w:r>
    </w:p>
  </w:comment>
  <w:comment w:id="3" w:author="Maher" w:date="2025-07-30T15:32:00Z" w:initials="MF">
    <w:p w14:paraId="284A2C7F" w14:textId="434E37B0" w:rsidR="00972D9E" w:rsidRDefault="00972D9E">
      <w:pPr>
        <w:pStyle w:val="a8"/>
      </w:pPr>
      <w:r>
        <w:rPr>
          <w:rStyle w:val="a7"/>
        </w:rPr>
        <w:annotationRef/>
      </w:r>
      <w:r w:rsidR="007F0D69" w:rsidRPr="007F0D69">
        <w:t>Description is inaccurate. The sample is placed on the agar, not cast on it.</w:t>
      </w:r>
    </w:p>
  </w:comment>
  <w:comment w:id="4" w:author="Maher" w:date="2025-07-30T15:23:00Z" w:initials="MF">
    <w:p w14:paraId="5CD91A05" w14:textId="3E38E8DD" w:rsidR="00D32DF5" w:rsidRDefault="00D32DF5">
      <w:pPr>
        <w:pStyle w:val="a8"/>
      </w:pPr>
      <w:r>
        <w:rPr>
          <w:rStyle w:val="a7"/>
        </w:rPr>
        <w:annotationRef/>
      </w:r>
      <w:r w:rsidR="00972D9E" w:rsidRPr="00972D9E">
        <w:t>The word "than" is repeated more than 4 times. It is preferable to use various conjunctions.</w:t>
      </w:r>
    </w:p>
  </w:comment>
  <w:comment w:id="5" w:author="Maher" w:date="2025-07-30T15:51:00Z" w:initials="MF">
    <w:p w14:paraId="78803739" w14:textId="45F5FC29" w:rsidR="006A4C33" w:rsidRDefault="006A4C33">
      <w:pPr>
        <w:pStyle w:val="a8"/>
      </w:pPr>
      <w:r>
        <w:rPr>
          <w:rStyle w:val="a7"/>
        </w:rPr>
        <w:annotationRef/>
      </w:r>
      <w:r>
        <w:t xml:space="preserve"> </w:t>
      </w:r>
      <w:r w:rsidRPr="006A4C33">
        <w:t>Duplicate sources: two sources on the same line</w:t>
      </w:r>
    </w:p>
  </w:comment>
  <w:comment w:id="6" w:author="Maher" w:date="2025-07-30T15:55:00Z" w:initials="MF">
    <w:p w14:paraId="2811529B" w14:textId="2617F068" w:rsidR="006A4C33" w:rsidRDefault="006A4C33" w:rsidP="006A4C33">
      <w:pPr>
        <w:pStyle w:val="a8"/>
      </w:pPr>
      <w:r>
        <w:rPr>
          <w:rStyle w:val="a7"/>
        </w:rPr>
        <w:annotationRef/>
      </w:r>
      <w:r>
        <w:t>. Lack of interpretation of results:</w:t>
      </w:r>
    </w:p>
    <w:p w14:paraId="3B9AB9F5" w14:textId="77777777" w:rsidR="006A4C33" w:rsidRDefault="006A4C33" w:rsidP="006A4C33">
      <w:pPr>
        <w:pStyle w:val="a8"/>
      </w:pPr>
      <w:r>
        <w:t>- No explanation for:</w:t>
      </w:r>
    </w:p>
    <w:p w14:paraId="39DCC7F1" w14:textId="77777777" w:rsidR="006A4C33" w:rsidRDefault="006A4C33" w:rsidP="006A4C33">
      <w:pPr>
        <w:pStyle w:val="a8"/>
      </w:pPr>
      <w:r>
        <w:t>- High bacterial load at the Biological Science Garden site.</w:t>
      </w:r>
    </w:p>
    <w:p w14:paraId="696BDCA5" w14:textId="65EF3D84" w:rsidR="006A4C33" w:rsidRDefault="006A4C33" w:rsidP="006A4C33">
      <w:pPr>
        <w:pStyle w:val="a8"/>
      </w:pPr>
      <w:r>
        <w:t>- Low fungal count at the same site.</w:t>
      </w:r>
    </w:p>
  </w:comment>
  <w:comment w:id="7" w:author="Maher" w:date="2025-07-30T16:00:00Z" w:initials="MF">
    <w:p w14:paraId="4979F08B" w14:textId="77777777" w:rsidR="002E0245" w:rsidRDefault="002E0245" w:rsidP="002E0245">
      <w:pPr>
        <w:pStyle w:val="a8"/>
      </w:pPr>
      <w:r>
        <w:rPr>
          <w:rStyle w:val="a7"/>
        </w:rPr>
        <w:annotationRef/>
      </w:r>
      <w:r>
        <w:t>Unnecessary repetition of some words, grammatical and spelling errors, and lack of ecological analysis**:</w:t>
      </w:r>
    </w:p>
    <w:p w14:paraId="660DD45E" w14:textId="77777777" w:rsidR="002E0245" w:rsidRDefault="002E0245" w:rsidP="002E0245">
      <w:pPr>
        <w:pStyle w:val="a8"/>
      </w:pPr>
      <w:r>
        <w:t>- No explanation for:</w:t>
      </w:r>
    </w:p>
    <w:p w14:paraId="3B990C1D" w14:textId="77777777" w:rsidR="002E0245" w:rsidRDefault="002E0245" w:rsidP="002E0245">
      <w:pPr>
        <w:pStyle w:val="a8"/>
      </w:pPr>
      <w:r>
        <w:t>- Dominance of *Bacillus* and *Proteus* in some locations.</w:t>
      </w:r>
    </w:p>
    <w:p w14:paraId="0B9BE08D" w14:textId="797298F0" w:rsidR="002E0245" w:rsidRDefault="002E0245" w:rsidP="002E0245">
      <w:pPr>
        <w:pStyle w:val="a8"/>
      </w:pPr>
      <w:r>
        <w:t>- Even distribution of isolates in Staff Quarters (20% for each species).</w:t>
      </w:r>
    </w:p>
  </w:comment>
  <w:comment w:id="8" w:author="Maher" w:date="2025-07-30T16:04:00Z" w:initials="MF">
    <w:p w14:paraId="614061D9" w14:textId="77777777" w:rsidR="002E0245" w:rsidRDefault="002E0245" w:rsidP="002E0245">
      <w:pPr>
        <w:pStyle w:val="a8"/>
      </w:pPr>
      <w:r>
        <w:rPr>
          <w:rStyle w:val="a7"/>
        </w:rPr>
        <w:annotationRef/>
      </w:r>
      <w:r>
        <w:t>Lack of ecological analysis**:</w:t>
      </w:r>
    </w:p>
    <w:p w14:paraId="7DF6996B" w14:textId="77777777" w:rsidR="002E0245" w:rsidRDefault="002E0245" w:rsidP="002E0245">
      <w:pPr>
        <w:pStyle w:val="a8"/>
      </w:pPr>
      <w:r>
        <w:t>- No explanation for:</w:t>
      </w:r>
    </w:p>
    <w:p w14:paraId="7868AB08" w14:textId="77777777" w:rsidR="002E0245" w:rsidRDefault="002E0245" w:rsidP="002E0245">
      <w:pPr>
        <w:pStyle w:val="a8"/>
      </w:pPr>
      <w:r>
        <w:t>- Yeast dominance in the Botanical Garden.</w:t>
      </w:r>
    </w:p>
    <w:p w14:paraId="1A4B88E9" w14:textId="62765A33" w:rsidR="002E0245" w:rsidRDefault="002E0245" w:rsidP="002E0245">
      <w:pPr>
        <w:pStyle w:val="a8"/>
      </w:pPr>
      <w:r>
        <w:t>- Variation of fungal species between sites.</w:t>
      </w:r>
    </w:p>
  </w:comment>
  <w:comment w:id="9" w:author="Maher" w:date="2025-07-30T16:07:00Z" w:initials="MF">
    <w:p w14:paraId="02F3A07A" w14:textId="61C43300" w:rsidR="002E0245" w:rsidRDefault="002E0245">
      <w:pPr>
        <w:pStyle w:val="a8"/>
      </w:pPr>
      <w:r>
        <w:rPr>
          <w:rStyle w:val="a7"/>
        </w:rPr>
        <w:annotationRef/>
      </w:r>
      <w:r w:rsidRPr="002E0245">
        <w:t>Needs to be arranged alphabetically and correct grammatical errors.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DD367" w14:textId="77777777" w:rsidR="00C35D45" w:rsidRDefault="00C35D45">
      <w:pPr>
        <w:spacing w:after="0" w:line="240" w:lineRule="auto"/>
      </w:pPr>
      <w:r>
        <w:separator/>
      </w:r>
    </w:p>
  </w:endnote>
  <w:endnote w:type="continuationSeparator" w:id="0">
    <w:p w14:paraId="1CD6356E" w14:textId="77777777" w:rsidR="00C35D45" w:rsidRDefault="00C3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5A21F" w14:textId="77777777" w:rsidR="00012DDB" w:rsidRDefault="00012DD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621553"/>
      <w:docPartObj>
        <w:docPartGallery w:val="Page Numbers (Bottom of Page)"/>
        <w:docPartUnique/>
      </w:docPartObj>
    </w:sdtPr>
    <w:sdtEndPr>
      <w:rPr>
        <w:noProof/>
      </w:rPr>
    </w:sdtEndPr>
    <w:sdtContent>
      <w:p w14:paraId="7AA65BA9" w14:textId="3EFFA019" w:rsidR="00012DDB" w:rsidRDefault="00012DDB" w:rsidP="000042C5">
        <w:pPr>
          <w:pStyle w:val="a6"/>
          <w:tabs>
            <w:tab w:val="left" w:pos="2295"/>
            <w:tab w:val="center" w:pos="4543"/>
          </w:tabs>
        </w:pPr>
        <w:r>
          <w:tab/>
        </w:r>
        <w:r>
          <w:tab/>
        </w:r>
        <w:r>
          <w:fldChar w:fldCharType="begin"/>
        </w:r>
        <w:r>
          <w:instrText xml:space="preserve"> PAGE   \* MERGEFORMAT </w:instrText>
        </w:r>
        <w:r>
          <w:fldChar w:fldCharType="separate"/>
        </w:r>
        <w:r w:rsidR="002E0245">
          <w:rPr>
            <w:noProof/>
          </w:rPr>
          <w:t>8</w:t>
        </w:r>
        <w:r>
          <w:rPr>
            <w:noProof/>
          </w:rPr>
          <w:fldChar w:fldCharType="end"/>
        </w:r>
      </w:p>
    </w:sdtContent>
  </w:sdt>
  <w:p w14:paraId="5B176E0F" w14:textId="77777777" w:rsidR="00012DDB" w:rsidRDefault="00012DD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E1885" w14:textId="77777777" w:rsidR="00012DDB" w:rsidRDefault="00012DDB">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751519"/>
      <w:docPartObj>
        <w:docPartGallery w:val="Page Numbers (Bottom of Page)"/>
        <w:docPartUnique/>
      </w:docPartObj>
    </w:sdtPr>
    <w:sdtEndPr>
      <w:rPr>
        <w:noProof/>
      </w:rPr>
    </w:sdtEndPr>
    <w:sdtContent>
      <w:p w14:paraId="2E46CEC6" w14:textId="77777777" w:rsidR="00012DDB" w:rsidRDefault="00012DDB">
        <w:pPr>
          <w:pStyle w:val="a6"/>
          <w:jc w:val="center"/>
        </w:pPr>
        <w:r>
          <w:fldChar w:fldCharType="begin"/>
        </w:r>
        <w:r>
          <w:instrText xml:space="preserve"> PAGE   \* MERGEFORMAT </w:instrText>
        </w:r>
        <w:r>
          <w:fldChar w:fldCharType="separate"/>
        </w:r>
        <w:r w:rsidR="002E0245">
          <w:rPr>
            <w:noProof/>
          </w:rPr>
          <w:t>10</w:t>
        </w:r>
        <w:r>
          <w:rPr>
            <w:noProof/>
          </w:rPr>
          <w:fldChar w:fldCharType="end"/>
        </w:r>
      </w:p>
    </w:sdtContent>
  </w:sdt>
  <w:p w14:paraId="6D773FAB" w14:textId="77777777" w:rsidR="00012DDB" w:rsidRDefault="00012DDB">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941256"/>
      <w:docPartObj>
        <w:docPartGallery w:val="Page Numbers (Bottom of Page)"/>
        <w:docPartUnique/>
      </w:docPartObj>
    </w:sdtPr>
    <w:sdtEndPr>
      <w:rPr>
        <w:noProof/>
      </w:rPr>
    </w:sdtEndPr>
    <w:sdtContent>
      <w:p w14:paraId="2F21EEA1" w14:textId="77777777" w:rsidR="00012DDB" w:rsidRDefault="00012DDB">
        <w:pPr>
          <w:pStyle w:val="a6"/>
          <w:jc w:val="center"/>
        </w:pPr>
        <w:r>
          <w:fldChar w:fldCharType="begin"/>
        </w:r>
        <w:r>
          <w:instrText xml:space="preserve"> PAGE   \* MERGEFORMAT </w:instrText>
        </w:r>
        <w:r>
          <w:fldChar w:fldCharType="separate"/>
        </w:r>
        <w:r w:rsidR="008D0269">
          <w:rPr>
            <w:noProof/>
          </w:rPr>
          <w:t>15</w:t>
        </w:r>
        <w:r>
          <w:rPr>
            <w:noProof/>
          </w:rPr>
          <w:fldChar w:fldCharType="end"/>
        </w:r>
      </w:p>
    </w:sdtContent>
  </w:sdt>
  <w:p w14:paraId="43CC5248" w14:textId="77777777" w:rsidR="00012DDB" w:rsidRDefault="00012DDB">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574017"/>
      <w:docPartObj>
        <w:docPartGallery w:val="Page Numbers (Bottom of Page)"/>
        <w:docPartUnique/>
      </w:docPartObj>
    </w:sdtPr>
    <w:sdtEndPr>
      <w:rPr>
        <w:noProof/>
      </w:rPr>
    </w:sdtEndPr>
    <w:sdtContent>
      <w:p w14:paraId="00869557" w14:textId="77777777" w:rsidR="00012DDB" w:rsidRDefault="00012DDB">
        <w:pPr>
          <w:pStyle w:val="a6"/>
          <w:jc w:val="center"/>
        </w:pPr>
        <w:r>
          <w:fldChar w:fldCharType="begin"/>
        </w:r>
        <w:r>
          <w:instrText xml:space="preserve"> PAGE   \* MERGEFORMAT </w:instrText>
        </w:r>
        <w:r>
          <w:fldChar w:fldCharType="separate"/>
        </w:r>
        <w:r w:rsidR="002E0245">
          <w:rPr>
            <w:noProof/>
          </w:rPr>
          <w:t>21</w:t>
        </w:r>
        <w:r>
          <w:rPr>
            <w:noProof/>
          </w:rPr>
          <w:fldChar w:fldCharType="end"/>
        </w:r>
      </w:p>
    </w:sdtContent>
  </w:sdt>
  <w:p w14:paraId="461BD0D2" w14:textId="77777777" w:rsidR="00012DDB" w:rsidRDefault="00012D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B42F1" w14:textId="77777777" w:rsidR="00C35D45" w:rsidRDefault="00C35D45">
      <w:pPr>
        <w:spacing w:after="0" w:line="240" w:lineRule="auto"/>
      </w:pPr>
      <w:r>
        <w:separator/>
      </w:r>
    </w:p>
  </w:footnote>
  <w:footnote w:type="continuationSeparator" w:id="0">
    <w:p w14:paraId="1E02060D" w14:textId="77777777" w:rsidR="00C35D45" w:rsidRDefault="00C35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E5490" w14:textId="08CB911A" w:rsidR="00012DDB" w:rsidRDefault="00012DDB">
    <w:pPr>
      <w:pStyle w:val="a5"/>
    </w:pPr>
    <w:r>
      <w:rPr>
        <w:noProof/>
      </w:rPr>
      <w:pict w14:anchorId="7E366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1" o:spid="_x0000_s2060" type="#_x0000_t136" style="position:absolute;margin-left:0;margin-top:0;width:323.6pt;height:60.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3BDC8" w14:textId="1E73BEC1" w:rsidR="00012DDB" w:rsidRDefault="00012DDB">
    <w:pPr>
      <w:pStyle w:val="a5"/>
    </w:pPr>
    <w:r>
      <w:rPr>
        <w:noProof/>
      </w:rPr>
      <w:pict w14:anchorId="7C2B2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400" o:spid="_x0000_s2051" type="#_x0000_t136" style="position:absolute;margin-left:0;margin-top:0;width:323.6pt;height:60.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149A9" w14:textId="091336E6" w:rsidR="00012DDB" w:rsidRDefault="00012DDB">
    <w:pPr>
      <w:pStyle w:val="a5"/>
    </w:pPr>
    <w:r>
      <w:rPr>
        <w:noProof/>
      </w:rPr>
      <w:pict w14:anchorId="0CD2A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401" o:spid="_x0000_s2050" type="#_x0000_t136" style="position:absolute;margin-left:0;margin-top:0;width:323.6pt;height:60.6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7A138" w14:textId="5AADFB4E" w:rsidR="00012DDB" w:rsidRDefault="00012DDB">
    <w:pPr>
      <w:pStyle w:val="a5"/>
    </w:pPr>
    <w:r>
      <w:rPr>
        <w:noProof/>
      </w:rPr>
      <w:pict w14:anchorId="27B80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9" o:spid="_x0000_s2049" type="#_x0000_t136" style="position:absolute;margin-left:0;margin-top:0;width:323.6pt;height:60.6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3C478" w14:textId="3D0FAA12" w:rsidR="00012DDB" w:rsidRDefault="00012DDB">
    <w:pPr>
      <w:pStyle w:val="a5"/>
    </w:pPr>
    <w:r>
      <w:rPr>
        <w:noProof/>
      </w:rPr>
      <w:pict w14:anchorId="6CC78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2" o:spid="_x0000_s2059" type="#_x0000_t136" style="position:absolute;margin-left:0;margin-top:0;width:323.6pt;height:60.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6824A" w14:textId="5203D88B" w:rsidR="00012DDB" w:rsidRDefault="00012DDB">
    <w:pPr>
      <w:pStyle w:val="a5"/>
    </w:pPr>
    <w:r>
      <w:rPr>
        <w:noProof/>
      </w:rPr>
      <w:pict w14:anchorId="5EFE0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0" o:spid="_x0000_s2058" type="#_x0000_t136" style="position:absolute;margin-left:0;margin-top:0;width:323.6pt;height:60.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8A8EF" w14:textId="351F4D72" w:rsidR="00012DDB" w:rsidRDefault="00012DDB">
    <w:pPr>
      <w:pStyle w:val="a5"/>
    </w:pPr>
    <w:r>
      <w:rPr>
        <w:noProof/>
      </w:rPr>
      <w:pict w14:anchorId="178A7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4" o:spid="_x0000_s2057" type="#_x0000_t136" style="position:absolute;margin-left:0;margin-top:0;width:323.6pt;height:60.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C2F66" w14:textId="032FE133" w:rsidR="00012DDB" w:rsidRDefault="00012DDB">
    <w:pPr>
      <w:pStyle w:val="a5"/>
    </w:pPr>
    <w:r>
      <w:rPr>
        <w:noProof/>
      </w:rPr>
      <w:pict w14:anchorId="2D7F2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5" o:spid="_x0000_s2056" type="#_x0000_t136" style="position:absolute;margin-left:0;margin-top:0;width:323.6pt;height:60.6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15BA7" w14:textId="0BCD4A3F" w:rsidR="00012DDB" w:rsidRDefault="00012DDB">
    <w:pPr>
      <w:pStyle w:val="a5"/>
    </w:pPr>
    <w:r>
      <w:rPr>
        <w:noProof/>
      </w:rPr>
      <w:pict w14:anchorId="2250A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3" o:spid="_x0000_s2055" type="#_x0000_t136" style="position:absolute;margin-left:0;margin-top:0;width:323.6pt;height:60.6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00599" w14:textId="2FC66D83" w:rsidR="00012DDB" w:rsidRDefault="00012DDB">
    <w:pPr>
      <w:pStyle w:val="a5"/>
    </w:pPr>
    <w:r>
      <w:rPr>
        <w:noProof/>
      </w:rPr>
      <w:pict w14:anchorId="5673B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7" o:spid="_x0000_s2054" type="#_x0000_t136" style="position:absolute;margin-left:0;margin-top:0;width:323.6pt;height:60.6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D670C" w14:textId="64BEBE0A" w:rsidR="00012DDB" w:rsidRDefault="00012DDB">
    <w:pPr>
      <w:pStyle w:val="a5"/>
    </w:pPr>
    <w:r>
      <w:rPr>
        <w:noProof/>
      </w:rPr>
      <w:pict w14:anchorId="6697B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8" o:spid="_x0000_s2053" type="#_x0000_t136" style="position:absolute;margin-left:0;margin-top:0;width:323.6pt;height:60.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676D7" w14:textId="3BB421B7" w:rsidR="00012DDB" w:rsidRDefault="00012DDB">
    <w:pPr>
      <w:pStyle w:val="a5"/>
    </w:pPr>
    <w:r>
      <w:rPr>
        <w:noProof/>
      </w:rPr>
      <w:pict w14:anchorId="76768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6" o:spid="_x0000_s2052" type="#_x0000_t136" style="position:absolute;margin-left:0;margin-top:0;width:323.6pt;height:60.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41C90"/>
    <w:multiLevelType w:val="hybridMultilevel"/>
    <w:tmpl w:val="6868F8A6"/>
    <w:lvl w:ilvl="0" w:tplc="035636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A6BD4"/>
    <w:multiLevelType w:val="multilevel"/>
    <w:tmpl w:val="0860CBF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5D2F1E0C"/>
    <w:multiLevelType w:val="hybridMultilevel"/>
    <w:tmpl w:val="BB90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8E5CE7"/>
    <w:multiLevelType w:val="hybridMultilevel"/>
    <w:tmpl w:val="54A0E238"/>
    <w:lvl w:ilvl="0" w:tplc="3B885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160"/>
    <w:rsid w:val="000042C5"/>
    <w:rsid w:val="00005F27"/>
    <w:rsid w:val="00012DDB"/>
    <w:rsid w:val="00015723"/>
    <w:rsid w:val="00043D34"/>
    <w:rsid w:val="0007005A"/>
    <w:rsid w:val="00087553"/>
    <w:rsid w:val="00096D1E"/>
    <w:rsid w:val="000E2592"/>
    <w:rsid w:val="00110CAF"/>
    <w:rsid w:val="0017575E"/>
    <w:rsid w:val="001A3FA8"/>
    <w:rsid w:val="001C4739"/>
    <w:rsid w:val="001E562E"/>
    <w:rsid w:val="00213200"/>
    <w:rsid w:val="00250EB8"/>
    <w:rsid w:val="0026678F"/>
    <w:rsid w:val="00273613"/>
    <w:rsid w:val="002E0245"/>
    <w:rsid w:val="00390ED8"/>
    <w:rsid w:val="003A415E"/>
    <w:rsid w:val="003C7384"/>
    <w:rsid w:val="003C784E"/>
    <w:rsid w:val="004374C2"/>
    <w:rsid w:val="004C14F8"/>
    <w:rsid w:val="004D446A"/>
    <w:rsid w:val="005513A1"/>
    <w:rsid w:val="00571275"/>
    <w:rsid w:val="00585EE5"/>
    <w:rsid w:val="005B46FF"/>
    <w:rsid w:val="00637FBB"/>
    <w:rsid w:val="00661DAA"/>
    <w:rsid w:val="006721C3"/>
    <w:rsid w:val="006A4C33"/>
    <w:rsid w:val="006F221D"/>
    <w:rsid w:val="00754129"/>
    <w:rsid w:val="007563BD"/>
    <w:rsid w:val="00756B56"/>
    <w:rsid w:val="00774B05"/>
    <w:rsid w:val="007D3838"/>
    <w:rsid w:val="007F0D69"/>
    <w:rsid w:val="00822578"/>
    <w:rsid w:val="0083708D"/>
    <w:rsid w:val="008C76D0"/>
    <w:rsid w:val="008D0269"/>
    <w:rsid w:val="00917D3E"/>
    <w:rsid w:val="0092154E"/>
    <w:rsid w:val="00972D9E"/>
    <w:rsid w:val="009769FC"/>
    <w:rsid w:val="009A1986"/>
    <w:rsid w:val="009B4160"/>
    <w:rsid w:val="00A17BA8"/>
    <w:rsid w:val="00B3006D"/>
    <w:rsid w:val="00B62D17"/>
    <w:rsid w:val="00C06F4D"/>
    <w:rsid w:val="00C35D45"/>
    <w:rsid w:val="00C44DF5"/>
    <w:rsid w:val="00C66C78"/>
    <w:rsid w:val="00C807B1"/>
    <w:rsid w:val="00C91034"/>
    <w:rsid w:val="00CD4F77"/>
    <w:rsid w:val="00D111E0"/>
    <w:rsid w:val="00D32DF5"/>
    <w:rsid w:val="00DB405A"/>
    <w:rsid w:val="00DE68E5"/>
    <w:rsid w:val="00E13D02"/>
    <w:rsid w:val="00E53190"/>
    <w:rsid w:val="00EC0AC2"/>
    <w:rsid w:val="00EC59DE"/>
    <w:rsid w:val="00EE0FDF"/>
    <w:rsid w:val="00EF46E1"/>
    <w:rsid w:val="00F00699"/>
    <w:rsid w:val="00F94D11"/>
    <w:rsid w:val="00FA7986"/>
    <w:rsid w:val="00FA7E9B"/>
    <w:rsid w:val="00FB2A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D84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60"/>
    <w:pPr>
      <w:spacing w:after="200" w:line="276" w:lineRule="auto"/>
    </w:pPr>
    <w:rPr>
      <w:rFonts w:ascii="Calibri" w:eastAsia="SimSun" w:hAnsi="Calibri" w:cs="Times New Roman"/>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B4160"/>
    <w:rPr>
      <w:color w:val="0563C1" w:themeColor="hyperlink"/>
      <w:u w:val="single"/>
    </w:rPr>
  </w:style>
  <w:style w:type="paragraph" w:styleId="a3">
    <w:name w:val="List Paragraph"/>
    <w:basedOn w:val="a"/>
    <w:uiPriority w:val="34"/>
    <w:qFormat/>
    <w:rsid w:val="009B4160"/>
    <w:pPr>
      <w:ind w:left="720"/>
      <w:contextualSpacing/>
    </w:pPr>
  </w:style>
  <w:style w:type="table" w:styleId="a4">
    <w:name w:val="Table Grid"/>
    <w:basedOn w:val="a1"/>
    <w:uiPriority w:val="39"/>
    <w:rsid w:val="009B41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9B4160"/>
    <w:pPr>
      <w:tabs>
        <w:tab w:val="center" w:pos="4680"/>
        <w:tab w:val="right" w:pos="9360"/>
      </w:tabs>
      <w:spacing w:after="0" w:line="240" w:lineRule="auto"/>
    </w:pPr>
  </w:style>
  <w:style w:type="character" w:customStyle="1" w:styleId="Char">
    <w:name w:val="رأس الصفحة Char"/>
    <w:basedOn w:val="a0"/>
    <w:link w:val="a5"/>
    <w:uiPriority w:val="99"/>
    <w:rsid w:val="009B4160"/>
    <w:rPr>
      <w:rFonts w:ascii="Calibri" w:eastAsia="SimSun" w:hAnsi="Calibri" w:cs="Times New Roman"/>
      <w:lang w:eastAsia="zh-CN"/>
    </w:rPr>
  </w:style>
  <w:style w:type="paragraph" w:styleId="a6">
    <w:name w:val="footer"/>
    <w:basedOn w:val="a"/>
    <w:link w:val="Char0"/>
    <w:uiPriority w:val="99"/>
    <w:unhideWhenUsed/>
    <w:rsid w:val="009B4160"/>
    <w:pPr>
      <w:tabs>
        <w:tab w:val="center" w:pos="4680"/>
        <w:tab w:val="right" w:pos="9360"/>
      </w:tabs>
      <w:spacing w:after="0" w:line="240" w:lineRule="auto"/>
    </w:pPr>
  </w:style>
  <w:style w:type="character" w:customStyle="1" w:styleId="Char0">
    <w:name w:val="تذييل الصفحة Char"/>
    <w:basedOn w:val="a0"/>
    <w:link w:val="a6"/>
    <w:uiPriority w:val="99"/>
    <w:rsid w:val="009B4160"/>
    <w:rPr>
      <w:rFonts w:ascii="Calibri" w:eastAsia="SimSun" w:hAnsi="Calibri" w:cs="Times New Roman"/>
      <w:lang w:eastAsia="zh-CN"/>
    </w:rPr>
  </w:style>
  <w:style w:type="table" w:customStyle="1" w:styleId="PlainTable2">
    <w:name w:val="Plain Table 2"/>
    <w:basedOn w:val="a1"/>
    <w:uiPriority w:val="42"/>
    <w:rsid w:val="009B4160"/>
    <w:pPr>
      <w:spacing w:after="0" w:line="240" w:lineRule="auto"/>
    </w:pPr>
    <w:rPr>
      <w:rFonts w:ascii="Calibri" w:eastAsia="SimSun" w:hAnsi="Calibri" w:cs="Times New Roman"/>
      <w:sz w:val="20"/>
      <w:szCs w:val="20"/>
      <w:lang w:val="en-GB" w:eastAsia="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C91034"/>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a0"/>
    <w:uiPriority w:val="99"/>
    <w:semiHidden/>
    <w:unhideWhenUsed/>
    <w:rsid w:val="00C91034"/>
    <w:rPr>
      <w:color w:val="605E5C"/>
      <w:shd w:val="clear" w:color="auto" w:fill="E1DFDD"/>
    </w:rPr>
  </w:style>
  <w:style w:type="character" w:styleId="a7">
    <w:name w:val="annotation reference"/>
    <w:basedOn w:val="a0"/>
    <w:uiPriority w:val="99"/>
    <w:semiHidden/>
    <w:unhideWhenUsed/>
    <w:rsid w:val="00012DDB"/>
    <w:rPr>
      <w:sz w:val="16"/>
      <w:szCs w:val="16"/>
    </w:rPr>
  </w:style>
  <w:style w:type="paragraph" w:styleId="a8">
    <w:name w:val="annotation text"/>
    <w:basedOn w:val="a"/>
    <w:link w:val="Char1"/>
    <w:uiPriority w:val="99"/>
    <w:semiHidden/>
    <w:unhideWhenUsed/>
    <w:rsid w:val="00012DDB"/>
    <w:pPr>
      <w:spacing w:line="240" w:lineRule="auto"/>
    </w:pPr>
    <w:rPr>
      <w:sz w:val="20"/>
      <w:szCs w:val="20"/>
    </w:rPr>
  </w:style>
  <w:style w:type="character" w:customStyle="1" w:styleId="Char1">
    <w:name w:val="نص تعليق Char"/>
    <w:basedOn w:val="a0"/>
    <w:link w:val="a8"/>
    <w:uiPriority w:val="99"/>
    <w:semiHidden/>
    <w:rsid w:val="00012DDB"/>
    <w:rPr>
      <w:rFonts w:ascii="Calibri" w:eastAsia="SimSun" w:hAnsi="Calibri" w:cs="Times New Roman"/>
      <w:sz w:val="20"/>
      <w:szCs w:val="20"/>
      <w:lang w:val="en-GB" w:eastAsia="zh-CN"/>
    </w:rPr>
  </w:style>
  <w:style w:type="paragraph" w:styleId="a9">
    <w:name w:val="annotation subject"/>
    <w:basedOn w:val="a8"/>
    <w:next w:val="a8"/>
    <w:link w:val="Char2"/>
    <w:uiPriority w:val="99"/>
    <w:semiHidden/>
    <w:unhideWhenUsed/>
    <w:rsid w:val="00012DDB"/>
    <w:rPr>
      <w:b/>
      <w:bCs/>
    </w:rPr>
  </w:style>
  <w:style w:type="character" w:customStyle="1" w:styleId="Char2">
    <w:name w:val="موضوع تعليق Char"/>
    <w:basedOn w:val="Char1"/>
    <w:link w:val="a9"/>
    <w:uiPriority w:val="99"/>
    <w:semiHidden/>
    <w:rsid w:val="00012DDB"/>
    <w:rPr>
      <w:rFonts w:ascii="Calibri" w:eastAsia="SimSun" w:hAnsi="Calibri" w:cs="Times New Roman"/>
      <w:b/>
      <w:bCs/>
      <w:sz w:val="20"/>
      <w:szCs w:val="20"/>
      <w:lang w:val="en-GB" w:eastAsia="zh-CN"/>
    </w:rPr>
  </w:style>
  <w:style w:type="paragraph" w:styleId="aa">
    <w:name w:val="Balloon Text"/>
    <w:basedOn w:val="a"/>
    <w:link w:val="Char3"/>
    <w:uiPriority w:val="99"/>
    <w:semiHidden/>
    <w:unhideWhenUsed/>
    <w:rsid w:val="00012DDB"/>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012DDB"/>
    <w:rPr>
      <w:rFonts w:ascii="Tahoma" w:eastAsia="SimSun" w:hAnsi="Tahoma" w:cs="Tahoma"/>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60"/>
    <w:pPr>
      <w:spacing w:after="200" w:line="276" w:lineRule="auto"/>
    </w:pPr>
    <w:rPr>
      <w:rFonts w:ascii="Calibri" w:eastAsia="SimSun" w:hAnsi="Calibri" w:cs="Times New Roman"/>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B4160"/>
    <w:rPr>
      <w:color w:val="0563C1" w:themeColor="hyperlink"/>
      <w:u w:val="single"/>
    </w:rPr>
  </w:style>
  <w:style w:type="paragraph" w:styleId="a3">
    <w:name w:val="List Paragraph"/>
    <w:basedOn w:val="a"/>
    <w:uiPriority w:val="34"/>
    <w:qFormat/>
    <w:rsid w:val="009B4160"/>
    <w:pPr>
      <w:ind w:left="720"/>
      <w:contextualSpacing/>
    </w:pPr>
  </w:style>
  <w:style w:type="table" w:styleId="a4">
    <w:name w:val="Table Grid"/>
    <w:basedOn w:val="a1"/>
    <w:uiPriority w:val="39"/>
    <w:rsid w:val="009B41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9B4160"/>
    <w:pPr>
      <w:tabs>
        <w:tab w:val="center" w:pos="4680"/>
        <w:tab w:val="right" w:pos="9360"/>
      </w:tabs>
      <w:spacing w:after="0" w:line="240" w:lineRule="auto"/>
    </w:pPr>
  </w:style>
  <w:style w:type="character" w:customStyle="1" w:styleId="Char">
    <w:name w:val="رأس الصفحة Char"/>
    <w:basedOn w:val="a0"/>
    <w:link w:val="a5"/>
    <w:uiPriority w:val="99"/>
    <w:rsid w:val="009B4160"/>
    <w:rPr>
      <w:rFonts w:ascii="Calibri" w:eastAsia="SimSun" w:hAnsi="Calibri" w:cs="Times New Roman"/>
      <w:lang w:eastAsia="zh-CN"/>
    </w:rPr>
  </w:style>
  <w:style w:type="paragraph" w:styleId="a6">
    <w:name w:val="footer"/>
    <w:basedOn w:val="a"/>
    <w:link w:val="Char0"/>
    <w:uiPriority w:val="99"/>
    <w:unhideWhenUsed/>
    <w:rsid w:val="009B4160"/>
    <w:pPr>
      <w:tabs>
        <w:tab w:val="center" w:pos="4680"/>
        <w:tab w:val="right" w:pos="9360"/>
      </w:tabs>
      <w:spacing w:after="0" w:line="240" w:lineRule="auto"/>
    </w:pPr>
  </w:style>
  <w:style w:type="character" w:customStyle="1" w:styleId="Char0">
    <w:name w:val="تذييل الصفحة Char"/>
    <w:basedOn w:val="a0"/>
    <w:link w:val="a6"/>
    <w:uiPriority w:val="99"/>
    <w:rsid w:val="009B4160"/>
    <w:rPr>
      <w:rFonts w:ascii="Calibri" w:eastAsia="SimSun" w:hAnsi="Calibri" w:cs="Times New Roman"/>
      <w:lang w:eastAsia="zh-CN"/>
    </w:rPr>
  </w:style>
  <w:style w:type="table" w:customStyle="1" w:styleId="PlainTable2">
    <w:name w:val="Plain Table 2"/>
    <w:basedOn w:val="a1"/>
    <w:uiPriority w:val="42"/>
    <w:rsid w:val="009B4160"/>
    <w:pPr>
      <w:spacing w:after="0" w:line="240" w:lineRule="auto"/>
    </w:pPr>
    <w:rPr>
      <w:rFonts w:ascii="Calibri" w:eastAsia="SimSun" w:hAnsi="Calibri" w:cs="Times New Roman"/>
      <w:sz w:val="20"/>
      <w:szCs w:val="20"/>
      <w:lang w:val="en-GB" w:eastAsia="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C91034"/>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a0"/>
    <w:uiPriority w:val="99"/>
    <w:semiHidden/>
    <w:unhideWhenUsed/>
    <w:rsid w:val="00C91034"/>
    <w:rPr>
      <w:color w:val="605E5C"/>
      <w:shd w:val="clear" w:color="auto" w:fill="E1DFDD"/>
    </w:rPr>
  </w:style>
  <w:style w:type="character" w:styleId="a7">
    <w:name w:val="annotation reference"/>
    <w:basedOn w:val="a0"/>
    <w:uiPriority w:val="99"/>
    <w:semiHidden/>
    <w:unhideWhenUsed/>
    <w:rsid w:val="00012DDB"/>
    <w:rPr>
      <w:sz w:val="16"/>
      <w:szCs w:val="16"/>
    </w:rPr>
  </w:style>
  <w:style w:type="paragraph" w:styleId="a8">
    <w:name w:val="annotation text"/>
    <w:basedOn w:val="a"/>
    <w:link w:val="Char1"/>
    <w:uiPriority w:val="99"/>
    <w:semiHidden/>
    <w:unhideWhenUsed/>
    <w:rsid w:val="00012DDB"/>
    <w:pPr>
      <w:spacing w:line="240" w:lineRule="auto"/>
    </w:pPr>
    <w:rPr>
      <w:sz w:val="20"/>
      <w:szCs w:val="20"/>
    </w:rPr>
  </w:style>
  <w:style w:type="character" w:customStyle="1" w:styleId="Char1">
    <w:name w:val="نص تعليق Char"/>
    <w:basedOn w:val="a0"/>
    <w:link w:val="a8"/>
    <w:uiPriority w:val="99"/>
    <w:semiHidden/>
    <w:rsid w:val="00012DDB"/>
    <w:rPr>
      <w:rFonts w:ascii="Calibri" w:eastAsia="SimSun" w:hAnsi="Calibri" w:cs="Times New Roman"/>
      <w:sz w:val="20"/>
      <w:szCs w:val="20"/>
      <w:lang w:val="en-GB" w:eastAsia="zh-CN"/>
    </w:rPr>
  </w:style>
  <w:style w:type="paragraph" w:styleId="a9">
    <w:name w:val="annotation subject"/>
    <w:basedOn w:val="a8"/>
    <w:next w:val="a8"/>
    <w:link w:val="Char2"/>
    <w:uiPriority w:val="99"/>
    <w:semiHidden/>
    <w:unhideWhenUsed/>
    <w:rsid w:val="00012DDB"/>
    <w:rPr>
      <w:b/>
      <w:bCs/>
    </w:rPr>
  </w:style>
  <w:style w:type="character" w:customStyle="1" w:styleId="Char2">
    <w:name w:val="موضوع تعليق Char"/>
    <w:basedOn w:val="Char1"/>
    <w:link w:val="a9"/>
    <w:uiPriority w:val="99"/>
    <w:semiHidden/>
    <w:rsid w:val="00012DDB"/>
    <w:rPr>
      <w:rFonts w:ascii="Calibri" w:eastAsia="SimSun" w:hAnsi="Calibri" w:cs="Times New Roman"/>
      <w:b/>
      <w:bCs/>
      <w:sz w:val="20"/>
      <w:szCs w:val="20"/>
      <w:lang w:val="en-GB" w:eastAsia="zh-CN"/>
    </w:rPr>
  </w:style>
  <w:style w:type="paragraph" w:styleId="aa">
    <w:name w:val="Balloon Text"/>
    <w:basedOn w:val="a"/>
    <w:link w:val="Char3"/>
    <w:uiPriority w:val="99"/>
    <w:semiHidden/>
    <w:unhideWhenUsed/>
    <w:rsid w:val="00012DDB"/>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012DDB"/>
    <w:rPr>
      <w:rFonts w:ascii="Tahoma" w:eastAsia="SimSun"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0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s://doi.org/10.56557/ajmab/2025/v10i29498"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AP\AppData\Roaming\Microsoft\Excel\Book1%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AP\AppData\Roaming\Microsoft\Excel\Book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Sheet6!$O$1</c:f>
              <c:strCache>
                <c:ptCount val="1"/>
                <c:pt idx="0">
                  <c:v>Rhizosphere bacteria </c:v>
                </c:pt>
              </c:strCache>
            </c:strRef>
          </c:tx>
          <c:spPr>
            <a:solidFill>
              <a:schemeClr val="accent1"/>
            </a:solidFill>
            <a:ln>
              <a:noFill/>
            </a:ln>
            <a:effectLst/>
          </c:spPr>
          <c:invertIfNegative val="0"/>
          <c:val>
            <c:numRef>
              <c:f>Sheet6!$O$2:$O$4</c:f>
              <c:numCache>
                <c:formatCode>General</c:formatCode>
                <c:ptCount val="3"/>
                <c:pt idx="0">
                  <c:v>80</c:v>
                </c:pt>
                <c:pt idx="1">
                  <c:v>55.67</c:v>
                </c:pt>
                <c:pt idx="2">
                  <c:v>90.33</c:v>
                </c:pt>
              </c:numCache>
            </c:numRef>
          </c:val>
          <c:extLst xmlns:c16r2="http://schemas.microsoft.com/office/drawing/2015/06/chart">
            <c:ext xmlns:c16="http://schemas.microsoft.com/office/drawing/2014/chart" uri="{C3380CC4-5D6E-409C-BE32-E72D297353CC}">
              <c16:uniqueId val="{00000000-0FC1-4876-A907-30E04D01C0A1}"/>
            </c:ext>
          </c:extLst>
        </c:ser>
        <c:dLbls>
          <c:showLegendKey val="0"/>
          <c:showVal val="0"/>
          <c:showCatName val="0"/>
          <c:showSerName val="0"/>
          <c:showPercent val="0"/>
          <c:showBubbleSize val="0"/>
        </c:dLbls>
        <c:gapWidth val="300"/>
        <c:axId val="228075392"/>
        <c:axId val="254337024"/>
      </c:barChart>
      <c:catAx>
        <c:axId val="228075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Sampling points </a:t>
                </a:r>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254337024"/>
        <c:crosses val="autoZero"/>
        <c:auto val="1"/>
        <c:lblAlgn val="ctr"/>
        <c:lblOffset val="100"/>
        <c:noMultiLvlLbl val="0"/>
      </c:catAx>
      <c:valAx>
        <c:axId val="2543370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Rhizosphere bacteria count (x10000 cfu/g)</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2280753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ar-IQ"/>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Sheet6!$D$1</c:f>
              <c:strCache>
                <c:ptCount val="1"/>
                <c:pt idx="0">
                  <c:v>Rhizobacteria </c:v>
                </c:pt>
              </c:strCache>
            </c:strRef>
          </c:tx>
          <c:spPr>
            <a:solidFill>
              <a:schemeClr val="accent1"/>
            </a:solidFill>
            <a:ln>
              <a:noFill/>
            </a:ln>
            <a:effectLst/>
          </c:spPr>
          <c:invertIfNegative val="0"/>
          <c:val>
            <c:numRef>
              <c:f>Sheet6!$D$2:$D$4</c:f>
              <c:numCache>
                <c:formatCode>General</c:formatCode>
                <c:ptCount val="3"/>
                <c:pt idx="0">
                  <c:v>24</c:v>
                </c:pt>
                <c:pt idx="1">
                  <c:v>24</c:v>
                </c:pt>
                <c:pt idx="2">
                  <c:v>14.666666666666666</c:v>
                </c:pt>
              </c:numCache>
            </c:numRef>
          </c:val>
          <c:extLst xmlns:c16r2="http://schemas.microsoft.com/office/drawing/2015/06/chart">
            <c:ext xmlns:c16="http://schemas.microsoft.com/office/drawing/2014/chart" uri="{C3380CC4-5D6E-409C-BE32-E72D297353CC}">
              <c16:uniqueId val="{00000000-E5B3-4A16-94BC-5E6EDB06F471}"/>
            </c:ext>
          </c:extLst>
        </c:ser>
        <c:dLbls>
          <c:showLegendKey val="0"/>
          <c:showVal val="0"/>
          <c:showCatName val="0"/>
          <c:showSerName val="0"/>
          <c:showPercent val="0"/>
          <c:showBubbleSize val="0"/>
        </c:dLbls>
        <c:gapWidth val="300"/>
        <c:axId val="228479744"/>
        <c:axId val="228481664"/>
      </c:barChart>
      <c:catAx>
        <c:axId val="228479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Sampling points </a:t>
                </a:r>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228481664"/>
        <c:crosses val="autoZero"/>
        <c:auto val="1"/>
        <c:lblAlgn val="ctr"/>
        <c:lblOffset val="100"/>
        <c:noMultiLvlLbl val="0"/>
      </c:catAx>
      <c:valAx>
        <c:axId val="2284816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Rhizosphere</a:t>
                </a:r>
                <a:r>
                  <a:rPr lang="en-US" baseline="0"/>
                  <a:t> fungal count (x1000 cfu/g)</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2284797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ar-IQ"/>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7D70C-7DE7-4418-A091-6C6647DB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3788</Words>
  <Characters>21595</Characters>
  <Application>Microsoft Office Word</Application>
  <DocSecurity>0</DocSecurity>
  <Lines>179</Lines>
  <Paragraphs>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Maher</cp:lastModifiedBy>
  <cp:revision>2</cp:revision>
  <dcterms:created xsi:type="dcterms:W3CDTF">2025-07-30T13:08:00Z</dcterms:created>
  <dcterms:modified xsi:type="dcterms:W3CDTF">2025-07-30T13:08:00Z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2bb61f7d-dc4a-46b2-8f3e-9de1cb30bf75</vt:lpwstr>
  </property>
</Properties>
</file>