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F42E0" w:rsidRDefault="00964FFE">
      <w:pPr>
        <w:pStyle w:val="Heading2"/>
        <w:rPr>
          <w:sz w:val="24"/>
          <w:szCs w:val="24"/>
        </w:rPr>
      </w:pPr>
      <w:commentRangeStart w:id="0"/>
      <w:r>
        <w:rPr>
          <w:sz w:val="24"/>
          <w:szCs w:val="24"/>
        </w:rPr>
        <w:t>Stigma and Cultural Barriers to Mental Health Care for Older Adults in Nigeria</w:t>
      </w:r>
      <w:commentRangeEnd w:id="0"/>
      <w:r w:rsidR="006E6118">
        <w:rPr>
          <w:rStyle w:val="CommentReference"/>
          <w:rFonts w:ascii="Calibri" w:eastAsia="Calibri" w:hAnsi="Calibri" w:cs="Calibri"/>
          <w:b w:val="0"/>
        </w:rPr>
        <w:commentReference w:id="0"/>
      </w:r>
      <w:bookmarkStart w:id="1" w:name="_GoBack"/>
      <w:bookmarkEnd w:id="1"/>
    </w:p>
    <w:p w14:paraId="5DAE79FB" w14:textId="77777777" w:rsidR="00531244" w:rsidRPr="00531244" w:rsidRDefault="00531244" w:rsidP="00531244"/>
    <w:p w14:paraId="00000025" w14:textId="77777777" w:rsidR="004F42E0" w:rsidRDefault="004F42E0">
      <w:pPr>
        <w:pStyle w:val="Heading2"/>
        <w:rPr>
          <w:sz w:val="24"/>
          <w:szCs w:val="24"/>
        </w:rPr>
      </w:pPr>
    </w:p>
    <w:p w14:paraId="00000026" w14:textId="77777777" w:rsidR="004F42E0" w:rsidRDefault="00964FFE">
      <w:pPr>
        <w:pStyle w:val="Heading2"/>
        <w:rPr>
          <w:sz w:val="24"/>
          <w:szCs w:val="24"/>
        </w:rPr>
      </w:pPr>
      <w:r>
        <w:rPr>
          <w:sz w:val="24"/>
          <w:szCs w:val="24"/>
        </w:rPr>
        <w:t>Abstract</w:t>
      </w:r>
    </w:p>
    <w:p w14:paraId="00000027" w14:textId="77777777" w:rsidR="004F42E0" w:rsidRDefault="00964FF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issues among older adults in Nigeria remain significantly under-recognized, despite high prevalence rates of depression, dementia, and anxiety. Cultural stigma, rooted in beliefs about witchcraft, spiritual possession, and moral failings, intersects with public, self, and structural stigma to delay formal help-seeking, encourage reliance on traditional healers and prayer camps, and contribute to abuse, neglect, and social exclusion, particularly among elderly women. These challenges are compounded by systemic barriers, including chronically low mental health funding, workforce shortages, fragmented infrastructure, and limited implementation of national mental health policies. Economic constraints and the exclusion of mental health services from insurance schemes further push vulnerable older adults toward informal and often harmful care pathways. Emerging interventions offer promise. Community-led awareness initiatives, the integration of mental health services into primary health care through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-based training, collaboration between traditional and biomedical providers, and renewed policy advocacy following the passage of the 2021 Mental Health Act represent important advances. However, implementation remains inconsistent and under-evaluated. This review concludes that culturally responsive approaches grounded in community engagement, primary care integration, partnerships with traditional healers, and strong policy frameworks are essential to reduce stigma and expand access. It also highlights key gaps, including the lack of research focused specifically on older adults’ experiences, limited impact assessments of integrated care models, and emerging opportunities for digital and community-based mental health support. Targeted research and policy action are urgently needed to prioritize and protect the mental health of Nigeria’s aging population.</w:t>
      </w:r>
    </w:p>
    <w:p w14:paraId="00000028"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00000029"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Mental health challenges are increasingly recognized as a critical yet under-addressed issue among older adults in Nigeria [1, 2]. Epidemiological studies underscore the urgency of the problem: in Abeokuta, a community-based assessment revealed that 36.3% of older adults exhibited probable psychological disorders, including 25.4% with cognitive impairment and 9.8% diagnosed psychiatric illnesses—predominantly depression and dementia [1]. Similarly, research conducted in Ogun East found that 35.8% of seniors were affected by mental illness, with anxiety and depression strongly associated with diminished quality of life. Yet these statistics only capture part of the story [3]. Dementia, in particular, has devastating social consequences, as its symptoms are often misinterpreted through the lens of cultural superstition. In some regions, older women exhibiting signs of cognitive decline are accused of witchcraft, subjected to violence, or cast out from their communities [4].</w:t>
      </w:r>
    </w:p>
    <w:p w14:paraId="0000002A"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Addressing these challenges requires grappling with deeply embedded stigma and culturally specific interpretations of mental illness. In Nigeria, both public and internalized stigma frequently cast mental health symptoms as a result of spiritual affliction, curses, or personal failure [5]. This framing discourages engagement with biomedical care, reinforces harmful stereotypes, and fosters social isolation. Many older adults turn to spiritual or traditional healers as their first or only recourse, delaying access to evidence-based treatment. In extreme cases, these beliefs fuel community-led violence against individuals with dementia or other psychiatric conditions. Combatting these patterns is not merely a matter of correcting misinformation; it is a moral imperative tied to dignity, human rights, and the broader integration of older persons into systems of care and support.</w:t>
      </w:r>
    </w:p>
    <w:p w14:paraId="0000002B"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literature review therefore aims to synthesize current knowledge on the mental health needs of older adults in Nigeria, with a focus on cultural, systemic, and structural determinants. Specifically, it seeks to: (1) characterize the prevalence and types of mental health conditions in later life; (2) analyze the role of stigma and entrenched cultural and religious beliefs in shaping help-seeking behaviors; (3) examine barriers related to workforce limitations, infrastructure gaps, and policy neglect; (4) evaluate the widespread preference for spiritual and traditional care pathways; (5) highlight innovative or community-based interventions—including partnerships between formal and informal care sectors; and (6) propose culturally grounded strategies and identify key research gaps to advance mental health care for Nigeria’s aging population.</w:t>
      </w:r>
    </w:p>
    <w:p w14:paraId="0000002C"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Literature Review</w:t>
      </w:r>
    </w:p>
    <w:p w14:paraId="0000002D"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Understanding Mental Health Stigma in Nigeria</w:t>
      </w:r>
    </w:p>
    <w:p w14:paraId="0000002E"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Mental health stigma in Nigeria manifests across three interrelated domains: public, self, and structural. Public stigma refers to widespread societal prejudices and discriminatory attitudes toward individuals with mental illness, often expressed through labeling, ostracism, or moral condemnation. Self-stigma occurs when individuals internalize these societal views, leading to feelings of shame, diminished self-worth, and reluctance to seek help [6]. A study of psychiatric outpatients in Lagos found that 21.6% experienced high levels of self-stigma, particularly among </w:t>
      </w:r>
      <w:r>
        <w:rPr>
          <w:rFonts w:ascii="Times New Roman" w:eastAsia="Times New Roman" w:hAnsi="Times New Roman" w:cs="Times New Roman"/>
          <w:sz w:val="24"/>
          <w:szCs w:val="24"/>
        </w:rPr>
        <w:lastRenderedPageBreak/>
        <w:t>those who were unemployed or lacked social support. Structural stigma, meanwhile, is embedded in health systems, policies, and institutional practices that restrict access to care and reinforce inequality [7]. These forms of stigma mutually reinforce one another, contributing to delayed treatment, social isolation, and poor mental health outcomes.</w:t>
      </w:r>
    </w:p>
    <w:p w14:paraId="0000002F"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Cultural beliefs about mental illness further entrench these stigmas. In many communities, symptoms of psychiatric or cognitive conditions are attributed to supernatural causes such as witchcraft, spiritual attacks, or punishment for moral transgressions. These explanations are deeply rooted in precolonial cosmologies and are amplified by contemporary religious narratives [8]. Surveys indicate that 96.5% of Nigerians believe people with mental illness are dangerous, and 39.2% attribute mental disorders to spiritual affliction. Alarmingly, such beliefs persist even among healthcare trainees [9]. Consequently, many individuals (especially older adults) turn to spiritual or traditional healers as their first point of care, where treatments may involve ritual purification, fasting, or physical punishment. These practices, though culturally resonant, often delay or replace biomedical intervention, perpetuating suffering and reinforcing harmful stereotypes [10,11].</w:t>
      </w:r>
    </w:p>
    <w:p w14:paraId="00000030"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Cultural and Religious Influences on Help-Seeking and Vulnerability</w:t>
      </w:r>
    </w:p>
    <w:p w14:paraId="00000031"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Traditional and religious interpretations significantly shape how mental illness is understood and managed in Nigeria. In rural Western Nigeria, for example, only 35% of women demonstrate adequate mental health literacy, while 45% believe traditional healing should be the first response to mental illness [12]. Large-scale surveys confirm that beliefs in witchcraft (93%), sin punishment (73%), and supernatural forces (67%) are widely held. These perceptions drive care-seeking toward traditional healers and prayer houses, which are more accessible, affordable, and aligned with local explanatory models [13]. Religious interpretations further compound the issue; across Christian and Islamic communities alike, mental illness is frequently understood as a result of demon possession or divine retribution. Qualitative research among healthcare students has revealed familiarity with community practices such as “flogging demons out” as an attempt to cure mental illness—highlighting how these views cut across all educational levels [14].</w:t>
      </w:r>
    </w:p>
    <w:p w14:paraId="00000032"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Older adults, particularly older women, face heightened vulnerability due to the intersection of cultural stigma, religious misinterpretation, and gender inequality. Symptoms of dementia are often misconstrued as evidence of witchcraft, exposing older women to accusations, abandonment, and even physical violence [4]. </w:t>
      </w:r>
      <w:commentRangeStart w:id="2"/>
      <w:r>
        <w:rPr>
          <w:rFonts w:ascii="Times New Roman" w:eastAsia="Times New Roman" w:hAnsi="Times New Roman" w:cs="Times New Roman"/>
          <w:sz w:val="24"/>
          <w:szCs w:val="24"/>
        </w:rPr>
        <w:t>In one case from Ibadan, a 70-year-old woman narrowly escaped lynching after being misidentified as a witch until a neurologist intervened</w:t>
      </w:r>
      <w:commentRangeEnd w:id="2"/>
      <w:r w:rsidR="006E6118">
        <w:rPr>
          <w:rStyle w:val="CommentReference"/>
        </w:rPr>
        <w:commentReference w:id="2"/>
      </w:r>
      <w:r>
        <w:rPr>
          <w:rFonts w:ascii="Times New Roman" w:eastAsia="Times New Roman" w:hAnsi="Times New Roman" w:cs="Times New Roman"/>
          <w:sz w:val="24"/>
          <w:szCs w:val="24"/>
        </w:rPr>
        <w:t>. Patriarchal norms further limit older women’s autonomy in healthcare decisions, often placing control in the hands of male relatives [15]. Combined with limited legal and economic protections, these dynamics leave older women disproportionately exposed to neglect and systemic discrimination. As such, the cultural and religious framing of mental illness not only distorts understanding but also drives harmful practices that delay care, worsen health outcomes, and marginalize older Nigerians (especially women) within both family and community life [16].</w:t>
      </w:r>
    </w:p>
    <w:p w14:paraId="00000033"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Systemic and Structural Barriers to Mental Health Care for Older Adults in Nigeria</w:t>
      </w:r>
    </w:p>
    <w:p w14:paraId="00000034"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Nigeria's mental health care system faces profound structural deficits that severely limit access to quality services, particularly for older adults [17]. The country’s mental health infrastructure remains grossly under-resourced, receiving only 3.3% to 4% of the total national health budget [18]. </w:t>
      </w:r>
      <w:commentRangeStart w:id="3"/>
      <w:r>
        <w:rPr>
          <w:rFonts w:ascii="Times New Roman" w:eastAsia="Times New Roman" w:hAnsi="Times New Roman" w:cs="Times New Roman"/>
          <w:sz w:val="24"/>
          <w:szCs w:val="24"/>
        </w:rPr>
        <w:t>This meager allocation supports just eight neuropsychiatric hospitals and fewer than 15 state-run psychiatric centers across a nation of over 200 million people</w:t>
      </w:r>
      <w:commentRangeEnd w:id="3"/>
      <w:r w:rsidR="002A54D1">
        <w:rPr>
          <w:rStyle w:val="CommentReference"/>
        </w:rPr>
        <w:commentReference w:id="3"/>
      </w:r>
      <w:r>
        <w:rPr>
          <w:rFonts w:ascii="Times New Roman" w:eastAsia="Times New Roman" w:hAnsi="Times New Roman" w:cs="Times New Roman"/>
          <w:sz w:val="24"/>
          <w:szCs w:val="24"/>
        </w:rPr>
        <w:t>. The shortage of trained mental health professionals is even more alarming, with only 300 to 350 psychiatrists serving the entire population; figures that drop dramatically in rural areas where the need is often greatest [19]. In most primary and secondary healthcare facilities, mental health services are either entirely absent or severely limited. Tertiary institutions, often located in urban centers, house the few functioning psychiatric units, leaving rural residents to travel long distances to access care. This situation is further exacerbated by the persistent brain drain; more than 100 Nigerian psychiatrists have emigrated in the past three years alone in search of better professional opportunities, placing additional strain on the already depleted system [20].</w:t>
      </w:r>
    </w:p>
    <w:p w14:paraId="00000035"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Economic barriers also play a significant role in limiting mental health service utilization. Mental health treatment in Nigeria is largely financed through out-of-pocket payments, as the National Health Insurance Scheme (NHIS) and most private health maintenance organizations </w:t>
      </w:r>
      <w:r>
        <w:rPr>
          <w:rFonts w:ascii="Times New Roman" w:eastAsia="Times New Roman" w:hAnsi="Times New Roman" w:cs="Times New Roman"/>
          <w:sz w:val="24"/>
          <w:szCs w:val="24"/>
        </w:rPr>
        <w:lastRenderedPageBreak/>
        <w:t>(HMOs) do not typically cover psychiatric services or psychotropic medications. NHIS enrollment is extremely limited, covering only about 1.5% of the population, and its benefit packages have historically excluded mental health [21]. As a result, many older adults, already living on fixed or limited incomes, find formal psychiatric care financially inaccessible. These economic constraints often force families to turn to traditional healers or religious centers, which are perceived as more affordable, even if less effective or potentially harmful [22]. Poverty further intensifies this challenge: amid rising inflation and widespread unemployment, healthcare costs push over one million Nigerians into poverty annually, according to the World Health Organization. For older adults, who often lack steady income or health insurance, these systemic and structural barriers collectively render essential mental health care out of reach [23].</w:t>
      </w:r>
    </w:p>
    <w:p w14:paraId="00000036"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Policy Gaps and Inadequate Implementation of Mental Health Legislation</w:t>
      </w:r>
    </w:p>
    <w:p w14:paraId="00000037"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Despite some progress in mental health legislation, Nigeria continues to face significant policy and implementation gaps that hinder access to care, particularly for older adults. The country’s mental health framework was historically governed by the outdated Lunacy Act of 1958, which was only recently replaced by the Mental Health Act of 2021 [24]. While this new legislation marked a step forward, critical mandates such as the creation of a Department of Mental Health Services within the Federal Ministry of Health have yet to be fulfilled. The absence of such institutional infrastructure limits the Act’s effectiveness and reflects a broader pattern of policy inertia [25]. Prior efforts to advance mental health integration into primary care, including the 1991 National Mental Health Policy, the 2013 Service Delivery Policy, and the National Mental, Neurological, and Substance Use </w:t>
      </w:r>
      <w:commentRangeStart w:id="4"/>
      <w:proofErr w:type="spellStart"/>
      <w:r>
        <w:rPr>
          <w:rFonts w:ascii="Times New Roman" w:eastAsia="Times New Roman" w:hAnsi="Times New Roman" w:cs="Times New Roman"/>
          <w:sz w:val="24"/>
          <w:szCs w:val="24"/>
        </w:rPr>
        <w:t>Programme</w:t>
      </w:r>
      <w:commentRangeEnd w:id="4"/>
      <w:proofErr w:type="spellEnd"/>
      <w:r w:rsidR="00962B45">
        <w:rPr>
          <w:rStyle w:val="CommentReference"/>
        </w:rPr>
        <w:commentReference w:id="4"/>
      </w:r>
      <w:r>
        <w:rPr>
          <w:rFonts w:ascii="Times New Roman" w:eastAsia="Times New Roman" w:hAnsi="Times New Roman" w:cs="Times New Roman"/>
          <w:sz w:val="24"/>
          <w:szCs w:val="24"/>
        </w:rPr>
        <w:t>, have all suffered from poor implementation [26]. Despite their ambitious goals, these policies remain largely aspirational, lacking both budgetary support and operational frameworks.</w:t>
      </w:r>
    </w:p>
    <w:p w14:paraId="00000038"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Legislative setbacks further compound the issue. For example, a 2019 Senate public hearing on the </w:t>
      </w:r>
      <w:commentRangeStart w:id="5"/>
      <w:r>
        <w:rPr>
          <w:rFonts w:ascii="Times New Roman" w:eastAsia="Times New Roman" w:hAnsi="Times New Roman" w:cs="Times New Roman"/>
          <w:sz w:val="24"/>
          <w:szCs w:val="24"/>
        </w:rPr>
        <w:t xml:space="preserve">Mental and Substance Abuse Bill </w:t>
      </w:r>
      <w:commentRangeEnd w:id="5"/>
      <w:r w:rsidR="00962B45">
        <w:rPr>
          <w:rStyle w:val="CommentReference"/>
        </w:rPr>
        <w:commentReference w:id="5"/>
      </w:r>
      <w:r>
        <w:rPr>
          <w:rFonts w:ascii="Times New Roman" w:eastAsia="Times New Roman" w:hAnsi="Times New Roman" w:cs="Times New Roman"/>
          <w:sz w:val="24"/>
          <w:szCs w:val="24"/>
        </w:rPr>
        <w:t xml:space="preserve">failed to produce legislative outcomes [27]. Although the Mental Health Act was eventually passed in 2021, it has not been matched by sufficient funding or political will. Financial allocations remain disproportionately concentrated in federal psychiatric hospitals rather than being used to expand community-based or primary mental health care [28]. This leaves rural and underserved populations with few options. </w:t>
      </w:r>
      <w:r>
        <w:rPr>
          <w:rFonts w:ascii="Times New Roman" w:eastAsia="Times New Roman" w:hAnsi="Times New Roman" w:cs="Times New Roman"/>
          <w:sz w:val="24"/>
          <w:szCs w:val="24"/>
        </w:rPr>
        <w:lastRenderedPageBreak/>
        <w:t>Structural issues also persist within governance. Leadership positions in mental health policymaking are often restricted to a narrow set of professionals, and there is limited coordination with non-governmental organizations (NGOs), faith-based groups, and other potential stakeholders. Although public-private partnerships (PPPs) are frequently recommended in national policy documents, mechanisms to operationalize these collaborations remain poorly defined [28].</w:t>
      </w:r>
    </w:p>
    <w:p w14:paraId="00000039"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Help-Seeking Behaviors and Alternative Care Pathways</w:t>
      </w:r>
    </w:p>
    <w:p w14:paraId="0000003A"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Help-seeking behavior among older adults in Nigeria is heavily influenced by cultural norms, spiritual beliefs, and systemic constraints, which together promote widespread reliance on non-biomedical interventions. National surveys reveal that 41% of individuals prefer spiritual healers, 30% consult traditional healers, and only 29% opt for Western biomedical care [7]. This preference is especially pronounced in southwestern Nigeria, where non-formal treatment modalities dominate. Studies suggest that approximately 80% of individuals with serious mental illness initially seek care from religious or traditional practitioners due to their perceived cultural compatibility, greater accessibility, and lower cost [29]. Even among patients receiving biomedical care, many continue to engage with traditional and spiritual healers in parallel, suggesting that these systems are not mutually exclusive but instead function as complementary avenues of support.</w:t>
      </w:r>
    </w:p>
    <w:p w14:paraId="0000003B"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strong reliance on alternative care pathways significantly delays presentation to formal mental health services. Evidence shows that about 76% of psychiatric patients first visit traditional or faith healers before eventually arriving at a mental health facility, often only after symptoms have escalated [30]. Research indicates a median delay of over six months between the onset of symptoms and formal care-seeking, with the longest delays reported among those who initially pursued non-medical interventions [31]. These delays are driven by entrenched stigma, cultural beliefs that medical treatment addresses only the physical and not the spiritual dimension of illness, and logistical barriers such as long travel distances to specialized facilities. As a result, early intervention is often missed, and the likelihood of favorable clinical outcomes is reduced.</w:t>
      </w:r>
    </w:p>
    <w:p w14:paraId="0000003C"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Family dynamics further compound these delays, particularly through concealment of mental illness to avoid social stigma and community shame. Many families choose to hide mental health conditions, especially in older relatives, until all traditional and spiritual options have been exhausted [32]. This concealment is often motivated by fear of labeling, gossip, and reputational harm. In some cases, families have locked elderly individuals in isolated spaces or placed them in prayer camps as a means of managing symptoms discreetly. These practices reinforce isolation, reduce access to formal services, and prolong suffering. Journalistic reports and field studies alike have highlighted the harmful consequences of such secrecy, particularly for older adults who are already vulnerable due to age, dependency, and comorbid health conditions [33].</w:t>
      </w:r>
    </w:p>
    <w:p w14:paraId="0000003D" w14:textId="77777777" w:rsidR="004F42E0" w:rsidRDefault="00964FF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Interventions and Emerging Strategies</w:t>
      </w:r>
    </w:p>
    <w:p w14:paraId="0000003E"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Efforts to improve mental health care for older adults in Nigeria have increasingly focused on culturally responsive, community-driven, and system-integrated approaches. One of the most promising strategies involves community-based awareness and education initiatives. Programs such as the Mental Health Awareness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(MHAP), implemented by </w:t>
      </w:r>
      <w:proofErr w:type="spellStart"/>
      <w:r>
        <w:rPr>
          <w:rFonts w:ascii="Times New Roman" w:eastAsia="Times New Roman" w:hAnsi="Times New Roman" w:cs="Times New Roman"/>
          <w:sz w:val="24"/>
          <w:szCs w:val="24"/>
        </w:rPr>
        <w:t>Amaudo</w:t>
      </w:r>
      <w:proofErr w:type="spellEnd"/>
      <w:r>
        <w:rPr>
          <w:rFonts w:ascii="Times New Roman" w:eastAsia="Times New Roman" w:hAnsi="Times New Roman" w:cs="Times New Roman"/>
          <w:sz w:val="24"/>
          <w:szCs w:val="24"/>
        </w:rPr>
        <w:t xml:space="preserve"> in Southeast Nigeria, have deployed trained village health workers to educate communities about mental health, human rights, and available referral pathways [4]. This initiative has significantly improved mental health service uptake and reduced stigma at the grassroots level. Broader advocacy efforts, including high-profile events like Prince Harry and Meghan Markle’s mental health summit in Abuja, have also helped normalize public conversations about mental health. Media advocacy and grassroots dialogue are reinforced by online testimonies from platforms like Reddit, where users frequently emphasize the widespread neglect of mental illness and the urgent need for change [6]. Campaigns that leverage trusted community figures, NGOs, and peer groups are essential in challenging deep-seated cultural taboos and promoting early intervention.</w:t>
      </w:r>
    </w:p>
    <w:p w14:paraId="0000003F"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Integration of mental health into primary health care (PHC) systems has also shown strong potential for improving service delivery. The HAPPINESS intervention, grounded in the World Health Organization’s Mental Health Gap Action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demonstrated 84% PHC uptake, an 86% one-year retention rate, and marked reductions in psychiatric symptoms. Similarly, Lagos State’s </w:t>
      </w:r>
      <w:proofErr w:type="spellStart"/>
      <w:r>
        <w:rPr>
          <w:rFonts w:ascii="Times New Roman" w:eastAsia="Times New Roman" w:hAnsi="Times New Roman" w:cs="Times New Roman"/>
          <w:sz w:val="24"/>
          <w:szCs w:val="24"/>
        </w:rPr>
        <w:t>MeHPriC</w:t>
      </w:r>
      <w:proofErr w:type="spellEnd"/>
      <w:r>
        <w:rPr>
          <w:rFonts w:ascii="Times New Roman" w:eastAsia="Times New Roman" w:hAnsi="Times New Roman" w:cs="Times New Roman"/>
          <w:sz w:val="24"/>
          <w:szCs w:val="24"/>
        </w:rPr>
        <w:t xml:space="preserve"> initiative institutionalized mental health services </w:t>
      </w:r>
      <w:r>
        <w:rPr>
          <w:rFonts w:ascii="Times New Roman" w:eastAsia="Times New Roman" w:hAnsi="Times New Roman" w:cs="Times New Roman"/>
          <w:sz w:val="24"/>
          <w:szCs w:val="24"/>
        </w:rPr>
        <w:lastRenderedPageBreak/>
        <w:t xml:space="preserve">in PHC by strengthening referral systems, medication availability, workforce training, and data infrastructure. In Ogun State, the Aro model sustained over six years of PHC-level mental health service delivery by training more than 80 workers in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guidelines. Benue State’s Comprehensive Community Mental Health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(CCMHP), a notable public–private partnership, trained community nurses, reached more than 13,000 clients, established 45 PHC-based mental health clinics, and fostered the formation of self-help support groups [34]. </w:t>
      </w:r>
    </w:p>
    <w:p w14:paraId="00000040"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third emerging strategy involves formalizing collaborations between traditional and biomedical practitioners. Traditional healers remain highly trusted in many Nigerian communities and often serve as the first point of contact for individuals experiencing mental distress. Recent studies advocate for their integration into formal health systems through structured training, referral protocols, and documentation practices. Such partnerships promote culturally acceptable care while enhancing safety and oversight [7]. The CCMHP in Benue State provides an example of this approach in action, facilitating referral pathways and collaboration between faith-based organizations and government health structures. Integrating traditional providers into regulated mental health systems holds promise for expanding reach while respecting local belief systems [34].</w:t>
      </w:r>
    </w:p>
    <w:p w14:paraId="00000041"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Finally, ongoing advocacy for policy reform and increased mental health funding remains critical. Experts such as Adedotun Esan have emphasized the urgent need for government commitment, particularly in areas like decriminalizing suicide attempts and integrating mental health into national insurance and primary care frameworks. While the revised Mental Health Act of 2021 and mandates from the National Primary Health Care Development Agency (NPHCDA) offer policy support for these goals, actual implementation remains uneven. Budgetary allocations, the establishment of mental health departments, and sustained intersectoral collaboration are still developing [34]. Advocacy efforts must therefore continue, ensuring that legislative progress is translated into meaningful, accessible services for Nigeria’s aging population.</w:t>
      </w:r>
    </w:p>
    <w:p w14:paraId="00000042" w14:textId="77777777" w:rsidR="004F42E0" w:rsidRDefault="004F42E0">
      <w:pPr>
        <w:spacing w:before="280" w:after="280" w:line="360" w:lineRule="auto"/>
        <w:rPr>
          <w:rFonts w:ascii="Times New Roman" w:eastAsia="Times New Roman" w:hAnsi="Times New Roman" w:cs="Times New Roman"/>
          <w:sz w:val="24"/>
          <w:szCs w:val="24"/>
        </w:rPr>
      </w:pPr>
    </w:p>
    <w:p w14:paraId="00000043" w14:textId="77777777" w:rsidR="004F42E0" w:rsidRDefault="004F42E0">
      <w:pPr>
        <w:spacing w:before="280" w:after="280" w:line="360" w:lineRule="auto"/>
        <w:rPr>
          <w:rFonts w:ascii="Times New Roman" w:eastAsia="Times New Roman" w:hAnsi="Times New Roman" w:cs="Times New Roman"/>
          <w:sz w:val="24"/>
          <w:szCs w:val="24"/>
        </w:rPr>
      </w:pPr>
    </w:p>
    <w:p w14:paraId="00000044" w14:textId="77777777" w:rsidR="004F42E0" w:rsidRDefault="004F42E0">
      <w:pPr>
        <w:spacing w:before="280" w:after="280" w:line="360" w:lineRule="auto"/>
        <w:rPr>
          <w:rFonts w:ascii="Times New Roman" w:eastAsia="Times New Roman" w:hAnsi="Times New Roman" w:cs="Times New Roman"/>
          <w:sz w:val="24"/>
          <w:szCs w:val="24"/>
        </w:rPr>
      </w:pPr>
    </w:p>
    <w:p w14:paraId="00000045" w14:textId="77777777" w:rsidR="004F42E0" w:rsidRDefault="004F42E0">
      <w:pPr>
        <w:spacing w:before="280" w:after="280" w:line="360" w:lineRule="auto"/>
        <w:rPr>
          <w:rFonts w:ascii="Times New Roman" w:eastAsia="Times New Roman" w:hAnsi="Times New Roman" w:cs="Times New Roman"/>
          <w:sz w:val="24"/>
          <w:szCs w:val="24"/>
        </w:rPr>
      </w:pPr>
    </w:p>
    <w:p w14:paraId="00000046"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 and Policy Implications</w:t>
      </w:r>
    </w:p>
    <w:p w14:paraId="00000047"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Mental health stigma remains a critical barrier to care for older adults in Nigeria, manifesting in public, self, and structural forms. Deeply ingrained cultural beliefs, such as attributions of mental illness to witchcraft, spiritual possession, or moral failing, lead to widespread social exclusion, familial rejection, and even physical violence, particularly against elderly women [35]. These misconceptions delay help-seeking, isolate affected individuals, and perpetuate harmful practices across communities [36]. Compounding these challenges are systemic issues, including chronic underfunding of mental health services, acute workforce shortages, and the limited implementation of progressive legislation such as the Mental Health Act of 2021. Although the Act represents a step forward, its full operationalization remains stalled. As a result, older adults, especially in rural areas, continue to be underserved and at risk.</w:t>
      </w:r>
    </w:p>
    <w:p w14:paraId="00000048"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address these complex challenges, culturally sensitive interventions and targeted policy reforms are essential. Community-based awareness campaigns should be expanded using trusted figures, including local leaders and religious authorities [37], to combat stigma through familiar and resonant messaging. Integrating mental health into primary healthcare through provider training based on WHO’s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framework can help make services more accessible and sustainable. Equally important is the formal inclusion of traditional and faith-based healers within referral systems and collaborative care models. This ensures that cultural worldviews are respected while promoting evidence-based practices. Strengthening policy implementation requires not only activating the legal provisions of the Mental Health Act but also ensuring adequate funding, intersectoral coordination, and the development of public–private partnerships to scale services nationally.</w:t>
      </w:r>
    </w:p>
    <w:p w14:paraId="00000049"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Despite increasing attention to mental health in Nigeria, several gaps in the literature persist. Research remains limited on the unique experiences of older adults, particularly in relation to gendered stigma and elder abuse rooted in spiritual beliefs. Evaluations of integrated, culturally informed interventions, such as traditional healer partnerships and primary healthcare </w:t>
      </w:r>
      <w:r>
        <w:rPr>
          <w:rFonts w:ascii="Times New Roman" w:eastAsia="Times New Roman" w:hAnsi="Times New Roman" w:cs="Times New Roman"/>
          <w:sz w:val="24"/>
          <w:szCs w:val="24"/>
        </w:rPr>
        <w:lastRenderedPageBreak/>
        <w:t>initiatives, are scarce and urgently needed. Future studies should also explore the role of digital tools and community-driven innovations, including culturally tailored mobile apps, telepsychiatry services, and peer-support networks, especially for older adults in rural or technologically underserved areas. Multi-level research that examines individual, familial, community, and policy-level influences would provide a more nuanced understanding of help-seeking behaviors and service utilization.</w:t>
      </w:r>
    </w:p>
    <w:p w14:paraId="0000004A"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4B" w14:textId="77777777" w:rsidR="004F42E0" w:rsidRDefault="00964FFE">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Amoo G, Ogundele AT, </w:t>
      </w:r>
      <w:proofErr w:type="spellStart"/>
      <w:r>
        <w:rPr>
          <w:rFonts w:ascii="Times New Roman" w:eastAsia="Times New Roman" w:hAnsi="Times New Roman" w:cs="Times New Roman"/>
          <w:color w:val="000000"/>
          <w:sz w:val="24"/>
          <w:szCs w:val="24"/>
        </w:rPr>
        <w:t>Olajide</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Ighoroje</w:t>
      </w:r>
      <w:proofErr w:type="spellEnd"/>
      <w:r>
        <w:rPr>
          <w:rFonts w:ascii="Times New Roman" w:eastAsia="Times New Roman" w:hAnsi="Times New Roman" w:cs="Times New Roman"/>
          <w:color w:val="000000"/>
          <w:sz w:val="24"/>
          <w:szCs w:val="24"/>
        </w:rPr>
        <w:t xml:space="preserve"> MG, </w:t>
      </w:r>
      <w:proofErr w:type="spellStart"/>
      <w:r>
        <w:rPr>
          <w:rFonts w:ascii="Times New Roman" w:eastAsia="Times New Roman" w:hAnsi="Times New Roman" w:cs="Times New Roman"/>
          <w:color w:val="000000"/>
          <w:sz w:val="24"/>
          <w:szCs w:val="24"/>
        </w:rPr>
        <w:t>Oluwaranti</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Onunka</w:t>
      </w:r>
      <w:proofErr w:type="spellEnd"/>
      <w:r>
        <w:rPr>
          <w:rFonts w:ascii="Times New Roman" w:eastAsia="Times New Roman" w:hAnsi="Times New Roman" w:cs="Times New Roman"/>
          <w:color w:val="000000"/>
          <w:sz w:val="24"/>
          <w:szCs w:val="24"/>
        </w:rPr>
        <w:t xml:space="preserve"> GC, </w:t>
      </w:r>
      <w:proofErr w:type="spellStart"/>
      <w:r>
        <w:rPr>
          <w:rFonts w:ascii="Times New Roman" w:eastAsia="Times New Roman" w:hAnsi="Times New Roman" w:cs="Times New Roman"/>
          <w:color w:val="000000"/>
          <w:sz w:val="24"/>
          <w:szCs w:val="24"/>
        </w:rPr>
        <w:t>Ladeinde</w:t>
      </w:r>
      <w:proofErr w:type="spellEnd"/>
      <w:r>
        <w:rPr>
          <w:rFonts w:ascii="Times New Roman" w:eastAsia="Times New Roman" w:hAnsi="Times New Roman" w:cs="Times New Roman"/>
          <w:color w:val="000000"/>
          <w:sz w:val="24"/>
          <w:szCs w:val="24"/>
        </w:rPr>
        <w:t xml:space="preserve"> AA, </w:t>
      </w:r>
      <w:proofErr w:type="spellStart"/>
      <w:r>
        <w:rPr>
          <w:rFonts w:ascii="Times New Roman" w:eastAsia="Times New Roman" w:hAnsi="Times New Roman" w:cs="Times New Roman"/>
          <w:color w:val="000000"/>
          <w:sz w:val="24"/>
          <w:szCs w:val="24"/>
        </w:rPr>
        <w:t>Folaji</w:t>
      </w:r>
      <w:proofErr w:type="spellEnd"/>
      <w:r>
        <w:rPr>
          <w:rFonts w:ascii="Times New Roman" w:eastAsia="Times New Roman" w:hAnsi="Times New Roman" w:cs="Times New Roman"/>
          <w:color w:val="000000"/>
          <w:sz w:val="24"/>
          <w:szCs w:val="24"/>
        </w:rPr>
        <w:t xml:space="preserve"> OG. Prevalence and Pattern of Psychiatric Morbidity Among Community-Dwelling Elderly Populations in Abeokuta, Nigeria. J </w:t>
      </w:r>
      <w:proofErr w:type="spellStart"/>
      <w:r>
        <w:rPr>
          <w:rFonts w:ascii="Times New Roman" w:eastAsia="Times New Roman" w:hAnsi="Times New Roman" w:cs="Times New Roman"/>
          <w:color w:val="000000"/>
          <w:sz w:val="24"/>
          <w:szCs w:val="24"/>
        </w:rPr>
        <w:t>Geriatr</w:t>
      </w:r>
      <w:proofErr w:type="spellEnd"/>
      <w:r>
        <w:rPr>
          <w:rFonts w:ascii="Times New Roman" w:eastAsia="Times New Roman" w:hAnsi="Times New Roman" w:cs="Times New Roman"/>
          <w:color w:val="000000"/>
          <w:sz w:val="24"/>
          <w:szCs w:val="24"/>
        </w:rPr>
        <w:t xml:space="preserve"> Psychiatry Neurol. 2020 Nov;33(6):353-362.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10.1177/0891988719892327  </w:t>
      </w:r>
    </w:p>
    <w:p w14:paraId="0000004C" w14:textId="77777777" w:rsidR="004F42E0" w:rsidRDefault="004F42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D"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Folorunsho</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Sanmori</w:t>
      </w:r>
      <w:proofErr w:type="spellEnd"/>
      <w:r>
        <w:rPr>
          <w:rFonts w:ascii="Times New Roman" w:eastAsia="Times New Roman" w:hAnsi="Times New Roman" w:cs="Times New Roman"/>
          <w:color w:val="000000"/>
          <w:sz w:val="24"/>
          <w:szCs w:val="24"/>
        </w:rPr>
        <w:t xml:space="preserve"> M, Suleiman M. The role of formal social networks in mitigating age-related mental stress among older Nigerians living in poverty: Insights from social capital theory. Cambridge Prisms: Global Mental Health. 2025 Jan</w:t>
      </w:r>
      <w:proofErr w:type="gramStart"/>
      <w:r>
        <w:rPr>
          <w:rFonts w:ascii="Times New Roman" w:eastAsia="Times New Roman" w:hAnsi="Times New Roman" w:cs="Times New Roman"/>
          <w:color w:val="000000"/>
          <w:sz w:val="24"/>
          <w:szCs w:val="24"/>
        </w:rPr>
        <w:t>;12:e56</w:t>
      </w:r>
      <w:proofErr w:type="gramEnd"/>
      <w:r>
        <w:rPr>
          <w:rFonts w:ascii="Times New Roman" w:eastAsia="Times New Roman" w:hAnsi="Times New Roman" w:cs="Times New Roman"/>
          <w:color w:val="000000"/>
          <w:sz w:val="24"/>
          <w:szCs w:val="24"/>
        </w:rPr>
        <w:t xml:space="preserve">. </w:t>
      </w:r>
    </w:p>
    <w:p w14:paraId="0000004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4F"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Omotosho</w:t>
      </w:r>
      <w:proofErr w:type="spellEnd"/>
      <w:r>
        <w:rPr>
          <w:rFonts w:ascii="Times New Roman" w:eastAsia="Times New Roman" w:hAnsi="Times New Roman" w:cs="Times New Roman"/>
          <w:color w:val="000000"/>
          <w:sz w:val="24"/>
          <w:szCs w:val="24"/>
        </w:rPr>
        <w:t xml:space="preserve"> AY, </w:t>
      </w:r>
      <w:proofErr w:type="spellStart"/>
      <w:r>
        <w:rPr>
          <w:rFonts w:ascii="Times New Roman" w:eastAsia="Times New Roman" w:hAnsi="Times New Roman" w:cs="Times New Roman"/>
          <w:color w:val="000000"/>
          <w:sz w:val="24"/>
          <w:szCs w:val="24"/>
        </w:rPr>
        <w:t>Fasesan</w:t>
      </w:r>
      <w:proofErr w:type="spellEnd"/>
      <w:r>
        <w:rPr>
          <w:rFonts w:ascii="Times New Roman" w:eastAsia="Times New Roman" w:hAnsi="Times New Roman" w:cs="Times New Roman"/>
          <w:color w:val="000000"/>
          <w:sz w:val="24"/>
          <w:szCs w:val="24"/>
        </w:rPr>
        <w:t xml:space="preserve"> OA, </w:t>
      </w:r>
      <w:proofErr w:type="spellStart"/>
      <w:r>
        <w:rPr>
          <w:rFonts w:ascii="Times New Roman" w:eastAsia="Times New Roman" w:hAnsi="Times New Roman" w:cs="Times New Roman"/>
          <w:color w:val="000000"/>
          <w:sz w:val="24"/>
          <w:szCs w:val="24"/>
        </w:rPr>
        <w:t>Adefala</w:t>
      </w:r>
      <w:proofErr w:type="spellEnd"/>
      <w:r>
        <w:rPr>
          <w:rFonts w:ascii="Times New Roman" w:eastAsia="Times New Roman" w:hAnsi="Times New Roman" w:cs="Times New Roman"/>
          <w:color w:val="000000"/>
          <w:sz w:val="24"/>
          <w:szCs w:val="24"/>
        </w:rPr>
        <w:t xml:space="preserve"> NO,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NE. Quality of life and mental illnesses among the elderly in Ogun East Senatorial District, Nigeria. </w:t>
      </w:r>
      <w:r>
        <w:rPr>
          <w:rFonts w:ascii="Times New Roman" w:eastAsia="Times New Roman" w:hAnsi="Times New Roman" w:cs="Times New Roman"/>
          <w:i/>
          <w:color w:val="000000"/>
          <w:sz w:val="24"/>
          <w:szCs w:val="24"/>
        </w:rPr>
        <w:t>Ann Health Res</w:t>
      </w:r>
      <w:r>
        <w:rPr>
          <w:rFonts w:ascii="Times New Roman" w:eastAsia="Times New Roman" w:hAnsi="Times New Roman" w:cs="Times New Roman"/>
          <w:color w:val="000000"/>
          <w:sz w:val="24"/>
          <w:szCs w:val="24"/>
        </w:rPr>
        <w:t>. 2025 Apr;11(1):268. doi:10.30442/ahr.1101-04-268</w:t>
      </w:r>
    </w:p>
    <w:p w14:paraId="0000005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1"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McVeigh T. ‘They wanted her to confess to witchcraft’: ending the chilling effects of dementia stigma in Nigeria. </w:t>
      </w:r>
      <w:r>
        <w:rPr>
          <w:rFonts w:ascii="Times New Roman" w:eastAsia="Times New Roman" w:hAnsi="Times New Roman" w:cs="Times New Roman"/>
          <w:i/>
          <w:color w:val="000000"/>
          <w:sz w:val="24"/>
          <w:szCs w:val="24"/>
        </w:rPr>
        <w:t>The Guardian</w:t>
      </w:r>
      <w:r>
        <w:rPr>
          <w:rFonts w:ascii="Times New Roman" w:eastAsia="Times New Roman" w:hAnsi="Times New Roman" w:cs="Times New Roman"/>
          <w:color w:val="000000"/>
          <w:sz w:val="24"/>
          <w:szCs w:val="24"/>
        </w:rPr>
        <w:t>. 2024 Jun 5</w:t>
      </w:r>
    </w:p>
    <w:p w14:paraId="0000005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3"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Sociological analysis of stress management among farmers and rural development in selected communities in Kwara State [dissertation]. Lincoln (NE): University of Nebraska-Lincoln; 2024. 87 p. Available from: </w:t>
      </w:r>
      <w:hyperlink r:id="rId9">
        <w:r>
          <w:rPr>
            <w:rFonts w:ascii="Times New Roman" w:eastAsia="Times New Roman" w:hAnsi="Times New Roman" w:cs="Times New Roman"/>
            <w:color w:val="000000"/>
            <w:sz w:val="24"/>
            <w:szCs w:val="24"/>
            <w:u w:val="single"/>
          </w:rPr>
          <w:t>https://digitalcommons.unl.edu/sociologydiss/87</w:t>
        </w:r>
      </w:hyperlink>
      <w:r>
        <w:rPr>
          <w:rFonts w:ascii="Times New Roman" w:eastAsia="Times New Roman" w:hAnsi="Times New Roman" w:cs="Times New Roman"/>
          <w:color w:val="000000"/>
          <w:sz w:val="24"/>
          <w:szCs w:val="24"/>
        </w:rPr>
        <w:t xml:space="preserve"> </w:t>
      </w:r>
    </w:p>
    <w:p w14:paraId="0000005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5"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Ubaka</w:t>
      </w:r>
      <w:proofErr w:type="spellEnd"/>
      <w:r>
        <w:rPr>
          <w:rFonts w:ascii="Times New Roman" w:eastAsia="Times New Roman" w:hAnsi="Times New Roman" w:cs="Times New Roman"/>
          <w:color w:val="000000"/>
          <w:sz w:val="24"/>
          <w:szCs w:val="24"/>
        </w:rPr>
        <w:t xml:space="preserve"> CM, </w:t>
      </w:r>
      <w:proofErr w:type="spellStart"/>
      <w:r>
        <w:rPr>
          <w:rFonts w:ascii="Times New Roman" w:eastAsia="Times New Roman" w:hAnsi="Times New Roman" w:cs="Times New Roman"/>
          <w:color w:val="000000"/>
          <w:sz w:val="24"/>
          <w:szCs w:val="24"/>
        </w:rPr>
        <w:t>Chikezie</w:t>
      </w:r>
      <w:proofErr w:type="spellEnd"/>
      <w:r>
        <w:rPr>
          <w:rFonts w:ascii="Times New Roman" w:eastAsia="Times New Roman" w:hAnsi="Times New Roman" w:cs="Times New Roman"/>
          <w:color w:val="000000"/>
          <w:sz w:val="24"/>
          <w:szCs w:val="24"/>
        </w:rPr>
        <w:t xml:space="preserve"> CM, </w:t>
      </w:r>
      <w:proofErr w:type="spellStart"/>
      <w:r>
        <w:rPr>
          <w:rFonts w:ascii="Times New Roman" w:eastAsia="Times New Roman" w:hAnsi="Times New Roman" w:cs="Times New Roman"/>
          <w:color w:val="000000"/>
          <w:sz w:val="24"/>
          <w:szCs w:val="24"/>
        </w:rPr>
        <w:t>Amorha</w:t>
      </w:r>
      <w:proofErr w:type="spellEnd"/>
      <w:r>
        <w:rPr>
          <w:rFonts w:ascii="Times New Roman" w:eastAsia="Times New Roman" w:hAnsi="Times New Roman" w:cs="Times New Roman"/>
          <w:color w:val="000000"/>
          <w:sz w:val="24"/>
          <w:szCs w:val="24"/>
        </w:rPr>
        <w:t xml:space="preserve"> KC, </w:t>
      </w:r>
      <w:proofErr w:type="spellStart"/>
      <w:r>
        <w:rPr>
          <w:rFonts w:ascii="Times New Roman" w:eastAsia="Times New Roman" w:hAnsi="Times New Roman" w:cs="Times New Roman"/>
          <w:color w:val="000000"/>
          <w:sz w:val="24"/>
          <w:szCs w:val="24"/>
        </w:rPr>
        <w:t>Ukwe</w:t>
      </w:r>
      <w:proofErr w:type="spellEnd"/>
      <w:r>
        <w:rPr>
          <w:rFonts w:ascii="Times New Roman" w:eastAsia="Times New Roman" w:hAnsi="Times New Roman" w:cs="Times New Roman"/>
          <w:color w:val="000000"/>
          <w:sz w:val="24"/>
          <w:szCs w:val="24"/>
        </w:rPr>
        <w:t xml:space="preserve"> CV. Health Professionals' Stigma towards the Psychiatric Ill in Nigeria. Ethiop J Health Sci. 2018 Jul;28(4):483-494.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10.4314/ejhs.v28i4.14</w:t>
      </w:r>
    </w:p>
    <w:p w14:paraId="0000005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7"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Adewuya</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Owoeye</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Erinfolami</w:t>
      </w:r>
      <w:proofErr w:type="spellEnd"/>
      <w:r>
        <w:rPr>
          <w:rFonts w:ascii="Times New Roman" w:eastAsia="Times New Roman" w:hAnsi="Times New Roman" w:cs="Times New Roman"/>
          <w:color w:val="000000"/>
          <w:sz w:val="24"/>
          <w:szCs w:val="24"/>
        </w:rPr>
        <w:t xml:space="preserve"> AO, Ola BA. Correlates of self-stigma among outpatients with mental illness in Lagos, Nigeria. Int J Soc Psychiatry. 2011 Jul;57(4):418-27.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10.1177/0020764010363522 </w:t>
      </w:r>
    </w:p>
    <w:p w14:paraId="0000005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9"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Ukoha</w:t>
      </w:r>
      <w:proofErr w:type="spellEnd"/>
      <w:r>
        <w:rPr>
          <w:rFonts w:ascii="Times New Roman" w:eastAsia="Times New Roman" w:hAnsi="Times New Roman" w:cs="Times New Roman"/>
          <w:color w:val="000000"/>
          <w:sz w:val="24"/>
          <w:szCs w:val="24"/>
        </w:rPr>
        <w:t xml:space="preserve"> EN, </w:t>
      </w:r>
      <w:proofErr w:type="spellStart"/>
      <w:r>
        <w:rPr>
          <w:rFonts w:ascii="Times New Roman" w:eastAsia="Times New Roman" w:hAnsi="Times New Roman" w:cs="Times New Roman"/>
          <w:color w:val="000000"/>
          <w:sz w:val="24"/>
          <w:szCs w:val="24"/>
        </w:rPr>
        <w:t>Nwankwo</w:t>
      </w:r>
      <w:proofErr w:type="spellEnd"/>
      <w:r>
        <w:rPr>
          <w:rFonts w:ascii="Times New Roman" w:eastAsia="Times New Roman" w:hAnsi="Times New Roman" w:cs="Times New Roman"/>
          <w:color w:val="000000"/>
          <w:sz w:val="24"/>
          <w:szCs w:val="24"/>
        </w:rPr>
        <w:t xml:space="preserve"> I, Uche I. Perception of mental illness among residents of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South Local Government Area of Anambra State, Southeast Nigeria. </w:t>
      </w:r>
      <w:r>
        <w:rPr>
          <w:rFonts w:ascii="Times New Roman" w:eastAsia="Times New Roman" w:hAnsi="Times New Roman" w:cs="Times New Roman"/>
          <w:i/>
          <w:color w:val="000000"/>
          <w:sz w:val="24"/>
          <w:szCs w:val="24"/>
        </w:rPr>
        <w:t>Int J Med Health Res</w:t>
      </w:r>
      <w:r>
        <w:rPr>
          <w:rFonts w:ascii="Times New Roman" w:eastAsia="Times New Roman" w:hAnsi="Times New Roman" w:cs="Times New Roman"/>
          <w:color w:val="000000"/>
          <w:sz w:val="24"/>
          <w:szCs w:val="24"/>
        </w:rPr>
        <w:t xml:space="preserve">. 2018 Aug;4(8):84–93. Available from: </w:t>
      </w:r>
      <w:hyperlink r:id="rId10">
        <w:r>
          <w:rPr>
            <w:rFonts w:ascii="Times New Roman" w:eastAsia="Times New Roman" w:hAnsi="Times New Roman" w:cs="Times New Roman"/>
            <w:color w:val="000000"/>
            <w:sz w:val="24"/>
            <w:szCs w:val="24"/>
            <w:u w:val="single"/>
          </w:rPr>
          <w:t>https://www.medicalsciencejournal.com/archives/2018/vol4issue8/4-7-56-773</w:t>
        </w:r>
      </w:hyperlink>
      <w:r>
        <w:rPr>
          <w:rFonts w:ascii="Times New Roman" w:eastAsia="Times New Roman" w:hAnsi="Times New Roman" w:cs="Times New Roman"/>
          <w:color w:val="000000"/>
          <w:sz w:val="24"/>
          <w:szCs w:val="24"/>
        </w:rPr>
        <w:t xml:space="preserve"> </w:t>
      </w:r>
    </w:p>
    <w:p w14:paraId="0000005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B"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Ogunwale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Fadipe</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Bifarin</w:t>
      </w:r>
      <w:proofErr w:type="spellEnd"/>
      <w:r>
        <w:rPr>
          <w:rFonts w:ascii="Times New Roman" w:eastAsia="Times New Roman" w:hAnsi="Times New Roman" w:cs="Times New Roman"/>
          <w:color w:val="000000"/>
          <w:sz w:val="24"/>
          <w:szCs w:val="24"/>
        </w:rPr>
        <w:t xml:space="preserve"> O. Indigenous mental healthcare and human rights abuses in Nigeria: The role of cultural </w:t>
      </w:r>
      <w:proofErr w:type="spellStart"/>
      <w:r>
        <w:rPr>
          <w:rFonts w:ascii="Times New Roman" w:eastAsia="Times New Roman" w:hAnsi="Times New Roman" w:cs="Times New Roman"/>
          <w:color w:val="000000"/>
          <w:sz w:val="24"/>
          <w:szCs w:val="24"/>
        </w:rPr>
        <w:t>syntonicity</w:t>
      </w:r>
      <w:proofErr w:type="spellEnd"/>
      <w:r>
        <w:rPr>
          <w:rFonts w:ascii="Times New Roman" w:eastAsia="Times New Roman" w:hAnsi="Times New Roman" w:cs="Times New Roman"/>
          <w:color w:val="000000"/>
          <w:sz w:val="24"/>
          <w:szCs w:val="24"/>
        </w:rPr>
        <w:t xml:space="preserve"> and stigmatization. Front Public Health. 2023 Jun 23</w:t>
      </w:r>
      <w:proofErr w:type="gramStart"/>
      <w:r>
        <w:rPr>
          <w:rFonts w:ascii="Times New Roman" w:eastAsia="Times New Roman" w:hAnsi="Times New Roman" w:cs="Times New Roman"/>
          <w:color w:val="000000"/>
          <w:sz w:val="24"/>
          <w:szCs w:val="24"/>
        </w:rPr>
        <w:t>;11:1122396</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10.3389/fpubh.2023.1122396</w:t>
      </w:r>
    </w:p>
    <w:p w14:paraId="0000005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D"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Edwards J. Ghana's mental health patients confined to prayer camps. Lancet. 2014 Jan 4;383(9911):15-6.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10.1016/s0140-6736(13)62717-8 </w:t>
      </w:r>
    </w:p>
    <w:p w14:paraId="0000005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F"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Raji A, Folorunsho S, Olawale A, Raji A. Ageing: a sin in Nigerian society? </w:t>
      </w:r>
      <w:r>
        <w:rPr>
          <w:rFonts w:ascii="Times New Roman" w:eastAsia="Times New Roman" w:hAnsi="Times New Roman" w:cs="Times New Roman"/>
          <w:i/>
          <w:color w:val="000000"/>
          <w:sz w:val="24"/>
          <w:szCs w:val="24"/>
        </w:rPr>
        <w:t>J Health Soc Issues</w:t>
      </w:r>
      <w:r>
        <w:rPr>
          <w:rFonts w:ascii="Times New Roman" w:eastAsia="Times New Roman" w:hAnsi="Times New Roman" w:cs="Times New Roman"/>
          <w:color w:val="000000"/>
          <w:sz w:val="24"/>
          <w:szCs w:val="24"/>
        </w:rPr>
        <w:t>. 2018;7(2):48–54.</w:t>
      </w:r>
    </w:p>
    <w:p w14:paraId="0000006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1"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Okafor</w:t>
      </w:r>
      <w:proofErr w:type="spellEnd"/>
      <w:r>
        <w:rPr>
          <w:rFonts w:ascii="Times New Roman" w:eastAsia="Times New Roman" w:hAnsi="Times New Roman" w:cs="Times New Roman"/>
          <w:color w:val="000000"/>
          <w:sz w:val="24"/>
          <w:szCs w:val="24"/>
        </w:rPr>
        <w:t xml:space="preserve"> IP, </w:t>
      </w:r>
      <w:proofErr w:type="spellStart"/>
      <w:r>
        <w:rPr>
          <w:rFonts w:ascii="Times New Roman" w:eastAsia="Times New Roman" w:hAnsi="Times New Roman" w:cs="Times New Roman"/>
          <w:color w:val="000000"/>
          <w:sz w:val="24"/>
          <w:szCs w:val="24"/>
        </w:rPr>
        <w:t>Oyewale</w:t>
      </w:r>
      <w:proofErr w:type="spellEnd"/>
      <w:r>
        <w:rPr>
          <w:rFonts w:ascii="Times New Roman" w:eastAsia="Times New Roman" w:hAnsi="Times New Roman" w:cs="Times New Roman"/>
          <w:color w:val="000000"/>
          <w:sz w:val="24"/>
          <w:szCs w:val="24"/>
        </w:rPr>
        <w:t xml:space="preserve"> DV, </w:t>
      </w:r>
      <w:proofErr w:type="spellStart"/>
      <w:r>
        <w:rPr>
          <w:rFonts w:ascii="Times New Roman" w:eastAsia="Times New Roman" w:hAnsi="Times New Roman" w:cs="Times New Roman"/>
          <w:color w:val="000000"/>
          <w:sz w:val="24"/>
          <w:szCs w:val="24"/>
        </w:rPr>
        <w:t>Ohazurike</w:t>
      </w:r>
      <w:proofErr w:type="spellEnd"/>
      <w:r>
        <w:rPr>
          <w:rFonts w:ascii="Times New Roman" w:eastAsia="Times New Roman" w:hAnsi="Times New Roman" w:cs="Times New Roman"/>
          <w:color w:val="000000"/>
          <w:sz w:val="24"/>
          <w:szCs w:val="24"/>
        </w:rPr>
        <w:t xml:space="preserve"> C, Ogunyemi AO. Role of traditional beliefs in the knowledge and perceptions of mental health and illness amongst rural-dwelling women in western Nigeria. </w:t>
      </w:r>
      <w:proofErr w:type="spellStart"/>
      <w:r>
        <w:rPr>
          <w:rFonts w:ascii="Times New Roman" w:eastAsia="Times New Roman" w:hAnsi="Times New Roman" w:cs="Times New Roman"/>
          <w:color w:val="000000"/>
          <w:sz w:val="24"/>
          <w:szCs w:val="24"/>
        </w:rPr>
        <w:t>Afr</w:t>
      </w:r>
      <w:proofErr w:type="spellEnd"/>
      <w:r>
        <w:rPr>
          <w:rFonts w:ascii="Times New Roman" w:eastAsia="Times New Roman" w:hAnsi="Times New Roman" w:cs="Times New Roman"/>
          <w:color w:val="000000"/>
          <w:sz w:val="24"/>
          <w:szCs w:val="24"/>
        </w:rPr>
        <w:t xml:space="preserve"> J Prim Health Care Fam Med. 2022 Sep 29</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(1):e1-e8.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10.4102/phcfm.v14i1.3547</w:t>
      </w:r>
    </w:p>
    <w:p w14:paraId="0000006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3"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Pederson AB, </w:t>
      </w:r>
      <w:proofErr w:type="spellStart"/>
      <w:r>
        <w:rPr>
          <w:rFonts w:ascii="Times New Roman" w:eastAsia="Times New Roman" w:hAnsi="Times New Roman" w:cs="Times New Roman"/>
          <w:color w:val="000000"/>
          <w:sz w:val="24"/>
          <w:szCs w:val="24"/>
        </w:rPr>
        <w:t>Konadu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Fokuo</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Thornicroft</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Bamgbose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Ogunnubi</w:t>
      </w:r>
      <w:proofErr w:type="spellEnd"/>
      <w:r>
        <w:rPr>
          <w:rFonts w:ascii="Times New Roman" w:eastAsia="Times New Roman" w:hAnsi="Times New Roman" w:cs="Times New Roman"/>
          <w:color w:val="000000"/>
          <w:sz w:val="24"/>
          <w:szCs w:val="24"/>
        </w:rPr>
        <w:t xml:space="preserve"> OP, Ogunsola K, Oshodi YO. Perspectives of university health care students on mental health stigma in Nigeria: Qualitative analysis. </w:t>
      </w:r>
      <w:proofErr w:type="spellStart"/>
      <w:r>
        <w:rPr>
          <w:rFonts w:ascii="Times New Roman" w:eastAsia="Times New Roman" w:hAnsi="Times New Roman" w:cs="Times New Roman"/>
          <w:color w:val="000000"/>
          <w:sz w:val="24"/>
          <w:szCs w:val="24"/>
        </w:rPr>
        <w:t>Transcult</w:t>
      </w:r>
      <w:proofErr w:type="spellEnd"/>
      <w:r>
        <w:rPr>
          <w:rFonts w:ascii="Times New Roman" w:eastAsia="Times New Roman" w:hAnsi="Times New Roman" w:cs="Times New Roman"/>
          <w:color w:val="000000"/>
          <w:sz w:val="24"/>
          <w:szCs w:val="24"/>
        </w:rPr>
        <w:t xml:space="preserve"> Psychiatry. 2023 Apr;60(2):272-285.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10.1177/13634615211055007</w:t>
      </w:r>
    </w:p>
    <w:p w14:paraId="0000006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5"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Subu</w:t>
      </w:r>
      <w:proofErr w:type="spellEnd"/>
      <w:r>
        <w:rPr>
          <w:rFonts w:ascii="Times New Roman" w:eastAsia="Times New Roman" w:hAnsi="Times New Roman" w:cs="Times New Roman"/>
          <w:color w:val="000000"/>
          <w:sz w:val="24"/>
          <w:szCs w:val="24"/>
        </w:rPr>
        <w:t xml:space="preserve"> MA, Holmes D, Arumugam A, Al-Yateem N, Maria Dias J, Rahman SA, Waluyo I, Ahmed FR, Abraham MS. Traditional, religious, and cultural perspectives on mental illness: a qualitative study on causal beliefs and treatment use. Int J Qual Stud Health Well-being. 2022 Dec;17(1):2123090.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10.1080/17482631.2022.2123090</w:t>
      </w:r>
    </w:p>
    <w:p w14:paraId="0000006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7"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Ifelunini</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Agbutun</w:t>
      </w:r>
      <w:proofErr w:type="spellEnd"/>
      <w:r>
        <w:rPr>
          <w:rFonts w:ascii="Times New Roman" w:eastAsia="Times New Roman" w:hAnsi="Times New Roman" w:cs="Times New Roman"/>
          <w:color w:val="000000"/>
          <w:sz w:val="24"/>
          <w:szCs w:val="24"/>
        </w:rPr>
        <w:t xml:space="preserve"> AS, Ugwu SC, Ugwu MO. Women autonomy and demand for maternal health services in Nigeria: evidence from the Nigeria Demographic and Health Survey. </w:t>
      </w:r>
      <w:proofErr w:type="spellStart"/>
      <w:r>
        <w:rPr>
          <w:rFonts w:ascii="Times New Roman" w:eastAsia="Times New Roman" w:hAnsi="Times New Roman" w:cs="Times New Roman"/>
          <w:i/>
          <w:color w:val="000000"/>
          <w:sz w:val="24"/>
          <w:szCs w:val="24"/>
        </w:rPr>
        <w:t>Afr</w:t>
      </w:r>
      <w:proofErr w:type="spellEnd"/>
      <w:r>
        <w:rPr>
          <w:rFonts w:ascii="Times New Roman" w:eastAsia="Times New Roman" w:hAnsi="Times New Roman" w:cs="Times New Roman"/>
          <w:i/>
          <w:color w:val="000000"/>
          <w:sz w:val="24"/>
          <w:szCs w:val="24"/>
        </w:rPr>
        <w:t xml:space="preserve"> J </w:t>
      </w:r>
      <w:proofErr w:type="spellStart"/>
      <w:r>
        <w:rPr>
          <w:rFonts w:ascii="Times New Roman" w:eastAsia="Times New Roman" w:hAnsi="Times New Roman" w:cs="Times New Roman"/>
          <w:i/>
          <w:color w:val="000000"/>
          <w:sz w:val="24"/>
          <w:szCs w:val="24"/>
        </w:rPr>
        <w:t>Reprod</w:t>
      </w:r>
      <w:proofErr w:type="spellEnd"/>
      <w:r>
        <w:rPr>
          <w:rFonts w:ascii="Times New Roman" w:eastAsia="Times New Roman" w:hAnsi="Times New Roman" w:cs="Times New Roman"/>
          <w:i/>
          <w:color w:val="000000"/>
          <w:sz w:val="24"/>
          <w:szCs w:val="24"/>
        </w:rPr>
        <w:t xml:space="preserve"> Health</w:t>
      </w:r>
      <w:r>
        <w:rPr>
          <w:rFonts w:ascii="Times New Roman" w:eastAsia="Times New Roman" w:hAnsi="Times New Roman" w:cs="Times New Roman"/>
          <w:color w:val="000000"/>
          <w:sz w:val="24"/>
          <w:szCs w:val="24"/>
        </w:rPr>
        <w:t>. 2022 Apr;26(4):65–74. doi:10.29063/ajrh2022/v26i4.7</w:t>
      </w:r>
    </w:p>
    <w:p w14:paraId="0000006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9"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Nigeria’s elderly suffering from dementia not witchcraft says activist. </w:t>
      </w:r>
      <w:r>
        <w:rPr>
          <w:rFonts w:ascii="Times New Roman" w:eastAsia="Times New Roman" w:hAnsi="Times New Roman" w:cs="Times New Roman"/>
          <w:i/>
          <w:color w:val="000000"/>
          <w:sz w:val="24"/>
          <w:szCs w:val="24"/>
        </w:rPr>
        <w:t>Modern Ghana</w:t>
      </w:r>
      <w:r>
        <w:rPr>
          <w:rFonts w:ascii="Times New Roman" w:eastAsia="Times New Roman" w:hAnsi="Times New Roman" w:cs="Times New Roman"/>
          <w:color w:val="000000"/>
          <w:sz w:val="24"/>
          <w:szCs w:val="24"/>
        </w:rPr>
        <w:t xml:space="preserve">. 2019 Mar 10 </w:t>
      </w:r>
    </w:p>
    <w:p w14:paraId="0000006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B"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w:t>
      </w: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V, </w:t>
      </w:r>
      <w:proofErr w:type="spellStart"/>
      <w:r>
        <w:rPr>
          <w:rFonts w:ascii="Times New Roman" w:eastAsia="Times New Roman" w:hAnsi="Times New Roman" w:cs="Times New Roman"/>
          <w:color w:val="000000"/>
          <w:sz w:val="24"/>
          <w:szCs w:val="24"/>
        </w:rPr>
        <w:t>Sanmori</w:t>
      </w:r>
      <w:proofErr w:type="spellEnd"/>
      <w:r>
        <w:rPr>
          <w:rFonts w:ascii="Times New Roman" w:eastAsia="Times New Roman" w:hAnsi="Times New Roman" w:cs="Times New Roman"/>
          <w:color w:val="000000"/>
          <w:sz w:val="24"/>
          <w:szCs w:val="24"/>
        </w:rPr>
        <w:t xml:space="preserve"> M, Suleiman M, Abdullateef R, Abdulganiyu A. Access to and Utilization of Dental Care Services by Older Adults in Nigeria: Barriers and Facilitators. Spec Care Dentist. 2025 May-Jun</w:t>
      </w:r>
      <w:proofErr w:type="gramStart"/>
      <w:r>
        <w:rPr>
          <w:rFonts w:ascii="Times New Roman" w:eastAsia="Times New Roman" w:hAnsi="Times New Roman" w:cs="Times New Roman"/>
          <w:color w:val="000000"/>
          <w:sz w:val="24"/>
          <w:szCs w:val="24"/>
        </w:rPr>
        <w:t>;45</w:t>
      </w:r>
      <w:proofErr w:type="gramEnd"/>
      <w:r>
        <w:rPr>
          <w:rFonts w:ascii="Times New Roman" w:eastAsia="Times New Roman" w:hAnsi="Times New Roman" w:cs="Times New Roman"/>
          <w:color w:val="000000"/>
          <w:sz w:val="24"/>
          <w:szCs w:val="24"/>
        </w:rPr>
        <w:t xml:space="preserve">(3):e70040.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10.1111/scd.70040</w:t>
      </w:r>
    </w:p>
    <w:p w14:paraId="0000006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D"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United States Department of Justice. Mental health services available; treatment of persons with mental illness. In: </w:t>
      </w:r>
      <w:r>
        <w:rPr>
          <w:rFonts w:ascii="Times New Roman" w:eastAsia="Times New Roman" w:hAnsi="Times New Roman" w:cs="Times New Roman"/>
          <w:i/>
          <w:color w:val="000000"/>
          <w:sz w:val="24"/>
          <w:szCs w:val="24"/>
        </w:rPr>
        <w:t>Nigeria: Country Information</w:t>
      </w:r>
      <w:r>
        <w:rPr>
          <w:rFonts w:ascii="Times New Roman" w:eastAsia="Times New Roman" w:hAnsi="Times New Roman" w:cs="Times New Roman"/>
          <w:color w:val="000000"/>
          <w:sz w:val="24"/>
          <w:szCs w:val="24"/>
        </w:rPr>
        <w:t xml:space="preserve">. [Internet]. Washington (DC): Justice.gov; 2020 Oct 3 [cited 2025 Jul 1]. Available from: </w:t>
      </w:r>
      <w:hyperlink r:id="rId11">
        <w:r>
          <w:rPr>
            <w:rFonts w:ascii="Times New Roman" w:eastAsia="Times New Roman" w:hAnsi="Times New Roman" w:cs="Times New Roman"/>
            <w:color w:val="000000"/>
            <w:sz w:val="24"/>
            <w:szCs w:val="24"/>
            <w:u w:val="single"/>
          </w:rPr>
          <w:t>https://www.justice.gov/eoir/page/file/1342146/dl</w:t>
        </w:r>
      </w:hyperlink>
      <w:r>
        <w:rPr>
          <w:rFonts w:ascii="Times New Roman" w:eastAsia="Times New Roman" w:hAnsi="Times New Roman" w:cs="Times New Roman"/>
          <w:color w:val="000000"/>
          <w:sz w:val="24"/>
          <w:szCs w:val="24"/>
        </w:rPr>
        <w:t xml:space="preserve"> </w:t>
      </w:r>
    </w:p>
    <w:p w14:paraId="0000006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F"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Fadele</w:t>
      </w:r>
      <w:proofErr w:type="spellEnd"/>
      <w:r>
        <w:rPr>
          <w:rFonts w:ascii="Times New Roman" w:eastAsia="Times New Roman" w:hAnsi="Times New Roman" w:cs="Times New Roman"/>
          <w:color w:val="000000"/>
          <w:sz w:val="24"/>
          <w:szCs w:val="24"/>
        </w:rPr>
        <w:t xml:space="preserve"> KP, </w:t>
      </w:r>
      <w:proofErr w:type="spellStart"/>
      <w:r>
        <w:rPr>
          <w:rFonts w:ascii="Times New Roman" w:eastAsia="Times New Roman" w:hAnsi="Times New Roman" w:cs="Times New Roman"/>
          <w:color w:val="000000"/>
          <w:sz w:val="24"/>
          <w:szCs w:val="24"/>
        </w:rPr>
        <w:t>Igwe</w:t>
      </w:r>
      <w:proofErr w:type="spellEnd"/>
      <w:r>
        <w:rPr>
          <w:rFonts w:ascii="Times New Roman" w:eastAsia="Times New Roman" w:hAnsi="Times New Roman" w:cs="Times New Roman"/>
          <w:color w:val="000000"/>
          <w:sz w:val="24"/>
          <w:szCs w:val="24"/>
        </w:rPr>
        <w:t xml:space="preserve"> SC, </w:t>
      </w:r>
      <w:proofErr w:type="spellStart"/>
      <w:r>
        <w:rPr>
          <w:rFonts w:ascii="Times New Roman" w:eastAsia="Times New Roman" w:hAnsi="Times New Roman" w:cs="Times New Roman"/>
          <w:color w:val="000000"/>
          <w:sz w:val="24"/>
          <w:szCs w:val="24"/>
        </w:rPr>
        <w:t>Toluwalogo</w:t>
      </w:r>
      <w:proofErr w:type="spellEnd"/>
      <w:r>
        <w:rPr>
          <w:rFonts w:ascii="Times New Roman" w:eastAsia="Times New Roman" w:hAnsi="Times New Roman" w:cs="Times New Roman"/>
          <w:color w:val="000000"/>
          <w:sz w:val="24"/>
          <w:szCs w:val="24"/>
        </w:rPr>
        <w:t xml:space="preserve"> NO, </w:t>
      </w:r>
      <w:proofErr w:type="spellStart"/>
      <w:r>
        <w:rPr>
          <w:rFonts w:ascii="Times New Roman" w:eastAsia="Times New Roman" w:hAnsi="Times New Roman" w:cs="Times New Roman"/>
          <w:color w:val="000000"/>
          <w:sz w:val="24"/>
          <w:szCs w:val="24"/>
        </w:rPr>
        <w:t>Udokang</w:t>
      </w:r>
      <w:proofErr w:type="spellEnd"/>
      <w:r>
        <w:rPr>
          <w:rFonts w:ascii="Times New Roman" w:eastAsia="Times New Roman" w:hAnsi="Times New Roman" w:cs="Times New Roman"/>
          <w:color w:val="000000"/>
          <w:sz w:val="24"/>
          <w:szCs w:val="24"/>
        </w:rPr>
        <w:t xml:space="preserve"> EI, </w:t>
      </w:r>
      <w:proofErr w:type="spellStart"/>
      <w:r>
        <w:rPr>
          <w:rFonts w:ascii="Times New Roman" w:eastAsia="Times New Roman" w:hAnsi="Times New Roman" w:cs="Times New Roman"/>
          <w:color w:val="000000"/>
          <w:sz w:val="24"/>
          <w:szCs w:val="24"/>
        </w:rPr>
        <w:t>Ogaya</w:t>
      </w:r>
      <w:proofErr w:type="spellEnd"/>
      <w:r>
        <w:rPr>
          <w:rFonts w:ascii="Times New Roman" w:eastAsia="Times New Roman" w:hAnsi="Times New Roman" w:cs="Times New Roman"/>
          <w:color w:val="000000"/>
          <w:sz w:val="24"/>
          <w:szCs w:val="24"/>
        </w:rPr>
        <w:t xml:space="preserve"> JB, Lucero-</w:t>
      </w:r>
      <w:proofErr w:type="spellStart"/>
      <w:r>
        <w:rPr>
          <w:rFonts w:ascii="Times New Roman" w:eastAsia="Times New Roman" w:hAnsi="Times New Roman" w:cs="Times New Roman"/>
          <w:color w:val="000000"/>
          <w:sz w:val="24"/>
          <w:szCs w:val="24"/>
        </w:rPr>
        <w:t>Prisno</w:t>
      </w:r>
      <w:proofErr w:type="spellEnd"/>
      <w:r>
        <w:rPr>
          <w:rFonts w:ascii="Times New Roman" w:eastAsia="Times New Roman" w:hAnsi="Times New Roman" w:cs="Times New Roman"/>
          <w:color w:val="000000"/>
          <w:sz w:val="24"/>
          <w:szCs w:val="24"/>
        </w:rPr>
        <w:t xml:space="preserve"> DE 3rd. Mental health challenges in Nigeria: Bridging the gap between demand and resources. Glob Ment Health (Camb). 2024 Feb 16</w:t>
      </w:r>
      <w:proofErr w:type="gramStart"/>
      <w:r>
        <w:rPr>
          <w:rFonts w:ascii="Times New Roman" w:eastAsia="Times New Roman" w:hAnsi="Times New Roman" w:cs="Times New Roman"/>
          <w:color w:val="000000"/>
          <w:sz w:val="24"/>
          <w:szCs w:val="24"/>
        </w:rPr>
        <w:t>;11:e29</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10.1017/gmh.2024.19</w:t>
      </w:r>
    </w:p>
    <w:p w14:paraId="0000007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1"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Essien EA, </w:t>
      </w:r>
      <w:proofErr w:type="spellStart"/>
      <w:r>
        <w:rPr>
          <w:rFonts w:ascii="Times New Roman" w:eastAsia="Times New Roman" w:hAnsi="Times New Roman" w:cs="Times New Roman"/>
          <w:color w:val="000000"/>
          <w:sz w:val="24"/>
          <w:szCs w:val="24"/>
        </w:rPr>
        <w:t>Mahmood</w:t>
      </w:r>
      <w:proofErr w:type="spellEnd"/>
      <w:r>
        <w:rPr>
          <w:rFonts w:ascii="Times New Roman" w:eastAsia="Times New Roman" w:hAnsi="Times New Roman" w:cs="Times New Roman"/>
          <w:color w:val="000000"/>
          <w:sz w:val="24"/>
          <w:szCs w:val="24"/>
        </w:rPr>
        <w:t xml:space="preserve"> MY, </w:t>
      </w:r>
      <w:proofErr w:type="spellStart"/>
      <w:r>
        <w:rPr>
          <w:rFonts w:ascii="Times New Roman" w:eastAsia="Times New Roman" w:hAnsi="Times New Roman" w:cs="Times New Roman"/>
          <w:color w:val="000000"/>
          <w:sz w:val="24"/>
          <w:szCs w:val="24"/>
        </w:rPr>
        <w:t>Adiukwu</w:t>
      </w:r>
      <w:proofErr w:type="spellEnd"/>
      <w:r>
        <w:rPr>
          <w:rFonts w:ascii="Times New Roman" w:eastAsia="Times New Roman" w:hAnsi="Times New Roman" w:cs="Times New Roman"/>
          <w:color w:val="000000"/>
          <w:sz w:val="24"/>
          <w:szCs w:val="24"/>
        </w:rPr>
        <w:t xml:space="preserve"> F, Kareem YA, </w:t>
      </w:r>
      <w:proofErr w:type="spellStart"/>
      <w:r>
        <w:rPr>
          <w:rFonts w:ascii="Times New Roman" w:eastAsia="Times New Roman" w:hAnsi="Times New Roman" w:cs="Times New Roman"/>
          <w:color w:val="000000"/>
          <w:sz w:val="24"/>
          <w:szCs w:val="24"/>
        </w:rPr>
        <w:t>Hayatudeen</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Ojeahere</w:t>
      </w:r>
      <w:proofErr w:type="spellEnd"/>
      <w:r>
        <w:rPr>
          <w:rFonts w:ascii="Times New Roman" w:eastAsia="Times New Roman" w:hAnsi="Times New Roman" w:cs="Times New Roman"/>
          <w:color w:val="000000"/>
          <w:sz w:val="24"/>
          <w:szCs w:val="24"/>
        </w:rPr>
        <w:t xml:space="preserve"> MI, Salihu MO, Sanni KA, Omotoso AB, Pinto da Costa M. Workforce migration and brain drain - A nationwide cross-sectional survey of early career psychiatrists in Nigeria. Glob Ment Health (Camb). 2024 Feb 29</w:t>
      </w:r>
      <w:proofErr w:type="gramStart"/>
      <w:r>
        <w:rPr>
          <w:rFonts w:ascii="Times New Roman" w:eastAsia="Times New Roman" w:hAnsi="Times New Roman" w:cs="Times New Roman"/>
          <w:color w:val="000000"/>
          <w:sz w:val="24"/>
          <w:szCs w:val="24"/>
        </w:rPr>
        <w:t>;11:e30</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10.1017/gmh.2024.25</w:t>
      </w:r>
    </w:p>
    <w:p w14:paraId="0000007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00000073"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Adeagbo</w:t>
      </w:r>
      <w:proofErr w:type="spellEnd"/>
      <w:r>
        <w:rPr>
          <w:rFonts w:ascii="Times New Roman" w:eastAsia="Times New Roman" w:hAnsi="Times New Roman" w:cs="Times New Roman"/>
          <w:color w:val="000000"/>
          <w:sz w:val="24"/>
          <w:szCs w:val="24"/>
        </w:rPr>
        <w:t xml:space="preserve"> TA, Sam-</w:t>
      </w:r>
      <w:proofErr w:type="spellStart"/>
      <w:r>
        <w:rPr>
          <w:rFonts w:ascii="Times New Roman" w:eastAsia="Times New Roman" w:hAnsi="Times New Roman" w:cs="Times New Roman"/>
          <w:color w:val="000000"/>
          <w:sz w:val="24"/>
          <w:szCs w:val="24"/>
        </w:rPr>
        <w:t>Agudu</w:t>
      </w:r>
      <w:proofErr w:type="spellEnd"/>
      <w:r>
        <w:rPr>
          <w:rFonts w:ascii="Times New Roman" w:eastAsia="Times New Roman" w:hAnsi="Times New Roman" w:cs="Times New Roman"/>
          <w:color w:val="000000"/>
          <w:sz w:val="24"/>
          <w:szCs w:val="24"/>
        </w:rPr>
        <w:t xml:space="preserve"> NA, Akinyemi JO, et al. Mental health treatment and insurance coverage in Nigeria: a review of the National Health Insurance Scheme. </w:t>
      </w:r>
      <w:r>
        <w:rPr>
          <w:rFonts w:ascii="Times New Roman" w:eastAsia="Times New Roman" w:hAnsi="Times New Roman" w:cs="Times New Roman"/>
          <w:i/>
          <w:color w:val="000000"/>
          <w:sz w:val="24"/>
          <w:szCs w:val="24"/>
        </w:rPr>
        <w:t>Int J Ment Health Syst</w:t>
      </w:r>
      <w:r>
        <w:rPr>
          <w:rFonts w:ascii="Times New Roman" w:eastAsia="Times New Roman" w:hAnsi="Times New Roman" w:cs="Times New Roman"/>
          <w:color w:val="000000"/>
          <w:sz w:val="24"/>
          <w:szCs w:val="24"/>
        </w:rPr>
        <w:t>. 2019</w:t>
      </w:r>
      <w:proofErr w:type="gramStart"/>
      <w:r>
        <w:rPr>
          <w:rFonts w:ascii="Times New Roman" w:eastAsia="Times New Roman" w:hAnsi="Times New Roman" w:cs="Times New Roman"/>
          <w:color w:val="000000"/>
          <w:sz w:val="24"/>
          <w:szCs w:val="24"/>
        </w:rPr>
        <w:t>;13:49</w:t>
      </w:r>
      <w:proofErr w:type="gramEnd"/>
      <w:r>
        <w:rPr>
          <w:rFonts w:ascii="Times New Roman" w:eastAsia="Times New Roman" w:hAnsi="Times New Roman" w:cs="Times New Roman"/>
          <w:color w:val="000000"/>
          <w:sz w:val="24"/>
          <w:szCs w:val="24"/>
        </w:rPr>
        <w:t>. doi:10.1186/s13033-019-0293-8</w:t>
      </w:r>
    </w:p>
    <w:p w14:paraId="0000007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5"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Olapegba</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Ayandele</w:t>
      </w:r>
      <w:proofErr w:type="spellEnd"/>
      <w:r>
        <w:rPr>
          <w:rFonts w:ascii="Times New Roman" w:eastAsia="Times New Roman" w:hAnsi="Times New Roman" w:cs="Times New Roman"/>
          <w:color w:val="000000"/>
          <w:sz w:val="24"/>
          <w:szCs w:val="24"/>
        </w:rPr>
        <w:t xml:space="preserve"> O, Kolawole SO, et al. Out-of-pocket health payments and poverty in Nigeria: a nation-wide analysis. </w:t>
      </w:r>
      <w:r>
        <w:rPr>
          <w:rFonts w:ascii="Times New Roman" w:eastAsia="Times New Roman" w:hAnsi="Times New Roman" w:cs="Times New Roman"/>
          <w:i/>
          <w:color w:val="000000"/>
          <w:sz w:val="24"/>
          <w:szCs w:val="24"/>
        </w:rPr>
        <w:t>SBE J Public Health Econ</w:t>
      </w:r>
      <w:r>
        <w:rPr>
          <w:rFonts w:ascii="Times New Roman" w:eastAsia="Times New Roman" w:hAnsi="Times New Roman" w:cs="Times New Roman"/>
          <w:color w:val="000000"/>
          <w:sz w:val="24"/>
          <w:szCs w:val="24"/>
        </w:rPr>
        <w:t>. 2024;27(1):1–15</w:t>
      </w:r>
    </w:p>
    <w:p w14:paraId="0000007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7"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Nairametrics</w:t>
      </w:r>
      <w:proofErr w:type="spellEnd"/>
      <w:r>
        <w:rPr>
          <w:rFonts w:ascii="Times New Roman" w:eastAsia="Times New Roman" w:hAnsi="Times New Roman" w:cs="Times New Roman"/>
          <w:color w:val="000000"/>
          <w:sz w:val="24"/>
          <w:szCs w:val="24"/>
        </w:rPr>
        <w:t xml:space="preserve">. Health-related expenses push over 1 million Nigerians into poverty yearly – World Bank report. </w:t>
      </w:r>
      <w:proofErr w:type="spellStart"/>
      <w:r>
        <w:rPr>
          <w:rFonts w:ascii="Times New Roman" w:eastAsia="Times New Roman" w:hAnsi="Times New Roman" w:cs="Times New Roman"/>
          <w:i/>
          <w:color w:val="000000"/>
          <w:sz w:val="24"/>
          <w:szCs w:val="24"/>
        </w:rPr>
        <w:t>Nairametrics</w:t>
      </w:r>
      <w:proofErr w:type="spellEnd"/>
      <w:r>
        <w:rPr>
          <w:rFonts w:ascii="Times New Roman" w:eastAsia="Times New Roman" w:hAnsi="Times New Roman" w:cs="Times New Roman"/>
          <w:color w:val="000000"/>
          <w:sz w:val="24"/>
          <w:szCs w:val="24"/>
        </w:rPr>
        <w:t>. 2024 Jul 9</w:t>
      </w:r>
    </w:p>
    <w:p w14:paraId="0000007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9"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Abdulmalik J, Kola L, </w:t>
      </w:r>
      <w:proofErr w:type="spellStart"/>
      <w:r>
        <w:rPr>
          <w:rFonts w:ascii="Times New Roman" w:eastAsia="Times New Roman" w:hAnsi="Times New Roman" w:cs="Times New Roman"/>
          <w:color w:val="000000"/>
          <w:sz w:val="24"/>
          <w:szCs w:val="24"/>
        </w:rPr>
        <w:t>Gureje</w:t>
      </w:r>
      <w:proofErr w:type="spellEnd"/>
      <w:r>
        <w:rPr>
          <w:rFonts w:ascii="Times New Roman" w:eastAsia="Times New Roman" w:hAnsi="Times New Roman" w:cs="Times New Roman"/>
          <w:color w:val="000000"/>
          <w:sz w:val="24"/>
          <w:szCs w:val="24"/>
        </w:rPr>
        <w:t xml:space="preserve"> O. Mental health system governance in Nigeria: challenges, opportunities and strategies for improvement. Glob Ment Health (Camb). 2016 Mar 16</w:t>
      </w:r>
      <w:proofErr w:type="gramStart"/>
      <w:r>
        <w:rPr>
          <w:rFonts w:ascii="Times New Roman" w:eastAsia="Times New Roman" w:hAnsi="Times New Roman" w:cs="Times New Roman"/>
          <w:color w:val="000000"/>
          <w:sz w:val="24"/>
          <w:szCs w:val="24"/>
        </w:rPr>
        <w:t>;3:e9</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10.1017/gmh.2016.2</w:t>
      </w:r>
    </w:p>
    <w:p w14:paraId="0000007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B"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Adejoro</w:t>
      </w:r>
      <w:proofErr w:type="spellEnd"/>
      <w:r>
        <w:rPr>
          <w:rFonts w:ascii="Times New Roman" w:eastAsia="Times New Roman" w:hAnsi="Times New Roman" w:cs="Times New Roman"/>
          <w:color w:val="000000"/>
          <w:sz w:val="24"/>
          <w:szCs w:val="24"/>
        </w:rPr>
        <w:t xml:space="preserve"> L. Govt yet to establish mental health dept months after presidential assent. </w:t>
      </w:r>
      <w:r>
        <w:rPr>
          <w:rFonts w:ascii="Times New Roman" w:eastAsia="Times New Roman" w:hAnsi="Times New Roman" w:cs="Times New Roman"/>
          <w:i/>
          <w:color w:val="000000"/>
          <w:sz w:val="24"/>
          <w:szCs w:val="24"/>
        </w:rPr>
        <w:t>Punch</w:t>
      </w:r>
      <w:r>
        <w:rPr>
          <w:rFonts w:ascii="Times New Roman" w:eastAsia="Times New Roman" w:hAnsi="Times New Roman" w:cs="Times New Roman"/>
          <w:color w:val="000000"/>
          <w:sz w:val="24"/>
          <w:szCs w:val="24"/>
        </w:rPr>
        <w:t>. 2024 Jun 8</w:t>
      </w:r>
    </w:p>
    <w:p w14:paraId="0000007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D"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Adeloye</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Auta</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Ezejimofor</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Oyedokun</w:t>
      </w:r>
      <w:proofErr w:type="spellEnd"/>
      <w:r>
        <w:rPr>
          <w:rFonts w:ascii="Times New Roman" w:eastAsia="Times New Roman" w:hAnsi="Times New Roman" w:cs="Times New Roman"/>
          <w:color w:val="000000"/>
          <w:sz w:val="24"/>
          <w:szCs w:val="24"/>
        </w:rPr>
        <w:t xml:space="preserve"> A, Harhay MO, Rudan I, Chan KY. Prevalence of dementia in Nigeria: a systematic review of the evidence. J Glob Health Rep. 2019</w:t>
      </w:r>
      <w:proofErr w:type="gramStart"/>
      <w:r>
        <w:rPr>
          <w:rFonts w:ascii="Times New Roman" w:eastAsia="Times New Roman" w:hAnsi="Times New Roman" w:cs="Times New Roman"/>
          <w:color w:val="000000"/>
          <w:sz w:val="24"/>
          <w:szCs w:val="24"/>
        </w:rPr>
        <w:t>;3:e2019014</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doi</w:t>
      </w:r>
      <w:proofErr w:type="spellEnd"/>
      <w:proofErr w:type="gramEnd"/>
      <w:r>
        <w:rPr>
          <w:rFonts w:ascii="Times New Roman" w:eastAsia="Times New Roman" w:hAnsi="Times New Roman" w:cs="Times New Roman"/>
          <w:color w:val="000000"/>
          <w:sz w:val="24"/>
          <w:szCs w:val="24"/>
        </w:rPr>
        <w:t xml:space="preserve">: 10.29392/joghr.3.e2019014.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xml:space="preserve"> 2019 Mar 27. PMID: 31528708; PMCID: PMC6746335.</w:t>
      </w:r>
    </w:p>
    <w:p w14:paraId="0000007E"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Senate Committee on Health. Mental Health and Substance Abuse Bill 2019: Summary of public hearing outcomes. </w:t>
      </w:r>
      <w:r>
        <w:rPr>
          <w:rFonts w:ascii="Times New Roman" w:eastAsia="Times New Roman" w:hAnsi="Times New Roman" w:cs="Times New Roman"/>
          <w:i/>
          <w:color w:val="000000"/>
          <w:sz w:val="24"/>
          <w:szCs w:val="24"/>
        </w:rPr>
        <w:t>Lancet Glob Health</w:t>
      </w:r>
      <w:r>
        <w:rPr>
          <w:rFonts w:ascii="Times New Roman" w:eastAsia="Times New Roman" w:hAnsi="Times New Roman" w:cs="Times New Roman"/>
          <w:color w:val="000000"/>
          <w:sz w:val="24"/>
          <w:szCs w:val="24"/>
        </w:rPr>
        <w:t>. 2020 Feb 19;8(2):e203–4</w:t>
      </w:r>
    </w:p>
    <w:p w14:paraId="0000007F"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0"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Wada YH, </w:t>
      </w:r>
      <w:proofErr w:type="spellStart"/>
      <w:r>
        <w:rPr>
          <w:rFonts w:ascii="Times New Roman" w:eastAsia="Times New Roman" w:hAnsi="Times New Roman" w:cs="Times New Roman"/>
          <w:color w:val="000000"/>
          <w:sz w:val="24"/>
          <w:szCs w:val="24"/>
        </w:rPr>
        <w:t>Rajwani</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Anyam</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Karikari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Njikizana</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Srour</w:t>
      </w:r>
      <w:proofErr w:type="spellEnd"/>
      <w:r>
        <w:rPr>
          <w:rFonts w:ascii="Times New Roman" w:eastAsia="Times New Roman" w:hAnsi="Times New Roman" w:cs="Times New Roman"/>
          <w:color w:val="000000"/>
          <w:sz w:val="24"/>
          <w:szCs w:val="24"/>
        </w:rPr>
        <w:t xml:space="preserve"> L, Khalid GM. Mental health in Nigeria: A Neglected issue in Public Health. Public Health </w:t>
      </w:r>
      <w:proofErr w:type="spellStart"/>
      <w:r>
        <w:rPr>
          <w:rFonts w:ascii="Times New Roman" w:eastAsia="Times New Roman" w:hAnsi="Times New Roman" w:cs="Times New Roman"/>
          <w:color w:val="000000"/>
          <w:sz w:val="24"/>
          <w:szCs w:val="24"/>
        </w:rPr>
        <w:t>Pract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Oxf</w:t>
      </w:r>
      <w:proofErr w:type="spellEnd"/>
      <w:r>
        <w:rPr>
          <w:rFonts w:ascii="Times New Roman" w:eastAsia="Times New Roman" w:hAnsi="Times New Roman" w:cs="Times New Roman"/>
          <w:color w:val="000000"/>
          <w:sz w:val="24"/>
          <w:szCs w:val="24"/>
        </w:rPr>
        <w:t>). 2021 Jul 29</w:t>
      </w:r>
      <w:proofErr w:type="gramStart"/>
      <w:r>
        <w:rPr>
          <w:rFonts w:ascii="Times New Roman" w:eastAsia="Times New Roman" w:hAnsi="Times New Roman" w:cs="Times New Roman"/>
          <w:color w:val="000000"/>
          <w:sz w:val="24"/>
          <w:szCs w:val="24"/>
        </w:rPr>
        <w:t>;2:100166</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10.1016/j.puhip.2021.100166</w:t>
      </w:r>
    </w:p>
    <w:p w14:paraId="00000081"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2"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Anjorin O, Wada YH. Impact of traditional healers in the provision of mental health services in Nigeria. </w:t>
      </w:r>
      <w:r>
        <w:rPr>
          <w:rFonts w:ascii="Times New Roman" w:eastAsia="Times New Roman" w:hAnsi="Times New Roman" w:cs="Times New Roman"/>
          <w:i/>
          <w:color w:val="000000"/>
          <w:sz w:val="24"/>
          <w:szCs w:val="24"/>
        </w:rPr>
        <w:t>Ann Med Surg (Lond)</w:t>
      </w:r>
      <w:r>
        <w:rPr>
          <w:rFonts w:ascii="Times New Roman" w:eastAsia="Times New Roman" w:hAnsi="Times New Roman" w:cs="Times New Roman"/>
          <w:color w:val="000000"/>
          <w:sz w:val="24"/>
          <w:szCs w:val="24"/>
        </w:rPr>
        <w:t>. 2022</w:t>
      </w:r>
      <w:proofErr w:type="gramStart"/>
      <w:r>
        <w:rPr>
          <w:rFonts w:ascii="Times New Roman" w:eastAsia="Times New Roman" w:hAnsi="Times New Roman" w:cs="Times New Roman"/>
          <w:color w:val="000000"/>
          <w:sz w:val="24"/>
          <w:szCs w:val="24"/>
        </w:rPr>
        <w:t>;82:104755</w:t>
      </w:r>
      <w:proofErr w:type="gramEnd"/>
      <w:r>
        <w:rPr>
          <w:rFonts w:ascii="Times New Roman" w:eastAsia="Times New Roman" w:hAnsi="Times New Roman" w:cs="Times New Roman"/>
          <w:color w:val="000000"/>
          <w:sz w:val="24"/>
          <w:szCs w:val="24"/>
        </w:rPr>
        <w:t>. doi:10.1016/j.amsu.2022.104755</w:t>
      </w:r>
    </w:p>
    <w:p w14:paraId="00000083"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4"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Odinka</w:t>
      </w:r>
      <w:proofErr w:type="spellEnd"/>
      <w:r>
        <w:rPr>
          <w:rFonts w:ascii="Times New Roman" w:eastAsia="Times New Roman" w:hAnsi="Times New Roman" w:cs="Times New Roman"/>
          <w:color w:val="000000"/>
          <w:sz w:val="24"/>
          <w:szCs w:val="24"/>
        </w:rPr>
        <w:t xml:space="preserve"> PC, </w:t>
      </w:r>
      <w:proofErr w:type="spellStart"/>
      <w:r>
        <w:rPr>
          <w:rFonts w:ascii="Times New Roman" w:eastAsia="Times New Roman" w:hAnsi="Times New Roman" w:cs="Times New Roman"/>
          <w:color w:val="000000"/>
          <w:sz w:val="24"/>
          <w:szCs w:val="24"/>
        </w:rPr>
        <w:t>Oche</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Ndukuba</w:t>
      </w:r>
      <w:proofErr w:type="spellEnd"/>
      <w:r>
        <w:rPr>
          <w:rFonts w:ascii="Times New Roman" w:eastAsia="Times New Roman" w:hAnsi="Times New Roman" w:cs="Times New Roman"/>
          <w:color w:val="000000"/>
          <w:sz w:val="24"/>
          <w:szCs w:val="24"/>
        </w:rPr>
        <w:t xml:space="preserve"> AC, </w:t>
      </w:r>
      <w:proofErr w:type="spellStart"/>
      <w:r>
        <w:rPr>
          <w:rFonts w:ascii="Times New Roman" w:eastAsia="Times New Roman" w:hAnsi="Times New Roman" w:cs="Times New Roman"/>
          <w:color w:val="000000"/>
          <w:sz w:val="24"/>
          <w:szCs w:val="24"/>
        </w:rPr>
        <w:t>Muomah</w:t>
      </w:r>
      <w:proofErr w:type="spellEnd"/>
      <w:r>
        <w:rPr>
          <w:rFonts w:ascii="Times New Roman" w:eastAsia="Times New Roman" w:hAnsi="Times New Roman" w:cs="Times New Roman"/>
          <w:color w:val="000000"/>
          <w:sz w:val="24"/>
          <w:szCs w:val="24"/>
        </w:rPr>
        <w:t xml:space="preserve"> RC, Osika MU, </w:t>
      </w:r>
      <w:proofErr w:type="spellStart"/>
      <w:r>
        <w:rPr>
          <w:rFonts w:ascii="Times New Roman" w:eastAsia="Times New Roman" w:hAnsi="Times New Roman" w:cs="Times New Roman"/>
          <w:color w:val="000000"/>
          <w:sz w:val="24"/>
          <w:szCs w:val="24"/>
        </w:rPr>
        <w:t>Bakare</w:t>
      </w:r>
      <w:proofErr w:type="spellEnd"/>
      <w:r>
        <w:rPr>
          <w:rFonts w:ascii="Times New Roman" w:eastAsia="Times New Roman" w:hAnsi="Times New Roman" w:cs="Times New Roman"/>
          <w:color w:val="000000"/>
          <w:sz w:val="24"/>
          <w:szCs w:val="24"/>
        </w:rPr>
        <w:t xml:space="preserve"> MO, </w:t>
      </w:r>
      <w:proofErr w:type="spellStart"/>
      <w:r>
        <w:rPr>
          <w:rFonts w:ascii="Times New Roman" w:eastAsia="Times New Roman" w:hAnsi="Times New Roman" w:cs="Times New Roman"/>
          <w:color w:val="000000"/>
          <w:sz w:val="24"/>
          <w:szCs w:val="24"/>
        </w:rPr>
        <w:t>Agomoh</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Uwakwe</w:t>
      </w:r>
      <w:proofErr w:type="spellEnd"/>
      <w:r>
        <w:rPr>
          <w:rFonts w:ascii="Times New Roman" w:eastAsia="Times New Roman" w:hAnsi="Times New Roman" w:cs="Times New Roman"/>
          <w:color w:val="000000"/>
          <w:sz w:val="24"/>
          <w:szCs w:val="24"/>
        </w:rPr>
        <w:t xml:space="preserve"> R. The socio-demographic characteristics and patterns of help-seeking among patients with schizophrenia in south-east Nigeria. J Health Care Poor Underserved. 2014 Feb;25(1):180-91.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10.1353/hpu.2014.0055</w:t>
      </w:r>
    </w:p>
    <w:p w14:paraId="00000085"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6"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Williams SA, Baldeh M, Bah AJ, Dennis F, Robinson DR, Adeniyi YC. Pathways to mental health services across local health systems in sub-Saharan Africa: Findings from a systematic review. </w:t>
      </w:r>
      <w:proofErr w:type="spellStart"/>
      <w:r>
        <w:rPr>
          <w:rFonts w:ascii="Times New Roman" w:eastAsia="Times New Roman" w:hAnsi="Times New Roman" w:cs="Times New Roman"/>
          <w:color w:val="000000"/>
          <w:sz w:val="24"/>
          <w:szCs w:val="24"/>
        </w:rPr>
        <w:t>PLoS</w:t>
      </w:r>
      <w:proofErr w:type="spellEnd"/>
      <w:r>
        <w:rPr>
          <w:rFonts w:ascii="Times New Roman" w:eastAsia="Times New Roman" w:hAnsi="Times New Roman" w:cs="Times New Roman"/>
          <w:color w:val="000000"/>
          <w:sz w:val="24"/>
          <w:szCs w:val="24"/>
        </w:rPr>
        <w:t xml:space="preserve"> One. 2025 Jun 17;20(6):e0324064</w:t>
      </w:r>
    </w:p>
    <w:p w14:paraId="00000087"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8"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Rights Watch. Nigeria: People with mental health conditions chained, abused. </w:t>
      </w:r>
      <w:r>
        <w:rPr>
          <w:rFonts w:ascii="Times New Roman" w:eastAsia="Times New Roman" w:hAnsi="Times New Roman" w:cs="Times New Roman"/>
          <w:i/>
          <w:color w:val="000000"/>
          <w:sz w:val="24"/>
          <w:szCs w:val="24"/>
        </w:rPr>
        <w:t>HRW</w:t>
      </w:r>
      <w:r>
        <w:rPr>
          <w:rFonts w:ascii="Times New Roman" w:eastAsia="Times New Roman" w:hAnsi="Times New Roman" w:cs="Times New Roman"/>
          <w:color w:val="000000"/>
          <w:sz w:val="24"/>
          <w:szCs w:val="24"/>
        </w:rPr>
        <w:t xml:space="preserve">. 2019 Nov 11. Available from: </w:t>
      </w:r>
      <w:hyperlink r:id="rId12">
        <w:r>
          <w:rPr>
            <w:rFonts w:ascii="Times New Roman" w:eastAsia="Times New Roman" w:hAnsi="Times New Roman" w:cs="Times New Roman"/>
            <w:color w:val="000000"/>
            <w:sz w:val="24"/>
            <w:szCs w:val="24"/>
            <w:u w:val="single"/>
          </w:rPr>
          <w:t>https://www.hrw.org/news/2019/11/11/nigeria-people-mental-health-conditions-chained-abused</w:t>
        </w:r>
      </w:hyperlink>
    </w:p>
    <w:p w14:paraId="00000089"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A"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Aluh</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Agu</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Igbokwe</w:t>
      </w:r>
      <w:proofErr w:type="spellEnd"/>
      <w:r>
        <w:rPr>
          <w:rFonts w:ascii="Times New Roman" w:eastAsia="Times New Roman" w:hAnsi="Times New Roman" w:cs="Times New Roman"/>
          <w:color w:val="000000"/>
          <w:sz w:val="24"/>
          <w:szCs w:val="24"/>
        </w:rPr>
        <w:t xml:space="preserve"> WJ, </w:t>
      </w:r>
      <w:proofErr w:type="spellStart"/>
      <w:r>
        <w:rPr>
          <w:rFonts w:ascii="Times New Roman" w:eastAsia="Times New Roman" w:hAnsi="Times New Roman" w:cs="Times New Roman"/>
          <w:color w:val="000000"/>
          <w:sz w:val="24"/>
          <w:szCs w:val="24"/>
        </w:rPr>
        <w:t>Anunwa</w:t>
      </w:r>
      <w:proofErr w:type="spellEnd"/>
      <w:r>
        <w:rPr>
          <w:rFonts w:ascii="Times New Roman" w:eastAsia="Times New Roman" w:hAnsi="Times New Roman" w:cs="Times New Roman"/>
          <w:color w:val="000000"/>
          <w:sz w:val="24"/>
          <w:szCs w:val="24"/>
        </w:rPr>
        <w:t xml:space="preserve"> IG. Public acceptance of coercive measures in Nigerian mental health care. </w:t>
      </w:r>
      <w:r>
        <w:rPr>
          <w:rFonts w:ascii="Times New Roman" w:eastAsia="Times New Roman" w:hAnsi="Times New Roman" w:cs="Times New Roman"/>
          <w:i/>
          <w:color w:val="000000"/>
          <w:sz w:val="24"/>
          <w:szCs w:val="24"/>
        </w:rPr>
        <w:t>Int J Soc Psychiatry</w:t>
      </w:r>
      <w:r>
        <w:rPr>
          <w:rFonts w:ascii="Times New Roman" w:eastAsia="Times New Roman" w:hAnsi="Times New Roman" w:cs="Times New Roman"/>
          <w:color w:val="000000"/>
          <w:sz w:val="24"/>
          <w:szCs w:val="24"/>
        </w:rPr>
        <w:t>. 2024;70(4):291–300</w:t>
      </w:r>
    </w:p>
    <w:p w14:paraId="0000008B"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C"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Onofa</w:t>
      </w:r>
      <w:proofErr w:type="spellEnd"/>
      <w:r>
        <w:rPr>
          <w:rFonts w:ascii="Times New Roman" w:eastAsia="Times New Roman" w:hAnsi="Times New Roman" w:cs="Times New Roman"/>
          <w:color w:val="000000"/>
          <w:sz w:val="24"/>
          <w:szCs w:val="24"/>
        </w:rPr>
        <w:t xml:space="preserve"> LEU, </w:t>
      </w:r>
      <w:proofErr w:type="spellStart"/>
      <w:r>
        <w:rPr>
          <w:rFonts w:ascii="Times New Roman" w:eastAsia="Times New Roman" w:hAnsi="Times New Roman" w:cs="Times New Roman"/>
          <w:color w:val="000000"/>
          <w:sz w:val="24"/>
          <w:szCs w:val="24"/>
        </w:rPr>
        <w:t>Adebowale</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Gater</w:t>
      </w:r>
      <w:proofErr w:type="spellEnd"/>
      <w:r>
        <w:rPr>
          <w:rFonts w:ascii="Times New Roman" w:eastAsia="Times New Roman" w:hAnsi="Times New Roman" w:cs="Times New Roman"/>
          <w:color w:val="000000"/>
          <w:sz w:val="24"/>
          <w:szCs w:val="24"/>
        </w:rPr>
        <w:t xml:space="preserve"> R. Integrating mental health into primary health care settings in Ogun State: an example of a sustainable mental health project in Nigeria. </w:t>
      </w:r>
      <w:r>
        <w:rPr>
          <w:rFonts w:ascii="Times New Roman" w:eastAsia="Times New Roman" w:hAnsi="Times New Roman" w:cs="Times New Roman"/>
          <w:i/>
          <w:color w:val="000000"/>
          <w:sz w:val="24"/>
          <w:szCs w:val="24"/>
        </w:rPr>
        <w:t>J Psychiatry Res Rep</w:t>
      </w:r>
      <w:r>
        <w:rPr>
          <w:rFonts w:ascii="Times New Roman" w:eastAsia="Times New Roman" w:hAnsi="Times New Roman" w:cs="Times New Roman"/>
          <w:color w:val="000000"/>
          <w:sz w:val="24"/>
          <w:szCs w:val="24"/>
        </w:rPr>
        <w:t>. 2023;1(1):1–4. doi:10.5555/jprr.2023.1.1.1</w:t>
      </w:r>
    </w:p>
    <w:p w14:paraId="0000008D"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E"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Okyere M. The impact of neglect, physical, and financial abuse on mental health among older adults: a systematic review. Aging Ment Health. 2025 Apr;29(4):567-577.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10.1080/13607863.2024.2436468. </w:t>
      </w:r>
    </w:p>
    <w:p w14:paraId="0000008F"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90"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Elechi</w:t>
      </w:r>
      <w:proofErr w:type="spellEnd"/>
      <w:r>
        <w:rPr>
          <w:rFonts w:ascii="Times New Roman" w:eastAsia="Times New Roman" w:hAnsi="Times New Roman" w:cs="Times New Roman"/>
          <w:color w:val="000000"/>
          <w:sz w:val="24"/>
          <w:szCs w:val="24"/>
        </w:rPr>
        <w:t xml:space="preserve"> KW, </w:t>
      </w:r>
      <w:proofErr w:type="spellStart"/>
      <w:r>
        <w:rPr>
          <w:rFonts w:ascii="Times New Roman" w:eastAsia="Times New Roman" w:hAnsi="Times New Roman" w:cs="Times New Roman"/>
          <w:color w:val="000000"/>
          <w:sz w:val="24"/>
          <w:szCs w:val="24"/>
        </w:rPr>
        <w:t>Inuaeyen</w:t>
      </w:r>
      <w:proofErr w:type="spellEnd"/>
      <w:r>
        <w:rPr>
          <w:rFonts w:ascii="Times New Roman" w:eastAsia="Times New Roman" w:hAnsi="Times New Roman" w:cs="Times New Roman"/>
          <w:color w:val="000000"/>
          <w:sz w:val="24"/>
          <w:szCs w:val="24"/>
        </w:rPr>
        <w:t xml:space="preserve"> JU, Samba AM, Godfrey OC, </w:t>
      </w:r>
      <w:proofErr w:type="spellStart"/>
      <w:r>
        <w:rPr>
          <w:rFonts w:ascii="Times New Roman" w:eastAsia="Times New Roman" w:hAnsi="Times New Roman" w:cs="Times New Roman"/>
          <w:color w:val="000000"/>
          <w:sz w:val="24"/>
          <w:szCs w:val="24"/>
        </w:rPr>
        <w:t>Ezinwanne</w:t>
      </w:r>
      <w:proofErr w:type="spellEnd"/>
      <w:r>
        <w:rPr>
          <w:rFonts w:ascii="Times New Roman" w:eastAsia="Times New Roman" w:hAnsi="Times New Roman" w:cs="Times New Roman"/>
          <w:color w:val="000000"/>
          <w:sz w:val="24"/>
          <w:szCs w:val="24"/>
        </w:rPr>
        <w:t xml:space="preserve"> TH, </w:t>
      </w:r>
      <w:proofErr w:type="spellStart"/>
      <w:r>
        <w:rPr>
          <w:rFonts w:ascii="Times New Roman" w:eastAsia="Times New Roman" w:hAnsi="Times New Roman" w:cs="Times New Roman"/>
          <w:color w:val="000000"/>
          <w:sz w:val="24"/>
          <w:szCs w:val="24"/>
        </w:rPr>
        <w:t>Adedeji</w:t>
      </w:r>
      <w:proofErr w:type="spellEnd"/>
      <w:r>
        <w:rPr>
          <w:rFonts w:ascii="Times New Roman" w:eastAsia="Times New Roman" w:hAnsi="Times New Roman" w:cs="Times New Roman"/>
          <w:color w:val="000000"/>
          <w:sz w:val="24"/>
          <w:szCs w:val="24"/>
        </w:rPr>
        <w:t xml:space="preserve"> SJ, Lawal OP. Evidence-Based Integration of Traditional Medicine in Nigeria: Translational Impacts on Healthcare Access, Quality, and Resilience. Path of Science. 2025 May 31;11(5):10001-10 </w:t>
      </w:r>
    </w:p>
    <w:p w14:paraId="00000091"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92" w14:textId="77777777" w:rsidR="004F42E0" w:rsidRDefault="00964FFE">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commentRangeStart w:id="6"/>
      <w:r>
        <w:rPr>
          <w:rFonts w:ascii="Times New Roman" w:eastAsia="Times New Roman" w:hAnsi="Times New Roman" w:cs="Times New Roman"/>
          <w:color w:val="000000"/>
          <w:sz w:val="24"/>
          <w:szCs w:val="24"/>
        </w:rPr>
        <w:t>Folorunsho S, Ajayi V, Okyere M. Health Disparities at the Intersection of Racialized Minority Groups and Disability Status.</w:t>
      </w:r>
      <w:commentRangeEnd w:id="6"/>
      <w:r w:rsidR="00962B45">
        <w:rPr>
          <w:rStyle w:val="CommentReference"/>
        </w:rPr>
        <w:commentReference w:id="6"/>
      </w:r>
    </w:p>
    <w:sectPr w:rsidR="004F42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7-06T08:04:00Z" w:initials="U">
    <w:p w14:paraId="3505C453" w14:textId="254A9ED0" w:rsidR="00962B45" w:rsidRDefault="006E6118">
      <w:pPr>
        <w:pStyle w:val="CommentText"/>
      </w:pPr>
      <w:r>
        <w:rPr>
          <w:rStyle w:val="CommentReference"/>
        </w:rPr>
        <w:annotationRef/>
      </w:r>
      <w:r w:rsidR="00962B45">
        <w:t>Because the research focuses on Women, can the title read: Stigma and Cultural Barriers to Mental Health care for Nigerian Women?</w:t>
      </w:r>
    </w:p>
    <w:p w14:paraId="510666E1" w14:textId="77777777" w:rsidR="00962B45" w:rsidRDefault="00962B45">
      <w:pPr>
        <w:pStyle w:val="CommentText"/>
      </w:pPr>
    </w:p>
    <w:p w14:paraId="3BFD487B" w14:textId="39496DCF" w:rsidR="002A54D1" w:rsidRDefault="006E6118">
      <w:pPr>
        <w:pStyle w:val="CommentText"/>
      </w:pPr>
      <w:r>
        <w:t>Please include RECENT DATA from WHO</w:t>
      </w:r>
      <w:r w:rsidR="002A54D1">
        <w:t xml:space="preserve"> in your study. You may also want to read this Article:</w:t>
      </w:r>
    </w:p>
    <w:p w14:paraId="5D1B8C6C" w14:textId="77777777" w:rsidR="002A54D1" w:rsidRDefault="002A54D1">
      <w:pPr>
        <w:pStyle w:val="CommentText"/>
      </w:pPr>
    </w:p>
    <w:p w14:paraId="51B30D8C" w14:textId="77777777" w:rsidR="002A54D1" w:rsidRDefault="002A54D1" w:rsidP="002A54D1">
      <w:pPr>
        <w:pStyle w:val="Heading1"/>
        <w:pBdr>
          <w:bottom w:val="single" w:sz="6" w:space="7" w:color="EEEEEE"/>
        </w:pBdr>
        <w:shd w:val="clear" w:color="auto" w:fill="FFFFFF"/>
        <w:spacing w:before="600" w:after="300"/>
        <w:rPr>
          <w:rFonts w:ascii="Tahoma" w:hAnsi="Tahoma" w:cs="Tahoma"/>
          <w:b w:val="0"/>
          <w:color w:val="333333"/>
          <w:sz w:val="54"/>
          <w:szCs w:val="54"/>
        </w:rPr>
      </w:pPr>
      <w:r>
        <w:rPr>
          <w:rFonts w:ascii="Tahoma" w:hAnsi="Tahoma" w:cs="Tahoma"/>
          <w:b w:val="0"/>
          <w:bCs/>
          <w:color w:val="333333"/>
          <w:sz w:val="54"/>
          <w:szCs w:val="54"/>
        </w:rPr>
        <w:t xml:space="preserve">Diabolism and Male Child Preference in the Cause of Mental Illnesses in </w:t>
      </w:r>
      <w:proofErr w:type="spellStart"/>
      <w:r>
        <w:rPr>
          <w:rFonts w:ascii="Tahoma" w:hAnsi="Tahoma" w:cs="Tahoma"/>
          <w:b w:val="0"/>
          <w:bCs/>
          <w:color w:val="333333"/>
          <w:sz w:val="54"/>
          <w:szCs w:val="54"/>
        </w:rPr>
        <w:t>Ebuka</w:t>
      </w:r>
      <w:proofErr w:type="spellEnd"/>
      <w:r>
        <w:rPr>
          <w:rFonts w:ascii="Tahoma" w:hAnsi="Tahoma" w:cs="Tahoma"/>
          <w:b w:val="0"/>
          <w:bCs/>
          <w:color w:val="333333"/>
          <w:sz w:val="54"/>
          <w:szCs w:val="54"/>
        </w:rPr>
        <w:t xml:space="preserve"> </w:t>
      </w:r>
      <w:proofErr w:type="spellStart"/>
      <w:r>
        <w:rPr>
          <w:rFonts w:ascii="Tahoma" w:hAnsi="Tahoma" w:cs="Tahoma"/>
          <w:b w:val="0"/>
          <w:bCs/>
          <w:color w:val="333333"/>
          <w:sz w:val="54"/>
          <w:szCs w:val="54"/>
        </w:rPr>
        <w:t>Onuma’s</w:t>
      </w:r>
      <w:proofErr w:type="spellEnd"/>
      <w:r>
        <w:rPr>
          <w:rFonts w:ascii="Tahoma" w:hAnsi="Tahoma" w:cs="Tahoma"/>
          <w:b w:val="0"/>
          <w:bCs/>
          <w:color w:val="333333"/>
          <w:sz w:val="54"/>
          <w:szCs w:val="54"/>
        </w:rPr>
        <w:t xml:space="preserve"> Film, Moment of Madness</w:t>
      </w:r>
    </w:p>
    <w:p w14:paraId="54C4B28D" w14:textId="7ED267AD" w:rsidR="006E6118" w:rsidRDefault="002A54D1">
      <w:pPr>
        <w:pStyle w:val="CommentText"/>
      </w:pPr>
      <w:r>
        <w:t xml:space="preserve"> </w:t>
      </w:r>
      <w:r w:rsidRPr="002A54D1">
        <w:t>https://journals.abuad.edu.ng/index.php/agidigbo/article/view/999</w:t>
      </w:r>
    </w:p>
  </w:comment>
  <w:comment w:id="2" w:author="USER" w:date="2025-07-06T07:54:00Z" w:initials="U">
    <w:p w14:paraId="3C0BF828" w14:textId="1CA082C0" w:rsidR="006E6118" w:rsidRDefault="006E6118">
      <w:pPr>
        <w:pStyle w:val="CommentText"/>
      </w:pPr>
      <w:r>
        <w:rPr>
          <w:rStyle w:val="CommentReference"/>
        </w:rPr>
        <w:annotationRef/>
      </w:r>
      <w:r>
        <w:t>Is this information gotten from an interview or it is from a referenced material?</w:t>
      </w:r>
    </w:p>
  </w:comment>
  <w:comment w:id="3" w:author="USER" w:date="2025-07-06T08:06:00Z" w:initials="U">
    <w:p w14:paraId="09AF9E9C" w14:textId="600C80AF" w:rsidR="002A54D1" w:rsidRDefault="002A54D1">
      <w:pPr>
        <w:pStyle w:val="CommentText"/>
      </w:pPr>
      <w:r>
        <w:rPr>
          <w:rStyle w:val="CommentReference"/>
        </w:rPr>
        <w:annotationRef/>
      </w:r>
      <w:r>
        <w:t xml:space="preserve">What about NGOs can you include statistics? For example, there is an NGO in </w:t>
      </w:r>
      <w:proofErr w:type="spellStart"/>
      <w:r>
        <w:t>Sapele</w:t>
      </w:r>
      <w:proofErr w:type="spellEnd"/>
      <w:r>
        <w:t xml:space="preserve">, Delta State involved in psychiatric care. </w:t>
      </w:r>
    </w:p>
  </w:comment>
  <w:comment w:id="4" w:author="USER" w:date="2025-07-06T08:15:00Z" w:initials="U">
    <w:p w14:paraId="2D952876" w14:textId="00CF0A82" w:rsidR="00962B45" w:rsidRDefault="00962B45">
      <w:pPr>
        <w:pStyle w:val="CommentText"/>
      </w:pPr>
      <w:r>
        <w:rPr>
          <w:rStyle w:val="CommentReference"/>
        </w:rPr>
        <w:annotationRef/>
      </w:r>
      <w:r>
        <w:t xml:space="preserve">Check spelling </w:t>
      </w:r>
    </w:p>
  </w:comment>
  <w:comment w:id="5" w:author="USER" w:date="2025-07-06T08:16:00Z" w:initials="U">
    <w:p w14:paraId="21D2DDF7" w14:textId="5619C0C9" w:rsidR="00962B45" w:rsidRDefault="00962B45">
      <w:pPr>
        <w:pStyle w:val="CommentText"/>
      </w:pPr>
      <w:r>
        <w:rPr>
          <w:rStyle w:val="CommentReference"/>
        </w:rPr>
        <w:annotationRef/>
      </w:r>
      <w:r>
        <w:t>Italic?</w:t>
      </w:r>
    </w:p>
  </w:comment>
  <w:comment w:id="6" w:author="USER" w:date="2025-07-06T08:24:00Z" w:initials="U">
    <w:p w14:paraId="3ABB63E9" w14:textId="273B0544" w:rsidR="00962B45" w:rsidRDefault="00962B45">
      <w:pPr>
        <w:pStyle w:val="CommentText"/>
      </w:pPr>
      <w:r>
        <w:rPr>
          <w:rStyle w:val="CommentReference"/>
        </w:rPr>
        <w:annotationRef/>
      </w:r>
      <w:r>
        <w:t>Is this a journal? What is the year of publication and publisher?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4B28D" w15:done="0"/>
  <w15:commentEx w15:paraId="3C0BF828" w15:done="0"/>
  <w15:commentEx w15:paraId="09AF9E9C" w15:done="0"/>
  <w15:commentEx w15:paraId="2D952876" w15:done="0"/>
  <w15:commentEx w15:paraId="21D2DDF7" w15:done="0"/>
  <w15:commentEx w15:paraId="3ABB63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59B3" w14:textId="77777777" w:rsidR="00B12EFA" w:rsidRDefault="00B12EFA" w:rsidP="00777120">
      <w:pPr>
        <w:spacing w:after="0" w:line="240" w:lineRule="auto"/>
      </w:pPr>
      <w:r>
        <w:separator/>
      </w:r>
    </w:p>
  </w:endnote>
  <w:endnote w:type="continuationSeparator" w:id="0">
    <w:p w14:paraId="463869F4" w14:textId="77777777" w:rsidR="00B12EFA" w:rsidRDefault="00B12EFA" w:rsidP="0077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AA056" w14:textId="77777777" w:rsidR="00777120" w:rsidRDefault="00777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7D58" w14:textId="77777777" w:rsidR="00777120" w:rsidRDefault="00777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3E001" w14:textId="77777777" w:rsidR="00777120" w:rsidRDefault="00777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B2B95" w14:textId="77777777" w:rsidR="00B12EFA" w:rsidRDefault="00B12EFA" w:rsidP="00777120">
      <w:pPr>
        <w:spacing w:after="0" w:line="240" w:lineRule="auto"/>
      </w:pPr>
      <w:r>
        <w:separator/>
      </w:r>
    </w:p>
  </w:footnote>
  <w:footnote w:type="continuationSeparator" w:id="0">
    <w:p w14:paraId="3632467E" w14:textId="77777777" w:rsidR="00B12EFA" w:rsidRDefault="00B12EFA" w:rsidP="00777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D730" w14:textId="52B5CB5F" w:rsidR="00777120" w:rsidRDefault="00B12EFA">
    <w:pPr>
      <w:pStyle w:val="Header"/>
    </w:pPr>
    <w:r>
      <w:rPr>
        <w:noProof/>
      </w:rPr>
      <w:pict w14:anchorId="54DD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CF5D" w14:textId="7B28C1F0" w:rsidR="00777120" w:rsidRDefault="00B12EFA">
    <w:pPr>
      <w:pStyle w:val="Header"/>
    </w:pPr>
    <w:r>
      <w:rPr>
        <w:noProof/>
      </w:rPr>
      <w:pict w14:anchorId="549F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08D99" w14:textId="019EF23C" w:rsidR="00777120" w:rsidRDefault="00B12EFA">
    <w:pPr>
      <w:pStyle w:val="Header"/>
    </w:pPr>
    <w:r>
      <w:rPr>
        <w:noProof/>
      </w:rPr>
      <w:pict w14:anchorId="26075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809D0"/>
    <w:multiLevelType w:val="multilevel"/>
    <w:tmpl w:val="5C8E1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E0"/>
    <w:rsid w:val="002A54D1"/>
    <w:rsid w:val="004F42E0"/>
    <w:rsid w:val="00531244"/>
    <w:rsid w:val="006E6118"/>
    <w:rsid w:val="00712597"/>
    <w:rsid w:val="00777120"/>
    <w:rsid w:val="00833F82"/>
    <w:rsid w:val="00962B45"/>
    <w:rsid w:val="00964FFE"/>
    <w:rsid w:val="00B12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F8913"/>
  <w15:docId w15:val="{E7625520-D7FC-4A83-9BC4-C7CCB2B7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31244"/>
    <w:rPr>
      <w:color w:val="0000FF" w:themeColor="hyperlink"/>
      <w:u w:val="single"/>
    </w:rPr>
  </w:style>
  <w:style w:type="character" w:customStyle="1" w:styleId="UnresolvedMention">
    <w:name w:val="Unresolved Mention"/>
    <w:basedOn w:val="DefaultParagraphFont"/>
    <w:uiPriority w:val="99"/>
    <w:semiHidden/>
    <w:unhideWhenUsed/>
    <w:rsid w:val="00531244"/>
    <w:rPr>
      <w:color w:val="605E5C"/>
      <w:shd w:val="clear" w:color="auto" w:fill="E1DFDD"/>
    </w:rPr>
  </w:style>
  <w:style w:type="paragraph" w:styleId="Header">
    <w:name w:val="header"/>
    <w:basedOn w:val="Normal"/>
    <w:link w:val="HeaderChar"/>
    <w:uiPriority w:val="99"/>
    <w:unhideWhenUsed/>
    <w:rsid w:val="0077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20"/>
  </w:style>
  <w:style w:type="paragraph" w:styleId="Footer">
    <w:name w:val="footer"/>
    <w:basedOn w:val="Normal"/>
    <w:link w:val="FooterChar"/>
    <w:uiPriority w:val="99"/>
    <w:unhideWhenUsed/>
    <w:rsid w:val="0077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20"/>
  </w:style>
  <w:style w:type="character" w:styleId="CommentReference">
    <w:name w:val="annotation reference"/>
    <w:basedOn w:val="DefaultParagraphFont"/>
    <w:uiPriority w:val="99"/>
    <w:semiHidden/>
    <w:unhideWhenUsed/>
    <w:rsid w:val="006E6118"/>
    <w:rPr>
      <w:sz w:val="16"/>
      <w:szCs w:val="16"/>
    </w:rPr>
  </w:style>
  <w:style w:type="paragraph" w:styleId="CommentText">
    <w:name w:val="annotation text"/>
    <w:basedOn w:val="Normal"/>
    <w:link w:val="CommentTextChar"/>
    <w:uiPriority w:val="99"/>
    <w:semiHidden/>
    <w:unhideWhenUsed/>
    <w:rsid w:val="006E6118"/>
    <w:pPr>
      <w:spacing w:line="240" w:lineRule="auto"/>
    </w:pPr>
    <w:rPr>
      <w:sz w:val="20"/>
      <w:szCs w:val="20"/>
    </w:rPr>
  </w:style>
  <w:style w:type="character" w:customStyle="1" w:styleId="CommentTextChar">
    <w:name w:val="Comment Text Char"/>
    <w:basedOn w:val="DefaultParagraphFont"/>
    <w:link w:val="CommentText"/>
    <w:uiPriority w:val="99"/>
    <w:semiHidden/>
    <w:rsid w:val="006E6118"/>
    <w:rPr>
      <w:sz w:val="20"/>
      <w:szCs w:val="20"/>
    </w:rPr>
  </w:style>
  <w:style w:type="paragraph" w:styleId="CommentSubject">
    <w:name w:val="annotation subject"/>
    <w:basedOn w:val="CommentText"/>
    <w:next w:val="CommentText"/>
    <w:link w:val="CommentSubjectChar"/>
    <w:uiPriority w:val="99"/>
    <w:semiHidden/>
    <w:unhideWhenUsed/>
    <w:rsid w:val="006E6118"/>
    <w:rPr>
      <w:b/>
      <w:bCs/>
    </w:rPr>
  </w:style>
  <w:style w:type="character" w:customStyle="1" w:styleId="CommentSubjectChar">
    <w:name w:val="Comment Subject Char"/>
    <w:basedOn w:val="CommentTextChar"/>
    <w:link w:val="CommentSubject"/>
    <w:uiPriority w:val="99"/>
    <w:semiHidden/>
    <w:rsid w:val="006E6118"/>
    <w:rPr>
      <w:b/>
      <w:bCs/>
      <w:sz w:val="20"/>
      <w:szCs w:val="20"/>
    </w:rPr>
  </w:style>
  <w:style w:type="paragraph" w:styleId="BalloonText">
    <w:name w:val="Balloon Text"/>
    <w:basedOn w:val="Normal"/>
    <w:link w:val="BalloonTextChar"/>
    <w:uiPriority w:val="99"/>
    <w:semiHidden/>
    <w:unhideWhenUsed/>
    <w:rsid w:val="006E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0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hrw.org/news/2019/11/11/nigeria-people-mental-health-conditions-chained-abuse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ov/eoir/page/file/1342146/d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edicalsciencejournal.com/archives/2018/vol4issue8/4-7-56-7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commons.unl.edu/sociologydiss/8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2025-07-02T10:52:00Z</dcterms:created>
  <dcterms:modified xsi:type="dcterms:W3CDTF">2025-07-06T15:48:00Z</dcterms:modified>
</cp:coreProperties>
</file>