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525"/>
      </w:tblGrid>
      <w:tr w:rsidR="0000007A" w:rsidRPr="00AA3CD4" w14:paraId="23BEABA6" w14:textId="77777777" w:rsidTr="00AA3CD4">
        <w:trPr>
          <w:trHeight w:val="290"/>
        </w:trPr>
        <w:tc>
          <w:tcPr>
            <w:tcW w:w="2160" w:type="dxa"/>
          </w:tcPr>
          <w:p w14:paraId="0C239C74" w14:textId="77777777" w:rsidR="0000007A" w:rsidRPr="00AA3CD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AA3CD4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105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5CB22" w14:textId="77777777" w:rsidR="0000007A" w:rsidRPr="00AA3CD4" w:rsidRDefault="001B788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="00A52596" w:rsidRPr="00AA3CD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PLANT CELL BIOTECHNOLOGY AND MOLECULAR BIOLOGY</w:t>
              </w:r>
            </w:hyperlink>
          </w:p>
        </w:tc>
      </w:tr>
      <w:tr w:rsidR="0000007A" w:rsidRPr="00AA3CD4" w14:paraId="66A8CA8D" w14:textId="77777777" w:rsidTr="00AA3CD4">
        <w:trPr>
          <w:trHeight w:val="290"/>
        </w:trPr>
        <w:tc>
          <w:tcPr>
            <w:tcW w:w="2160" w:type="dxa"/>
          </w:tcPr>
          <w:p w14:paraId="64CBC00A" w14:textId="77777777" w:rsidR="0000007A" w:rsidRPr="00AA3CD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AA3CD4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105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33D6F" w14:textId="77777777" w:rsidR="0000007A" w:rsidRPr="00AA3CD4" w:rsidRDefault="00AC101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Ms_PCBMB_13333</w:t>
            </w:r>
          </w:p>
        </w:tc>
      </w:tr>
      <w:tr w:rsidR="0000007A" w:rsidRPr="00AA3CD4" w14:paraId="7C6C6E87" w14:textId="77777777" w:rsidTr="00AA3CD4">
        <w:trPr>
          <w:trHeight w:val="650"/>
        </w:trPr>
        <w:tc>
          <w:tcPr>
            <w:tcW w:w="2160" w:type="dxa"/>
          </w:tcPr>
          <w:p w14:paraId="746F6D8B" w14:textId="77777777" w:rsidR="0000007A" w:rsidRPr="00AA3CD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AA3CD4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Title of the Manuscript:</w:t>
            </w:r>
          </w:p>
        </w:tc>
        <w:tc>
          <w:tcPr>
            <w:tcW w:w="105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A6408" w14:textId="77777777" w:rsidR="0000007A" w:rsidRPr="00AA3CD4" w:rsidRDefault="00AC1010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A3CD4">
              <w:rPr>
                <w:rFonts w:ascii="Arial" w:hAnsi="Arial" w:cs="Arial"/>
                <w:b/>
                <w:sz w:val="20"/>
                <w:szCs w:val="20"/>
                <w:lang w:val="en-GB"/>
              </w:rPr>
              <w:t>STUDIES ON ENHANCEMENT OF SHELF LIFE IN CUSTARD APPLE</w:t>
            </w:r>
          </w:p>
        </w:tc>
      </w:tr>
      <w:tr w:rsidR="00CF0BBB" w:rsidRPr="00AA3CD4" w14:paraId="6E704666" w14:textId="77777777" w:rsidTr="00AA3CD4">
        <w:trPr>
          <w:trHeight w:val="332"/>
        </w:trPr>
        <w:tc>
          <w:tcPr>
            <w:tcW w:w="2160" w:type="dxa"/>
          </w:tcPr>
          <w:p w14:paraId="66D93956" w14:textId="77777777" w:rsidR="00CF0BBB" w:rsidRPr="00AA3CD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AA3CD4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105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981AB" w14:textId="77777777" w:rsidR="00CF0BBB" w:rsidRPr="00AA3CD4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797F8CE5" w14:textId="3DEF2426" w:rsidR="00EE2E54" w:rsidRPr="00AA3CD4" w:rsidRDefault="00EE2E54" w:rsidP="00EE2E54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5734"/>
        <w:gridCol w:w="3948"/>
      </w:tblGrid>
      <w:tr w:rsidR="00EE2E54" w:rsidRPr="00AA3CD4" w14:paraId="41286C84" w14:textId="77777777" w:rsidTr="0020306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D4D2E72" w14:textId="77777777" w:rsidR="00EE2E54" w:rsidRPr="00AA3CD4" w:rsidRDefault="00EE2E54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AA3CD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04FB8BA2" w14:textId="77777777" w:rsidR="00EE2E54" w:rsidRPr="00AA3CD4" w:rsidRDefault="00EE2E54" w:rsidP="00EE2E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E2E54" w:rsidRPr="00AA3CD4" w14:paraId="2D22C70A" w14:textId="77777777" w:rsidTr="00203064">
        <w:tc>
          <w:tcPr>
            <w:tcW w:w="1265" w:type="pct"/>
            <w:noWrap/>
          </w:tcPr>
          <w:p w14:paraId="46D7D34D" w14:textId="77777777" w:rsidR="00EE2E54" w:rsidRPr="00AA3CD4" w:rsidRDefault="00EE2E54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0D21886" w14:textId="77777777" w:rsidR="00EE2E54" w:rsidRPr="00AA3CD4" w:rsidRDefault="00EE2E54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7703A791" w14:textId="77777777" w:rsidR="00D637D2" w:rsidRPr="00AA3CD4" w:rsidRDefault="00D637D2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62404C2D" w14:textId="77777777" w:rsidR="00F54809" w:rsidRPr="00AA3CD4" w:rsidRDefault="00F54809" w:rsidP="00F5480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AA3CD4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57B746C5" w14:textId="77777777" w:rsidR="00EE2E54" w:rsidRPr="00AA3CD4" w:rsidRDefault="00EE2E54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EE2E54" w:rsidRPr="00AA3CD4" w14:paraId="30284764" w14:textId="77777777" w:rsidTr="00203064">
        <w:trPr>
          <w:trHeight w:val="1264"/>
        </w:trPr>
        <w:tc>
          <w:tcPr>
            <w:tcW w:w="1265" w:type="pct"/>
            <w:noWrap/>
          </w:tcPr>
          <w:p w14:paraId="2A3A8B73" w14:textId="77777777" w:rsidR="00EE2E54" w:rsidRPr="00AA3CD4" w:rsidRDefault="00EE2E54" w:rsidP="00EE2E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30472D3" w14:textId="77777777" w:rsidR="00EE2E54" w:rsidRPr="00AA3CD4" w:rsidRDefault="00EE2E54" w:rsidP="00EE2E54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4119DF1" w14:textId="77777777" w:rsidR="00EE2E54" w:rsidRPr="00AA3CD4" w:rsidRDefault="000C592C" w:rsidP="00EE2E54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manuscript is important for the scientific community as it provides effective, low-cost post-harvest treatments to significantly enhance the shelf life and quality of custard apple, a highly perishable fruit. The findings contribute to reducing post-harvest losses, improving marketability, and supporting farmers with practical storage solutions.</w:t>
            </w:r>
          </w:p>
          <w:p w14:paraId="7CB5DD65" w14:textId="258A3094" w:rsidR="000C592C" w:rsidRPr="00AA3CD4" w:rsidRDefault="000C592C" w:rsidP="00EE2E54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8B5B553" w14:textId="77777777" w:rsidR="00B63792" w:rsidRPr="00AA3CD4" w:rsidRDefault="00B63792" w:rsidP="00B6379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3CD4">
              <w:rPr>
                <w:rFonts w:ascii="Arial" w:hAnsi="Arial" w:cs="Arial"/>
                <w:bCs/>
                <w:sz w:val="20"/>
                <w:szCs w:val="20"/>
              </w:rPr>
              <w:t xml:space="preserve">Thank you for the feedback. </w:t>
            </w:r>
          </w:p>
          <w:p w14:paraId="67FB563D" w14:textId="77777777" w:rsidR="00EE2E54" w:rsidRPr="00AA3CD4" w:rsidRDefault="00EE2E54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EE2E54" w:rsidRPr="00AA3CD4" w14:paraId="50D2FBB9" w14:textId="77777777" w:rsidTr="00203064">
        <w:trPr>
          <w:trHeight w:val="1262"/>
        </w:trPr>
        <w:tc>
          <w:tcPr>
            <w:tcW w:w="1265" w:type="pct"/>
            <w:noWrap/>
          </w:tcPr>
          <w:p w14:paraId="14478A04" w14:textId="77777777" w:rsidR="00EE2E54" w:rsidRPr="00AA3CD4" w:rsidRDefault="00EE2E54" w:rsidP="00EE2E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7868842" w14:textId="77777777" w:rsidR="00EE2E54" w:rsidRPr="00AA3CD4" w:rsidRDefault="00EE2E54" w:rsidP="00EE2E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F26066C" w14:textId="77777777" w:rsidR="00EE2E54" w:rsidRPr="00AA3CD4" w:rsidRDefault="00EE2E54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0D12ACA" w14:textId="5BBBF45F" w:rsidR="00EE2E54" w:rsidRPr="00AA3CD4" w:rsidRDefault="00A64B0A" w:rsidP="00CB002D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the title of articles is suitable for this manuscript </w:t>
            </w:r>
          </w:p>
        </w:tc>
        <w:tc>
          <w:tcPr>
            <w:tcW w:w="1523" w:type="pct"/>
          </w:tcPr>
          <w:p w14:paraId="43633AC9" w14:textId="37B1F398" w:rsidR="00EE2E54" w:rsidRPr="00AA3CD4" w:rsidRDefault="00B63792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Okay </w:t>
            </w:r>
          </w:p>
        </w:tc>
      </w:tr>
      <w:tr w:rsidR="00EE2E54" w:rsidRPr="00AA3CD4" w14:paraId="49938764" w14:textId="77777777" w:rsidTr="00203064">
        <w:trPr>
          <w:trHeight w:val="1262"/>
        </w:trPr>
        <w:tc>
          <w:tcPr>
            <w:tcW w:w="1265" w:type="pct"/>
            <w:noWrap/>
          </w:tcPr>
          <w:p w14:paraId="490FC5B8" w14:textId="77777777" w:rsidR="00EE2E54" w:rsidRPr="00AA3CD4" w:rsidRDefault="00EE2E54" w:rsidP="00EE2E54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7D20F1B1" w14:textId="77777777" w:rsidR="00EE2E54" w:rsidRPr="00AA3CD4" w:rsidRDefault="00EE2E54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82BD97E" w14:textId="77777777" w:rsidR="00EE2E54" w:rsidRPr="00AA3CD4" w:rsidRDefault="00CB002D" w:rsidP="00CB002D">
            <w:pPr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</w:pPr>
            <w:r w:rsidRPr="00AA3CD4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Clearly states the objective (enhancing shelf life of custard apple).</w:t>
            </w:r>
          </w:p>
          <w:p w14:paraId="73E508EF" w14:textId="66F23C62" w:rsidR="00CB002D" w:rsidRPr="00AA3CD4" w:rsidRDefault="00CB002D" w:rsidP="00CB002D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 xml:space="preserve"> Describes the treatments used and mentions key findings (PLW, TSS, decay loss, shelf life).</w:t>
            </w:r>
          </w:p>
        </w:tc>
        <w:tc>
          <w:tcPr>
            <w:tcW w:w="1523" w:type="pct"/>
          </w:tcPr>
          <w:p w14:paraId="3494BFEC" w14:textId="3C41CD73" w:rsidR="00EE2E54" w:rsidRPr="00AA3CD4" w:rsidRDefault="00B63792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Noted and corrected. </w:t>
            </w:r>
          </w:p>
        </w:tc>
      </w:tr>
      <w:tr w:rsidR="00EE2E54" w:rsidRPr="00AA3CD4" w14:paraId="580F473F" w14:textId="77777777" w:rsidTr="00203064">
        <w:trPr>
          <w:trHeight w:val="704"/>
        </w:trPr>
        <w:tc>
          <w:tcPr>
            <w:tcW w:w="1265" w:type="pct"/>
            <w:noWrap/>
          </w:tcPr>
          <w:p w14:paraId="3BBDEC2F" w14:textId="77777777" w:rsidR="00EE2E54" w:rsidRPr="00AA3CD4" w:rsidRDefault="00EE2E54" w:rsidP="00EE2E54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AA3CD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01A8D49" w14:textId="15ED0AAE" w:rsidR="00EE2E54" w:rsidRPr="00AA3CD4" w:rsidRDefault="00876DA1" w:rsidP="00EE2E54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manuscript is scientifically correct with a clear objective, appropriate experimental design, and well-presented results supported by references</w:t>
            </w:r>
          </w:p>
        </w:tc>
        <w:tc>
          <w:tcPr>
            <w:tcW w:w="1523" w:type="pct"/>
          </w:tcPr>
          <w:p w14:paraId="15AAE491" w14:textId="23069D40" w:rsidR="00EE2E54" w:rsidRPr="00AA3CD4" w:rsidRDefault="00B63792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Okay, thank you </w:t>
            </w:r>
          </w:p>
        </w:tc>
      </w:tr>
      <w:tr w:rsidR="00EE2E54" w:rsidRPr="00AA3CD4" w14:paraId="5F7AE3FB" w14:textId="77777777" w:rsidTr="00203064">
        <w:trPr>
          <w:trHeight w:val="703"/>
        </w:trPr>
        <w:tc>
          <w:tcPr>
            <w:tcW w:w="1265" w:type="pct"/>
            <w:noWrap/>
          </w:tcPr>
          <w:p w14:paraId="5D2D2969" w14:textId="77777777" w:rsidR="00EE2E54" w:rsidRPr="00AA3CD4" w:rsidRDefault="00EE2E54" w:rsidP="00EE2E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89A9848" w14:textId="0D7AC26D" w:rsidR="00EE2E54" w:rsidRPr="00AA3CD4" w:rsidRDefault="00876DA1" w:rsidP="00EE2E54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  <w:r w:rsidR="002D5C4D" w:rsidRPr="00AA3C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, the reference </w:t>
            </w:r>
            <w:proofErr w:type="gramStart"/>
            <w:r w:rsidR="002D5C4D" w:rsidRPr="00AA3CD4">
              <w:rPr>
                <w:rFonts w:ascii="Arial" w:hAnsi="Arial" w:cs="Arial"/>
                <w:bCs/>
                <w:sz w:val="20"/>
                <w:szCs w:val="20"/>
                <w:lang w:val="en-GB"/>
              </w:rPr>
              <w:t>are</w:t>
            </w:r>
            <w:proofErr w:type="gramEnd"/>
            <w:r w:rsidR="002D5C4D" w:rsidRPr="00AA3C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sufficient and recent.</w:t>
            </w:r>
          </w:p>
        </w:tc>
        <w:tc>
          <w:tcPr>
            <w:tcW w:w="1523" w:type="pct"/>
          </w:tcPr>
          <w:p w14:paraId="4DD0D4A7" w14:textId="3DFC7FDE" w:rsidR="00EE2E54" w:rsidRPr="00AA3CD4" w:rsidRDefault="00B63792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Okay, thank you </w:t>
            </w:r>
          </w:p>
        </w:tc>
      </w:tr>
      <w:tr w:rsidR="00EE2E54" w:rsidRPr="00AA3CD4" w14:paraId="59812503" w14:textId="77777777" w:rsidTr="00203064">
        <w:trPr>
          <w:trHeight w:val="386"/>
        </w:trPr>
        <w:tc>
          <w:tcPr>
            <w:tcW w:w="1265" w:type="pct"/>
            <w:noWrap/>
          </w:tcPr>
          <w:p w14:paraId="088901CF" w14:textId="77777777" w:rsidR="00EE2E54" w:rsidRPr="00AA3CD4" w:rsidRDefault="00EE2E54" w:rsidP="00EE2E54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AA3CD4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0B170BB7" w14:textId="77777777" w:rsidR="00EE2E54" w:rsidRPr="00AA3CD4" w:rsidRDefault="00EE2E54" w:rsidP="00EE2E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E2910B9" w14:textId="55E28193" w:rsidR="00EE2E54" w:rsidRPr="00AA3CD4" w:rsidRDefault="00C84F11" w:rsidP="00EE2E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3CD4">
              <w:rPr>
                <w:rFonts w:ascii="Arial" w:hAnsi="Arial" w:cs="Arial"/>
                <w:sz w:val="20"/>
                <w:szCs w:val="20"/>
                <w:lang w:val="en-GB"/>
              </w:rPr>
              <w:t xml:space="preserve">Yes, the English quality of articles is suitable for scholarly communication </w:t>
            </w:r>
          </w:p>
        </w:tc>
        <w:tc>
          <w:tcPr>
            <w:tcW w:w="1523" w:type="pct"/>
          </w:tcPr>
          <w:p w14:paraId="5873473F" w14:textId="679BB902" w:rsidR="00EE2E54" w:rsidRPr="00AA3CD4" w:rsidRDefault="00B63792" w:rsidP="00EE2E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3CD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Okay, thank you </w:t>
            </w:r>
          </w:p>
        </w:tc>
      </w:tr>
      <w:tr w:rsidR="00EE2E54" w:rsidRPr="00AA3CD4" w14:paraId="35BAFB1D" w14:textId="77777777" w:rsidTr="00203064">
        <w:trPr>
          <w:trHeight w:val="1178"/>
        </w:trPr>
        <w:tc>
          <w:tcPr>
            <w:tcW w:w="1265" w:type="pct"/>
            <w:noWrap/>
          </w:tcPr>
          <w:p w14:paraId="4A75B7DC" w14:textId="77777777" w:rsidR="00EE2E54" w:rsidRPr="00AA3CD4" w:rsidRDefault="00EE2E54" w:rsidP="00EE2E54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AA3CD4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AA3CD4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AA3CD4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211B4F9C" w14:textId="77777777" w:rsidR="00EE2E54" w:rsidRPr="00AA3CD4" w:rsidRDefault="00EE2E54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FC9E199" w14:textId="77777777" w:rsidR="00EE2E54" w:rsidRPr="00AA3CD4" w:rsidRDefault="00EE2E54" w:rsidP="00EE2E54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EE080D2" w14:textId="77777777" w:rsidR="00EE2E54" w:rsidRPr="00AA3CD4" w:rsidRDefault="00EE2E54" w:rsidP="00EE2E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1406711" w14:textId="77777777" w:rsidR="00EE2E54" w:rsidRPr="00AA3CD4" w:rsidRDefault="00EE2E54" w:rsidP="00EE2E5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303"/>
        <w:gridCol w:w="4295"/>
      </w:tblGrid>
      <w:tr w:rsidR="006C3904" w:rsidRPr="00AA3CD4" w14:paraId="101067FC" w14:textId="77777777" w:rsidTr="006C3904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73DEB" w14:textId="77777777" w:rsidR="006C3904" w:rsidRPr="00AA3CD4" w:rsidRDefault="006C390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AA3CD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A3CD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98F0DC7" w14:textId="77777777" w:rsidR="006C3904" w:rsidRPr="00AA3CD4" w:rsidRDefault="006C390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C3904" w:rsidRPr="00AA3CD4" w14:paraId="65187BED" w14:textId="77777777" w:rsidTr="00AA3CD4"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1D61B" w14:textId="77777777" w:rsidR="006C3904" w:rsidRPr="00AA3CD4" w:rsidRDefault="006C390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FC66B" w14:textId="77777777" w:rsidR="006C3904" w:rsidRPr="00AA3CD4" w:rsidRDefault="006C390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A3CD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BACF8" w14:textId="77777777" w:rsidR="006C3904" w:rsidRPr="00AA3CD4" w:rsidRDefault="006C3904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AA3CD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AA3CD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787857A" w14:textId="77777777" w:rsidR="006C3904" w:rsidRPr="00AA3CD4" w:rsidRDefault="006C390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6C3904" w:rsidRPr="00AA3CD4" w14:paraId="5B8FDBA0" w14:textId="77777777" w:rsidTr="00AA3CD4">
        <w:trPr>
          <w:trHeight w:val="890"/>
        </w:trPr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70E6F" w14:textId="77777777" w:rsidR="006C3904" w:rsidRPr="00AA3CD4" w:rsidRDefault="006C390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A3CD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1D1A245" w14:textId="77777777" w:rsidR="006C3904" w:rsidRPr="00AA3CD4" w:rsidRDefault="006C390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B2B46" w14:textId="77777777" w:rsidR="006C3904" w:rsidRPr="00AA3CD4" w:rsidRDefault="006C3904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A3CD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A3CD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A3CD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8C80015" w14:textId="77777777" w:rsidR="006C3904" w:rsidRPr="00AA3CD4" w:rsidRDefault="006C390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BB815CD" w14:textId="77777777" w:rsidR="006C3904" w:rsidRPr="00AA3CD4" w:rsidRDefault="006C390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909BA" w14:textId="77777777" w:rsidR="006C3904" w:rsidRPr="00AA3CD4" w:rsidRDefault="006C390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166FD83" w14:textId="77777777" w:rsidR="006C3904" w:rsidRPr="00AA3CD4" w:rsidRDefault="006C390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718555E" w14:textId="77777777" w:rsidR="006C3904" w:rsidRPr="00AA3CD4" w:rsidRDefault="006C390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38E97938" w14:textId="77777777" w:rsidR="006C3904" w:rsidRPr="00AA3CD4" w:rsidRDefault="006C3904" w:rsidP="006C3904">
      <w:pPr>
        <w:rPr>
          <w:rFonts w:ascii="Arial" w:hAnsi="Arial" w:cs="Arial"/>
          <w:sz w:val="20"/>
          <w:szCs w:val="20"/>
        </w:rPr>
      </w:pPr>
      <w:bookmarkStart w:id="4" w:name="_GoBack"/>
      <w:bookmarkEnd w:id="2"/>
      <w:bookmarkEnd w:id="4"/>
    </w:p>
    <w:p w14:paraId="6FDC28FD" w14:textId="77777777" w:rsidR="006C3904" w:rsidRPr="00AA3CD4" w:rsidRDefault="006C3904" w:rsidP="006C3904">
      <w:pPr>
        <w:rPr>
          <w:rFonts w:ascii="Arial" w:hAnsi="Arial" w:cs="Arial"/>
          <w:sz w:val="20"/>
          <w:szCs w:val="20"/>
        </w:rPr>
      </w:pPr>
    </w:p>
    <w:p w14:paraId="6C1D7555" w14:textId="77777777" w:rsidR="006C3904" w:rsidRPr="00AA3CD4" w:rsidRDefault="006C3904" w:rsidP="006C3904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412B2ECC" w14:textId="77777777" w:rsidR="006C3904" w:rsidRPr="00AA3CD4" w:rsidRDefault="006C3904" w:rsidP="006C3904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40D43E10" w14:textId="77777777" w:rsidR="00EE2E54" w:rsidRPr="00AA3CD4" w:rsidRDefault="00EE2E54" w:rsidP="00EE2E5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sectPr w:rsidR="00EE2E54" w:rsidRPr="00AA3CD4" w:rsidSect="008160A9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0DA2F" w14:textId="77777777" w:rsidR="001B7880" w:rsidRPr="0000007A" w:rsidRDefault="001B7880" w:rsidP="0099583E">
      <w:r>
        <w:separator/>
      </w:r>
    </w:p>
  </w:endnote>
  <w:endnote w:type="continuationSeparator" w:id="0">
    <w:p w14:paraId="4BB6ACE4" w14:textId="77777777" w:rsidR="001B7880" w:rsidRPr="0000007A" w:rsidRDefault="001B788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AA193" w14:textId="77777777" w:rsidR="001B7880" w:rsidRPr="0000007A" w:rsidRDefault="001B7880" w:rsidP="0099583E">
      <w:r>
        <w:separator/>
      </w:r>
    </w:p>
  </w:footnote>
  <w:footnote w:type="continuationSeparator" w:id="0">
    <w:p w14:paraId="00A204EE" w14:textId="77777777" w:rsidR="001B7880" w:rsidRPr="0000007A" w:rsidRDefault="001B788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9B96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3EA6CC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MzK3NLQ0NjKytDBQ0lEKTi0uzszPAykwqgUASPFKbywAAAA=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7D52"/>
    <w:rsid w:val="00040915"/>
    <w:rsid w:val="000450FC"/>
    <w:rsid w:val="00056CB0"/>
    <w:rsid w:val="0006257C"/>
    <w:rsid w:val="00084D7C"/>
    <w:rsid w:val="000936AC"/>
    <w:rsid w:val="00095A59"/>
    <w:rsid w:val="000A2134"/>
    <w:rsid w:val="000A5E36"/>
    <w:rsid w:val="000A6F41"/>
    <w:rsid w:val="000B4EE5"/>
    <w:rsid w:val="000B52B4"/>
    <w:rsid w:val="000B74A1"/>
    <w:rsid w:val="000B757E"/>
    <w:rsid w:val="000B7F1C"/>
    <w:rsid w:val="000C0837"/>
    <w:rsid w:val="000C3B7E"/>
    <w:rsid w:val="000C592C"/>
    <w:rsid w:val="000D3BFE"/>
    <w:rsid w:val="00101322"/>
    <w:rsid w:val="00114CDC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66DF"/>
    <w:rsid w:val="00176CDB"/>
    <w:rsid w:val="0018753A"/>
    <w:rsid w:val="00197E68"/>
    <w:rsid w:val="001A1605"/>
    <w:rsid w:val="001B0C63"/>
    <w:rsid w:val="001B2CCC"/>
    <w:rsid w:val="001B7880"/>
    <w:rsid w:val="001C09EF"/>
    <w:rsid w:val="001C373A"/>
    <w:rsid w:val="001D3A1D"/>
    <w:rsid w:val="001E0F58"/>
    <w:rsid w:val="001F24FF"/>
    <w:rsid w:val="001F707F"/>
    <w:rsid w:val="002011F3"/>
    <w:rsid w:val="00201B85"/>
    <w:rsid w:val="00203064"/>
    <w:rsid w:val="002105F7"/>
    <w:rsid w:val="00220111"/>
    <w:rsid w:val="0022369C"/>
    <w:rsid w:val="002320EB"/>
    <w:rsid w:val="00234488"/>
    <w:rsid w:val="0023666B"/>
    <w:rsid w:val="0023696A"/>
    <w:rsid w:val="002422CB"/>
    <w:rsid w:val="00245E23"/>
    <w:rsid w:val="0025366D"/>
    <w:rsid w:val="00262634"/>
    <w:rsid w:val="00275984"/>
    <w:rsid w:val="00280EC9"/>
    <w:rsid w:val="0028120E"/>
    <w:rsid w:val="00291D08"/>
    <w:rsid w:val="00293482"/>
    <w:rsid w:val="002A451F"/>
    <w:rsid w:val="002A5799"/>
    <w:rsid w:val="002B17EF"/>
    <w:rsid w:val="002D5C4D"/>
    <w:rsid w:val="002E2339"/>
    <w:rsid w:val="002E4E16"/>
    <w:rsid w:val="002E6D86"/>
    <w:rsid w:val="002F6935"/>
    <w:rsid w:val="00316664"/>
    <w:rsid w:val="003204B8"/>
    <w:rsid w:val="00322502"/>
    <w:rsid w:val="0033692F"/>
    <w:rsid w:val="00366375"/>
    <w:rsid w:val="003A04E7"/>
    <w:rsid w:val="003A68ED"/>
    <w:rsid w:val="003A6E1A"/>
    <w:rsid w:val="003B2172"/>
    <w:rsid w:val="003C02B9"/>
    <w:rsid w:val="003C26CB"/>
    <w:rsid w:val="003C3543"/>
    <w:rsid w:val="003C54D9"/>
    <w:rsid w:val="003C7127"/>
    <w:rsid w:val="003E746A"/>
    <w:rsid w:val="00405613"/>
    <w:rsid w:val="0040617D"/>
    <w:rsid w:val="00407D92"/>
    <w:rsid w:val="00422010"/>
    <w:rsid w:val="0043039E"/>
    <w:rsid w:val="004343E4"/>
    <w:rsid w:val="0044519B"/>
    <w:rsid w:val="00457AB1"/>
    <w:rsid w:val="00457BC0"/>
    <w:rsid w:val="00462996"/>
    <w:rsid w:val="004909B5"/>
    <w:rsid w:val="004A1D15"/>
    <w:rsid w:val="004B0818"/>
    <w:rsid w:val="004B4CAD"/>
    <w:rsid w:val="004C3DF1"/>
    <w:rsid w:val="004D2E36"/>
    <w:rsid w:val="004E33E5"/>
    <w:rsid w:val="00503AB6"/>
    <w:rsid w:val="005047C5"/>
    <w:rsid w:val="00531C82"/>
    <w:rsid w:val="00533FC1"/>
    <w:rsid w:val="00535A4C"/>
    <w:rsid w:val="0054564B"/>
    <w:rsid w:val="00545A13"/>
    <w:rsid w:val="00546343"/>
    <w:rsid w:val="00557CD3"/>
    <w:rsid w:val="005600D3"/>
    <w:rsid w:val="00560D3C"/>
    <w:rsid w:val="00567DE0"/>
    <w:rsid w:val="005735A5"/>
    <w:rsid w:val="00584A7E"/>
    <w:rsid w:val="005C25A0"/>
    <w:rsid w:val="005D230D"/>
    <w:rsid w:val="006011B8"/>
    <w:rsid w:val="00602F7D"/>
    <w:rsid w:val="00605952"/>
    <w:rsid w:val="00620677"/>
    <w:rsid w:val="00624032"/>
    <w:rsid w:val="00645A56"/>
    <w:rsid w:val="006532DF"/>
    <w:rsid w:val="0065579D"/>
    <w:rsid w:val="00656063"/>
    <w:rsid w:val="00663792"/>
    <w:rsid w:val="0067046C"/>
    <w:rsid w:val="00677638"/>
    <w:rsid w:val="00680EB4"/>
    <w:rsid w:val="0068446F"/>
    <w:rsid w:val="00691B23"/>
    <w:rsid w:val="00696CAD"/>
    <w:rsid w:val="006A5E0B"/>
    <w:rsid w:val="006C3797"/>
    <w:rsid w:val="006C3904"/>
    <w:rsid w:val="006E4337"/>
    <w:rsid w:val="006E7D6E"/>
    <w:rsid w:val="00701186"/>
    <w:rsid w:val="00707BE1"/>
    <w:rsid w:val="007238EB"/>
    <w:rsid w:val="007317C3"/>
    <w:rsid w:val="00735257"/>
    <w:rsid w:val="0073538B"/>
    <w:rsid w:val="00766889"/>
    <w:rsid w:val="00766A0D"/>
    <w:rsid w:val="00767F8C"/>
    <w:rsid w:val="0077245B"/>
    <w:rsid w:val="00774427"/>
    <w:rsid w:val="00780B67"/>
    <w:rsid w:val="007B704F"/>
    <w:rsid w:val="007D0246"/>
    <w:rsid w:val="007E2523"/>
    <w:rsid w:val="007F5873"/>
    <w:rsid w:val="007F612D"/>
    <w:rsid w:val="008133DE"/>
    <w:rsid w:val="00815F94"/>
    <w:rsid w:val="008160A9"/>
    <w:rsid w:val="008224E2"/>
    <w:rsid w:val="00825DC9"/>
    <w:rsid w:val="0082676D"/>
    <w:rsid w:val="0083661A"/>
    <w:rsid w:val="00846F1F"/>
    <w:rsid w:val="00864044"/>
    <w:rsid w:val="00872E19"/>
    <w:rsid w:val="00876DA1"/>
    <w:rsid w:val="00877F10"/>
    <w:rsid w:val="00882091"/>
    <w:rsid w:val="00893E75"/>
    <w:rsid w:val="008C2F62"/>
    <w:rsid w:val="008D020E"/>
    <w:rsid w:val="008F36E4"/>
    <w:rsid w:val="009553EC"/>
    <w:rsid w:val="00956A49"/>
    <w:rsid w:val="00982766"/>
    <w:rsid w:val="009852C4"/>
    <w:rsid w:val="0099583E"/>
    <w:rsid w:val="009A0242"/>
    <w:rsid w:val="009A59ED"/>
    <w:rsid w:val="009C5642"/>
    <w:rsid w:val="009C5EC7"/>
    <w:rsid w:val="009C6373"/>
    <w:rsid w:val="009E13C3"/>
    <w:rsid w:val="009E6A30"/>
    <w:rsid w:val="009F29EB"/>
    <w:rsid w:val="00A001A0"/>
    <w:rsid w:val="00A038E0"/>
    <w:rsid w:val="00A06CCE"/>
    <w:rsid w:val="00A12C83"/>
    <w:rsid w:val="00A17B1B"/>
    <w:rsid w:val="00A31AAC"/>
    <w:rsid w:val="00A32905"/>
    <w:rsid w:val="00A36C95"/>
    <w:rsid w:val="00A37DE3"/>
    <w:rsid w:val="00A452CA"/>
    <w:rsid w:val="00A472EE"/>
    <w:rsid w:val="00A519D1"/>
    <w:rsid w:val="00A52596"/>
    <w:rsid w:val="00A60859"/>
    <w:rsid w:val="00A64B0A"/>
    <w:rsid w:val="00A652B4"/>
    <w:rsid w:val="00A65C50"/>
    <w:rsid w:val="00AA3CD4"/>
    <w:rsid w:val="00AA41B3"/>
    <w:rsid w:val="00AB1ED6"/>
    <w:rsid w:val="00AB397D"/>
    <w:rsid w:val="00AB638A"/>
    <w:rsid w:val="00AB6E43"/>
    <w:rsid w:val="00AC1010"/>
    <w:rsid w:val="00AC1349"/>
    <w:rsid w:val="00AE3ABC"/>
    <w:rsid w:val="00AF24BB"/>
    <w:rsid w:val="00AF3016"/>
    <w:rsid w:val="00B01A8C"/>
    <w:rsid w:val="00B02E7C"/>
    <w:rsid w:val="00B13E02"/>
    <w:rsid w:val="00B22D71"/>
    <w:rsid w:val="00B22FE6"/>
    <w:rsid w:val="00B3033D"/>
    <w:rsid w:val="00B42EF0"/>
    <w:rsid w:val="00B45227"/>
    <w:rsid w:val="00B524DC"/>
    <w:rsid w:val="00B62087"/>
    <w:rsid w:val="00B62F41"/>
    <w:rsid w:val="00B63792"/>
    <w:rsid w:val="00B760E1"/>
    <w:rsid w:val="00BA1AB3"/>
    <w:rsid w:val="00BA6421"/>
    <w:rsid w:val="00BB4FEC"/>
    <w:rsid w:val="00BC402F"/>
    <w:rsid w:val="00BE0C20"/>
    <w:rsid w:val="00BE13EF"/>
    <w:rsid w:val="00BE40A5"/>
    <w:rsid w:val="00BE6454"/>
    <w:rsid w:val="00BF75D4"/>
    <w:rsid w:val="00C069B5"/>
    <w:rsid w:val="00C10283"/>
    <w:rsid w:val="00C1031E"/>
    <w:rsid w:val="00C118EC"/>
    <w:rsid w:val="00C22886"/>
    <w:rsid w:val="00C25C8F"/>
    <w:rsid w:val="00C263C6"/>
    <w:rsid w:val="00C345C6"/>
    <w:rsid w:val="00C635B6"/>
    <w:rsid w:val="00C84097"/>
    <w:rsid w:val="00C84F11"/>
    <w:rsid w:val="00C91DEC"/>
    <w:rsid w:val="00CB002D"/>
    <w:rsid w:val="00CB1655"/>
    <w:rsid w:val="00CB3665"/>
    <w:rsid w:val="00CB429B"/>
    <w:rsid w:val="00CC12E9"/>
    <w:rsid w:val="00CC2AAA"/>
    <w:rsid w:val="00CD093E"/>
    <w:rsid w:val="00CD1556"/>
    <w:rsid w:val="00CD1FD7"/>
    <w:rsid w:val="00CE3FE4"/>
    <w:rsid w:val="00CE589E"/>
    <w:rsid w:val="00CE5AC7"/>
    <w:rsid w:val="00CF0BBB"/>
    <w:rsid w:val="00CF52C0"/>
    <w:rsid w:val="00CF5CAE"/>
    <w:rsid w:val="00D01C6D"/>
    <w:rsid w:val="00D1283A"/>
    <w:rsid w:val="00D17979"/>
    <w:rsid w:val="00D2075F"/>
    <w:rsid w:val="00D37E12"/>
    <w:rsid w:val="00D40416"/>
    <w:rsid w:val="00D40553"/>
    <w:rsid w:val="00D45798"/>
    <w:rsid w:val="00D4782A"/>
    <w:rsid w:val="00D637D2"/>
    <w:rsid w:val="00D7603E"/>
    <w:rsid w:val="00D90124"/>
    <w:rsid w:val="00D90D23"/>
    <w:rsid w:val="00D9392F"/>
    <w:rsid w:val="00DA41F5"/>
    <w:rsid w:val="00DA41FC"/>
    <w:rsid w:val="00DB4568"/>
    <w:rsid w:val="00DB7E1B"/>
    <w:rsid w:val="00DC1D81"/>
    <w:rsid w:val="00E451EA"/>
    <w:rsid w:val="00E57F4B"/>
    <w:rsid w:val="00E63889"/>
    <w:rsid w:val="00E71C8D"/>
    <w:rsid w:val="00E72360"/>
    <w:rsid w:val="00E972A7"/>
    <w:rsid w:val="00EB2F55"/>
    <w:rsid w:val="00EB3E91"/>
    <w:rsid w:val="00EC6894"/>
    <w:rsid w:val="00ED0959"/>
    <w:rsid w:val="00ED6B12"/>
    <w:rsid w:val="00EE2E54"/>
    <w:rsid w:val="00EF2AA5"/>
    <w:rsid w:val="00EF326D"/>
    <w:rsid w:val="00EF53FE"/>
    <w:rsid w:val="00F2643C"/>
    <w:rsid w:val="00F27E7F"/>
    <w:rsid w:val="00F3669D"/>
    <w:rsid w:val="00F405F8"/>
    <w:rsid w:val="00F45B5A"/>
    <w:rsid w:val="00F4700F"/>
    <w:rsid w:val="00F54809"/>
    <w:rsid w:val="00F573EA"/>
    <w:rsid w:val="00F57E9D"/>
    <w:rsid w:val="00FA6528"/>
    <w:rsid w:val="00FC6387"/>
    <w:rsid w:val="00FD70A7"/>
    <w:rsid w:val="00FD7338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59CFF1"/>
  <w15:chartTrackingRefBased/>
  <w15:docId w15:val="{205E6ACB-5E9F-0C48-8662-0BD5BA18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77245B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345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5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prress.org/index.php/PCBM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109AE-CD5B-4B55-AD93-DF5F3E2AD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4849735</vt:i4>
      </vt:variant>
      <vt:variant>
        <vt:i4>0</vt:i4>
      </vt:variant>
      <vt:variant>
        <vt:i4>0</vt:i4>
      </vt:variant>
      <vt:variant>
        <vt:i4>5</vt:i4>
      </vt:variant>
      <vt:variant>
        <vt:lpwstr>https://www.ikprress.org/index.php/PCBMB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6</cp:revision>
  <dcterms:created xsi:type="dcterms:W3CDTF">2025-07-04T15:45:00Z</dcterms:created>
  <dcterms:modified xsi:type="dcterms:W3CDTF">2025-07-16T10:45:00Z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33bff2bd-30d4-4da2-9891-c5e3f1ee955c</vt:lpwstr>
  </property>
</Properties>
</file>