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1D9D6" w14:textId="77777777" w:rsidR="009238C0" w:rsidRPr="009238C0" w:rsidRDefault="009238C0" w:rsidP="009238C0">
      <w:pPr>
        <w:jc w:val="center"/>
        <w:rPr>
          <w:rFonts w:ascii="Times New Roman" w:hAnsi="Times New Roman" w:cs="Times New Roman"/>
          <w:b/>
          <w:bCs/>
          <w:i/>
          <w:iCs/>
          <w:sz w:val="28"/>
          <w:szCs w:val="28"/>
          <w:u w:val="single"/>
          <w:lang w:val="en-US"/>
        </w:rPr>
      </w:pPr>
      <w:r w:rsidRPr="009238C0">
        <w:rPr>
          <w:rFonts w:ascii="Times New Roman" w:hAnsi="Times New Roman" w:cs="Times New Roman"/>
          <w:b/>
          <w:bCs/>
          <w:i/>
          <w:iCs/>
          <w:sz w:val="28"/>
          <w:szCs w:val="28"/>
          <w:u w:val="single"/>
          <w:lang w:val="en-US"/>
        </w:rPr>
        <w:t>Original Research Article</w:t>
      </w:r>
    </w:p>
    <w:p w14:paraId="5F586463" w14:textId="77777777" w:rsidR="009238C0" w:rsidRDefault="009238C0" w:rsidP="00507520">
      <w:pPr>
        <w:jc w:val="center"/>
        <w:rPr>
          <w:rFonts w:ascii="Times New Roman" w:hAnsi="Times New Roman" w:cs="Times New Roman"/>
          <w:b/>
          <w:bCs/>
          <w:sz w:val="28"/>
          <w:szCs w:val="28"/>
          <w:lang w:val="en-US"/>
        </w:rPr>
      </w:pPr>
    </w:p>
    <w:p w14:paraId="07D2F996" w14:textId="01F446F6" w:rsidR="007775FB" w:rsidRDefault="00CF73FC" w:rsidP="00507520">
      <w:pPr>
        <w:jc w:val="center"/>
        <w:rPr>
          <w:rFonts w:ascii="Times New Roman" w:hAnsi="Times New Roman" w:cs="Times New Roman"/>
          <w:b/>
          <w:bCs/>
          <w:sz w:val="28"/>
          <w:szCs w:val="28"/>
        </w:rPr>
      </w:pPr>
      <w:r w:rsidRPr="00D1435D">
        <w:rPr>
          <w:rFonts w:ascii="Times New Roman" w:hAnsi="Times New Roman" w:cs="Times New Roman"/>
          <w:b/>
          <w:bCs/>
          <w:sz w:val="28"/>
          <w:szCs w:val="28"/>
          <w:lang w:val="en-US"/>
        </w:rPr>
        <w:t xml:space="preserve">Evaluation of </w:t>
      </w:r>
      <w:r w:rsidR="00EF4B53" w:rsidRPr="00D1435D">
        <w:rPr>
          <w:rFonts w:ascii="Times New Roman" w:hAnsi="Times New Roman" w:cs="Times New Roman"/>
          <w:b/>
          <w:bCs/>
          <w:sz w:val="28"/>
          <w:szCs w:val="28"/>
        </w:rPr>
        <w:t>Genetic Diversity and Heterosis in Cotton (</w:t>
      </w:r>
      <w:r w:rsidR="00EF4B53" w:rsidRPr="00D1435D">
        <w:rPr>
          <w:rFonts w:ascii="Times New Roman" w:hAnsi="Times New Roman" w:cs="Times New Roman"/>
          <w:b/>
          <w:bCs/>
          <w:i/>
          <w:iCs/>
          <w:sz w:val="28"/>
          <w:szCs w:val="28"/>
        </w:rPr>
        <w:t>Gossypium hirsutum</w:t>
      </w:r>
      <w:r w:rsidR="00EF4B53" w:rsidRPr="00D1435D">
        <w:rPr>
          <w:rFonts w:ascii="Times New Roman" w:hAnsi="Times New Roman" w:cs="Times New Roman"/>
          <w:b/>
          <w:bCs/>
          <w:sz w:val="28"/>
          <w:szCs w:val="28"/>
        </w:rPr>
        <w:t xml:space="preserve"> L.) genotypes: A Comprehensive Study on Yield, Fibre Quality, and Breeding </w:t>
      </w:r>
      <w:r w:rsidR="00367BF8" w:rsidRPr="00367BF8">
        <w:rPr>
          <w:rFonts w:ascii="Times New Roman" w:hAnsi="Times New Roman" w:cs="Times New Roman"/>
          <w:b/>
          <w:bCs/>
          <w:sz w:val="28"/>
          <w:szCs w:val="28"/>
        </w:rPr>
        <w:t xml:space="preserve">Potential </w:t>
      </w:r>
    </w:p>
    <w:p w14:paraId="61BE2D32" w14:textId="77777777" w:rsidR="009238C0" w:rsidRPr="00D1435D" w:rsidRDefault="009238C0" w:rsidP="00507520">
      <w:pPr>
        <w:jc w:val="center"/>
        <w:rPr>
          <w:rFonts w:ascii="Times New Roman" w:hAnsi="Times New Roman" w:cs="Times New Roman"/>
          <w:b/>
          <w:bCs/>
          <w:sz w:val="36"/>
          <w:szCs w:val="36"/>
          <w:lang w:val="en-US"/>
        </w:rPr>
      </w:pPr>
    </w:p>
    <w:p w14:paraId="1CB69024" w14:textId="5F72CA60" w:rsidR="00A87D1E" w:rsidRPr="00D1435D" w:rsidRDefault="00A87D1E" w:rsidP="00A87D1E">
      <w:pPr>
        <w:jc w:val="center"/>
        <w:rPr>
          <w:rFonts w:ascii="Times New Roman" w:hAnsi="Times New Roman" w:cs="Times New Roman"/>
          <w:b/>
          <w:bCs/>
          <w:sz w:val="24"/>
          <w:szCs w:val="24"/>
          <w:lang w:val="en-US"/>
        </w:rPr>
      </w:pPr>
      <w:r w:rsidRPr="00D1435D">
        <w:rPr>
          <w:rFonts w:ascii="Times New Roman" w:hAnsi="Times New Roman" w:cs="Times New Roman"/>
          <w:b/>
          <w:bCs/>
          <w:sz w:val="24"/>
          <w:szCs w:val="24"/>
          <w:lang w:val="en-US"/>
        </w:rPr>
        <w:t>Abstract</w:t>
      </w:r>
    </w:p>
    <w:p w14:paraId="22C4687B" w14:textId="7E7D1C05" w:rsidR="00A87D1E" w:rsidRPr="00D1435D" w:rsidRDefault="00A87D1E"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study aimed to evaluate the genetic diversity, heterosis, and variability in cotton genotypes under the climatic conditions of Andhra Pradesh, India. A total of 11 test cross hybrids and 3 check varieties (US-7067, CRISTAL 369, and RASHI SWIFT) were evaluated for growth, yield, and fibre quality traits using Randomized Block Design (RBD). </w:t>
      </w:r>
      <w:r w:rsidR="00EF465D" w:rsidRPr="00D1435D">
        <w:rPr>
          <w:rFonts w:ascii="Times New Roman" w:hAnsi="Times New Roman" w:cs="Times New Roman"/>
          <w:sz w:val="24"/>
          <w:szCs w:val="24"/>
        </w:rPr>
        <w:t xml:space="preserve">Cluster analysis grouped the genotypes into three distinct clusters, highlighting significant genetic diversity among them. </w:t>
      </w:r>
      <w:r w:rsidRPr="00D1435D">
        <w:rPr>
          <w:rFonts w:ascii="Times New Roman" w:hAnsi="Times New Roman" w:cs="Times New Roman"/>
          <w:sz w:val="24"/>
          <w:szCs w:val="24"/>
        </w:rPr>
        <w:t xml:space="preserve">Heterosis analysis revealed that H-1357 exhibited the highest </w:t>
      </w:r>
      <w:bookmarkStart w:id="0" w:name="_GoBack"/>
      <w:bookmarkEnd w:id="0"/>
      <w:r w:rsidRPr="00D1435D">
        <w:rPr>
          <w:rFonts w:ascii="Times New Roman" w:hAnsi="Times New Roman" w:cs="Times New Roman"/>
          <w:sz w:val="24"/>
          <w:szCs w:val="24"/>
        </w:rPr>
        <w:t xml:space="preserve">positive heterosis for traits such as plant height (30.00%), number of bolls (71.77%), yield per plot (20.20%), and lint weight (25.23%), making it a superior genotype for commercial breeding. Variability analysis indicated that number of bolls (NB) and monopodial branches (MP) had high GCV (20.66% and 21.81%) and PCV (22.90% and 36.38%), suggesting a strong potential for genetic improvement. Path analysis identified yield per plant (YPL), lint weight (LW), and boll weight (BW) as the most influential traits for yield improvement, with high direct effects on yield per plot (YPO). The results suggest that H-1357 and H-1349 are the most promising hybrids for further breeding and commercial cultivation. These findings provide valuable insights for cotton improvement programs, focusing on yield enhancement, fibre quality, and genetic stability. </w:t>
      </w:r>
    </w:p>
    <w:p w14:paraId="3AF4FA1F" w14:textId="5762E8B8" w:rsidR="00A87D1E" w:rsidRDefault="00A87D1E" w:rsidP="00507520">
      <w:pPr>
        <w:spacing w:line="360" w:lineRule="auto"/>
        <w:jc w:val="center"/>
        <w:rPr>
          <w:rFonts w:ascii="Times New Roman" w:hAnsi="Times New Roman" w:cs="Times New Roman"/>
          <w:i/>
          <w:iCs/>
          <w:sz w:val="24"/>
          <w:szCs w:val="24"/>
        </w:rPr>
      </w:pPr>
      <w:r w:rsidRPr="00D1435D">
        <w:rPr>
          <w:rFonts w:ascii="Times New Roman" w:eastAsia="Times New Roman" w:hAnsi="Times New Roman" w:cs="Times New Roman"/>
          <w:b/>
          <w:bCs/>
          <w:i/>
          <w:iCs/>
          <w:color w:val="000000"/>
          <w:sz w:val="24"/>
          <w:szCs w:val="24"/>
        </w:rPr>
        <w:t xml:space="preserve">Keywords: </w:t>
      </w:r>
      <w:r w:rsidRPr="00D1435D">
        <w:rPr>
          <w:rFonts w:ascii="Times New Roman" w:hAnsi="Times New Roman" w:cs="Times New Roman"/>
          <w:i/>
          <w:iCs/>
          <w:sz w:val="24"/>
          <w:szCs w:val="24"/>
        </w:rPr>
        <w:t>Cotton genotypes, heterosis, cluster analysis, genetic variability, yield traits, path analysis</w:t>
      </w:r>
    </w:p>
    <w:p w14:paraId="05DE4902" w14:textId="77777777" w:rsidR="00C92EEF" w:rsidRPr="00D1435D" w:rsidRDefault="00C92EEF" w:rsidP="00507520">
      <w:pPr>
        <w:spacing w:line="360" w:lineRule="auto"/>
        <w:jc w:val="center"/>
        <w:rPr>
          <w:rFonts w:ascii="Times New Roman" w:eastAsia="Times New Roman" w:hAnsi="Times New Roman" w:cs="Times New Roman"/>
          <w:i/>
          <w:iCs/>
          <w:color w:val="000000"/>
          <w:sz w:val="24"/>
          <w:szCs w:val="24"/>
        </w:rPr>
      </w:pPr>
    </w:p>
    <w:p w14:paraId="3BF19B9D" w14:textId="323D76C8" w:rsidR="00CF73FC" w:rsidRPr="00D1435D" w:rsidRDefault="00191283" w:rsidP="00507520">
      <w:pPr>
        <w:pStyle w:val="ListParagraph"/>
        <w:numPr>
          <w:ilvl w:val="0"/>
          <w:numId w:val="13"/>
        </w:numPr>
        <w:spacing w:after="0" w:line="360" w:lineRule="auto"/>
        <w:jc w:val="both"/>
        <w:rPr>
          <w:rFonts w:ascii="Times New Roman" w:hAnsi="Times New Roman" w:cs="Times New Roman"/>
          <w:b/>
          <w:bCs/>
          <w:sz w:val="24"/>
          <w:szCs w:val="24"/>
          <w:lang w:val="en-US"/>
        </w:rPr>
      </w:pPr>
      <w:r w:rsidRPr="00D1435D">
        <w:rPr>
          <w:rFonts w:ascii="Times New Roman" w:hAnsi="Times New Roman" w:cs="Times New Roman"/>
          <w:b/>
          <w:bCs/>
          <w:sz w:val="24"/>
          <w:szCs w:val="24"/>
          <w:lang w:val="en-US"/>
        </w:rPr>
        <w:t>Introduction:</w:t>
      </w:r>
    </w:p>
    <w:p w14:paraId="42278C8B" w14:textId="22ACF469" w:rsidR="00A87D1E" w:rsidRPr="00D1435D" w:rsidRDefault="00EF465D"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Cotton (</w:t>
      </w:r>
      <w:r w:rsidRPr="00D1435D">
        <w:rPr>
          <w:rStyle w:val="Emphasis"/>
          <w:rFonts w:ascii="Times New Roman" w:hAnsi="Times New Roman" w:cs="Times New Roman"/>
          <w:sz w:val="24"/>
          <w:szCs w:val="24"/>
        </w:rPr>
        <w:t>Gossypium</w:t>
      </w:r>
      <w:r w:rsidRPr="00D1435D">
        <w:rPr>
          <w:rFonts w:ascii="Times New Roman" w:hAnsi="Times New Roman" w:cs="Times New Roman"/>
          <w:sz w:val="24"/>
          <w:szCs w:val="24"/>
        </w:rPr>
        <w:t xml:space="preserve"> spp.) is one of the most important fibre crops globally, serving as a key raw material for the textile industry. </w:t>
      </w:r>
      <w:r w:rsidR="00843A99" w:rsidRPr="00D1435D">
        <w:rPr>
          <w:rFonts w:ascii="Times New Roman" w:hAnsi="Times New Roman" w:cs="Times New Roman"/>
          <w:sz w:val="24"/>
          <w:szCs w:val="24"/>
        </w:rPr>
        <w:t xml:space="preserve">Cotton, often referred to as the "King of Fibres" holds the highest economic value among all cash crops in India. It is the most significant cash and commercial crop, supplying nearly 75% of the raw material required by the Indian textile </w:t>
      </w:r>
      <w:r w:rsidR="00843A99" w:rsidRPr="00D1435D">
        <w:rPr>
          <w:rFonts w:ascii="Times New Roman" w:hAnsi="Times New Roman" w:cs="Times New Roman"/>
          <w:sz w:val="24"/>
          <w:szCs w:val="24"/>
        </w:rPr>
        <w:lastRenderedPageBreak/>
        <w:t>industry. The textile sector, which is India's leading export industry, generates revenue exceeding $</w:t>
      </w:r>
      <w:r w:rsidR="00694887" w:rsidRPr="00D1435D">
        <w:rPr>
          <w:rFonts w:ascii="Times New Roman" w:hAnsi="Times New Roman" w:cs="Times New Roman"/>
          <w:sz w:val="24"/>
          <w:szCs w:val="24"/>
        </w:rPr>
        <w:t>10</w:t>
      </w:r>
      <w:r w:rsidR="00843A99" w:rsidRPr="00D1435D">
        <w:rPr>
          <w:rFonts w:ascii="Times New Roman" w:hAnsi="Times New Roman" w:cs="Times New Roman"/>
          <w:sz w:val="24"/>
          <w:szCs w:val="24"/>
        </w:rPr>
        <w:t>.</w:t>
      </w:r>
      <w:r w:rsidR="00694887" w:rsidRPr="00D1435D">
        <w:rPr>
          <w:rFonts w:ascii="Times New Roman" w:hAnsi="Times New Roman" w:cs="Times New Roman"/>
          <w:sz w:val="24"/>
          <w:szCs w:val="24"/>
        </w:rPr>
        <w:t>78</w:t>
      </w:r>
      <w:r w:rsidR="00843A99" w:rsidRPr="00D1435D">
        <w:rPr>
          <w:rFonts w:ascii="Times New Roman" w:hAnsi="Times New Roman" w:cs="Times New Roman"/>
          <w:sz w:val="24"/>
          <w:szCs w:val="24"/>
        </w:rPr>
        <w:t xml:space="preserve"> billion</w:t>
      </w:r>
      <w:r w:rsidR="00694887" w:rsidRPr="00D1435D">
        <w:rPr>
          <w:rFonts w:ascii="Times New Roman" w:hAnsi="Times New Roman" w:cs="Times New Roman"/>
          <w:sz w:val="24"/>
          <w:szCs w:val="24"/>
        </w:rPr>
        <w:t xml:space="preserve"> in 2021-22</w:t>
      </w:r>
      <w:r w:rsidR="00843A99" w:rsidRPr="00D1435D">
        <w:rPr>
          <w:rFonts w:ascii="Times New Roman" w:hAnsi="Times New Roman" w:cs="Times New Roman"/>
          <w:sz w:val="24"/>
          <w:szCs w:val="24"/>
        </w:rPr>
        <w:t xml:space="preserve">, earning cotton the nickname "White Gold". </w:t>
      </w:r>
      <w:r w:rsidR="00B211AF" w:rsidRPr="00D1435D">
        <w:rPr>
          <w:rFonts w:ascii="Times New Roman" w:hAnsi="Times New Roman" w:cs="Times New Roman"/>
          <w:sz w:val="24"/>
          <w:szCs w:val="24"/>
        </w:rPr>
        <w:t xml:space="preserve">Cotton, a member of the genus </w:t>
      </w:r>
      <w:r w:rsidR="00B211AF" w:rsidRPr="00D1435D">
        <w:rPr>
          <w:rStyle w:val="Emphasis"/>
          <w:rFonts w:ascii="Times New Roman" w:hAnsi="Times New Roman" w:cs="Times New Roman"/>
          <w:sz w:val="24"/>
          <w:szCs w:val="24"/>
        </w:rPr>
        <w:t>Gossypium</w:t>
      </w:r>
      <w:r w:rsidR="00B211AF" w:rsidRPr="00D1435D">
        <w:rPr>
          <w:rFonts w:ascii="Times New Roman" w:hAnsi="Times New Roman" w:cs="Times New Roman"/>
          <w:sz w:val="24"/>
          <w:szCs w:val="24"/>
        </w:rPr>
        <w:t xml:space="preserve"> within the tribe </w:t>
      </w:r>
      <w:proofErr w:type="spellStart"/>
      <w:r w:rsidR="00B211AF" w:rsidRPr="00D1435D">
        <w:rPr>
          <w:rFonts w:ascii="Times New Roman" w:hAnsi="Times New Roman" w:cs="Times New Roman"/>
          <w:sz w:val="24"/>
          <w:szCs w:val="24"/>
        </w:rPr>
        <w:t>Gossypieae</w:t>
      </w:r>
      <w:proofErr w:type="spellEnd"/>
      <w:r w:rsidR="00B211AF" w:rsidRPr="00D1435D">
        <w:rPr>
          <w:rFonts w:ascii="Times New Roman" w:hAnsi="Times New Roman" w:cs="Times New Roman"/>
          <w:sz w:val="24"/>
          <w:szCs w:val="24"/>
        </w:rPr>
        <w:t xml:space="preserve"> and the family </w:t>
      </w:r>
      <w:proofErr w:type="spellStart"/>
      <w:r w:rsidR="00B211AF" w:rsidRPr="00D1435D">
        <w:rPr>
          <w:rFonts w:ascii="Times New Roman" w:hAnsi="Times New Roman" w:cs="Times New Roman"/>
          <w:sz w:val="24"/>
          <w:szCs w:val="24"/>
        </w:rPr>
        <w:t>Malvaceae</w:t>
      </w:r>
      <w:proofErr w:type="spellEnd"/>
      <w:r w:rsidR="00B211AF" w:rsidRPr="00D1435D">
        <w:rPr>
          <w:rFonts w:ascii="Times New Roman" w:hAnsi="Times New Roman" w:cs="Times New Roman"/>
          <w:sz w:val="24"/>
          <w:szCs w:val="24"/>
        </w:rPr>
        <w:t xml:space="preserve">, includes four primary cultivated species: </w:t>
      </w:r>
      <w:r w:rsidR="00B211AF" w:rsidRPr="00D1435D">
        <w:rPr>
          <w:rStyle w:val="Emphasis"/>
          <w:rFonts w:ascii="Times New Roman" w:hAnsi="Times New Roman" w:cs="Times New Roman"/>
          <w:sz w:val="24"/>
          <w:szCs w:val="24"/>
        </w:rPr>
        <w:t xml:space="preserve">Gossypium </w:t>
      </w:r>
      <w:proofErr w:type="spellStart"/>
      <w:r w:rsidR="00B211AF" w:rsidRPr="00D1435D">
        <w:rPr>
          <w:rStyle w:val="Emphasis"/>
          <w:rFonts w:ascii="Times New Roman" w:hAnsi="Times New Roman" w:cs="Times New Roman"/>
          <w:sz w:val="24"/>
          <w:szCs w:val="24"/>
        </w:rPr>
        <w:t>herbaceum</w:t>
      </w:r>
      <w:proofErr w:type="spellEnd"/>
      <w:r w:rsidR="00B211AF" w:rsidRPr="00D1435D">
        <w:rPr>
          <w:rFonts w:ascii="Times New Roman" w:hAnsi="Times New Roman" w:cs="Times New Roman"/>
          <w:sz w:val="24"/>
          <w:szCs w:val="24"/>
        </w:rPr>
        <w:t xml:space="preserve"> L., </w:t>
      </w:r>
      <w:r w:rsidR="00B211AF" w:rsidRPr="00D1435D">
        <w:rPr>
          <w:rStyle w:val="Emphasis"/>
          <w:rFonts w:ascii="Times New Roman" w:hAnsi="Times New Roman" w:cs="Times New Roman"/>
          <w:sz w:val="24"/>
          <w:szCs w:val="24"/>
        </w:rPr>
        <w:t>G. arboreum</w:t>
      </w:r>
      <w:r w:rsidR="00B211AF" w:rsidRPr="00D1435D">
        <w:rPr>
          <w:rFonts w:ascii="Times New Roman" w:hAnsi="Times New Roman" w:cs="Times New Roman"/>
          <w:sz w:val="24"/>
          <w:szCs w:val="24"/>
        </w:rPr>
        <w:t xml:space="preserve"> L., </w:t>
      </w:r>
      <w:r w:rsidR="00B211AF" w:rsidRPr="00D1435D">
        <w:rPr>
          <w:rStyle w:val="Emphasis"/>
          <w:rFonts w:ascii="Times New Roman" w:hAnsi="Times New Roman" w:cs="Times New Roman"/>
          <w:sz w:val="24"/>
          <w:szCs w:val="24"/>
        </w:rPr>
        <w:t>G. hirsutum</w:t>
      </w:r>
      <w:r w:rsidR="00B211AF" w:rsidRPr="00D1435D">
        <w:rPr>
          <w:rFonts w:ascii="Times New Roman" w:hAnsi="Times New Roman" w:cs="Times New Roman"/>
          <w:sz w:val="24"/>
          <w:szCs w:val="24"/>
        </w:rPr>
        <w:t xml:space="preserve"> L., and </w:t>
      </w:r>
      <w:r w:rsidR="00B211AF" w:rsidRPr="00D1435D">
        <w:rPr>
          <w:rStyle w:val="Emphasis"/>
          <w:rFonts w:ascii="Times New Roman" w:hAnsi="Times New Roman" w:cs="Times New Roman"/>
          <w:sz w:val="24"/>
          <w:szCs w:val="24"/>
        </w:rPr>
        <w:t>G. barbadense</w:t>
      </w:r>
      <w:r w:rsidR="00B211AF" w:rsidRPr="00D1435D">
        <w:rPr>
          <w:rFonts w:ascii="Times New Roman" w:hAnsi="Times New Roman" w:cs="Times New Roman"/>
          <w:sz w:val="24"/>
          <w:szCs w:val="24"/>
        </w:rPr>
        <w:t xml:space="preserve"> L. </w:t>
      </w:r>
      <w:r w:rsidRPr="00D1435D">
        <w:rPr>
          <w:rFonts w:ascii="Times New Roman" w:hAnsi="Times New Roman" w:cs="Times New Roman"/>
          <w:sz w:val="24"/>
          <w:szCs w:val="24"/>
        </w:rPr>
        <w:t>India is unique in cultivating all four species of domesticated cotton.</w:t>
      </w:r>
      <w:r w:rsidR="00843A99" w:rsidRPr="00D1435D">
        <w:rPr>
          <w:rFonts w:ascii="Times New Roman" w:hAnsi="Times New Roman" w:cs="Times New Roman"/>
          <w:sz w:val="24"/>
          <w:szCs w:val="24"/>
        </w:rPr>
        <w:t xml:space="preserve"> Apart from its primary use as a fibre crop, cotton is a multipurpose crop, yielding valuable by-products such as cotton seed oil, oil cake, hulls, and linters, which contribute to various industries. Globally, cotton is grown in tropical and subtropical regions, with major producers including </w:t>
      </w:r>
      <w:r w:rsidR="00843A99" w:rsidRPr="00D1435D">
        <w:rPr>
          <w:rStyle w:val="Strong"/>
          <w:rFonts w:ascii="Times New Roman" w:hAnsi="Times New Roman" w:cs="Times New Roman"/>
          <w:b w:val="0"/>
          <w:bCs w:val="0"/>
          <w:sz w:val="24"/>
          <w:szCs w:val="24"/>
        </w:rPr>
        <w:t>India, China, the United States, and Brazil</w:t>
      </w:r>
      <w:r w:rsidR="00843A99" w:rsidRPr="00D1435D">
        <w:rPr>
          <w:rFonts w:ascii="Times New Roman" w:hAnsi="Times New Roman" w:cs="Times New Roman"/>
          <w:b/>
          <w:bCs/>
          <w:sz w:val="24"/>
          <w:szCs w:val="24"/>
        </w:rPr>
        <w:t>.</w:t>
      </w:r>
      <w:r w:rsidR="00843A99" w:rsidRPr="00D1435D">
        <w:rPr>
          <w:rFonts w:ascii="Times New Roman" w:hAnsi="Times New Roman" w:cs="Times New Roman"/>
          <w:sz w:val="24"/>
          <w:szCs w:val="24"/>
        </w:rPr>
        <w:t xml:space="preserve"> India ranks among the top cotton-producing countries, contributing significantly to global fibre demand.</w:t>
      </w:r>
      <w:r w:rsidR="00A9173B" w:rsidRPr="00D1435D">
        <w:rPr>
          <w:rFonts w:ascii="Times New Roman" w:hAnsi="Times New Roman" w:cs="Times New Roman"/>
          <w:sz w:val="24"/>
          <w:szCs w:val="24"/>
        </w:rPr>
        <w:t xml:space="preserve"> As of the 2023/24 marketing year, global cotton production is projected at approximately </w:t>
      </w:r>
      <w:r w:rsidR="00A9173B" w:rsidRPr="00D1435D">
        <w:rPr>
          <w:rStyle w:val="Strong"/>
          <w:rFonts w:ascii="Times New Roman" w:hAnsi="Times New Roman" w:cs="Times New Roman"/>
          <w:b w:val="0"/>
          <w:bCs w:val="0"/>
          <w:sz w:val="24"/>
          <w:szCs w:val="24"/>
        </w:rPr>
        <w:t>118.29 million 480-pound bales</w:t>
      </w:r>
      <w:r w:rsidR="00A9173B" w:rsidRPr="00D1435D">
        <w:rPr>
          <w:rFonts w:ascii="Times New Roman" w:hAnsi="Times New Roman" w:cs="Times New Roman"/>
          <w:sz w:val="24"/>
          <w:szCs w:val="24"/>
        </w:rPr>
        <w:t xml:space="preserve">. </w:t>
      </w:r>
      <w:r w:rsidR="00B211AF" w:rsidRPr="00D1435D">
        <w:rPr>
          <w:rFonts w:ascii="Times New Roman" w:hAnsi="Times New Roman" w:cs="Times New Roman"/>
          <w:sz w:val="24"/>
          <w:szCs w:val="24"/>
        </w:rPr>
        <w:t xml:space="preserve">India ranks as the world's second-leading producer of cotton, accounting for approximately 22% of global output, with production estimated at 25.4 million bales weighing 480 pounds each (FAS-USDA, 2023–24). </w:t>
      </w:r>
      <w:r w:rsidR="00A9173B" w:rsidRPr="00D1435D">
        <w:rPr>
          <w:rFonts w:ascii="Times New Roman" w:hAnsi="Times New Roman" w:cs="Times New Roman"/>
          <w:sz w:val="24"/>
          <w:szCs w:val="24"/>
        </w:rPr>
        <w:t xml:space="preserve">In the state of Andhra Pradesh, India, cotton production for the 2023/24 season is estimated at </w:t>
      </w:r>
      <w:r w:rsidR="00A9173B" w:rsidRPr="00D1435D">
        <w:rPr>
          <w:rStyle w:val="Strong"/>
          <w:rFonts w:ascii="Times New Roman" w:hAnsi="Times New Roman" w:cs="Times New Roman"/>
          <w:b w:val="0"/>
          <w:bCs w:val="0"/>
          <w:sz w:val="24"/>
          <w:szCs w:val="24"/>
        </w:rPr>
        <w:t>12 lakh bales</w:t>
      </w:r>
      <w:r w:rsidR="00A9173B" w:rsidRPr="00D1435D">
        <w:rPr>
          <w:rFonts w:ascii="Times New Roman" w:hAnsi="Times New Roman" w:cs="Times New Roman"/>
          <w:sz w:val="24"/>
          <w:szCs w:val="24"/>
        </w:rPr>
        <w:t xml:space="preserve"> (1.2 million bales) (</w:t>
      </w:r>
      <w:r w:rsidR="00A9173B" w:rsidRPr="00D1435D">
        <w:rPr>
          <w:rFonts w:ascii="Times New Roman" w:hAnsi="Times New Roman" w:cs="Times New Roman"/>
          <w:b/>
          <w:bCs/>
          <w:sz w:val="24"/>
          <w:szCs w:val="24"/>
        </w:rPr>
        <w:t>CAI report-2024-25</w:t>
      </w:r>
      <w:r w:rsidR="00A9173B" w:rsidRPr="00D1435D">
        <w:rPr>
          <w:rFonts w:ascii="Times New Roman" w:hAnsi="Times New Roman" w:cs="Times New Roman"/>
          <w:sz w:val="24"/>
          <w:szCs w:val="24"/>
        </w:rPr>
        <w:t>).</w:t>
      </w:r>
      <w:r w:rsidR="00843A99" w:rsidRPr="00D1435D">
        <w:rPr>
          <w:rFonts w:ascii="Times New Roman" w:hAnsi="Times New Roman" w:cs="Times New Roman"/>
          <w:sz w:val="24"/>
          <w:szCs w:val="24"/>
        </w:rPr>
        <w:t xml:space="preserve"> </w:t>
      </w:r>
      <w:r w:rsidR="00A9173B" w:rsidRPr="00D1435D">
        <w:rPr>
          <w:rFonts w:ascii="Times New Roman" w:hAnsi="Times New Roman" w:cs="Times New Roman"/>
          <w:color w:val="000000"/>
          <w:sz w:val="24"/>
          <w:szCs w:val="24"/>
          <w:shd w:val="clear" w:color="auto" w:fill="FFFFFF"/>
        </w:rPr>
        <w:t xml:space="preserve">India is a world pioneer in development and commercial cultivation of cotton </w:t>
      </w:r>
      <w:r w:rsidR="00CA4A37" w:rsidRPr="00D1435D">
        <w:rPr>
          <w:rFonts w:ascii="Times New Roman" w:hAnsi="Times New Roman" w:cs="Times New Roman"/>
          <w:color w:val="000000"/>
          <w:sz w:val="24"/>
          <w:szCs w:val="24"/>
          <w:shd w:val="clear" w:color="auto" w:fill="FFFFFF"/>
        </w:rPr>
        <w:t>genotype</w:t>
      </w:r>
      <w:r w:rsidR="00A9173B" w:rsidRPr="00D1435D">
        <w:rPr>
          <w:rFonts w:ascii="Times New Roman" w:hAnsi="Times New Roman" w:cs="Times New Roman"/>
          <w:color w:val="000000"/>
          <w:sz w:val="24"/>
          <w:szCs w:val="24"/>
          <w:shd w:val="clear" w:color="auto" w:fill="FFFFFF"/>
        </w:rPr>
        <w:t xml:space="preserve">s. </w:t>
      </w:r>
      <w:r w:rsidRPr="00D1435D">
        <w:rPr>
          <w:rFonts w:ascii="Times New Roman" w:hAnsi="Times New Roman" w:cs="Times New Roman"/>
          <w:sz w:val="24"/>
          <w:szCs w:val="24"/>
        </w:rPr>
        <w:t xml:space="preserve">The release of the world's first cotton genotype, H4, in 1970 marked a significant milestone. In the subsequent years, other countries also developed long-fibre, high-quality, and commercially viable cotton varieties, establishing their presence in the global genotype cotton market </w:t>
      </w:r>
      <w:r w:rsidRPr="00D1435D">
        <w:rPr>
          <w:rFonts w:ascii="Times New Roman" w:hAnsi="Times New Roman" w:cs="Times New Roman"/>
          <w:b/>
          <w:bCs/>
          <w:sz w:val="24"/>
          <w:szCs w:val="24"/>
        </w:rPr>
        <w:t>(</w:t>
      </w:r>
      <w:proofErr w:type="spellStart"/>
      <w:r w:rsidRPr="00D1435D">
        <w:rPr>
          <w:rFonts w:ascii="Times New Roman" w:hAnsi="Times New Roman" w:cs="Times New Roman"/>
          <w:b/>
          <w:bCs/>
          <w:sz w:val="24"/>
          <w:szCs w:val="24"/>
        </w:rPr>
        <w:t>Venkateshwarlu</w:t>
      </w:r>
      <w:proofErr w:type="spellEnd"/>
      <w:r w:rsidRPr="00D1435D">
        <w:rPr>
          <w:rFonts w:ascii="Times New Roman" w:hAnsi="Times New Roman" w:cs="Times New Roman"/>
          <w:b/>
          <w:bCs/>
          <w:sz w:val="24"/>
          <w:szCs w:val="24"/>
        </w:rPr>
        <w:t xml:space="preserve"> &amp; Da </w:t>
      </w:r>
      <w:proofErr w:type="spellStart"/>
      <w:r w:rsidRPr="00D1435D">
        <w:rPr>
          <w:rFonts w:ascii="Times New Roman" w:hAnsi="Times New Roman" w:cs="Times New Roman"/>
          <w:b/>
          <w:bCs/>
          <w:sz w:val="24"/>
          <w:szCs w:val="24"/>
        </w:rPr>
        <w:t>Corta</w:t>
      </w:r>
      <w:proofErr w:type="spellEnd"/>
      <w:r w:rsidRPr="00D1435D">
        <w:rPr>
          <w:rFonts w:ascii="Times New Roman" w:hAnsi="Times New Roman" w:cs="Times New Roman"/>
          <w:b/>
          <w:bCs/>
          <w:sz w:val="24"/>
          <w:szCs w:val="24"/>
        </w:rPr>
        <w:t>, 2001).</w:t>
      </w:r>
      <w:r w:rsidRPr="00D1435D">
        <w:rPr>
          <w:rFonts w:ascii="Times New Roman" w:hAnsi="Times New Roman" w:cs="Times New Roman"/>
          <w:sz w:val="24"/>
          <w:szCs w:val="24"/>
        </w:rPr>
        <w:t xml:space="preserve"> </w:t>
      </w:r>
      <w:r w:rsidR="00843A99" w:rsidRPr="00D1435D">
        <w:rPr>
          <w:rFonts w:ascii="Times New Roman" w:hAnsi="Times New Roman" w:cs="Times New Roman"/>
          <w:sz w:val="24"/>
          <w:szCs w:val="24"/>
        </w:rPr>
        <w:t xml:space="preserve">The crop is known for its adaptability to different climatic conditions and its economic importance in both agriculture and industry. Beyond its commercial significance, cotton plays a crucial role in employment generation, supporting millions of farmers, traders, and textile workers. Continuous advancements in </w:t>
      </w:r>
      <w:r w:rsidR="00843A99" w:rsidRPr="00D1435D">
        <w:rPr>
          <w:rStyle w:val="Strong"/>
          <w:rFonts w:ascii="Times New Roman" w:hAnsi="Times New Roman" w:cs="Times New Roman"/>
          <w:b w:val="0"/>
          <w:bCs w:val="0"/>
          <w:sz w:val="24"/>
          <w:szCs w:val="24"/>
        </w:rPr>
        <w:t>breeding, biotechnology, and agronomic practices</w:t>
      </w:r>
      <w:r w:rsidR="00843A99" w:rsidRPr="00D1435D">
        <w:rPr>
          <w:rFonts w:ascii="Times New Roman" w:hAnsi="Times New Roman" w:cs="Times New Roman"/>
          <w:sz w:val="24"/>
          <w:szCs w:val="24"/>
        </w:rPr>
        <w:t xml:space="preserve"> have enhanced cotton yield, fibre quality, and resistance to pests and diseases, ensuring its continued prominence in global agriculture. There ha</w:t>
      </w:r>
      <w:r w:rsidR="00F63AB2" w:rsidRPr="00D1435D">
        <w:rPr>
          <w:rFonts w:ascii="Times New Roman" w:hAnsi="Times New Roman" w:cs="Times New Roman"/>
          <w:sz w:val="24"/>
          <w:szCs w:val="24"/>
        </w:rPr>
        <w:t>d</w:t>
      </w:r>
      <w:r w:rsidR="00843A99" w:rsidRPr="00D1435D">
        <w:rPr>
          <w:rFonts w:ascii="Times New Roman" w:hAnsi="Times New Roman" w:cs="Times New Roman"/>
          <w:sz w:val="24"/>
          <w:szCs w:val="24"/>
        </w:rPr>
        <w:t xml:space="preserve"> been various advancements in the </w:t>
      </w:r>
      <w:r w:rsidR="00F63AB2" w:rsidRPr="00D1435D">
        <w:rPr>
          <w:rFonts w:ascii="Times New Roman" w:hAnsi="Times New Roman" w:cs="Times New Roman"/>
          <w:sz w:val="24"/>
          <w:szCs w:val="24"/>
        </w:rPr>
        <w:t xml:space="preserve">cultivation of cotton crop since the times </w:t>
      </w:r>
      <w:proofErr w:type="gramStart"/>
      <w:r w:rsidR="00F63AB2" w:rsidRPr="00D1435D">
        <w:rPr>
          <w:rFonts w:ascii="Times New Roman" w:hAnsi="Times New Roman" w:cs="Times New Roman"/>
          <w:sz w:val="24"/>
          <w:szCs w:val="24"/>
        </w:rPr>
        <w:t>effecting  the</w:t>
      </w:r>
      <w:proofErr w:type="gramEnd"/>
      <w:r w:rsidR="00F63AB2" w:rsidRPr="00D1435D">
        <w:rPr>
          <w:rFonts w:ascii="Times New Roman" w:hAnsi="Times New Roman" w:cs="Times New Roman"/>
          <w:sz w:val="24"/>
          <w:szCs w:val="24"/>
        </w:rPr>
        <w:t xml:space="preserve"> growth and yield such as the introduction of </w:t>
      </w:r>
      <w:proofErr w:type="spellStart"/>
      <w:r w:rsidR="00F63AB2" w:rsidRPr="00D1435D">
        <w:rPr>
          <w:rStyle w:val="Strong"/>
          <w:rFonts w:ascii="Times New Roman" w:hAnsi="Times New Roman" w:cs="Times New Roman"/>
          <w:b w:val="0"/>
          <w:bCs w:val="0"/>
          <w:sz w:val="24"/>
          <w:szCs w:val="24"/>
        </w:rPr>
        <w:t>Bt</w:t>
      </w:r>
      <w:proofErr w:type="spellEnd"/>
      <w:r w:rsidR="00F63AB2" w:rsidRPr="00D1435D">
        <w:rPr>
          <w:rStyle w:val="Strong"/>
          <w:rFonts w:ascii="Times New Roman" w:hAnsi="Times New Roman" w:cs="Times New Roman"/>
          <w:b w:val="0"/>
          <w:bCs w:val="0"/>
          <w:sz w:val="24"/>
          <w:szCs w:val="24"/>
        </w:rPr>
        <w:t xml:space="preserve"> cotton</w:t>
      </w:r>
      <w:r w:rsidR="00F63AB2" w:rsidRPr="00D1435D">
        <w:rPr>
          <w:rFonts w:ascii="Times New Roman" w:hAnsi="Times New Roman" w:cs="Times New Roman"/>
          <w:sz w:val="24"/>
          <w:szCs w:val="24"/>
        </w:rPr>
        <w:t xml:space="preserve"> has revolutionized cotton production by providing resistance against bollworms, reducing pesticide use, and improving yield. Countries like the </w:t>
      </w:r>
      <w:r w:rsidR="00F63AB2" w:rsidRPr="00D1435D">
        <w:rPr>
          <w:rStyle w:val="Strong"/>
          <w:rFonts w:ascii="Times New Roman" w:hAnsi="Times New Roman" w:cs="Times New Roman"/>
          <w:b w:val="0"/>
          <w:bCs w:val="0"/>
          <w:sz w:val="24"/>
          <w:szCs w:val="24"/>
        </w:rPr>
        <w:t>USA, India, China, and Brazil</w:t>
      </w:r>
      <w:r w:rsidR="00F63AB2" w:rsidRPr="00D1435D">
        <w:rPr>
          <w:rFonts w:ascii="Times New Roman" w:hAnsi="Times New Roman" w:cs="Times New Roman"/>
          <w:sz w:val="24"/>
          <w:szCs w:val="24"/>
        </w:rPr>
        <w:t xml:space="preserve"> have widely adopted </w:t>
      </w:r>
      <w:proofErr w:type="spellStart"/>
      <w:r w:rsidR="00F63AB2" w:rsidRPr="00D1435D">
        <w:rPr>
          <w:rFonts w:ascii="Times New Roman" w:hAnsi="Times New Roman" w:cs="Times New Roman"/>
          <w:sz w:val="24"/>
          <w:szCs w:val="24"/>
        </w:rPr>
        <w:t>Bt</w:t>
      </w:r>
      <w:proofErr w:type="spellEnd"/>
      <w:r w:rsidR="00F63AB2" w:rsidRPr="00D1435D">
        <w:rPr>
          <w:rFonts w:ascii="Times New Roman" w:hAnsi="Times New Roman" w:cs="Times New Roman"/>
          <w:sz w:val="24"/>
          <w:szCs w:val="24"/>
        </w:rPr>
        <w:t xml:space="preserve"> cotton, leading to higher productivity. Herbicide-Tolerant (HT) cotton varieties allow farmers to use specific herbicides without damaging the crop, leading to better weed control and higher yields. Genome Editing (CRISPR-Cas9) in genetic engineering have enabled scientists to develop cotton varieties with improved fibre quality, drought tolerance, and pest resistance. The demand for </w:t>
      </w:r>
      <w:r w:rsidR="00F63AB2" w:rsidRPr="00D1435D">
        <w:rPr>
          <w:rStyle w:val="Strong"/>
          <w:rFonts w:ascii="Times New Roman" w:hAnsi="Times New Roman" w:cs="Times New Roman"/>
          <w:b w:val="0"/>
          <w:bCs w:val="0"/>
          <w:sz w:val="24"/>
          <w:szCs w:val="24"/>
        </w:rPr>
        <w:t>organic cotton</w:t>
      </w:r>
      <w:r w:rsidR="00F63AB2" w:rsidRPr="00D1435D">
        <w:rPr>
          <w:rFonts w:ascii="Times New Roman" w:hAnsi="Times New Roman" w:cs="Times New Roman"/>
          <w:sz w:val="24"/>
          <w:szCs w:val="24"/>
        </w:rPr>
        <w:t xml:space="preserve"> is rising, leading to innovations in </w:t>
      </w:r>
      <w:r w:rsidR="00F63AB2" w:rsidRPr="00D1435D">
        <w:rPr>
          <w:rStyle w:val="Strong"/>
          <w:rFonts w:ascii="Times New Roman" w:hAnsi="Times New Roman" w:cs="Times New Roman"/>
          <w:b w:val="0"/>
          <w:bCs w:val="0"/>
          <w:sz w:val="24"/>
          <w:szCs w:val="24"/>
        </w:rPr>
        <w:t xml:space="preserve">biopesticides, biofertilizers, and </w:t>
      </w:r>
      <w:r w:rsidR="00F63AB2" w:rsidRPr="00D1435D">
        <w:rPr>
          <w:rStyle w:val="Strong"/>
          <w:rFonts w:ascii="Times New Roman" w:hAnsi="Times New Roman" w:cs="Times New Roman"/>
          <w:b w:val="0"/>
          <w:bCs w:val="0"/>
          <w:sz w:val="24"/>
          <w:szCs w:val="24"/>
        </w:rPr>
        <w:lastRenderedPageBreak/>
        <w:t>regenerative farming</w:t>
      </w:r>
      <w:r w:rsidR="00F63AB2" w:rsidRPr="00D1435D">
        <w:rPr>
          <w:rFonts w:ascii="Times New Roman" w:hAnsi="Times New Roman" w:cs="Times New Roman"/>
          <w:sz w:val="24"/>
          <w:szCs w:val="24"/>
        </w:rPr>
        <w:t xml:space="preserve"> practices. Global advancements in </w:t>
      </w:r>
      <w:r w:rsidR="00F63AB2" w:rsidRPr="00D1435D">
        <w:rPr>
          <w:rStyle w:val="Strong"/>
          <w:rFonts w:ascii="Times New Roman" w:hAnsi="Times New Roman" w:cs="Times New Roman"/>
          <w:b w:val="0"/>
          <w:bCs w:val="0"/>
          <w:sz w:val="24"/>
          <w:szCs w:val="24"/>
        </w:rPr>
        <w:t>biotechnology, precision farming, and sustainable practices</w:t>
      </w:r>
      <w:r w:rsidR="00F63AB2" w:rsidRPr="00D1435D">
        <w:rPr>
          <w:rFonts w:ascii="Times New Roman" w:hAnsi="Times New Roman" w:cs="Times New Roman"/>
          <w:b/>
          <w:bCs/>
          <w:sz w:val="24"/>
          <w:szCs w:val="24"/>
        </w:rPr>
        <w:t xml:space="preserve"> </w:t>
      </w:r>
      <w:r w:rsidR="00F63AB2" w:rsidRPr="00D1435D">
        <w:rPr>
          <w:rFonts w:ascii="Times New Roman" w:hAnsi="Times New Roman" w:cs="Times New Roman"/>
          <w:sz w:val="24"/>
          <w:szCs w:val="24"/>
        </w:rPr>
        <w:t>have significantly improved cotton growth, yield, and quality. As research continues, innovations in</w:t>
      </w:r>
      <w:r w:rsidR="00F63AB2" w:rsidRPr="00D1435D">
        <w:rPr>
          <w:rFonts w:ascii="Times New Roman" w:hAnsi="Times New Roman" w:cs="Times New Roman"/>
          <w:b/>
          <w:bCs/>
          <w:sz w:val="24"/>
          <w:szCs w:val="24"/>
        </w:rPr>
        <w:t xml:space="preserve"> </w:t>
      </w:r>
      <w:r w:rsidR="00F63AB2" w:rsidRPr="00D1435D">
        <w:rPr>
          <w:rStyle w:val="Strong"/>
          <w:rFonts w:ascii="Times New Roman" w:hAnsi="Times New Roman" w:cs="Times New Roman"/>
          <w:b w:val="0"/>
          <w:bCs w:val="0"/>
          <w:sz w:val="24"/>
          <w:szCs w:val="24"/>
        </w:rPr>
        <w:t>climate resilience, pest resistance, and digital agriculture</w:t>
      </w:r>
      <w:r w:rsidR="00F63AB2" w:rsidRPr="00D1435D">
        <w:rPr>
          <w:rFonts w:ascii="Times New Roman" w:hAnsi="Times New Roman" w:cs="Times New Roman"/>
          <w:sz w:val="24"/>
          <w:szCs w:val="24"/>
        </w:rPr>
        <w:t xml:space="preserve"> will shape the future of cotton farming, ensuring higher productivity while minimizing environmental impact. </w:t>
      </w:r>
      <w:r w:rsidR="005A6895" w:rsidRPr="00D1435D">
        <w:rPr>
          <w:rFonts w:ascii="Times New Roman" w:hAnsi="Times New Roman" w:cs="Times New Roman"/>
          <w:sz w:val="24"/>
          <w:szCs w:val="24"/>
        </w:rPr>
        <w:t xml:space="preserve">The main objective of this study was to select the </w:t>
      </w:r>
      <w:r w:rsidR="00CA4A37" w:rsidRPr="00D1435D">
        <w:rPr>
          <w:rFonts w:ascii="Times New Roman" w:hAnsi="Times New Roman" w:cs="Times New Roman"/>
          <w:sz w:val="24"/>
          <w:szCs w:val="24"/>
        </w:rPr>
        <w:t>genotype</w:t>
      </w:r>
      <w:r w:rsidR="005A6895" w:rsidRPr="00D1435D">
        <w:rPr>
          <w:rFonts w:ascii="Times New Roman" w:hAnsi="Times New Roman" w:cs="Times New Roman"/>
          <w:sz w:val="24"/>
          <w:szCs w:val="24"/>
        </w:rPr>
        <w:t xml:space="preserve"> with highest productivity in the central semi-arid region of Andhra Pradesh</w:t>
      </w:r>
      <w:r w:rsidR="00F63AB2" w:rsidRPr="00D1435D">
        <w:rPr>
          <w:rFonts w:ascii="Times New Roman" w:hAnsi="Times New Roman" w:cs="Times New Roman"/>
          <w:sz w:val="24"/>
          <w:szCs w:val="24"/>
        </w:rPr>
        <w:t>.</w:t>
      </w:r>
      <w:r w:rsidR="005372F2" w:rsidRPr="00D1435D">
        <w:rPr>
          <w:rFonts w:ascii="Times New Roman" w:hAnsi="Times New Roman" w:cs="Times New Roman"/>
          <w:sz w:val="24"/>
          <w:szCs w:val="24"/>
        </w:rPr>
        <w:t xml:space="preserve"> So, in order to evaluate the </w:t>
      </w:r>
      <w:r w:rsidR="007775FB" w:rsidRPr="00D1435D">
        <w:rPr>
          <w:rFonts w:ascii="Times New Roman" w:hAnsi="Times New Roman" w:cs="Times New Roman"/>
          <w:sz w:val="24"/>
          <w:szCs w:val="24"/>
        </w:rPr>
        <w:t>genetic diversity and heterosis in Cotton (</w:t>
      </w:r>
      <w:r w:rsidR="007775FB" w:rsidRPr="00D1435D">
        <w:rPr>
          <w:rFonts w:ascii="Times New Roman" w:hAnsi="Times New Roman" w:cs="Times New Roman"/>
          <w:i/>
          <w:iCs/>
          <w:sz w:val="24"/>
          <w:szCs w:val="24"/>
        </w:rPr>
        <w:t>Gossypium hirsutum</w:t>
      </w:r>
      <w:r w:rsidR="007775FB" w:rsidRPr="00D1435D">
        <w:rPr>
          <w:rFonts w:ascii="Times New Roman" w:hAnsi="Times New Roman" w:cs="Times New Roman"/>
          <w:sz w:val="24"/>
          <w:szCs w:val="24"/>
        </w:rPr>
        <w:t xml:space="preserve"> L.) genotypes</w:t>
      </w:r>
      <w:r w:rsidR="005372F2" w:rsidRPr="00D1435D">
        <w:rPr>
          <w:rFonts w:ascii="Times New Roman" w:hAnsi="Times New Roman" w:cs="Times New Roman"/>
          <w:sz w:val="24"/>
          <w:szCs w:val="24"/>
          <w:lang w:val="en-US"/>
        </w:rPr>
        <w:t xml:space="preserve"> the following experiment was conducted at the Field Experimental center of Research and Development of NRI </w:t>
      </w:r>
      <w:proofErr w:type="spellStart"/>
      <w:r w:rsidR="005372F2" w:rsidRPr="00D1435D">
        <w:rPr>
          <w:rFonts w:ascii="Times New Roman" w:hAnsi="Times New Roman" w:cs="Times New Roman"/>
          <w:sz w:val="24"/>
          <w:szCs w:val="24"/>
          <w:lang w:val="en-US"/>
        </w:rPr>
        <w:t>Agritech</w:t>
      </w:r>
      <w:proofErr w:type="spellEnd"/>
      <w:r w:rsidR="005372F2" w:rsidRPr="00D1435D">
        <w:rPr>
          <w:rFonts w:ascii="Times New Roman" w:hAnsi="Times New Roman" w:cs="Times New Roman"/>
          <w:sz w:val="24"/>
          <w:szCs w:val="24"/>
          <w:lang w:val="en-US"/>
        </w:rPr>
        <w:t xml:space="preserve"> Pvt Ltd &amp; NRI Educational Institution Pvt Ltd, </w:t>
      </w:r>
      <w:proofErr w:type="spellStart"/>
      <w:r w:rsidR="005372F2" w:rsidRPr="00D1435D">
        <w:rPr>
          <w:rFonts w:ascii="Times New Roman" w:eastAsia="Times New Roman" w:hAnsi="Times New Roman" w:cs="Times New Roman"/>
          <w:color w:val="000000"/>
          <w:sz w:val="24"/>
          <w:szCs w:val="24"/>
        </w:rPr>
        <w:t>Nidumukkala</w:t>
      </w:r>
      <w:proofErr w:type="spellEnd"/>
      <w:r w:rsidR="005372F2" w:rsidRPr="00D1435D">
        <w:rPr>
          <w:rFonts w:ascii="Times New Roman" w:eastAsia="Times New Roman" w:hAnsi="Times New Roman" w:cs="Times New Roman"/>
          <w:color w:val="000000"/>
          <w:sz w:val="24"/>
          <w:szCs w:val="24"/>
        </w:rPr>
        <w:t>, Tadikonda Mandal, Guntur dt, Andhra Pradesh.</w:t>
      </w:r>
    </w:p>
    <w:p w14:paraId="61B329BE" w14:textId="79B5EFBC" w:rsidR="005372F2" w:rsidRPr="00D1435D" w:rsidRDefault="005372F2" w:rsidP="00AE22A5">
      <w:pPr>
        <w:pStyle w:val="ListParagraph"/>
        <w:numPr>
          <w:ilvl w:val="0"/>
          <w:numId w:val="13"/>
        </w:num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Material and Methods:</w:t>
      </w:r>
    </w:p>
    <w:p w14:paraId="0B53F0C8" w14:textId="00FD8FB6" w:rsidR="00A87D1E" w:rsidRPr="00D1435D" w:rsidRDefault="00395408" w:rsidP="00AE22A5">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experiment was conducted at a location situated at 16.44° N latitude and 80.41° E longitude, at an altitude of 98 meters above sea level, within the UTC+5:30 (IST) time zone. The study involved eleven test cross </w:t>
      </w:r>
      <w:r w:rsidR="00CA4A37" w:rsidRPr="00D1435D">
        <w:rPr>
          <w:rFonts w:ascii="Times New Roman" w:hAnsi="Times New Roman" w:cs="Times New Roman"/>
          <w:sz w:val="24"/>
          <w:szCs w:val="24"/>
        </w:rPr>
        <w:t>genotype</w:t>
      </w:r>
      <w:r w:rsidRPr="00D1435D">
        <w:rPr>
          <w:rFonts w:ascii="Times New Roman" w:hAnsi="Times New Roman" w:cs="Times New Roman"/>
          <w:sz w:val="24"/>
          <w:szCs w:val="24"/>
        </w:rPr>
        <w:t>s of cotton along with three check varieties</w:t>
      </w:r>
      <w:r w:rsidR="00EF4B53" w:rsidRPr="00D1435D">
        <w:rPr>
          <w:rFonts w:ascii="Times New Roman" w:hAnsi="Times New Roman" w:cs="Times New Roman"/>
          <w:sz w:val="24"/>
          <w:szCs w:val="24"/>
        </w:rPr>
        <w:t xml:space="preserve"> for </w:t>
      </w:r>
      <w:r w:rsidR="00EF4B53" w:rsidRPr="00D1435D">
        <w:rPr>
          <w:rStyle w:val="Strong"/>
          <w:rFonts w:ascii="Times New Roman" w:hAnsi="Times New Roman" w:cs="Times New Roman"/>
          <w:b w:val="0"/>
          <w:bCs w:val="0"/>
          <w:sz w:val="24"/>
          <w:szCs w:val="24"/>
        </w:rPr>
        <w:t>heterosis estimation</w:t>
      </w:r>
      <w:r w:rsidR="00EF4B53" w:rsidRPr="00D1435D">
        <w:rPr>
          <w:rFonts w:ascii="Times New Roman" w:hAnsi="Times New Roman" w:cs="Times New Roman"/>
          <w:sz w:val="24"/>
          <w:szCs w:val="24"/>
        </w:rPr>
        <w:t xml:space="preserve"> and comparative performance evaluation</w:t>
      </w:r>
      <w:r w:rsidRPr="00D1435D">
        <w:rPr>
          <w:rFonts w:ascii="Times New Roman" w:hAnsi="Times New Roman" w:cs="Times New Roman"/>
          <w:sz w:val="24"/>
          <w:szCs w:val="24"/>
        </w:rPr>
        <w:t xml:space="preserve">, making a total of 14 genotypes. The experimental field was structured in a Randomized Block Design (RBD) with three replications to ensure uniformity in field conditions. </w:t>
      </w:r>
      <w:r w:rsidR="00B211AF" w:rsidRPr="00D1435D">
        <w:rPr>
          <w:rFonts w:ascii="Times New Roman" w:hAnsi="Times New Roman" w:cs="Times New Roman"/>
          <w:sz w:val="24"/>
          <w:szCs w:val="24"/>
        </w:rPr>
        <w:t xml:space="preserve">Each genotype was sown in four rows, with 10 plants in each row, following a spacing pattern of 90 cm between rows and 30 cm between individual plants. </w:t>
      </w:r>
      <w:r w:rsidRPr="00D1435D">
        <w:rPr>
          <w:rFonts w:ascii="Times New Roman" w:hAnsi="Times New Roman" w:cs="Times New Roman"/>
          <w:sz w:val="24"/>
          <w:szCs w:val="24"/>
        </w:rPr>
        <w:t xml:space="preserve">Each plot measured 14 × 12 feet, with a 1.5–2.0 feet buffer between adjacent plots to reduce inter-genotypic interference. All necessary agronomic and cultural practices were implemented to support healthy crop growth and development. </w:t>
      </w:r>
    </w:p>
    <w:p w14:paraId="3EE98DB8" w14:textId="2B1AC83D" w:rsidR="00A87D1E" w:rsidRPr="00D1435D" w:rsidRDefault="00B211AF" w:rsidP="00AE22A5">
      <w:pPr>
        <w:spacing w:after="0" w:line="360" w:lineRule="auto"/>
        <w:jc w:val="both"/>
        <w:rPr>
          <w:rFonts w:ascii="Times New Roman" w:eastAsia="Times New Roman" w:hAnsi="Times New Roman" w:cs="Times New Roman"/>
          <w:color w:val="000000"/>
          <w:sz w:val="24"/>
          <w:szCs w:val="24"/>
        </w:rPr>
      </w:pPr>
      <w:r w:rsidRPr="00D1435D">
        <w:rPr>
          <w:rFonts w:ascii="Times New Roman" w:hAnsi="Times New Roman" w:cs="Times New Roman"/>
          <w:sz w:val="24"/>
          <w:szCs w:val="24"/>
        </w:rPr>
        <w:t>Data were collected from three randomly chosen plants per genotype in each replication for all key parameters, including the following:</w:t>
      </w:r>
      <w:r w:rsidR="005372F2" w:rsidRPr="00D1435D">
        <w:rPr>
          <w:rFonts w:ascii="Times New Roman" w:eastAsia="Times New Roman" w:hAnsi="Times New Roman" w:cs="Times New Roman"/>
          <w:color w:val="000000"/>
          <w:sz w:val="24"/>
          <w:szCs w:val="24"/>
        </w:rPr>
        <w:t xml:space="preserve"> </w:t>
      </w:r>
    </w:p>
    <w:p w14:paraId="0055F125"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plant height, </w:t>
      </w:r>
    </w:p>
    <w:p w14:paraId="2DAAAE2E" w14:textId="77777777" w:rsidR="00A87D1E" w:rsidRPr="00D1435D" w:rsidRDefault="00C05A56"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monopodial branches</w:t>
      </w:r>
      <w:r w:rsidR="005372F2" w:rsidRPr="00D1435D">
        <w:rPr>
          <w:rFonts w:ascii="Times New Roman" w:eastAsia="Times New Roman" w:hAnsi="Times New Roman" w:cs="Times New Roman"/>
          <w:color w:val="000000"/>
          <w:sz w:val="24"/>
          <w:szCs w:val="24"/>
        </w:rPr>
        <w:t xml:space="preserve">, </w:t>
      </w:r>
    </w:p>
    <w:p w14:paraId="0E485EEB" w14:textId="77777777" w:rsidR="00A87D1E" w:rsidRPr="00D1435D" w:rsidRDefault="006F2F8E"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sympodial branches</w:t>
      </w:r>
      <w:r w:rsidR="005372F2" w:rsidRPr="00D1435D">
        <w:rPr>
          <w:rFonts w:ascii="Times New Roman" w:eastAsia="Times New Roman" w:hAnsi="Times New Roman" w:cs="Times New Roman"/>
          <w:color w:val="000000"/>
          <w:sz w:val="24"/>
          <w:szCs w:val="24"/>
        </w:rPr>
        <w:t xml:space="preserve">, </w:t>
      </w:r>
    </w:p>
    <w:p w14:paraId="5C83BDC8"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number of </w:t>
      </w:r>
      <w:r w:rsidR="005A6895" w:rsidRPr="00D1435D">
        <w:rPr>
          <w:rFonts w:ascii="Times New Roman" w:eastAsia="Times New Roman" w:hAnsi="Times New Roman" w:cs="Times New Roman"/>
          <w:color w:val="000000"/>
          <w:sz w:val="24"/>
          <w:szCs w:val="24"/>
        </w:rPr>
        <w:t>bales</w:t>
      </w:r>
      <w:r w:rsidRPr="00D1435D">
        <w:rPr>
          <w:rFonts w:ascii="Times New Roman" w:eastAsia="Times New Roman" w:hAnsi="Times New Roman" w:cs="Times New Roman"/>
          <w:color w:val="000000"/>
          <w:sz w:val="24"/>
          <w:szCs w:val="24"/>
        </w:rPr>
        <w:t xml:space="preserve">, </w:t>
      </w:r>
    </w:p>
    <w:p w14:paraId="4486799B"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boll weight, </w:t>
      </w:r>
    </w:p>
    <w:p w14:paraId="2E438626"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lint weight, </w:t>
      </w:r>
    </w:p>
    <w:p w14:paraId="58C6BCFE"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seed weight, </w:t>
      </w:r>
    </w:p>
    <w:p w14:paraId="3C050980" w14:textId="77777777" w:rsidR="00A87D1E" w:rsidRPr="00D1435D" w:rsidRDefault="005372F2"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yield per plot, </w:t>
      </w:r>
    </w:p>
    <w:p w14:paraId="45E1D024"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yield per plant, </w:t>
      </w:r>
    </w:p>
    <w:p w14:paraId="684BBCC9"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number of 4 lobs, </w:t>
      </w:r>
    </w:p>
    <w:p w14:paraId="6FDBE68E"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lastRenderedPageBreak/>
        <w:t xml:space="preserve">number of 5 lobs, </w:t>
      </w:r>
    </w:p>
    <w:p w14:paraId="50CCF884" w14:textId="77777777" w:rsidR="00A87D1E" w:rsidRPr="00D1435D" w:rsidRDefault="0012100C" w:rsidP="00AE22A5">
      <w:pPr>
        <w:pStyle w:val="ListParagraph"/>
        <w:numPr>
          <w:ilvl w:val="0"/>
          <w:numId w:val="12"/>
        </w:num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number of plant</w:t>
      </w:r>
      <w:r w:rsidR="00694887" w:rsidRPr="00D1435D">
        <w:rPr>
          <w:rFonts w:ascii="Times New Roman" w:eastAsia="Times New Roman" w:hAnsi="Times New Roman" w:cs="Times New Roman"/>
          <w:color w:val="000000"/>
          <w:sz w:val="24"/>
          <w:szCs w:val="24"/>
        </w:rPr>
        <w:t>s</w:t>
      </w:r>
      <w:r w:rsidRPr="00D1435D">
        <w:rPr>
          <w:rFonts w:ascii="Times New Roman" w:eastAsia="Times New Roman" w:hAnsi="Times New Roman" w:cs="Times New Roman"/>
          <w:color w:val="000000"/>
          <w:sz w:val="24"/>
          <w:szCs w:val="24"/>
        </w:rPr>
        <w:t xml:space="preserve"> per plot. </w:t>
      </w:r>
    </w:p>
    <w:p w14:paraId="3200328B" w14:textId="6228C2FB" w:rsidR="005372F2" w:rsidRPr="00D1435D" w:rsidRDefault="0012100C" w:rsidP="00AE22A5">
      <w:pPr>
        <w:spacing w:after="0" w:line="360" w:lineRule="auto"/>
        <w:jc w:val="both"/>
        <w:rPr>
          <w:rFonts w:ascii="Times New Roman" w:hAnsi="Times New Roman" w:cs="Times New Roman"/>
          <w:sz w:val="24"/>
          <w:szCs w:val="24"/>
        </w:rPr>
      </w:pPr>
      <w:r w:rsidRPr="00D1435D">
        <w:rPr>
          <w:rFonts w:ascii="Times New Roman" w:eastAsia="Times New Roman" w:hAnsi="Times New Roman" w:cs="Times New Roman"/>
          <w:color w:val="000000"/>
          <w:sz w:val="24"/>
          <w:szCs w:val="24"/>
        </w:rPr>
        <w:t xml:space="preserve">These </w:t>
      </w:r>
      <w:proofErr w:type="spellStart"/>
      <w:r w:rsidRPr="00D1435D">
        <w:rPr>
          <w:rFonts w:ascii="Times New Roman" w:eastAsia="Times New Roman" w:hAnsi="Times New Roman" w:cs="Times New Roman"/>
          <w:color w:val="000000"/>
          <w:sz w:val="24"/>
          <w:szCs w:val="24"/>
        </w:rPr>
        <w:t>parametrics</w:t>
      </w:r>
      <w:proofErr w:type="spellEnd"/>
      <w:r w:rsidRPr="00D1435D">
        <w:rPr>
          <w:rFonts w:ascii="Times New Roman" w:eastAsia="Times New Roman" w:hAnsi="Times New Roman" w:cs="Times New Roman"/>
          <w:color w:val="000000"/>
          <w:sz w:val="24"/>
          <w:szCs w:val="24"/>
        </w:rPr>
        <w:t xml:space="preserve"> were briefly studied in the below heading</w:t>
      </w:r>
      <w:r w:rsidR="00816300" w:rsidRPr="00D1435D">
        <w:rPr>
          <w:rFonts w:ascii="Times New Roman" w:eastAsia="Times New Roman" w:hAnsi="Times New Roman" w:cs="Times New Roman"/>
          <w:color w:val="000000"/>
          <w:sz w:val="24"/>
          <w:szCs w:val="24"/>
        </w:rPr>
        <w:t>s</w:t>
      </w:r>
      <w:r w:rsidRPr="00D1435D">
        <w:rPr>
          <w:rFonts w:ascii="Times New Roman" w:eastAsia="Times New Roman" w:hAnsi="Times New Roman" w:cs="Times New Roman"/>
          <w:color w:val="000000"/>
          <w:sz w:val="24"/>
          <w:szCs w:val="24"/>
        </w:rPr>
        <w:t xml:space="preserve"> giving us a better understanding on the suitable </w:t>
      </w:r>
      <w:r w:rsidR="00CA4A37" w:rsidRPr="00D1435D">
        <w:rPr>
          <w:rFonts w:ascii="Times New Roman" w:eastAsia="Times New Roman" w:hAnsi="Times New Roman" w:cs="Times New Roman"/>
          <w:color w:val="000000"/>
          <w:sz w:val="24"/>
          <w:szCs w:val="24"/>
        </w:rPr>
        <w:t>genotype</w:t>
      </w:r>
      <w:r w:rsidRPr="00D1435D">
        <w:rPr>
          <w:rFonts w:ascii="Times New Roman" w:eastAsia="Times New Roman" w:hAnsi="Times New Roman" w:cs="Times New Roman"/>
          <w:color w:val="000000"/>
          <w:sz w:val="24"/>
          <w:szCs w:val="24"/>
        </w:rPr>
        <w:t xml:space="preserve"> for higher productivity in the Guntur region of Andhra Pradesh.</w:t>
      </w:r>
    </w:p>
    <w:p w14:paraId="065AAD2B" w14:textId="77777777" w:rsidR="008816DE" w:rsidRPr="00D1435D" w:rsidRDefault="008816DE" w:rsidP="00AE22A5">
      <w:pPr>
        <w:spacing w:after="0" w:line="360" w:lineRule="auto"/>
        <w:jc w:val="both"/>
        <w:rPr>
          <w:rFonts w:ascii="Times New Roman" w:eastAsia="Times New Roman" w:hAnsi="Times New Roman" w:cs="Times New Roman"/>
          <w:b/>
          <w:bCs/>
          <w:color w:val="000000"/>
          <w:sz w:val="24"/>
          <w:szCs w:val="24"/>
        </w:rPr>
      </w:pPr>
    </w:p>
    <w:p w14:paraId="150AC303" w14:textId="3F42F26A" w:rsidR="00EF4B53" w:rsidRPr="00D1435D" w:rsidRDefault="00EF4B53" w:rsidP="00AE22A5">
      <w:p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Statistical analysis:</w:t>
      </w:r>
    </w:p>
    <w:p w14:paraId="1E0EADFB" w14:textId="4622ADDB" w:rsidR="008816DE" w:rsidRPr="00D1435D" w:rsidRDefault="00EF4B53" w:rsidP="00AE22A5">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collected data were subjected to statistical analysis using RStudio software and the following analyses were performed such as </w:t>
      </w:r>
      <w:r w:rsidR="008816DE" w:rsidRPr="00D1435D">
        <w:rPr>
          <w:rFonts w:ascii="Times New Roman" w:hAnsi="Times New Roman" w:cs="Times New Roman"/>
          <w:sz w:val="24"/>
          <w:szCs w:val="24"/>
        </w:rPr>
        <w:t xml:space="preserve">Genetic Variability Analysis for Genotypic Coefficient of Variation (GCV) and Phenotypic Coefficient of Variation (PCV) to assess the extent of genetic variation. Heritability (Broad Sense) was calculated to determine the proportion of phenotypic variance attributable to genetic factors. Genetic Advance (GA) and Genetic Advance as Percentage of Mean (GAM) were computed to evaluate the potential for selection gains. </w:t>
      </w:r>
    </w:p>
    <w:p w14:paraId="64D33295" w14:textId="77777777" w:rsidR="00A87D1E" w:rsidRPr="00D1435D" w:rsidRDefault="00A87D1E" w:rsidP="00507520">
      <w:pPr>
        <w:spacing w:after="0" w:line="360" w:lineRule="auto"/>
        <w:jc w:val="both"/>
        <w:rPr>
          <w:rFonts w:ascii="Times New Roman" w:eastAsia="Times New Roman" w:hAnsi="Times New Roman" w:cs="Times New Roman"/>
          <w:b/>
          <w:bCs/>
          <w:color w:val="000000"/>
          <w:sz w:val="24"/>
          <w:szCs w:val="24"/>
        </w:rPr>
      </w:pPr>
    </w:p>
    <w:p w14:paraId="7B4A77D7" w14:textId="7456E54B" w:rsidR="0012100C" w:rsidRPr="00D1435D" w:rsidRDefault="0012100C" w:rsidP="00507520">
      <w:pPr>
        <w:pStyle w:val="ListParagraph"/>
        <w:numPr>
          <w:ilvl w:val="0"/>
          <w:numId w:val="13"/>
        </w:numPr>
        <w:spacing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Results and discussion:</w:t>
      </w:r>
    </w:p>
    <w:p w14:paraId="4AFCCDF0" w14:textId="611B9F97" w:rsidR="007775FB" w:rsidRPr="00D1435D" w:rsidRDefault="007775FB" w:rsidP="00507520">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b/>
          <w:bCs/>
          <w:color w:val="000000"/>
          <w:sz w:val="24"/>
          <w:szCs w:val="24"/>
        </w:rPr>
        <w:t>Growth and yield traits</w:t>
      </w:r>
      <w:r w:rsidRPr="00D1435D">
        <w:rPr>
          <w:rFonts w:ascii="Times New Roman" w:eastAsia="Times New Roman" w:hAnsi="Times New Roman" w:cs="Times New Roman"/>
          <w:color w:val="000000"/>
          <w:sz w:val="24"/>
          <w:szCs w:val="24"/>
        </w:rPr>
        <w:t>:</w:t>
      </w:r>
    </w:p>
    <w:p w14:paraId="524C6A5D" w14:textId="1A1306E5" w:rsidR="00A17C69" w:rsidRPr="00D1435D" w:rsidRDefault="001C2A85" w:rsidP="00507520">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color w:val="000000"/>
          <w:sz w:val="24"/>
          <w:szCs w:val="24"/>
        </w:rPr>
        <w:t xml:space="preserve">It can be observed from the data in Table </w:t>
      </w:r>
      <w:r w:rsidR="007775FB" w:rsidRPr="00D1435D">
        <w:rPr>
          <w:rFonts w:ascii="Times New Roman" w:eastAsia="Times New Roman" w:hAnsi="Times New Roman" w:cs="Times New Roman"/>
          <w:color w:val="000000"/>
          <w:sz w:val="24"/>
          <w:szCs w:val="24"/>
        </w:rPr>
        <w:t>2</w:t>
      </w:r>
      <w:r w:rsidRPr="00D1435D">
        <w:rPr>
          <w:rFonts w:ascii="Times New Roman" w:eastAsia="Times New Roman" w:hAnsi="Times New Roman" w:cs="Times New Roman"/>
          <w:color w:val="000000"/>
          <w:sz w:val="24"/>
          <w:szCs w:val="24"/>
        </w:rPr>
        <w:t xml:space="preserve"> that a significantly highest plant height was recorded in H-1357 </w:t>
      </w:r>
      <w:r w:rsidR="00CA4A37" w:rsidRPr="00D1435D">
        <w:rPr>
          <w:rFonts w:ascii="Times New Roman" w:eastAsia="Times New Roman" w:hAnsi="Times New Roman" w:cs="Times New Roman"/>
          <w:color w:val="000000"/>
          <w:sz w:val="24"/>
          <w:szCs w:val="24"/>
        </w:rPr>
        <w:t>genotype</w:t>
      </w:r>
      <w:r w:rsidRPr="00D1435D">
        <w:rPr>
          <w:rFonts w:ascii="Times New Roman" w:eastAsia="Times New Roman" w:hAnsi="Times New Roman" w:cs="Times New Roman"/>
          <w:color w:val="000000"/>
          <w:sz w:val="24"/>
          <w:szCs w:val="24"/>
        </w:rPr>
        <w:t xml:space="preserve"> with 179.11cm and the statistically at par values were recorded in H-1378, H-1346, H-1349 </w:t>
      </w:r>
      <w:r w:rsidR="00CA4A37" w:rsidRPr="00D1435D">
        <w:rPr>
          <w:rFonts w:ascii="Times New Roman" w:eastAsia="Times New Roman" w:hAnsi="Times New Roman" w:cs="Times New Roman"/>
          <w:color w:val="000000"/>
          <w:sz w:val="24"/>
          <w:szCs w:val="24"/>
        </w:rPr>
        <w:t>genotype</w:t>
      </w:r>
      <w:r w:rsidRPr="00D1435D">
        <w:rPr>
          <w:rFonts w:ascii="Times New Roman" w:eastAsia="Times New Roman" w:hAnsi="Times New Roman" w:cs="Times New Roman"/>
          <w:color w:val="000000"/>
          <w:sz w:val="24"/>
          <w:szCs w:val="24"/>
        </w:rPr>
        <w:t xml:space="preserve">s. </w:t>
      </w:r>
      <w:r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Pr="00D1435D">
        <w:rPr>
          <w:rFonts w:ascii="Times New Roman" w:eastAsia="Times New Roman" w:hAnsi="Times New Roman" w:cs="Times New Roman"/>
          <w:sz w:val="24"/>
          <w:szCs w:val="24"/>
        </w:rPr>
        <w:t xml:space="preserve"> the data on number of plants was non-significant and the highest number of plants </w:t>
      </w:r>
      <w:r w:rsidR="00890FEB" w:rsidRPr="00D1435D">
        <w:rPr>
          <w:rFonts w:ascii="Times New Roman" w:eastAsia="Times New Roman" w:hAnsi="Times New Roman" w:cs="Times New Roman"/>
          <w:sz w:val="24"/>
          <w:szCs w:val="24"/>
        </w:rPr>
        <w:t xml:space="preserve">were recorded in H-1357 </w:t>
      </w:r>
      <w:r w:rsidR="00CA4A37" w:rsidRPr="00D1435D">
        <w:rPr>
          <w:rFonts w:ascii="Times New Roman" w:eastAsia="Times New Roman" w:hAnsi="Times New Roman" w:cs="Times New Roman"/>
          <w:sz w:val="24"/>
          <w:szCs w:val="24"/>
        </w:rPr>
        <w:t>genotype</w:t>
      </w:r>
      <w:r w:rsidR="00890FEB" w:rsidRPr="00D1435D">
        <w:rPr>
          <w:rFonts w:ascii="Times New Roman" w:eastAsia="Times New Roman" w:hAnsi="Times New Roman" w:cs="Times New Roman"/>
          <w:sz w:val="24"/>
          <w:szCs w:val="24"/>
        </w:rPr>
        <w:t xml:space="preserve"> with a mean of 40 plants and the H-1349 (39.67 plants), H-1378 (39.33 plants) and check-Rashi swift (39.33 plants) were on par with H-1357 </w:t>
      </w:r>
      <w:r w:rsidR="00CA4A37" w:rsidRPr="00D1435D">
        <w:rPr>
          <w:rFonts w:ascii="Times New Roman" w:eastAsia="Times New Roman" w:hAnsi="Times New Roman" w:cs="Times New Roman"/>
          <w:sz w:val="24"/>
          <w:szCs w:val="24"/>
        </w:rPr>
        <w:t>genotype</w:t>
      </w:r>
      <w:r w:rsidR="00890FEB"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890FEB" w:rsidRPr="00D1435D">
        <w:rPr>
          <w:rFonts w:ascii="Times New Roman" w:eastAsia="Times New Roman" w:hAnsi="Times New Roman" w:cs="Times New Roman"/>
          <w:sz w:val="24"/>
          <w:szCs w:val="24"/>
        </w:rPr>
        <w:t xml:space="preserve">The data on </w:t>
      </w:r>
      <w:r w:rsidR="00C05A56" w:rsidRPr="00D1435D">
        <w:rPr>
          <w:rFonts w:ascii="Times New Roman" w:eastAsia="Times New Roman" w:hAnsi="Times New Roman" w:cs="Times New Roman"/>
          <w:sz w:val="24"/>
          <w:szCs w:val="24"/>
        </w:rPr>
        <w:t>monopodial branches</w:t>
      </w:r>
      <w:r w:rsidR="00890FEB" w:rsidRPr="00D1435D">
        <w:rPr>
          <w:rFonts w:ascii="Times New Roman" w:eastAsia="Times New Roman" w:hAnsi="Times New Roman" w:cs="Times New Roman"/>
          <w:sz w:val="24"/>
          <w:szCs w:val="24"/>
        </w:rPr>
        <w:t xml:space="preserve"> from the Table </w:t>
      </w:r>
      <w:r w:rsidR="007775FB" w:rsidRPr="00D1435D">
        <w:rPr>
          <w:rFonts w:ascii="Times New Roman" w:eastAsia="Times New Roman" w:hAnsi="Times New Roman" w:cs="Times New Roman"/>
          <w:sz w:val="24"/>
          <w:szCs w:val="24"/>
        </w:rPr>
        <w:t>2</w:t>
      </w:r>
      <w:r w:rsidR="00890FEB" w:rsidRPr="00D1435D">
        <w:rPr>
          <w:rFonts w:ascii="Times New Roman" w:eastAsia="Times New Roman" w:hAnsi="Times New Roman" w:cs="Times New Roman"/>
          <w:sz w:val="24"/>
          <w:szCs w:val="24"/>
        </w:rPr>
        <w:t xml:space="preserve"> infers that significantly higher number of </w:t>
      </w:r>
      <w:r w:rsidR="00C05A56" w:rsidRPr="00D1435D">
        <w:rPr>
          <w:rFonts w:ascii="Times New Roman" w:eastAsia="Times New Roman" w:hAnsi="Times New Roman" w:cs="Times New Roman"/>
          <w:sz w:val="24"/>
          <w:szCs w:val="24"/>
        </w:rPr>
        <w:t>monopodial branches</w:t>
      </w:r>
      <w:r w:rsidR="00890FEB" w:rsidRPr="00D1435D">
        <w:rPr>
          <w:rFonts w:ascii="Times New Roman" w:eastAsia="Times New Roman" w:hAnsi="Times New Roman" w:cs="Times New Roman"/>
          <w:sz w:val="24"/>
          <w:szCs w:val="24"/>
        </w:rPr>
        <w:t xml:space="preserve"> were recorded in H-1357 </w:t>
      </w:r>
      <w:r w:rsidR="00CA4A37" w:rsidRPr="00D1435D">
        <w:rPr>
          <w:rFonts w:ascii="Times New Roman" w:eastAsia="Times New Roman" w:hAnsi="Times New Roman" w:cs="Times New Roman"/>
          <w:sz w:val="24"/>
          <w:szCs w:val="24"/>
        </w:rPr>
        <w:t>genotype</w:t>
      </w:r>
      <w:r w:rsidR="00890FEB" w:rsidRPr="00D1435D">
        <w:rPr>
          <w:rFonts w:ascii="Times New Roman" w:eastAsia="Times New Roman" w:hAnsi="Times New Roman" w:cs="Times New Roman"/>
          <w:sz w:val="24"/>
          <w:szCs w:val="24"/>
        </w:rPr>
        <w:t xml:space="preserve"> (2.11) and the statistically on par values were recorded in Rashi swift (check), H-1349, H-</w:t>
      </w:r>
      <w:r w:rsidR="00413B08" w:rsidRPr="00D1435D">
        <w:rPr>
          <w:rFonts w:ascii="Times New Roman" w:eastAsia="Times New Roman" w:hAnsi="Times New Roman" w:cs="Times New Roman"/>
          <w:sz w:val="24"/>
          <w:szCs w:val="24"/>
        </w:rPr>
        <w:t xml:space="preserve">1378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s.</w:t>
      </w:r>
      <w:r w:rsidR="0018505A" w:rsidRPr="00D1435D">
        <w:rPr>
          <w:rFonts w:ascii="Times New Roman" w:hAnsi="Times New Roman" w:cs="Times New Roman"/>
          <w:sz w:val="28"/>
          <w:szCs w:val="28"/>
        </w:rPr>
        <w:t xml:space="preserve"> </w:t>
      </w:r>
      <w:r w:rsidR="00413B08" w:rsidRPr="00D1435D">
        <w:rPr>
          <w:rFonts w:ascii="Times New Roman" w:eastAsia="Times New Roman" w:hAnsi="Times New Roman" w:cs="Times New Roman"/>
          <w:sz w:val="24"/>
          <w:szCs w:val="24"/>
        </w:rPr>
        <w:t xml:space="preserve">The data on from Table </w:t>
      </w:r>
      <w:r w:rsidR="007775FB" w:rsidRPr="00D1435D">
        <w:rPr>
          <w:rFonts w:ascii="Times New Roman" w:eastAsia="Times New Roman" w:hAnsi="Times New Roman" w:cs="Times New Roman"/>
          <w:sz w:val="24"/>
          <w:szCs w:val="24"/>
        </w:rPr>
        <w:t>2</w:t>
      </w:r>
      <w:r w:rsidR="00413B08" w:rsidRPr="00D1435D">
        <w:rPr>
          <w:rFonts w:ascii="Times New Roman" w:eastAsia="Times New Roman" w:hAnsi="Times New Roman" w:cs="Times New Roman"/>
          <w:sz w:val="24"/>
          <w:szCs w:val="24"/>
        </w:rPr>
        <w:t xml:space="preserve"> </w:t>
      </w:r>
      <w:r w:rsidR="00B6416E" w:rsidRPr="00D1435D">
        <w:rPr>
          <w:rFonts w:ascii="Times New Roman" w:eastAsia="Times New Roman" w:hAnsi="Times New Roman" w:cs="Times New Roman"/>
          <w:sz w:val="24"/>
          <w:szCs w:val="24"/>
        </w:rPr>
        <w:t>stipulates</w:t>
      </w:r>
      <w:r w:rsidR="00413B08" w:rsidRPr="00D1435D">
        <w:rPr>
          <w:rFonts w:ascii="Times New Roman" w:eastAsia="Times New Roman" w:hAnsi="Times New Roman" w:cs="Times New Roman"/>
          <w:sz w:val="24"/>
          <w:szCs w:val="24"/>
        </w:rPr>
        <w:t xml:space="preserve"> that significant</w:t>
      </w:r>
      <w:r w:rsidR="00B6416E" w:rsidRPr="00D1435D">
        <w:rPr>
          <w:rFonts w:ascii="Times New Roman" w:eastAsia="Times New Roman" w:hAnsi="Times New Roman" w:cs="Times New Roman"/>
          <w:sz w:val="24"/>
          <w:szCs w:val="24"/>
        </w:rPr>
        <w:t>ly</w:t>
      </w:r>
      <w:r w:rsidR="00413B08" w:rsidRPr="00D1435D">
        <w:rPr>
          <w:rFonts w:ascii="Times New Roman" w:eastAsia="Times New Roman" w:hAnsi="Times New Roman" w:cs="Times New Roman"/>
          <w:sz w:val="24"/>
          <w:szCs w:val="24"/>
        </w:rPr>
        <w:t xml:space="preserve"> higher number of </w:t>
      </w:r>
      <w:r w:rsidR="006F2F8E" w:rsidRPr="00D1435D">
        <w:rPr>
          <w:rFonts w:ascii="Times New Roman" w:eastAsia="Times New Roman" w:hAnsi="Times New Roman" w:cs="Times New Roman"/>
          <w:sz w:val="24"/>
          <w:szCs w:val="24"/>
        </w:rPr>
        <w:t>sympodial branches</w:t>
      </w:r>
      <w:r w:rsidR="00413B08" w:rsidRPr="00D1435D">
        <w:rPr>
          <w:rFonts w:ascii="Times New Roman" w:eastAsia="Times New Roman" w:hAnsi="Times New Roman" w:cs="Times New Roman"/>
          <w:sz w:val="24"/>
          <w:szCs w:val="24"/>
        </w:rPr>
        <w:t xml:space="preserve"> were recorded in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 xml:space="preserve"> with 28.22 </w:t>
      </w:r>
      <w:r w:rsidR="006F2F8E" w:rsidRPr="00D1435D">
        <w:rPr>
          <w:rFonts w:ascii="Times New Roman" w:eastAsia="Times New Roman" w:hAnsi="Times New Roman" w:cs="Times New Roman"/>
          <w:sz w:val="24"/>
          <w:szCs w:val="24"/>
        </w:rPr>
        <w:t>sympodial branches</w:t>
      </w:r>
      <w:r w:rsidR="00413B08" w:rsidRPr="00D1435D">
        <w:rPr>
          <w:rFonts w:ascii="Times New Roman" w:eastAsia="Times New Roman" w:hAnsi="Times New Roman" w:cs="Times New Roman"/>
          <w:sz w:val="24"/>
          <w:szCs w:val="24"/>
        </w:rPr>
        <w:t xml:space="preserve"> and the Rashi swift (check) with 27.44, H-1349 with 27.22 and H-1347 with 26.56 were on par with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413B08" w:rsidRPr="00D1435D">
        <w:rPr>
          <w:rFonts w:ascii="Times New Roman" w:eastAsia="Times New Roman" w:hAnsi="Times New Roman" w:cs="Times New Roman"/>
          <w:sz w:val="24"/>
          <w:szCs w:val="24"/>
        </w:rPr>
        <w:t xml:space="preserve">Significantly higher number of </w:t>
      </w:r>
      <w:r w:rsidR="005A6895" w:rsidRPr="00D1435D">
        <w:rPr>
          <w:rFonts w:ascii="Times New Roman" w:eastAsia="Times New Roman" w:hAnsi="Times New Roman" w:cs="Times New Roman"/>
          <w:sz w:val="24"/>
          <w:szCs w:val="24"/>
        </w:rPr>
        <w:t>bales</w:t>
      </w:r>
      <w:r w:rsidR="00413B08" w:rsidRPr="00D1435D">
        <w:rPr>
          <w:rFonts w:ascii="Times New Roman" w:eastAsia="Times New Roman" w:hAnsi="Times New Roman" w:cs="Times New Roman"/>
          <w:sz w:val="24"/>
          <w:szCs w:val="24"/>
        </w:rPr>
        <w:t xml:space="preserve"> were recorded in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 xml:space="preserve"> with 104.33 and the Rashi swift (check) with 75.44 and H-1378 with 74.33 were on par with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413B08"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00413B08" w:rsidRPr="00D1435D">
        <w:rPr>
          <w:rFonts w:ascii="Times New Roman" w:eastAsia="Times New Roman" w:hAnsi="Times New Roman" w:cs="Times New Roman"/>
          <w:sz w:val="24"/>
          <w:szCs w:val="24"/>
        </w:rPr>
        <w:t xml:space="preserve"> significantly highest yield per plot was recorded in H-1357 </w:t>
      </w:r>
      <w:r w:rsidR="00CA4A37" w:rsidRPr="00D1435D">
        <w:rPr>
          <w:rFonts w:ascii="Times New Roman" w:eastAsia="Times New Roman" w:hAnsi="Times New Roman" w:cs="Times New Roman"/>
          <w:sz w:val="24"/>
          <w:szCs w:val="24"/>
        </w:rPr>
        <w:t>genotype</w:t>
      </w:r>
      <w:r w:rsidR="00413B08" w:rsidRPr="00D1435D">
        <w:rPr>
          <w:rFonts w:ascii="Times New Roman" w:eastAsia="Times New Roman" w:hAnsi="Times New Roman" w:cs="Times New Roman"/>
          <w:sz w:val="24"/>
          <w:szCs w:val="24"/>
        </w:rPr>
        <w:t xml:space="preserve"> with 9.82kg</w:t>
      </w:r>
      <w:r w:rsidR="00ED7972" w:rsidRPr="00D1435D">
        <w:rPr>
          <w:rFonts w:ascii="Times New Roman" w:eastAsia="Times New Roman" w:hAnsi="Times New Roman" w:cs="Times New Roman"/>
          <w:sz w:val="24"/>
          <w:szCs w:val="24"/>
        </w:rPr>
        <w:t xml:space="preserve"> and the statistically at par values were recorded in H-1349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 with 8.85kg and H-1378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 with 8.84kg.</w:t>
      </w:r>
      <w:r w:rsidR="0018505A" w:rsidRPr="00D1435D">
        <w:rPr>
          <w:rFonts w:ascii="Times New Roman" w:hAnsi="Times New Roman" w:cs="Times New Roman"/>
          <w:sz w:val="28"/>
          <w:szCs w:val="28"/>
        </w:rPr>
        <w:t xml:space="preserve"> </w:t>
      </w:r>
      <w:r w:rsidR="00ED7972" w:rsidRPr="00D1435D">
        <w:rPr>
          <w:rFonts w:ascii="Times New Roman" w:eastAsia="Times New Roman" w:hAnsi="Times New Roman" w:cs="Times New Roman"/>
          <w:sz w:val="24"/>
          <w:szCs w:val="24"/>
        </w:rPr>
        <w:t xml:space="preserve">It can be observed from the data in Table </w:t>
      </w:r>
      <w:r w:rsidR="007775FB" w:rsidRPr="00D1435D">
        <w:rPr>
          <w:rFonts w:ascii="Times New Roman" w:eastAsia="Times New Roman" w:hAnsi="Times New Roman" w:cs="Times New Roman"/>
          <w:sz w:val="24"/>
          <w:szCs w:val="24"/>
        </w:rPr>
        <w:t>2</w:t>
      </w:r>
      <w:r w:rsidR="00ED7972" w:rsidRPr="00D1435D">
        <w:rPr>
          <w:rFonts w:ascii="Times New Roman" w:eastAsia="Times New Roman" w:hAnsi="Times New Roman" w:cs="Times New Roman"/>
          <w:sz w:val="24"/>
          <w:szCs w:val="24"/>
        </w:rPr>
        <w:t xml:space="preserve"> that a significantly higher yield per plant was recorded in H-</w:t>
      </w:r>
      <w:r w:rsidR="00ED7972" w:rsidRPr="00D1435D">
        <w:rPr>
          <w:rFonts w:ascii="Times New Roman" w:eastAsia="Times New Roman" w:hAnsi="Times New Roman" w:cs="Times New Roman"/>
          <w:sz w:val="24"/>
          <w:szCs w:val="24"/>
        </w:rPr>
        <w:lastRenderedPageBreak/>
        <w:t xml:space="preserve">1357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 with 0.25gm and US-7067 (0.23gm), H-1349 (0.22gm), H-1378 (0.22gm)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 xml:space="preserve">s were statistically at par with H-1357 </w:t>
      </w:r>
      <w:r w:rsidR="00CA4A37" w:rsidRPr="00D1435D">
        <w:rPr>
          <w:rFonts w:ascii="Times New Roman" w:eastAsia="Times New Roman" w:hAnsi="Times New Roman" w:cs="Times New Roman"/>
          <w:sz w:val="24"/>
          <w:szCs w:val="24"/>
        </w:rPr>
        <w:t>genotype</w:t>
      </w:r>
      <w:r w:rsidR="00ED7972" w:rsidRPr="00D1435D">
        <w:rPr>
          <w:rFonts w:ascii="Times New Roman" w:eastAsia="Times New Roman" w:hAnsi="Times New Roman" w:cs="Times New Roman"/>
          <w:sz w:val="24"/>
          <w:szCs w:val="24"/>
        </w:rPr>
        <w:t>s.</w:t>
      </w:r>
      <w:r w:rsidR="0018505A" w:rsidRPr="00D1435D">
        <w:rPr>
          <w:rFonts w:ascii="Times New Roman" w:hAnsi="Times New Roman" w:cs="Times New Roman"/>
          <w:sz w:val="28"/>
          <w:szCs w:val="28"/>
        </w:rPr>
        <w:t xml:space="preserve"> </w:t>
      </w:r>
      <w:r w:rsidR="00DA2FCF" w:rsidRPr="00D1435D">
        <w:rPr>
          <w:rFonts w:ascii="Times New Roman" w:eastAsia="Times New Roman" w:hAnsi="Times New Roman" w:cs="Times New Roman"/>
          <w:sz w:val="24"/>
          <w:szCs w:val="24"/>
        </w:rPr>
        <w:t xml:space="preserve">Significantly higher number of 4 lobs </w:t>
      </w:r>
      <w:r w:rsidR="00230E38" w:rsidRPr="00D1435D">
        <w:rPr>
          <w:rFonts w:ascii="Times New Roman" w:eastAsia="Times New Roman" w:hAnsi="Times New Roman" w:cs="Times New Roman"/>
          <w:sz w:val="24"/>
          <w:szCs w:val="24"/>
        </w:rPr>
        <w:t xml:space="preserve">were recorded in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33.00. The H-1378, Rashi swift and H-1349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s were statically on par with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230E38"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00230E38" w:rsidRPr="00D1435D">
        <w:rPr>
          <w:rFonts w:ascii="Times New Roman" w:eastAsia="Times New Roman" w:hAnsi="Times New Roman" w:cs="Times New Roman"/>
          <w:sz w:val="24"/>
          <w:szCs w:val="24"/>
        </w:rPr>
        <w:t xml:space="preserve"> significantly higher number of 5 lobs were recorded in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38.00 and H-1378 (37.67), check-Rashi swift (36.33) and H-1349 (37.00)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s were statistically at par with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230E38" w:rsidRPr="00D1435D">
        <w:rPr>
          <w:rFonts w:ascii="Times New Roman" w:eastAsia="Times New Roman" w:hAnsi="Times New Roman" w:cs="Times New Roman"/>
          <w:sz w:val="24"/>
          <w:szCs w:val="24"/>
        </w:rPr>
        <w:t xml:space="preserve">From the data recorded in Table </w:t>
      </w:r>
      <w:r w:rsidR="007775FB" w:rsidRPr="00D1435D">
        <w:rPr>
          <w:rFonts w:ascii="Times New Roman" w:eastAsia="Times New Roman" w:hAnsi="Times New Roman" w:cs="Times New Roman"/>
          <w:sz w:val="24"/>
          <w:szCs w:val="24"/>
        </w:rPr>
        <w:t>2</w:t>
      </w:r>
      <w:r w:rsidR="00230E38" w:rsidRPr="00D1435D">
        <w:rPr>
          <w:rFonts w:ascii="Times New Roman" w:eastAsia="Times New Roman" w:hAnsi="Times New Roman" w:cs="Times New Roman"/>
          <w:sz w:val="24"/>
          <w:szCs w:val="24"/>
        </w:rPr>
        <w:t xml:space="preserve"> it can be observed that a significantly highest boll weight per plant was recorded in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6.33g and H-1349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 xml:space="preserve"> with 5.90gm was statistically on par with H-1357 </w:t>
      </w:r>
      <w:r w:rsidR="00CA4A37" w:rsidRPr="00D1435D">
        <w:rPr>
          <w:rFonts w:ascii="Times New Roman" w:eastAsia="Times New Roman" w:hAnsi="Times New Roman" w:cs="Times New Roman"/>
          <w:sz w:val="24"/>
          <w:szCs w:val="24"/>
        </w:rPr>
        <w:t>genotype</w:t>
      </w:r>
      <w:r w:rsidR="00230E38" w:rsidRPr="00D1435D">
        <w:rPr>
          <w:rFonts w:ascii="Times New Roman" w:eastAsia="Times New Roman" w:hAnsi="Times New Roman" w:cs="Times New Roman"/>
          <w:sz w:val="24"/>
          <w:szCs w:val="24"/>
        </w:rPr>
        <w:t>.</w:t>
      </w:r>
      <w:r w:rsidR="0018505A" w:rsidRPr="00D1435D">
        <w:rPr>
          <w:rFonts w:ascii="Times New Roman" w:hAnsi="Times New Roman" w:cs="Times New Roman"/>
          <w:sz w:val="28"/>
          <w:szCs w:val="28"/>
        </w:rPr>
        <w:t xml:space="preserve"> </w:t>
      </w:r>
      <w:r w:rsidR="00230E38" w:rsidRPr="00D1435D">
        <w:rPr>
          <w:rFonts w:ascii="Times New Roman" w:eastAsia="Times New Roman" w:hAnsi="Times New Roman" w:cs="Times New Roman"/>
          <w:sz w:val="24"/>
          <w:szCs w:val="24"/>
        </w:rPr>
        <w:t xml:space="preserve">As per the data recorded in Table </w:t>
      </w:r>
      <w:r w:rsidR="007775FB" w:rsidRPr="00D1435D">
        <w:rPr>
          <w:rFonts w:ascii="Times New Roman" w:eastAsia="Times New Roman" w:hAnsi="Times New Roman" w:cs="Times New Roman"/>
          <w:sz w:val="24"/>
          <w:szCs w:val="24"/>
        </w:rPr>
        <w:t>2</w:t>
      </w:r>
      <w:r w:rsidR="00230E38" w:rsidRPr="00D1435D">
        <w:rPr>
          <w:rFonts w:ascii="Times New Roman" w:eastAsia="Times New Roman" w:hAnsi="Times New Roman" w:cs="Times New Roman"/>
          <w:sz w:val="24"/>
          <w:szCs w:val="24"/>
        </w:rPr>
        <w:t xml:space="preserve"> significantly highest lint weight per 10 bolls was recorded in </w:t>
      </w:r>
      <w:r w:rsidR="0068452F" w:rsidRPr="00D1435D">
        <w:rPr>
          <w:rFonts w:ascii="Times New Roman" w:eastAsia="Times New Roman" w:hAnsi="Times New Roman" w:cs="Times New Roman"/>
          <w:sz w:val="24"/>
          <w:szCs w:val="24"/>
        </w:rPr>
        <w:t xml:space="preserve">H-1357 </w:t>
      </w:r>
      <w:r w:rsidR="00CA4A37" w:rsidRPr="00D1435D">
        <w:rPr>
          <w:rFonts w:ascii="Times New Roman" w:eastAsia="Times New Roman" w:hAnsi="Times New Roman" w:cs="Times New Roman"/>
          <w:sz w:val="24"/>
          <w:szCs w:val="24"/>
        </w:rPr>
        <w:t>genotype</w:t>
      </w:r>
      <w:r w:rsidR="0068452F" w:rsidRPr="00D1435D">
        <w:rPr>
          <w:rFonts w:ascii="Times New Roman" w:eastAsia="Times New Roman" w:hAnsi="Times New Roman" w:cs="Times New Roman"/>
          <w:sz w:val="24"/>
          <w:szCs w:val="24"/>
        </w:rPr>
        <w:t xml:space="preserve"> with 20.60gm and </w:t>
      </w:r>
      <w:r w:rsidR="007775FB" w:rsidRPr="00D1435D">
        <w:rPr>
          <w:rFonts w:ascii="Times New Roman" w:eastAsia="Times New Roman" w:hAnsi="Times New Roman" w:cs="Times New Roman"/>
          <w:sz w:val="24"/>
          <w:szCs w:val="24"/>
        </w:rPr>
        <w:t>s</w:t>
      </w:r>
      <w:r w:rsidR="0068452F" w:rsidRPr="00D1435D">
        <w:rPr>
          <w:rFonts w:ascii="Times New Roman" w:eastAsia="Times New Roman" w:hAnsi="Times New Roman" w:cs="Times New Roman"/>
          <w:sz w:val="24"/>
          <w:szCs w:val="24"/>
        </w:rPr>
        <w:t>tatistically at par values were recorded in H-1349 (19.04gm), H-1378 (18.19gm).</w:t>
      </w:r>
      <w:r w:rsidR="0018505A" w:rsidRPr="00D1435D">
        <w:rPr>
          <w:rFonts w:ascii="Times New Roman" w:hAnsi="Times New Roman" w:cs="Times New Roman"/>
          <w:sz w:val="28"/>
          <w:szCs w:val="28"/>
        </w:rPr>
        <w:t xml:space="preserve"> </w:t>
      </w:r>
      <w:r w:rsidR="0068452F" w:rsidRPr="00D1435D">
        <w:rPr>
          <w:rFonts w:ascii="Times New Roman" w:eastAsia="Times New Roman" w:hAnsi="Times New Roman" w:cs="Times New Roman"/>
          <w:sz w:val="24"/>
          <w:szCs w:val="24"/>
        </w:rPr>
        <w:t>The dat</w:t>
      </w:r>
      <w:r w:rsidR="0068452F" w:rsidRPr="00D1435D">
        <w:rPr>
          <w:rFonts w:ascii="Times New Roman" w:eastAsia="Times New Roman" w:hAnsi="Times New Roman" w:cs="Times New Roman"/>
          <w:color w:val="000000"/>
          <w:sz w:val="24"/>
          <w:szCs w:val="24"/>
        </w:rPr>
        <w:t xml:space="preserve">a on seed weight per 10 bolls from Table </w:t>
      </w:r>
      <w:r w:rsidR="007775FB" w:rsidRPr="00D1435D">
        <w:rPr>
          <w:rFonts w:ascii="Times New Roman" w:eastAsia="Times New Roman" w:hAnsi="Times New Roman" w:cs="Times New Roman"/>
          <w:color w:val="000000"/>
          <w:sz w:val="24"/>
          <w:szCs w:val="24"/>
        </w:rPr>
        <w:t>2</w:t>
      </w:r>
      <w:r w:rsidR="0068452F" w:rsidRPr="00D1435D">
        <w:rPr>
          <w:rFonts w:ascii="Times New Roman" w:eastAsia="Times New Roman" w:hAnsi="Times New Roman" w:cs="Times New Roman"/>
          <w:color w:val="000000"/>
          <w:sz w:val="24"/>
          <w:szCs w:val="24"/>
        </w:rPr>
        <w:t xml:space="preserve"> states that higher seed weight was recorded in H-1357 </w:t>
      </w:r>
      <w:r w:rsidR="00CA4A37" w:rsidRPr="00D1435D">
        <w:rPr>
          <w:rFonts w:ascii="Times New Roman" w:eastAsia="Times New Roman" w:hAnsi="Times New Roman" w:cs="Times New Roman"/>
          <w:color w:val="000000"/>
          <w:sz w:val="24"/>
          <w:szCs w:val="24"/>
        </w:rPr>
        <w:t>genotype</w:t>
      </w:r>
      <w:r w:rsidR="0068452F" w:rsidRPr="00D1435D">
        <w:rPr>
          <w:rFonts w:ascii="Times New Roman" w:eastAsia="Times New Roman" w:hAnsi="Times New Roman" w:cs="Times New Roman"/>
          <w:color w:val="000000"/>
          <w:sz w:val="24"/>
          <w:szCs w:val="24"/>
        </w:rPr>
        <w:t xml:space="preserve"> with 38.59gm. The statistically on par values were recorded in H-1349, H-1368, H-1348, check-Rashi swift, H-1378 </w:t>
      </w:r>
      <w:r w:rsidR="00CA4A37" w:rsidRPr="00D1435D">
        <w:rPr>
          <w:rFonts w:ascii="Times New Roman" w:eastAsia="Times New Roman" w:hAnsi="Times New Roman" w:cs="Times New Roman"/>
          <w:color w:val="000000"/>
          <w:sz w:val="24"/>
          <w:szCs w:val="24"/>
        </w:rPr>
        <w:t>genotype</w:t>
      </w:r>
      <w:r w:rsidR="0068452F" w:rsidRPr="00D1435D">
        <w:rPr>
          <w:rFonts w:ascii="Times New Roman" w:eastAsia="Times New Roman" w:hAnsi="Times New Roman" w:cs="Times New Roman"/>
          <w:color w:val="000000"/>
          <w:sz w:val="24"/>
          <w:szCs w:val="24"/>
        </w:rPr>
        <w:t>s</w:t>
      </w:r>
      <w:r w:rsidR="00A17C69" w:rsidRPr="00D1435D">
        <w:rPr>
          <w:rFonts w:ascii="Times New Roman" w:eastAsia="Times New Roman" w:hAnsi="Times New Roman" w:cs="Times New Roman"/>
          <w:color w:val="000000"/>
          <w:sz w:val="24"/>
          <w:szCs w:val="24"/>
        </w:rPr>
        <w:t>.</w:t>
      </w:r>
    </w:p>
    <w:p w14:paraId="7741587C"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Traits contribution to genetic divergence in genotypes:</w:t>
      </w:r>
    </w:p>
    <w:p w14:paraId="66FC471F" w14:textId="087591B0" w:rsidR="00A16C7F" w:rsidRPr="00D1435D" w:rsidRDefault="00A16C7F"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pie chart in Fig.1 represents the importance of different traits in contributing to genetic divergence among the evaluated cotton genotypes. The percentage values indicate the relative contribution of each trait toward the total variation observed in the population. Boll weight (BW-21.1%), lint weight (LW-17.5%), seed weight (SW-13.2%), number of bolls (NB-10.4</w:t>
      </w:r>
      <w:proofErr w:type="gramStart"/>
      <w:r w:rsidRPr="00D1435D">
        <w:rPr>
          <w:rFonts w:ascii="Times New Roman" w:hAnsi="Times New Roman" w:cs="Times New Roman"/>
          <w:sz w:val="24"/>
          <w:szCs w:val="24"/>
        </w:rPr>
        <w:t>%)  had</w:t>
      </w:r>
      <w:proofErr w:type="gramEnd"/>
      <w:r w:rsidRPr="00D1435D">
        <w:rPr>
          <w:rFonts w:ascii="Times New Roman" w:hAnsi="Times New Roman" w:cs="Times New Roman"/>
          <w:sz w:val="24"/>
          <w:szCs w:val="24"/>
        </w:rPr>
        <w:t xml:space="preserve"> contributed more than 50% of the total genetic deviation in 14 cotton genotypes. Other traits such as yield per plot (YPO-6.2%) and monopodia (MP-4.9%) showed moderate contributions, suggesting that yield-related traits are moderately variable but still play a role in genotype differentiation and 4lobed fruits (4LB-4%) and sympodia (SP-3.7%) contributed at similar levels, indicating their influence on structural plant development.</w:t>
      </w:r>
    </w:p>
    <w:p w14:paraId="6556EA59"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Variability analysis:</w:t>
      </w:r>
    </w:p>
    <w:p w14:paraId="526951CA" w14:textId="77777777" w:rsidR="00A16C7F" w:rsidRPr="00D1435D" w:rsidRDefault="00A16C7F"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genetic variability analysis of growth and yield traits in cotton genotypes was assessed using genotypic coefficient of variation (GCV), phenotypic coefficient of variation (PCV), heritability (broad sense), genetic advance (GA), and genetic advance as a percentage of the mean (GAM). Among all the traits, monopodial branches (MP) exhibited the highest GCV (21.81%) and PCV (36.38%), indicating substantial genetic and environmental influence on this trait. Similarly, number of bolls (NB) showed high GCV (20.66%) and PCV (22.90%), suggesting that selection for NB can lead to significant genetic improvements. Yield per plot </w:t>
      </w:r>
      <w:r w:rsidRPr="00D1435D">
        <w:rPr>
          <w:rFonts w:ascii="Times New Roman" w:hAnsi="Times New Roman" w:cs="Times New Roman"/>
          <w:sz w:val="24"/>
          <w:szCs w:val="24"/>
        </w:rPr>
        <w:lastRenderedPageBreak/>
        <w:t>(YPO) and lint weight (LW) also recorded moderate GCV values of 10.93% and 10.99%, respectively, showing that these traits have considerable genetic variability. Heritability (broad sense) was highest for plant height (PH) (0.87) and number of bolls (NB) (0.81), indicating a strong genetic influence on these traits, making them highly inheritable. Traits such as boll weight (BW) (0.72) and yield per plot (YPO) (0.72) also exhibited high heritability, suggesting that selection based on phenotypic expression can be effective for genetic improvement. Conversely, seed weight (SW) had the lowest heritability (0.17), implying a greater environmental influence on this trait. Genetic advance (GA) was highest for number of bolls per plant (NB) (24.87) and plant height (PH) (23.26), reinforcing their potential as selection criteria for breeding programs. The highest GA as a percentage of mean (GAM) was recorded for NB (38.39%) and MP (26.93%), suggesting that substantial genetic improvement can be achieved through selection for these traits. Overall, the high heritability coupled with high genetic advance for NB, PH, and YPO suggests that these traits are primarily governed by additive gene action, making them ideal for selection in cotton breeding programs. Meanwhile, traits with moderate heritability and genetic advance, such as BW and LW, indicate both additive and non-additive gene effects, requiring hybridization and selection strategies for improvement. Traits like SW, with low heritability, would require improved environmental management in addition to genetic selection for enhancement. These findings suggest that NB, PH, YPO, and MP should be prioritized in selection programs, while traits like SW and NP require additional breeding strategies to maximize genetic gains.</w:t>
      </w:r>
    </w:p>
    <w:p w14:paraId="08120256"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Standard Heterosis in Cotton Genotypes:</w:t>
      </w:r>
    </w:p>
    <w:p w14:paraId="35F04F98" w14:textId="77777777" w:rsidR="00A16C7F" w:rsidRPr="00D1435D" w:rsidRDefault="00A16C7F" w:rsidP="00507520">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analysis of standard heterosis in cotton genotypes, based on comparison with the check varieties (US-7067, CRISTAL 369, and RASHI SWIFT), revealed considerable variation in growth, yield, and fibre traits. The magnitude and direction of heterosis varied across different genotypes and traits, with some hybrids demonstrating positive heterosis, indicating superior performance over the check varieties, while others exhibited negative heterosis, suggesting lower trait expression. Among the studied genotypes, H-1357 exhibited the highest positive heterosis for multiple traits, including plant height (30.00%), monopodial branches (38.82%), number of bolls (71.77%), yield per plant (13.64%), boll weight (14.19%), lint weight (25.23%), and yield per plot (20.20%), indicating its superior potential as a high-yielding genotype. Similarly, H-1349 showed significant positive heterosis for monopodial branches (31.58%), number of bolls (15.98%), boll weight (6.43%), lint weight (15.74%), and yield per plot (8.32%), making it another promising genotype for yield improvement. Conversely, some </w:t>
      </w:r>
      <w:r w:rsidRPr="00D1435D">
        <w:rPr>
          <w:rFonts w:ascii="Times New Roman" w:hAnsi="Times New Roman" w:cs="Times New Roman"/>
          <w:sz w:val="24"/>
          <w:szCs w:val="24"/>
        </w:rPr>
        <w:lastRenderedPageBreak/>
        <w:t>hybrids exhibited negative heterosis, suggesting inferior performance compared to the check varieties. H-1371 recorded the highest negative heterosis for yield per plot (-22.64%), while H-1345 and H-1370 showed notable reductions in yield-related traits, including boll weight (-12.87% and -0.78%, respectively), lint weight (-21.34% and -2.13%), and yield per plant (-9.09% and -4.55%), indicating that these genotypes may not be ideal for commercial cultivation without further genetic improvements. In terms of fibre traits, H-1357, H-1349, and H-1378 showed positive heterosis for both 4-lobed fruit (4LB) and 5-lobed fruit (5LB), suggesting their potential for improving boll structure and fibre development. On the other hand, H-1371 and H-1370 showed negative heterosis for these traits, implying that these genotypes may require further breeding efforts to enhance fibre quality.</w:t>
      </w:r>
    </w:p>
    <w:p w14:paraId="5F2A5674" w14:textId="77777777" w:rsidR="00A16C7F" w:rsidRPr="00D1435D" w:rsidRDefault="00A16C7F"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Breeding implications:</w:t>
      </w:r>
    </w:p>
    <w:p w14:paraId="764390FB" w14:textId="77777777" w:rsidR="00A16C7F" w:rsidRPr="00D1435D" w:rsidRDefault="00A16C7F"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results indicate that H-1357 and H-1349 are the most promising hybrids, showing positive heterosis across multiple growth and yield-related traits, making them ideal candidates for further evaluation and potential commercial release. Meanwhile, genotypes like H-1371 and H-1370 require additional improvement strategies to enhance their yield potential. The findings also highlight the importance of selecting hybrids with positive heterosis for yield components such as number of bolls, boll weight, and lint weight, as these traits directly influence overall productivity.</w:t>
      </w:r>
    </w:p>
    <w:p w14:paraId="151B9FA3" w14:textId="77777777" w:rsidR="00AE22A5" w:rsidRPr="00D1435D" w:rsidRDefault="00AE22A5" w:rsidP="00507520">
      <w:pPr>
        <w:spacing w:before="240" w:after="0" w:line="360" w:lineRule="auto"/>
        <w:jc w:val="both"/>
        <w:rPr>
          <w:rFonts w:ascii="Times New Roman" w:eastAsia="Times New Roman" w:hAnsi="Times New Roman" w:cs="Times New Roman"/>
          <w:b/>
          <w:bCs/>
          <w:color w:val="000000"/>
          <w:sz w:val="24"/>
          <w:szCs w:val="24"/>
        </w:rPr>
      </w:pPr>
    </w:p>
    <w:p w14:paraId="55B6710C" w14:textId="30CF206C" w:rsidR="00A16C7F" w:rsidRPr="00D1435D" w:rsidRDefault="00A16C7F" w:rsidP="00507520">
      <w:pPr>
        <w:spacing w:before="240" w:after="0" w:line="360" w:lineRule="auto"/>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Pearson’s correlation coefficient:</w:t>
      </w:r>
    </w:p>
    <w:p w14:paraId="531BB97E" w14:textId="77777777" w:rsidR="00A16C7F" w:rsidRPr="00D1435D" w:rsidRDefault="00A16C7F"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w:t>
      </w:r>
      <w:r w:rsidRPr="00D1435D">
        <w:rPr>
          <w:rStyle w:val="Strong"/>
          <w:rFonts w:ascii="Times New Roman" w:hAnsi="Times New Roman" w:cs="Times New Roman"/>
          <w:b w:val="0"/>
          <w:bCs w:val="0"/>
          <w:sz w:val="24"/>
          <w:szCs w:val="24"/>
        </w:rPr>
        <w:t>Pearson’s correlation coefficients</w:t>
      </w:r>
      <w:r w:rsidRPr="00D1435D">
        <w:rPr>
          <w:rFonts w:ascii="Times New Roman" w:hAnsi="Times New Roman" w:cs="Times New Roman"/>
          <w:sz w:val="24"/>
          <w:szCs w:val="24"/>
        </w:rPr>
        <w:t xml:space="preserve"> among various growth and yield-related traits in cotton genotypes are presented in </w:t>
      </w:r>
      <w:r w:rsidRPr="00D1435D">
        <w:rPr>
          <w:rStyle w:val="Strong"/>
          <w:rFonts w:ascii="Times New Roman" w:hAnsi="Times New Roman" w:cs="Times New Roman"/>
          <w:b w:val="0"/>
          <w:bCs w:val="0"/>
          <w:sz w:val="24"/>
          <w:szCs w:val="24"/>
        </w:rPr>
        <w:t>Table 3 and Fig.1</w:t>
      </w:r>
      <w:r w:rsidRPr="00D1435D">
        <w:rPr>
          <w:rFonts w:ascii="Times New Roman" w:hAnsi="Times New Roman" w:cs="Times New Roman"/>
          <w:sz w:val="24"/>
          <w:szCs w:val="24"/>
        </w:rPr>
        <w:t xml:space="preserve">. The correlation analysis revealed significant associations among key traits, indicating their interdependence and potential utility in selection programs. Yield per plot (YPO) exhibited a highly significant positive correlation with yield per plant (YPL) (r = 0.954***) and lint weight (LW) (r = 0.854***), suggesting that an increase in these traits could directly enhance overall yield. Similarly, boll weight (BW) and lint weight (LW) were strongly correlated (r = 0.963***), indicating that heavier bolls contribute significantly to lint weight accumulation. Among the growth parameters, plant height (PH) showed a significant positive correlation with number of bolls (NB) (r = 0.786***) and seed weight (SW) (r = 0.754**), suggesting that taller plants tend to produce more bolls and heavier seeds. Likewise, number of plants (NP) displayed a strong association with monopodial branches (MP) (r = 0.956***) and seed weight (SW) (r = 0.773**), emphasizing their collective </w:t>
      </w:r>
      <w:r w:rsidRPr="00D1435D">
        <w:rPr>
          <w:rFonts w:ascii="Times New Roman" w:hAnsi="Times New Roman" w:cs="Times New Roman"/>
          <w:sz w:val="24"/>
          <w:szCs w:val="24"/>
        </w:rPr>
        <w:lastRenderedPageBreak/>
        <w:t>role in yield determination. Moreover, boll weight (BW) was significantly correlated with seed weight (SW) (r = 0.944***) and lint weight (LW) (r = 0.963***), reinforcing the importance of boll weight in improving fibre and seed yield. Traits such as 4-lobs fruit (4LB) and 5- lobs fruit (5LB) exhibited moderate correlations with other yield components, highlighting their contribution to overall fibre productivity. The findings suggest that selection for traits such as YPL, LW, and BW could significantly enhance yield performance in cotton breeding programs. The strong correlations between these traits indicate that indirect selection based on highly correlated secondary traits can be an effective breeding strategy for yield improvement.</w:t>
      </w:r>
    </w:p>
    <w:p w14:paraId="301EEF31" w14:textId="77777777" w:rsidR="00AE22A5" w:rsidRPr="00D1435D" w:rsidRDefault="00AE22A5" w:rsidP="00AE22A5">
      <w:pPr>
        <w:spacing w:after="0" w:line="360" w:lineRule="auto"/>
        <w:jc w:val="both"/>
        <w:rPr>
          <w:rFonts w:ascii="Times New Roman" w:hAnsi="Times New Roman" w:cs="Times New Roman"/>
          <w:b/>
          <w:bCs/>
          <w:sz w:val="24"/>
          <w:szCs w:val="24"/>
        </w:rPr>
      </w:pPr>
    </w:p>
    <w:p w14:paraId="45CAE4A1" w14:textId="3A1AC5B1" w:rsidR="00A16C7F" w:rsidRPr="00D1435D" w:rsidRDefault="00A16C7F"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Path analysis:</w:t>
      </w:r>
    </w:p>
    <w:p w14:paraId="13B1CB55" w14:textId="70DF84EE" w:rsidR="00A16C7F" w:rsidRPr="00D1435D" w:rsidRDefault="00A16C7F" w:rsidP="00AE22A5">
      <w:pPr>
        <w:pStyle w:val="NormalWeb"/>
        <w:spacing w:before="0" w:beforeAutospacing="0" w:line="360" w:lineRule="auto"/>
        <w:jc w:val="both"/>
      </w:pPr>
      <w:r w:rsidRPr="00D1435D">
        <w:t xml:space="preserve">Path analysis provided valuable insights into the direct and indirect effects of key agronomic traits on yield per plot (YPO) in cotton genotypes. The results indicated that yield per plant (YPL), lint weight (LW), and boll weight (BW) had the strongest direct effects on YPO, making them the most critical traits for selection in breeding programs. Among these, YPL exhibited the highest direct effect (1.00001), followed by LW (0.98939) and BW (0.86892), suggesting that genotypes with higher YPL, heavier bolls, and greater lint weight are more likely to achieve increased overall yield. These findings indicate that selecting for these traits could lead to significant improvements in cotton productivity. In addition to direct effects, several traits contributed indirectly to YPO by influencing primary yield components. </w:t>
      </w:r>
      <w:r w:rsidR="00EF4C6F" w:rsidRPr="00D1435D">
        <w:t xml:space="preserve">Although these traits had relatively low direct effects, plant height (PH), number of monopodia (MP), sympodia (SP), and bolls per plant (NB) exhibited moderate to strong correlations with yield per plant (YPO). </w:t>
      </w:r>
      <w:r w:rsidRPr="00D1435D">
        <w:t xml:space="preserve">PH (r = 0.701), NB (r = 0.732), and SP (r = 0.701) were particularly notable, suggesting that plants with greater height, more sympodia, and a higher number of bolls tend to yield better, primarily through their positive influence on BW, LW, and YPL. Similarly, traits like seed weight (SW) (1.00000) and number of bolls (NB) (0.78111) also played a significant role in determining final yield, reinforcing the importance of seed development and boll production in cotton genotypes. Interestingly, while 4-lobed fruit (4LB) and 5-lobed fruit (5LB) had relatively lower direct effects, they contributed to YPO through their influence on boll and fibre traits. The positive association between BW and LW (0.963) and SW (0.944) further suggests that genotypes with larger, heavier bolls tend to produce greater lint and seed yield, making boll characteristics a vital consideration in selection. The strong correlation of LW with YPO (0.854) emphasizes the importance of fibre -related traits in determining overall yield potential. </w:t>
      </w:r>
      <w:r w:rsidR="00EF4C6F" w:rsidRPr="00D1435D">
        <w:t xml:space="preserve">The results suggest that employing a selection strategy based on multiple traits is essential for successful cotton improvement. </w:t>
      </w:r>
      <w:r w:rsidRPr="00D1435D">
        <w:t xml:space="preserve">While YPL, LW, and </w:t>
      </w:r>
      <w:r w:rsidRPr="00D1435D">
        <w:lastRenderedPageBreak/>
        <w:t>BW should be the primary selection criteria due to their strong direct effects, other traits such as PH, SP, NB, and SW should not be overlooked, as they contribute indirectly to yield through their influence on key fibre and boll characteristics.</w:t>
      </w:r>
    </w:p>
    <w:p w14:paraId="6FA75F48" w14:textId="77777777" w:rsidR="00A16C7F" w:rsidRPr="00D1435D" w:rsidRDefault="00A16C7F" w:rsidP="00507520">
      <w:pPr>
        <w:spacing w:before="240"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Cluster Analysis of Cotton Genotypes:</w:t>
      </w:r>
    </w:p>
    <w:p w14:paraId="2162C61C" w14:textId="08CA203F" w:rsidR="00A16C7F" w:rsidRPr="00D1435D" w:rsidRDefault="00A16C7F" w:rsidP="00507520">
      <w:pPr>
        <w:spacing w:after="0" w:line="360" w:lineRule="auto"/>
        <w:jc w:val="both"/>
        <w:rPr>
          <w:rFonts w:ascii="Times New Roman" w:eastAsia="Times New Roman" w:hAnsi="Times New Roman" w:cs="Times New Roman"/>
          <w:sz w:val="24"/>
          <w:szCs w:val="24"/>
        </w:rPr>
      </w:pPr>
      <w:r w:rsidRPr="00D1435D">
        <w:rPr>
          <w:rFonts w:ascii="Times New Roman" w:hAnsi="Times New Roman" w:cs="Times New Roman"/>
          <w:sz w:val="24"/>
          <w:szCs w:val="24"/>
        </w:rPr>
        <w:t xml:space="preserve">The cluster analysis was performed to classify cotton genotypes based on their genetic similarity and variability. </w:t>
      </w:r>
      <w:r w:rsidR="00EF4C6F" w:rsidRPr="00D1435D">
        <w:rPr>
          <w:rFonts w:ascii="Times New Roman" w:hAnsi="Times New Roman" w:cs="Times New Roman"/>
          <w:sz w:val="24"/>
          <w:szCs w:val="24"/>
        </w:rPr>
        <w:t xml:space="preserve">To identify the ideal number of clusters, both the hierarchical clustering dendrogram and the elbow plot were utilized. </w:t>
      </w:r>
      <w:r w:rsidRPr="00D1435D">
        <w:rPr>
          <w:rFonts w:ascii="Times New Roman" w:hAnsi="Times New Roman" w:cs="Times New Roman"/>
          <w:sz w:val="24"/>
          <w:szCs w:val="24"/>
        </w:rPr>
        <w:t>Based on the within-cluster sum of squares (WCSS) values, the genotypes were grouped into three distinct clusters, highlighting the genetic diversity among them. Cluster 1 contained 7 genotypes with a WCSS of 249.745, indicating a relatively moderate level of genetic variation within this group. Cluster 2 was the smallest, with only 1 genotype, showing no intra-cluster variability (WCSS = 0). Cluster 3 comprised 6 genotypes and exhibited the highest WCSS value (511.245), suggesting a greater level of genetic divergence among the genotypes within this cluster.</w:t>
      </w:r>
    </w:p>
    <w:p w14:paraId="1AC61E54" w14:textId="77777777" w:rsidR="00A16C7F" w:rsidRPr="00D1435D" w:rsidRDefault="00A16C7F" w:rsidP="00507520">
      <w:pPr>
        <w:pStyle w:val="ListParagraph"/>
        <w:numPr>
          <w:ilvl w:val="0"/>
          <w:numId w:val="11"/>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The dendrogram in Fig.4 revealed clear genetic relationships among the genotypes, with closer branches representing genotypes with high genetic similarity. The elbow method suggested that three clusters were optimal, as the WCSS values showed a sharp decline up to three clusters and then plateaued, indicating that additional clusters would not significantly improve the grouping structure.</w:t>
      </w:r>
    </w:p>
    <w:p w14:paraId="60DCB4FB" w14:textId="77777777" w:rsidR="00AE22A5" w:rsidRPr="00D1435D" w:rsidRDefault="00AE22A5" w:rsidP="00507520">
      <w:pPr>
        <w:spacing w:after="0" w:line="360" w:lineRule="auto"/>
        <w:jc w:val="both"/>
        <w:rPr>
          <w:rFonts w:ascii="Times New Roman" w:hAnsi="Times New Roman" w:cs="Times New Roman"/>
          <w:b/>
          <w:bCs/>
          <w:sz w:val="24"/>
          <w:szCs w:val="24"/>
        </w:rPr>
      </w:pPr>
    </w:p>
    <w:p w14:paraId="3D864220" w14:textId="2DCB071D" w:rsidR="00A16C7F" w:rsidRPr="00D1435D" w:rsidRDefault="00A16C7F"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Selection and Improvement Prospects:</w:t>
      </w:r>
    </w:p>
    <w:p w14:paraId="5C5C83F9" w14:textId="1C9AF646" w:rsidR="00FF7E3E" w:rsidRPr="00D1435D" w:rsidRDefault="00A16C7F" w:rsidP="00AE22A5">
      <w:pPr>
        <w:spacing w:before="240"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presence of genotypic diversity across the clusters suggests that genotypes from different clusters can be used as potential parents for hybridization programs to maximize heterosis. The genotypes in Cluster 3, which exhibited the highest intra-cluster variability, could serve as valuable sources of novel genetic variations for improving yield and fibre quality traits. Conversely, the genotypes in Cluster 2, which showed no intra-cluster variability, may be genetically uniform and could be used for stabilizing specific traits in breeding programs.</w:t>
      </w:r>
    </w:p>
    <w:p w14:paraId="464E267B" w14:textId="77777777" w:rsidR="00A16C7F" w:rsidRPr="00D1435D" w:rsidRDefault="00A16C7F" w:rsidP="00AE22A5">
      <w:pPr>
        <w:pStyle w:val="ListParagraph"/>
        <w:numPr>
          <w:ilvl w:val="0"/>
          <w:numId w:val="11"/>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The cluster means provide insights into how different groups of cotton genotypes vary in their growth, yield, and fibre-related traits. Based on the data, the three clusters showed distinct trait variations, which help identify potential breeding strategies.</w:t>
      </w:r>
    </w:p>
    <w:p w14:paraId="3F2710AE" w14:textId="77777777" w:rsidR="00A16C7F" w:rsidRPr="00D1435D" w:rsidRDefault="00A16C7F" w:rsidP="00AE22A5">
      <w:pPr>
        <w:pStyle w:val="ListParagraph"/>
        <w:numPr>
          <w:ilvl w:val="0"/>
          <w:numId w:val="1"/>
        </w:numPr>
        <w:spacing w:before="240" w:line="360" w:lineRule="auto"/>
        <w:ind w:left="360"/>
        <w:jc w:val="both"/>
        <w:rPr>
          <w:rFonts w:ascii="Times New Roman" w:hAnsi="Times New Roman" w:cs="Times New Roman"/>
          <w:sz w:val="28"/>
          <w:szCs w:val="28"/>
        </w:rPr>
      </w:pPr>
      <w:r w:rsidRPr="00D1435D">
        <w:rPr>
          <w:rStyle w:val="Strong"/>
          <w:rFonts w:ascii="Times New Roman" w:hAnsi="Times New Roman" w:cs="Times New Roman"/>
          <w:sz w:val="24"/>
          <w:szCs w:val="24"/>
        </w:rPr>
        <w:t>Cluster 1 (7 genotypes)</w:t>
      </w:r>
      <w:r w:rsidRPr="00D1435D">
        <w:rPr>
          <w:rFonts w:ascii="Times New Roman" w:hAnsi="Times New Roman" w:cs="Times New Roman"/>
          <w:b/>
          <w:bCs/>
          <w:sz w:val="24"/>
          <w:szCs w:val="24"/>
        </w:rPr>
        <w:t>:</w:t>
      </w:r>
    </w:p>
    <w:p w14:paraId="58B7AE70" w14:textId="77777777" w:rsidR="00A16C7F" w:rsidRPr="00D1435D" w:rsidRDefault="00A16C7F" w:rsidP="00AE22A5">
      <w:pPr>
        <w:pStyle w:val="ListParagraph"/>
        <w:numPr>
          <w:ilvl w:val="0"/>
          <w:numId w:val="3"/>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Lowest plant height (PH) (136.37 cm) and lowest number of bolls (NB) (55.76) suggest that these genotypes may have shorter growth periods and lower boll production.</w:t>
      </w:r>
    </w:p>
    <w:p w14:paraId="19ABE69E" w14:textId="77777777" w:rsidR="00A16C7F" w:rsidRPr="00D1435D" w:rsidRDefault="00A16C7F" w:rsidP="00AE22A5">
      <w:pPr>
        <w:pStyle w:val="ListParagraph"/>
        <w:numPr>
          <w:ilvl w:val="0"/>
          <w:numId w:val="3"/>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lastRenderedPageBreak/>
        <w:t>Moderate lint weight (LW) (15.41 g) and seed weight (SW) (34.06 g) indicate that these genotypes have a balanced fibre and seed yield, though not the highest.</w:t>
      </w:r>
    </w:p>
    <w:p w14:paraId="72BAEC66" w14:textId="77777777" w:rsidR="00A16C7F" w:rsidRPr="00D1435D" w:rsidRDefault="00A16C7F" w:rsidP="00AE22A5">
      <w:pPr>
        <w:pStyle w:val="ListParagraph"/>
        <w:numPr>
          <w:ilvl w:val="0"/>
          <w:numId w:val="3"/>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Lowest yield per plot (YPO) (7.39 kg) suggests that these genotypes may be less productive compared </w:t>
      </w:r>
      <w:r w:rsidRPr="00D1435D">
        <w:rPr>
          <w:rFonts w:ascii="Times New Roman" w:hAnsi="Times New Roman" w:cs="Times New Roman"/>
          <w:sz w:val="24"/>
          <w:szCs w:val="24"/>
          <w:lang w:eastAsia="en-IN"/>
        </w:rPr>
        <w:t>to the others.</w:t>
      </w:r>
    </w:p>
    <w:p w14:paraId="080BFD51" w14:textId="77777777" w:rsidR="00A16C7F" w:rsidRPr="00D1435D" w:rsidRDefault="00A16C7F" w:rsidP="00AE22A5">
      <w:pPr>
        <w:pStyle w:val="ListParagraph"/>
        <w:numPr>
          <w:ilvl w:val="0"/>
          <w:numId w:val="1"/>
        </w:numPr>
        <w:spacing w:before="240" w:line="360" w:lineRule="auto"/>
        <w:ind w:left="360"/>
        <w:jc w:val="both"/>
        <w:rPr>
          <w:rFonts w:ascii="Times New Roman" w:hAnsi="Times New Roman" w:cs="Times New Roman"/>
          <w:sz w:val="28"/>
          <w:szCs w:val="28"/>
        </w:rPr>
      </w:pPr>
      <w:r w:rsidRPr="00D1435D">
        <w:rPr>
          <w:rStyle w:val="Strong"/>
          <w:rFonts w:ascii="Times New Roman" w:hAnsi="Times New Roman" w:cs="Times New Roman"/>
          <w:sz w:val="24"/>
          <w:szCs w:val="24"/>
        </w:rPr>
        <w:t>Cluster 2 (1 genotype</w:t>
      </w:r>
      <w:r w:rsidRPr="00D1435D">
        <w:t xml:space="preserve"> </w:t>
      </w:r>
      <w:r w:rsidRPr="00D1435D">
        <w:rPr>
          <w:rFonts w:ascii="Times New Roman" w:hAnsi="Times New Roman" w:cs="Times New Roman"/>
          <w:b/>
          <w:bCs/>
          <w:sz w:val="24"/>
          <w:szCs w:val="24"/>
        </w:rPr>
        <w:t>– homogeneous cluster</w:t>
      </w:r>
      <w:r w:rsidRPr="00D1435D">
        <w:rPr>
          <w:rStyle w:val="Strong"/>
          <w:rFonts w:ascii="Times New Roman" w:hAnsi="Times New Roman" w:cs="Times New Roman"/>
          <w:sz w:val="24"/>
          <w:szCs w:val="24"/>
        </w:rPr>
        <w:t>)</w:t>
      </w:r>
      <w:r w:rsidRPr="00D1435D">
        <w:rPr>
          <w:rFonts w:ascii="Times New Roman" w:hAnsi="Times New Roman" w:cs="Times New Roman"/>
          <w:b/>
          <w:bCs/>
          <w:sz w:val="24"/>
          <w:szCs w:val="24"/>
        </w:rPr>
        <w:t>:</w:t>
      </w:r>
    </w:p>
    <w:p w14:paraId="4F01D46E"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Tallest plants (PH = 179.11 cm), highest NB (104.33), and highest lint weight (LW = 20.6 g) suggest that this genotype is a high-yielding, late-maturing variety.</w:t>
      </w:r>
    </w:p>
    <w:p w14:paraId="143F6F28"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Highest seed weight (SW = 38.59 g) and highest yield per plot (YPO = 9.82 kg) indicate that this genotype produces the best fibre and seed output, making it an elite selection candidate.</w:t>
      </w:r>
    </w:p>
    <w:p w14:paraId="60981A49" w14:textId="77777777" w:rsidR="00A16C7F" w:rsidRPr="00D1435D" w:rsidRDefault="00A16C7F" w:rsidP="00AE22A5">
      <w:pPr>
        <w:pStyle w:val="ListParagraph"/>
        <w:numPr>
          <w:ilvl w:val="0"/>
          <w:numId w:val="1"/>
        </w:numPr>
        <w:spacing w:line="360" w:lineRule="auto"/>
        <w:ind w:left="360"/>
        <w:jc w:val="both"/>
        <w:rPr>
          <w:rFonts w:ascii="Times New Roman" w:hAnsi="Times New Roman" w:cs="Times New Roman"/>
          <w:sz w:val="28"/>
          <w:szCs w:val="28"/>
        </w:rPr>
      </w:pPr>
      <w:r w:rsidRPr="00D1435D">
        <w:rPr>
          <w:rStyle w:val="Strong"/>
          <w:rFonts w:ascii="Times New Roman" w:hAnsi="Times New Roman" w:cs="Times New Roman"/>
          <w:sz w:val="24"/>
          <w:szCs w:val="24"/>
        </w:rPr>
        <w:t>Cluster 3 (6 genotypes)</w:t>
      </w:r>
      <w:r w:rsidRPr="00D1435D">
        <w:rPr>
          <w:rFonts w:ascii="Times New Roman" w:hAnsi="Times New Roman" w:cs="Times New Roman"/>
          <w:sz w:val="24"/>
          <w:szCs w:val="24"/>
        </w:rPr>
        <w:t>:</w:t>
      </w:r>
    </w:p>
    <w:p w14:paraId="46354AAB"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Intermediate values for PH (147.13 cm), NB (68.70), and YPO (8.13 kg) suggest these genotypes have moderate growth duration and yield potential.</w:t>
      </w:r>
    </w:p>
    <w:p w14:paraId="057E6E65" w14:textId="77777777" w:rsidR="00A16C7F" w:rsidRPr="00D1435D" w:rsidRDefault="00A16C7F" w:rsidP="00AE22A5">
      <w:pPr>
        <w:pStyle w:val="ListParagraph"/>
        <w:numPr>
          <w:ilvl w:val="0"/>
          <w:numId w:val="6"/>
        </w:num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Boll weight (BW = 5.62 g) is higher than Cluster 1 but lower than Cluster 2, indicating that these genotypes could benefit from targeted selection for boll weight improvement.</w:t>
      </w:r>
    </w:p>
    <w:p w14:paraId="5E5DDE39" w14:textId="53E17F68" w:rsidR="00A16C7F" w:rsidRPr="00D1435D" w:rsidRDefault="00A16C7F" w:rsidP="00AE22A5">
      <w:pPr>
        <w:spacing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Future Breeding Directions:</w:t>
      </w:r>
    </w:p>
    <w:p w14:paraId="41C92485" w14:textId="666B1073" w:rsidR="00507520" w:rsidRPr="00D1435D" w:rsidRDefault="00507520" w:rsidP="00AE22A5">
      <w:pPr>
        <w:spacing w:before="240" w:after="0" w:line="360" w:lineRule="auto"/>
        <w:jc w:val="both"/>
        <w:rPr>
          <w:rFonts w:ascii="Times New Roman" w:eastAsia="Times New Roman" w:hAnsi="Times New Roman" w:cs="Times New Roman"/>
          <w:b/>
          <w:bCs/>
          <w:color w:val="000000"/>
          <w:sz w:val="24"/>
          <w:szCs w:val="24"/>
        </w:rPr>
      </w:pPr>
      <w:r w:rsidRPr="00D1435D">
        <w:rPr>
          <w:rFonts w:ascii="Times New Roman" w:hAnsi="Times New Roman" w:cs="Times New Roman"/>
          <w:sz w:val="24"/>
          <w:szCs w:val="24"/>
        </w:rPr>
        <w:t xml:space="preserve"> </w:t>
      </w:r>
      <w:r w:rsidR="00A16C7F" w:rsidRPr="00D1435D">
        <w:rPr>
          <w:rFonts w:ascii="Times New Roman" w:hAnsi="Times New Roman" w:cs="Times New Roman"/>
          <w:sz w:val="24"/>
          <w:szCs w:val="24"/>
        </w:rPr>
        <w:t>Cluster 2 represents the best-performing genotype with the highest yield, fibre weight, and boll production. It could be used as a parent in breeding programs to transfer high-yield traits. Cluster 1 genotypes may be suitable for early-maturing varieties but require improvement in yield-related traits. Cluster 3 consists of genotypes with moderate performance, making them ideal for hybridization with high-yielding genotypes from Cluster 2 to enhance productivity.</w:t>
      </w:r>
    </w:p>
    <w:p w14:paraId="55C00F8B" w14:textId="4E684C94" w:rsidR="00FF7E3E" w:rsidRPr="00D1435D" w:rsidRDefault="00A87D1E" w:rsidP="00AE22A5">
      <w:pPr>
        <w:spacing w:before="240" w:after="0" w:line="360" w:lineRule="auto"/>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Table 1:</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Mean sum of squares of 14 cotton genotypes</w:t>
      </w:r>
    </w:p>
    <w:tbl>
      <w:tblPr>
        <w:tblStyle w:val="TableGrid"/>
        <w:tblW w:w="9296" w:type="dxa"/>
        <w:tblLook w:val="04A0" w:firstRow="1" w:lastRow="0" w:firstColumn="1" w:lastColumn="0" w:noHBand="0" w:noVBand="1"/>
      </w:tblPr>
      <w:tblGrid>
        <w:gridCol w:w="2324"/>
        <w:gridCol w:w="2324"/>
        <w:gridCol w:w="2324"/>
        <w:gridCol w:w="2324"/>
      </w:tblGrid>
      <w:tr w:rsidR="00507520" w:rsidRPr="00D1435D" w14:paraId="51FE129D" w14:textId="77777777" w:rsidTr="00815D60">
        <w:trPr>
          <w:trHeight w:val="113"/>
        </w:trPr>
        <w:tc>
          <w:tcPr>
            <w:tcW w:w="9296" w:type="dxa"/>
            <w:gridSpan w:val="4"/>
            <w:vAlign w:val="center"/>
          </w:tcPr>
          <w:p w14:paraId="3235B8C4" w14:textId="77777777" w:rsidR="00507520" w:rsidRPr="00D1435D" w:rsidRDefault="00507520" w:rsidP="00815D60">
            <w:pPr>
              <w:jc w:val="center"/>
              <w:rPr>
                <w:rFonts w:ascii="Times New Roman" w:hAnsi="Times New Roman" w:cs="Times New Roman"/>
                <w:sz w:val="24"/>
                <w:szCs w:val="24"/>
              </w:rPr>
            </w:pPr>
            <w:r w:rsidRPr="00D1435D">
              <w:rPr>
                <w:rFonts w:ascii="Times New Roman" w:eastAsia="Times New Roman" w:hAnsi="Times New Roman" w:cs="Times New Roman"/>
                <w:b/>
                <w:bCs/>
                <w:color w:val="000000"/>
                <w:lang w:eastAsia="en-IN"/>
              </w:rPr>
              <w:t>Mean Sum of Squares</w:t>
            </w:r>
          </w:p>
        </w:tc>
      </w:tr>
      <w:tr w:rsidR="00507520" w:rsidRPr="00D1435D" w14:paraId="2AF34D3A" w14:textId="77777777" w:rsidTr="00815D60">
        <w:trPr>
          <w:trHeight w:val="113"/>
        </w:trPr>
        <w:tc>
          <w:tcPr>
            <w:tcW w:w="2324" w:type="dxa"/>
            <w:vAlign w:val="center"/>
          </w:tcPr>
          <w:p w14:paraId="1B1D01F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Characters</w:t>
            </w:r>
          </w:p>
        </w:tc>
        <w:tc>
          <w:tcPr>
            <w:tcW w:w="2324" w:type="dxa"/>
            <w:vAlign w:val="center"/>
          </w:tcPr>
          <w:p w14:paraId="42E0BD37"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Genotypes (df=13)</w:t>
            </w:r>
          </w:p>
        </w:tc>
        <w:tc>
          <w:tcPr>
            <w:tcW w:w="2324" w:type="dxa"/>
            <w:vAlign w:val="center"/>
          </w:tcPr>
          <w:p w14:paraId="42C7BD13"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Replication (df=2)</w:t>
            </w:r>
          </w:p>
        </w:tc>
        <w:tc>
          <w:tcPr>
            <w:tcW w:w="2324" w:type="dxa"/>
            <w:vAlign w:val="center"/>
          </w:tcPr>
          <w:p w14:paraId="03AD506E"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Error (df=26)</w:t>
            </w:r>
          </w:p>
        </w:tc>
      </w:tr>
      <w:tr w:rsidR="00507520" w:rsidRPr="00D1435D" w14:paraId="5AC4067A" w14:textId="77777777" w:rsidTr="00815D60">
        <w:trPr>
          <w:trHeight w:val="113"/>
        </w:trPr>
        <w:tc>
          <w:tcPr>
            <w:tcW w:w="2324" w:type="dxa"/>
            <w:vAlign w:val="center"/>
          </w:tcPr>
          <w:p w14:paraId="52E66590"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Plant height</w:t>
            </w:r>
          </w:p>
        </w:tc>
        <w:tc>
          <w:tcPr>
            <w:tcW w:w="2324" w:type="dxa"/>
            <w:vAlign w:val="center"/>
          </w:tcPr>
          <w:p w14:paraId="6BD327B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464.17</w:t>
            </w:r>
          </w:p>
        </w:tc>
        <w:tc>
          <w:tcPr>
            <w:tcW w:w="2324" w:type="dxa"/>
            <w:vAlign w:val="center"/>
          </w:tcPr>
          <w:p w14:paraId="1EA69E1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31.24</w:t>
            </w:r>
          </w:p>
        </w:tc>
        <w:tc>
          <w:tcPr>
            <w:tcW w:w="2324" w:type="dxa"/>
            <w:vAlign w:val="center"/>
          </w:tcPr>
          <w:p w14:paraId="790BF507"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22.75</w:t>
            </w:r>
          </w:p>
        </w:tc>
      </w:tr>
      <w:tr w:rsidR="00507520" w:rsidRPr="00D1435D" w14:paraId="470798E7" w14:textId="77777777" w:rsidTr="00815D60">
        <w:trPr>
          <w:trHeight w:val="113"/>
        </w:trPr>
        <w:tc>
          <w:tcPr>
            <w:tcW w:w="2324" w:type="dxa"/>
            <w:vAlign w:val="center"/>
          </w:tcPr>
          <w:p w14:paraId="2D39569B"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proofErr w:type="spellStart"/>
            <w:proofErr w:type="gramStart"/>
            <w:r w:rsidRPr="00D1435D">
              <w:rPr>
                <w:rFonts w:ascii="Times New Roman" w:eastAsia="Times New Roman" w:hAnsi="Times New Roman" w:cs="Times New Roman"/>
                <w:b/>
                <w:bCs/>
                <w:color w:val="000000"/>
                <w:sz w:val="24"/>
                <w:szCs w:val="24"/>
                <w:lang w:eastAsia="en-IN"/>
              </w:rPr>
              <w:t>No.of</w:t>
            </w:r>
            <w:proofErr w:type="spellEnd"/>
            <w:proofErr w:type="gramEnd"/>
            <w:r w:rsidRPr="00D1435D">
              <w:rPr>
                <w:rFonts w:ascii="Times New Roman" w:eastAsia="Times New Roman" w:hAnsi="Times New Roman" w:cs="Times New Roman"/>
                <w:b/>
                <w:bCs/>
                <w:color w:val="000000"/>
                <w:sz w:val="24"/>
                <w:szCs w:val="24"/>
                <w:lang w:eastAsia="en-IN"/>
              </w:rPr>
              <w:t xml:space="preserve"> plants</w:t>
            </w:r>
          </w:p>
        </w:tc>
        <w:tc>
          <w:tcPr>
            <w:tcW w:w="2324" w:type="dxa"/>
            <w:vAlign w:val="center"/>
          </w:tcPr>
          <w:p w14:paraId="0BBC3B7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7.80</w:t>
            </w:r>
          </w:p>
        </w:tc>
        <w:tc>
          <w:tcPr>
            <w:tcW w:w="2324" w:type="dxa"/>
            <w:vAlign w:val="center"/>
          </w:tcPr>
          <w:p w14:paraId="4F4154A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0.74</w:t>
            </w:r>
          </w:p>
        </w:tc>
        <w:tc>
          <w:tcPr>
            <w:tcW w:w="2324" w:type="dxa"/>
            <w:vAlign w:val="center"/>
          </w:tcPr>
          <w:p w14:paraId="1859C5D7"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2.66</w:t>
            </w:r>
          </w:p>
        </w:tc>
      </w:tr>
      <w:tr w:rsidR="00507520" w:rsidRPr="00D1435D" w14:paraId="080C8196" w14:textId="77777777" w:rsidTr="00815D60">
        <w:trPr>
          <w:trHeight w:val="113"/>
        </w:trPr>
        <w:tc>
          <w:tcPr>
            <w:tcW w:w="2324" w:type="dxa"/>
            <w:vAlign w:val="center"/>
          </w:tcPr>
          <w:p w14:paraId="0981C0EB"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Monopodial branches</w:t>
            </w:r>
          </w:p>
        </w:tc>
        <w:tc>
          <w:tcPr>
            <w:tcW w:w="2324" w:type="dxa"/>
            <w:vAlign w:val="center"/>
          </w:tcPr>
          <w:p w14:paraId="51D2B98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0.53</w:t>
            </w:r>
          </w:p>
        </w:tc>
        <w:tc>
          <w:tcPr>
            <w:tcW w:w="2324" w:type="dxa"/>
            <w:vAlign w:val="center"/>
          </w:tcPr>
          <w:p w14:paraId="1C247F2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0.15</w:t>
            </w:r>
          </w:p>
        </w:tc>
        <w:tc>
          <w:tcPr>
            <w:tcW w:w="2324" w:type="dxa"/>
            <w:vAlign w:val="center"/>
          </w:tcPr>
          <w:p w14:paraId="3F2EF8D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0.20</w:t>
            </w:r>
          </w:p>
        </w:tc>
      </w:tr>
      <w:tr w:rsidR="00507520" w:rsidRPr="00D1435D" w14:paraId="77431F24" w14:textId="77777777" w:rsidTr="00815D60">
        <w:trPr>
          <w:trHeight w:val="113"/>
        </w:trPr>
        <w:tc>
          <w:tcPr>
            <w:tcW w:w="2324" w:type="dxa"/>
            <w:vAlign w:val="center"/>
          </w:tcPr>
          <w:p w14:paraId="62D3FD2E"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Sympodial branches</w:t>
            </w:r>
          </w:p>
        </w:tc>
        <w:tc>
          <w:tcPr>
            <w:tcW w:w="2324" w:type="dxa"/>
            <w:vAlign w:val="center"/>
          </w:tcPr>
          <w:p w14:paraId="79A4B58F"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5.70</w:t>
            </w:r>
          </w:p>
        </w:tc>
        <w:tc>
          <w:tcPr>
            <w:tcW w:w="2324" w:type="dxa"/>
            <w:vAlign w:val="center"/>
          </w:tcPr>
          <w:p w14:paraId="3ED625B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1.96</w:t>
            </w:r>
          </w:p>
        </w:tc>
        <w:tc>
          <w:tcPr>
            <w:tcW w:w="2324" w:type="dxa"/>
            <w:vAlign w:val="center"/>
          </w:tcPr>
          <w:p w14:paraId="38718D3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1.62</w:t>
            </w:r>
          </w:p>
        </w:tc>
      </w:tr>
      <w:tr w:rsidR="00507520" w:rsidRPr="00D1435D" w14:paraId="793908A6" w14:textId="77777777" w:rsidTr="00815D60">
        <w:trPr>
          <w:trHeight w:val="113"/>
        </w:trPr>
        <w:tc>
          <w:tcPr>
            <w:tcW w:w="2324" w:type="dxa"/>
            <w:vAlign w:val="center"/>
          </w:tcPr>
          <w:p w14:paraId="650E8FB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proofErr w:type="spellStart"/>
            <w:proofErr w:type="gramStart"/>
            <w:r w:rsidRPr="00D1435D">
              <w:rPr>
                <w:rFonts w:ascii="Times New Roman" w:eastAsia="Times New Roman" w:hAnsi="Times New Roman" w:cs="Times New Roman"/>
                <w:b/>
                <w:bCs/>
                <w:color w:val="000000"/>
                <w:sz w:val="24"/>
                <w:szCs w:val="24"/>
                <w:lang w:eastAsia="en-IN"/>
              </w:rPr>
              <w:t>No.of</w:t>
            </w:r>
            <w:proofErr w:type="spellEnd"/>
            <w:proofErr w:type="gramEnd"/>
            <w:r w:rsidRPr="00D1435D">
              <w:rPr>
                <w:rFonts w:ascii="Times New Roman" w:eastAsia="Times New Roman" w:hAnsi="Times New Roman" w:cs="Times New Roman"/>
                <w:b/>
                <w:bCs/>
                <w:color w:val="000000"/>
                <w:sz w:val="24"/>
                <w:szCs w:val="24"/>
                <w:lang w:eastAsia="en-IN"/>
              </w:rPr>
              <w:t xml:space="preserve"> boles</w:t>
            </w:r>
          </w:p>
        </w:tc>
        <w:tc>
          <w:tcPr>
            <w:tcW w:w="2324" w:type="dxa"/>
            <w:vAlign w:val="center"/>
          </w:tcPr>
          <w:p w14:paraId="7AABCE5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578.12</w:t>
            </w:r>
          </w:p>
        </w:tc>
        <w:tc>
          <w:tcPr>
            <w:tcW w:w="2324" w:type="dxa"/>
            <w:vAlign w:val="center"/>
          </w:tcPr>
          <w:p w14:paraId="2C170924"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8.39</w:t>
            </w:r>
          </w:p>
        </w:tc>
        <w:tc>
          <w:tcPr>
            <w:tcW w:w="2324" w:type="dxa"/>
            <w:vAlign w:val="center"/>
          </w:tcPr>
          <w:p w14:paraId="0AC66C65"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40.96</w:t>
            </w:r>
          </w:p>
        </w:tc>
      </w:tr>
      <w:tr w:rsidR="00507520" w:rsidRPr="00D1435D" w14:paraId="5D5479E6" w14:textId="77777777" w:rsidTr="00815D60">
        <w:trPr>
          <w:trHeight w:val="113"/>
        </w:trPr>
        <w:tc>
          <w:tcPr>
            <w:tcW w:w="2324" w:type="dxa"/>
            <w:vAlign w:val="center"/>
          </w:tcPr>
          <w:p w14:paraId="1C0DBDB8"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Yield per plant</w:t>
            </w:r>
          </w:p>
        </w:tc>
        <w:tc>
          <w:tcPr>
            <w:tcW w:w="2324" w:type="dxa"/>
            <w:vAlign w:val="center"/>
          </w:tcPr>
          <w:p w14:paraId="5634079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c>
          <w:tcPr>
            <w:tcW w:w="2324" w:type="dxa"/>
            <w:vAlign w:val="center"/>
          </w:tcPr>
          <w:p w14:paraId="2514449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c>
          <w:tcPr>
            <w:tcW w:w="2324" w:type="dxa"/>
            <w:vAlign w:val="center"/>
          </w:tcPr>
          <w:p w14:paraId="159702D6"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0.00</w:t>
            </w:r>
          </w:p>
        </w:tc>
      </w:tr>
      <w:tr w:rsidR="00507520" w:rsidRPr="00D1435D" w14:paraId="6DB92D5C" w14:textId="77777777" w:rsidTr="00815D60">
        <w:trPr>
          <w:trHeight w:val="113"/>
        </w:trPr>
        <w:tc>
          <w:tcPr>
            <w:tcW w:w="2324" w:type="dxa"/>
            <w:vAlign w:val="center"/>
          </w:tcPr>
          <w:p w14:paraId="0CD54234"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4 Lobs</w:t>
            </w:r>
          </w:p>
        </w:tc>
        <w:tc>
          <w:tcPr>
            <w:tcW w:w="2324" w:type="dxa"/>
            <w:vAlign w:val="center"/>
          </w:tcPr>
          <w:p w14:paraId="6C59699A"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16.69</w:t>
            </w:r>
          </w:p>
        </w:tc>
        <w:tc>
          <w:tcPr>
            <w:tcW w:w="2324" w:type="dxa"/>
            <w:vAlign w:val="center"/>
          </w:tcPr>
          <w:p w14:paraId="3D35394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1.52</w:t>
            </w:r>
          </w:p>
        </w:tc>
        <w:tc>
          <w:tcPr>
            <w:tcW w:w="2324" w:type="dxa"/>
            <w:vAlign w:val="center"/>
          </w:tcPr>
          <w:p w14:paraId="3DE3F84B"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4.68</w:t>
            </w:r>
          </w:p>
        </w:tc>
      </w:tr>
      <w:tr w:rsidR="00507520" w:rsidRPr="00D1435D" w14:paraId="77B76B9D" w14:textId="77777777" w:rsidTr="00815D60">
        <w:trPr>
          <w:trHeight w:val="113"/>
        </w:trPr>
        <w:tc>
          <w:tcPr>
            <w:tcW w:w="2324" w:type="dxa"/>
            <w:vAlign w:val="center"/>
          </w:tcPr>
          <w:p w14:paraId="740E13A3"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5 Lobs</w:t>
            </w:r>
          </w:p>
        </w:tc>
        <w:tc>
          <w:tcPr>
            <w:tcW w:w="2324" w:type="dxa"/>
            <w:vAlign w:val="center"/>
          </w:tcPr>
          <w:p w14:paraId="5B143FB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11.72</w:t>
            </w:r>
          </w:p>
        </w:tc>
        <w:tc>
          <w:tcPr>
            <w:tcW w:w="2324" w:type="dxa"/>
            <w:vAlign w:val="center"/>
          </w:tcPr>
          <w:p w14:paraId="32DE025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0.88</w:t>
            </w:r>
          </w:p>
        </w:tc>
        <w:tc>
          <w:tcPr>
            <w:tcW w:w="2324" w:type="dxa"/>
            <w:vAlign w:val="center"/>
          </w:tcPr>
          <w:p w14:paraId="0A0B89F0"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4.80</w:t>
            </w:r>
          </w:p>
        </w:tc>
      </w:tr>
      <w:tr w:rsidR="00507520" w:rsidRPr="00D1435D" w14:paraId="32291071" w14:textId="77777777" w:rsidTr="00815D60">
        <w:trPr>
          <w:trHeight w:val="113"/>
        </w:trPr>
        <w:tc>
          <w:tcPr>
            <w:tcW w:w="2324" w:type="dxa"/>
            <w:vAlign w:val="center"/>
          </w:tcPr>
          <w:p w14:paraId="52A8656A"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Boll weight</w:t>
            </w:r>
          </w:p>
        </w:tc>
        <w:tc>
          <w:tcPr>
            <w:tcW w:w="2324" w:type="dxa"/>
            <w:vAlign w:val="center"/>
          </w:tcPr>
          <w:p w14:paraId="2147654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0.35</w:t>
            </w:r>
          </w:p>
        </w:tc>
        <w:tc>
          <w:tcPr>
            <w:tcW w:w="2324" w:type="dxa"/>
            <w:vAlign w:val="center"/>
          </w:tcPr>
          <w:p w14:paraId="4B044EF9"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0.25</w:t>
            </w:r>
          </w:p>
        </w:tc>
        <w:tc>
          <w:tcPr>
            <w:tcW w:w="2324" w:type="dxa"/>
            <w:vAlign w:val="center"/>
          </w:tcPr>
          <w:p w14:paraId="7F56708F"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0.04</w:t>
            </w:r>
          </w:p>
        </w:tc>
      </w:tr>
      <w:tr w:rsidR="00507520" w:rsidRPr="00D1435D" w14:paraId="23F9BAB3" w14:textId="77777777" w:rsidTr="00815D60">
        <w:trPr>
          <w:trHeight w:val="113"/>
        </w:trPr>
        <w:tc>
          <w:tcPr>
            <w:tcW w:w="2324" w:type="dxa"/>
            <w:vAlign w:val="center"/>
          </w:tcPr>
          <w:p w14:paraId="6C688781"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Lint weight</w:t>
            </w:r>
          </w:p>
        </w:tc>
        <w:tc>
          <w:tcPr>
            <w:tcW w:w="2324" w:type="dxa"/>
            <w:vAlign w:val="center"/>
          </w:tcPr>
          <w:p w14:paraId="01235282"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12.31</w:t>
            </w:r>
          </w:p>
        </w:tc>
        <w:tc>
          <w:tcPr>
            <w:tcW w:w="2324" w:type="dxa"/>
            <w:vAlign w:val="center"/>
          </w:tcPr>
          <w:p w14:paraId="4320F54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3.11</w:t>
            </w:r>
          </w:p>
        </w:tc>
        <w:tc>
          <w:tcPr>
            <w:tcW w:w="2324" w:type="dxa"/>
            <w:vAlign w:val="center"/>
          </w:tcPr>
          <w:p w14:paraId="626DA90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2.61</w:t>
            </w:r>
          </w:p>
        </w:tc>
      </w:tr>
      <w:tr w:rsidR="00507520" w:rsidRPr="00D1435D" w14:paraId="7EB10A64" w14:textId="77777777" w:rsidTr="00815D60">
        <w:trPr>
          <w:trHeight w:val="113"/>
        </w:trPr>
        <w:tc>
          <w:tcPr>
            <w:tcW w:w="2324" w:type="dxa"/>
            <w:vAlign w:val="center"/>
          </w:tcPr>
          <w:p w14:paraId="3E7C1A01"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t>Seed weight</w:t>
            </w:r>
          </w:p>
        </w:tc>
        <w:tc>
          <w:tcPr>
            <w:tcW w:w="2324" w:type="dxa"/>
            <w:vAlign w:val="center"/>
          </w:tcPr>
          <w:p w14:paraId="39FE5BF3"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7.94</w:t>
            </w:r>
          </w:p>
        </w:tc>
        <w:tc>
          <w:tcPr>
            <w:tcW w:w="2324" w:type="dxa"/>
            <w:vAlign w:val="center"/>
          </w:tcPr>
          <w:p w14:paraId="6E1A4CF8"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16.24</w:t>
            </w:r>
          </w:p>
        </w:tc>
        <w:tc>
          <w:tcPr>
            <w:tcW w:w="2324" w:type="dxa"/>
            <w:vAlign w:val="center"/>
          </w:tcPr>
          <w:p w14:paraId="0207C22E"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4.90</w:t>
            </w:r>
          </w:p>
        </w:tc>
      </w:tr>
      <w:tr w:rsidR="00507520" w:rsidRPr="00D1435D" w14:paraId="44F1BB38" w14:textId="77777777" w:rsidTr="00815D60">
        <w:trPr>
          <w:trHeight w:val="113"/>
        </w:trPr>
        <w:tc>
          <w:tcPr>
            <w:tcW w:w="2324" w:type="dxa"/>
            <w:vAlign w:val="center"/>
          </w:tcPr>
          <w:p w14:paraId="68E89A8F" w14:textId="77777777" w:rsidR="00507520" w:rsidRPr="00D1435D" w:rsidRDefault="00507520" w:rsidP="00815D60">
            <w:pPr>
              <w:jc w:val="center"/>
              <w:rPr>
                <w:rFonts w:ascii="Times New Roman" w:eastAsia="Times New Roman" w:hAnsi="Times New Roman" w:cs="Times New Roman"/>
                <w:b/>
                <w:bCs/>
                <w:color w:val="000000"/>
                <w:sz w:val="24"/>
                <w:szCs w:val="24"/>
                <w:lang w:eastAsia="en-IN"/>
              </w:rPr>
            </w:pPr>
            <w:r w:rsidRPr="00D1435D">
              <w:rPr>
                <w:rFonts w:ascii="Times New Roman" w:eastAsia="Times New Roman" w:hAnsi="Times New Roman" w:cs="Times New Roman"/>
                <w:b/>
                <w:bCs/>
                <w:color w:val="000000"/>
                <w:sz w:val="24"/>
                <w:szCs w:val="24"/>
                <w:lang w:eastAsia="en-IN"/>
              </w:rPr>
              <w:lastRenderedPageBreak/>
              <w:t>Yield per plot</w:t>
            </w:r>
          </w:p>
        </w:tc>
        <w:tc>
          <w:tcPr>
            <w:tcW w:w="2324" w:type="dxa"/>
            <w:vAlign w:val="center"/>
          </w:tcPr>
          <w:p w14:paraId="3E7E56DC"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2.50</w:t>
            </w:r>
          </w:p>
        </w:tc>
        <w:tc>
          <w:tcPr>
            <w:tcW w:w="2324" w:type="dxa"/>
            <w:vAlign w:val="center"/>
          </w:tcPr>
          <w:p w14:paraId="0FD719E1"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0.76</w:t>
            </w:r>
          </w:p>
        </w:tc>
        <w:tc>
          <w:tcPr>
            <w:tcW w:w="2324" w:type="dxa"/>
            <w:vAlign w:val="center"/>
          </w:tcPr>
          <w:p w14:paraId="4A088C0D" w14:textId="77777777" w:rsidR="00507520" w:rsidRPr="00D1435D" w:rsidRDefault="00507520" w:rsidP="00815D60">
            <w:pPr>
              <w:jc w:val="center"/>
              <w:rPr>
                <w:rFonts w:ascii="Times New Roman" w:eastAsia="Times New Roman" w:hAnsi="Times New Roman" w:cs="Times New Roman"/>
                <w:sz w:val="24"/>
                <w:szCs w:val="24"/>
                <w:lang w:eastAsia="en-IN"/>
              </w:rPr>
            </w:pPr>
            <w:r w:rsidRPr="00D1435D">
              <w:rPr>
                <w:rFonts w:ascii="Times New Roman" w:eastAsia="Times New Roman" w:hAnsi="Times New Roman" w:cs="Times New Roman"/>
                <w:sz w:val="24"/>
                <w:szCs w:val="24"/>
                <w:lang w:eastAsia="en-IN"/>
              </w:rPr>
              <w:t>0.28</w:t>
            </w:r>
          </w:p>
        </w:tc>
      </w:tr>
    </w:tbl>
    <w:p w14:paraId="78895A3D" w14:textId="77777777" w:rsidR="00507520" w:rsidRPr="00D1435D" w:rsidRDefault="00507520" w:rsidP="00880FC1">
      <w:pPr>
        <w:jc w:val="center"/>
        <w:rPr>
          <w:rFonts w:ascii="Times New Roman" w:eastAsia="Times New Roman" w:hAnsi="Times New Roman" w:cs="Times New Roman"/>
          <w:b/>
          <w:bCs/>
          <w:color w:val="000000"/>
          <w:sz w:val="24"/>
          <w:szCs w:val="24"/>
        </w:rPr>
      </w:pPr>
    </w:p>
    <w:p w14:paraId="1E9BE122" w14:textId="77AE65EE" w:rsidR="005F635C" w:rsidRPr="00D1435D" w:rsidRDefault="005F635C" w:rsidP="00880FC1">
      <w:pPr>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84377D" w:rsidRPr="00D1435D">
        <w:rPr>
          <w:rFonts w:ascii="Times New Roman" w:eastAsia="Times New Roman" w:hAnsi="Times New Roman" w:cs="Times New Roman"/>
          <w:b/>
          <w:bCs/>
          <w:color w:val="000000"/>
          <w:sz w:val="24"/>
          <w:szCs w:val="24"/>
        </w:rPr>
        <w:t>2</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Means of </w:t>
      </w:r>
      <w:r w:rsidR="001B74D5" w:rsidRPr="00D1435D">
        <w:rPr>
          <w:rFonts w:ascii="Times New Roman" w:eastAsia="Times New Roman" w:hAnsi="Times New Roman" w:cs="Times New Roman"/>
          <w:b/>
          <w:bCs/>
          <w:color w:val="000000"/>
          <w:sz w:val="24"/>
          <w:szCs w:val="24"/>
        </w:rPr>
        <w:t xml:space="preserve">growth and yield parameters </w:t>
      </w:r>
      <w:r w:rsidR="00C131CC" w:rsidRPr="00D1435D">
        <w:rPr>
          <w:rFonts w:ascii="Times New Roman" w:eastAsia="Times New Roman" w:hAnsi="Times New Roman" w:cs="Times New Roman"/>
          <w:b/>
          <w:bCs/>
          <w:color w:val="000000"/>
          <w:sz w:val="24"/>
          <w:szCs w:val="24"/>
        </w:rPr>
        <w:t>of</w:t>
      </w:r>
      <w:r w:rsidR="001B74D5" w:rsidRPr="00D1435D">
        <w:rPr>
          <w:rFonts w:ascii="Times New Roman" w:eastAsia="Times New Roman" w:hAnsi="Times New Roman" w:cs="Times New Roman"/>
          <w:b/>
          <w:bCs/>
          <w:color w:val="000000"/>
          <w:sz w:val="24"/>
          <w:szCs w:val="24"/>
        </w:rPr>
        <w:t xml:space="preserve"> </w:t>
      </w:r>
      <w:r w:rsidRPr="00D1435D">
        <w:rPr>
          <w:rFonts w:ascii="Times New Roman" w:eastAsia="Times New Roman" w:hAnsi="Times New Roman" w:cs="Times New Roman"/>
          <w:b/>
          <w:bCs/>
          <w:color w:val="000000"/>
          <w:sz w:val="24"/>
          <w:szCs w:val="24"/>
        </w:rPr>
        <w:t xml:space="preserve">14 </w:t>
      </w:r>
      <w:r w:rsidR="001B74D5" w:rsidRPr="00D1435D">
        <w:rPr>
          <w:rFonts w:ascii="Times New Roman" w:eastAsia="Times New Roman" w:hAnsi="Times New Roman" w:cs="Times New Roman"/>
          <w:b/>
          <w:bCs/>
          <w:color w:val="000000"/>
          <w:sz w:val="24"/>
          <w:szCs w:val="24"/>
        </w:rPr>
        <w:t xml:space="preserve">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0764" w:type="dxa"/>
        <w:tblInd w:w="-815" w:type="dxa"/>
        <w:tblLook w:val="04A0" w:firstRow="1" w:lastRow="0" w:firstColumn="1" w:lastColumn="0" w:noHBand="0" w:noVBand="1"/>
      </w:tblPr>
      <w:tblGrid>
        <w:gridCol w:w="1507"/>
        <w:gridCol w:w="821"/>
        <w:gridCol w:w="764"/>
        <w:gridCol w:w="762"/>
        <w:gridCol w:w="764"/>
        <w:gridCol w:w="830"/>
        <w:gridCol w:w="764"/>
        <w:gridCol w:w="761"/>
        <w:gridCol w:w="755"/>
        <w:gridCol w:w="758"/>
        <w:gridCol w:w="760"/>
        <w:gridCol w:w="759"/>
        <w:gridCol w:w="759"/>
      </w:tblGrid>
      <w:tr w:rsidR="009D79D0" w:rsidRPr="00D1435D" w14:paraId="3576B2D6" w14:textId="77777777" w:rsidTr="009D79D0">
        <w:trPr>
          <w:trHeight w:val="20"/>
        </w:trPr>
        <w:tc>
          <w:tcPr>
            <w:tcW w:w="1507" w:type="dxa"/>
            <w:vAlign w:val="center"/>
          </w:tcPr>
          <w:p w14:paraId="4AD93829" w14:textId="3FD10EDF" w:rsidR="001B74D5" w:rsidRPr="00D1435D" w:rsidRDefault="00CA4A37"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Genotype</w:t>
            </w:r>
            <w:r w:rsidR="001B74D5" w:rsidRPr="00D1435D">
              <w:rPr>
                <w:rFonts w:ascii="Times New Roman" w:eastAsia="Times New Roman" w:hAnsi="Times New Roman" w:cs="Times New Roman"/>
                <w:b/>
                <w:bCs/>
                <w:color w:val="000000"/>
              </w:rPr>
              <w:t>s</w:t>
            </w:r>
          </w:p>
        </w:tc>
        <w:tc>
          <w:tcPr>
            <w:tcW w:w="821" w:type="dxa"/>
            <w:vAlign w:val="center"/>
          </w:tcPr>
          <w:p w14:paraId="0A4C4966" w14:textId="69C8B04C"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Ph</w:t>
            </w:r>
          </w:p>
        </w:tc>
        <w:tc>
          <w:tcPr>
            <w:tcW w:w="764" w:type="dxa"/>
            <w:vAlign w:val="center"/>
          </w:tcPr>
          <w:p w14:paraId="2BA892FE" w14:textId="1611B438"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Np</w:t>
            </w:r>
          </w:p>
        </w:tc>
        <w:tc>
          <w:tcPr>
            <w:tcW w:w="762" w:type="dxa"/>
            <w:vAlign w:val="center"/>
          </w:tcPr>
          <w:p w14:paraId="7D1BD1F1" w14:textId="44212370"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Mp</w:t>
            </w:r>
            <w:proofErr w:type="spellEnd"/>
          </w:p>
        </w:tc>
        <w:tc>
          <w:tcPr>
            <w:tcW w:w="764" w:type="dxa"/>
            <w:vAlign w:val="center"/>
          </w:tcPr>
          <w:p w14:paraId="2F52092E" w14:textId="6B035646"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Sp</w:t>
            </w:r>
            <w:proofErr w:type="spellEnd"/>
          </w:p>
        </w:tc>
        <w:tc>
          <w:tcPr>
            <w:tcW w:w="830" w:type="dxa"/>
            <w:vAlign w:val="center"/>
          </w:tcPr>
          <w:p w14:paraId="793702A6" w14:textId="15BCA326"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Nb</w:t>
            </w:r>
          </w:p>
        </w:tc>
        <w:tc>
          <w:tcPr>
            <w:tcW w:w="764" w:type="dxa"/>
            <w:vAlign w:val="center"/>
          </w:tcPr>
          <w:p w14:paraId="4E6D8B72" w14:textId="3D69282B"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Ypo</w:t>
            </w:r>
            <w:proofErr w:type="spellEnd"/>
          </w:p>
        </w:tc>
        <w:tc>
          <w:tcPr>
            <w:tcW w:w="761" w:type="dxa"/>
            <w:vAlign w:val="center"/>
          </w:tcPr>
          <w:p w14:paraId="5B8B790B" w14:textId="3A370580"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Ypl</w:t>
            </w:r>
            <w:proofErr w:type="spellEnd"/>
          </w:p>
        </w:tc>
        <w:tc>
          <w:tcPr>
            <w:tcW w:w="755" w:type="dxa"/>
            <w:vAlign w:val="center"/>
          </w:tcPr>
          <w:p w14:paraId="10AF72AA" w14:textId="53039CC3"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4 lb</w:t>
            </w:r>
          </w:p>
        </w:tc>
        <w:tc>
          <w:tcPr>
            <w:tcW w:w="758" w:type="dxa"/>
            <w:vAlign w:val="center"/>
          </w:tcPr>
          <w:p w14:paraId="35CEAB2A" w14:textId="30051B3E"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5lb</w:t>
            </w:r>
          </w:p>
        </w:tc>
        <w:tc>
          <w:tcPr>
            <w:tcW w:w="760" w:type="dxa"/>
            <w:vAlign w:val="center"/>
          </w:tcPr>
          <w:p w14:paraId="54894811" w14:textId="56CE66B8"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Bw</w:t>
            </w:r>
            <w:proofErr w:type="spellEnd"/>
          </w:p>
        </w:tc>
        <w:tc>
          <w:tcPr>
            <w:tcW w:w="759" w:type="dxa"/>
            <w:vAlign w:val="center"/>
          </w:tcPr>
          <w:p w14:paraId="319E9DE7" w14:textId="1CF254F9" w:rsidR="001B74D5" w:rsidRPr="00D1435D" w:rsidRDefault="001B74D5" w:rsidP="001B74D5">
            <w:pPr>
              <w:jc w:val="center"/>
              <w:rPr>
                <w:rFonts w:ascii="Times New Roman" w:eastAsia="Times New Roman" w:hAnsi="Times New Roman" w:cs="Times New Roman"/>
                <w:b/>
                <w:bCs/>
                <w:color w:val="000000"/>
              </w:rPr>
            </w:pPr>
            <w:r w:rsidRPr="00D1435D">
              <w:rPr>
                <w:rFonts w:ascii="Times New Roman" w:eastAsia="Times New Roman" w:hAnsi="Times New Roman" w:cs="Times New Roman"/>
                <w:b/>
                <w:bCs/>
                <w:color w:val="000000"/>
              </w:rPr>
              <w:t>Lw</w:t>
            </w:r>
          </w:p>
        </w:tc>
        <w:tc>
          <w:tcPr>
            <w:tcW w:w="759" w:type="dxa"/>
            <w:vAlign w:val="center"/>
          </w:tcPr>
          <w:p w14:paraId="2D1C65B6" w14:textId="37BC65FF" w:rsidR="001B74D5" w:rsidRPr="00D1435D" w:rsidRDefault="001B74D5" w:rsidP="001B74D5">
            <w:pPr>
              <w:jc w:val="center"/>
              <w:rPr>
                <w:rFonts w:ascii="Times New Roman" w:eastAsia="Times New Roman" w:hAnsi="Times New Roman" w:cs="Times New Roman"/>
                <w:b/>
                <w:bCs/>
                <w:color w:val="000000"/>
              </w:rPr>
            </w:pPr>
            <w:proofErr w:type="spellStart"/>
            <w:r w:rsidRPr="00D1435D">
              <w:rPr>
                <w:rFonts w:ascii="Times New Roman" w:eastAsia="Times New Roman" w:hAnsi="Times New Roman" w:cs="Times New Roman"/>
                <w:b/>
                <w:bCs/>
                <w:color w:val="000000"/>
              </w:rPr>
              <w:t>Sw</w:t>
            </w:r>
            <w:proofErr w:type="spellEnd"/>
          </w:p>
        </w:tc>
      </w:tr>
      <w:tr w:rsidR="009D79D0" w:rsidRPr="00D1435D" w14:paraId="0F08D83F" w14:textId="77777777" w:rsidTr="009D79D0">
        <w:trPr>
          <w:trHeight w:val="253"/>
        </w:trPr>
        <w:tc>
          <w:tcPr>
            <w:tcW w:w="1507" w:type="dxa"/>
            <w:vAlign w:val="bottom"/>
          </w:tcPr>
          <w:p w14:paraId="25B78CAB" w14:textId="33541F94"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H-1345</w:t>
            </w:r>
          </w:p>
        </w:tc>
        <w:tc>
          <w:tcPr>
            <w:tcW w:w="821" w:type="dxa"/>
            <w:vAlign w:val="center"/>
          </w:tcPr>
          <w:p w14:paraId="0D9C3632" w14:textId="5C449FF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135.56</w:t>
            </w:r>
          </w:p>
        </w:tc>
        <w:tc>
          <w:tcPr>
            <w:tcW w:w="764" w:type="dxa"/>
            <w:vAlign w:val="center"/>
          </w:tcPr>
          <w:p w14:paraId="3CD7C6E0" w14:textId="3C2583E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3CF54762" w14:textId="59EFF6D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28C0436F" w14:textId="1382F4E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24.11</w:t>
            </w:r>
          </w:p>
        </w:tc>
        <w:tc>
          <w:tcPr>
            <w:tcW w:w="830" w:type="dxa"/>
            <w:vAlign w:val="center"/>
          </w:tcPr>
          <w:p w14:paraId="72E7C214" w14:textId="3E8B76B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57.56</w:t>
            </w:r>
          </w:p>
        </w:tc>
        <w:tc>
          <w:tcPr>
            <w:tcW w:w="764" w:type="dxa"/>
            <w:vAlign w:val="center"/>
          </w:tcPr>
          <w:p w14:paraId="400D616B" w14:textId="647CCD8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6.96</w:t>
            </w:r>
          </w:p>
        </w:tc>
        <w:tc>
          <w:tcPr>
            <w:tcW w:w="761" w:type="dxa"/>
            <w:vAlign w:val="center"/>
          </w:tcPr>
          <w:p w14:paraId="5C5F0BED" w14:textId="2451C31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0.19</w:t>
            </w:r>
          </w:p>
        </w:tc>
        <w:tc>
          <w:tcPr>
            <w:tcW w:w="755" w:type="dxa"/>
            <w:vAlign w:val="center"/>
          </w:tcPr>
          <w:p w14:paraId="45597CEE" w14:textId="3CB25F6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28.67</w:t>
            </w:r>
          </w:p>
        </w:tc>
        <w:tc>
          <w:tcPr>
            <w:tcW w:w="758" w:type="dxa"/>
            <w:vAlign w:val="center"/>
          </w:tcPr>
          <w:p w14:paraId="151A9DA4" w14:textId="184EE0C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35.67</w:t>
            </w:r>
          </w:p>
        </w:tc>
        <w:tc>
          <w:tcPr>
            <w:tcW w:w="760" w:type="dxa"/>
            <w:vAlign w:val="center"/>
          </w:tcPr>
          <w:p w14:paraId="391E54A0" w14:textId="08CE907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4.83</w:t>
            </w:r>
          </w:p>
        </w:tc>
        <w:tc>
          <w:tcPr>
            <w:tcW w:w="759" w:type="dxa"/>
            <w:vAlign w:val="center"/>
          </w:tcPr>
          <w:p w14:paraId="5BA152DE" w14:textId="36376F4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12.94</w:t>
            </w:r>
          </w:p>
        </w:tc>
        <w:tc>
          <w:tcPr>
            <w:tcW w:w="759" w:type="dxa"/>
            <w:vAlign w:val="center"/>
          </w:tcPr>
          <w:p w14:paraId="56F4F932" w14:textId="7C290C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31.09</w:t>
            </w:r>
          </w:p>
        </w:tc>
      </w:tr>
      <w:tr w:rsidR="009D79D0" w:rsidRPr="00D1435D" w14:paraId="3ED191BC" w14:textId="77777777" w:rsidTr="009D79D0">
        <w:trPr>
          <w:trHeight w:val="253"/>
        </w:trPr>
        <w:tc>
          <w:tcPr>
            <w:tcW w:w="1507" w:type="dxa"/>
            <w:vAlign w:val="bottom"/>
          </w:tcPr>
          <w:p w14:paraId="615C9DA2" w14:textId="3D4C45CF"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H-1346</w:t>
            </w:r>
          </w:p>
        </w:tc>
        <w:tc>
          <w:tcPr>
            <w:tcW w:w="821" w:type="dxa"/>
            <w:vAlign w:val="center"/>
          </w:tcPr>
          <w:p w14:paraId="39184B42" w14:textId="4FBACC5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147.11</w:t>
            </w:r>
          </w:p>
        </w:tc>
        <w:tc>
          <w:tcPr>
            <w:tcW w:w="764" w:type="dxa"/>
            <w:vAlign w:val="center"/>
          </w:tcPr>
          <w:p w14:paraId="740C0308" w14:textId="06419AD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36.67</w:t>
            </w:r>
          </w:p>
        </w:tc>
        <w:tc>
          <w:tcPr>
            <w:tcW w:w="762" w:type="dxa"/>
            <w:vAlign w:val="center"/>
          </w:tcPr>
          <w:p w14:paraId="0BDD44DE" w14:textId="65DEB80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42A7AEF9" w14:textId="21F9080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25.33</w:t>
            </w:r>
          </w:p>
        </w:tc>
        <w:tc>
          <w:tcPr>
            <w:tcW w:w="830" w:type="dxa"/>
            <w:vAlign w:val="center"/>
          </w:tcPr>
          <w:p w14:paraId="35F05462" w14:textId="0755591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69.33</w:t>
            </w:r>
          </w:p>
        </w:tc>
        <w:tc>
          <w:tcPr>
            <w:tcW w:w="764" w:type="dxa"/>
            <w:vAlign w:val="center"/>
          </w:tcPr>
          <w:p w14:paraId="5FE209D8" w14:textId="22E5594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7.23</w:t>
            </w:r>
          </w:p>
        </w:tc>
        <w:tc>
          <w:tcPr>
            <w:tcW w:w="761" w:type="dxa"/>
            <w:vAlign w:val="center"/>
          </w:tcPr>
          <w:p w14:paraId="7DA07FED" w14:textId="6FB62A0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1158ACD9" w14:textId="2202F10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29.33</w:t>
            </w:r>
          </w:p>
        </w:tc>
        <w:tc>
          <w:tcPr>
            <w:tcW w:w="758" w:type="dxa"/>
            <w:vAlign w:val="center"/>
          </w:tcPr>
          <w:p w14:paraId="11EBBD27" w14:textId="2512DD6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34.00</w:t>
            </w:r>
          </w:p>
        </w:tc>
        <w:tc>
          <w:tcPr>
            <w:tcW w:w="760" w:type="dxa"/>
            <w:vAlign w:val="center"/>
          </w:tcPr>
          <w:p w14:paraId="1BC43D1D" w14:textId="7787DE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5.33</w:t>
            </w:r>
          </w:p>
        </w:tc>
        <w:tc>
          <w:tcPr>
            <w:tcW w:w="759" w:type="dxa"/>
            <w:vAlign w:val="center"/>
          </w:tcPr>
          <w:p w14:paraId="52694100" w14:textId="07B4185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14.17</w:t>
            </w:r>
          </w:p>
        </w:tc>
        <w:tc>
          <w:tcPr>
            <w:tcW w:w="759" w:type="dxa"/>
            <w:vAlign w:val="center"/>
          </w:tcPr>
          <w:p w14:paraId="2AEF7112" w14:textId="4DC5D33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34.69</w:t>
            </w:r>
          </w:p>
        </w:tc>
      </w:tr>
      <w:tr w:rsidR="009D79D0" w:rsidRPr="00D1435D" w14:paraId="2318C85C" w14:textId="77777777" w:rsidTr="009D79D0">
        <w:trPr>
          <w:trHeight w:val="253"/>
        </w:trPr>
        <w:tc>
          <w:tcPr>
            <w:tcW w:w="1507" w:type="dxa"/>
            <w:vAlign w:val="bottom"/>
          </w:tcPr>
          <w:p w14:paraId="08D0BD1B" w14:textId="321EF642"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H-1347</w:t>
            </w:r>
          </w:p>
        </w:tc>
        <w:tc>
          <w:tcPr>
            <w:tcW w:w="821" w:type="dxa"/>
            <w:vAlign w:val="center"/>
          </w:tcPr>
          <w:p w14:paraId="4AF36630" w14:textId="4C3EAD4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137.11</w:t>
            </w:r>
          </w:p>
        </w:tc>
        <w:tc>
          <w:tcPr>
            <w:tcW w:w="764" w:type="dxa"/>
            <w:vAlign w:val="center"/>
          </w:tcPr>
          <w:p w14:paraId="76A40DCF" w14:textId="1DDE22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0EB2BE41" w14:textId="2C47D24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7A39876C" w14:textId="69B58F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26.56</w:t>
            </w:r>
          </w:p>
        </w:tc>
        <w:tc>
          <w:tcPr>
            <w:tcW w:w="830" w:type="dxa"/>
            <w:vAlign w:val="center"/>
          </w:tcPr>
          <w:p w14:paraId="0C0D22D6" w14:textId="70488E3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58.56</w:t>
            </w:r>
          </w:p>
        </w:tc>
        <w:tc>
          <w:tcPr>
            <w:tcW w:w="764" w:type="dxa"/>
            <w:vAlign w:val="center"/>
          </w:tcPr>
          <w:p w14:paraId="6EFE3518" w14:textId="539F038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6.85</w:t>
            </w:r>
          </w:p>
        </w:tc>
        <w:tc>
          <w:tcPr>
            <w:tcW w:w="761" w:type="dxa"/>
            <w:vAlign w:val="center"/>
          </w:tcPr>
          <w:p w14:paraId="2947D341" w14:textId="3A769B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0.18</w:t>
            </w:r>
          </w:p>
        </w:tc>
        <w:tc>
          <w:tcPr>
            <w:tcW w:w="755" w:type="dxa"/>
            <w:vAlign w:val="center"/>
          </w:tcPr>
          <w:p w14:paraId="43803011" w14:textId="65E6322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31.00</w:t>
            </w:r>
          </w:p>
        </w:tc>
        <w:tc>
          <w:tcPr>
            <w:tcW w:w="758" w:type="dxa"/>
            <w:vAlign w:val="center"/>
          </w:tcPr>
          <w:p w14:paraId="27C0D2A5" w14:textId="5FC4BCD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35.67</w:t>
            </w:r>
          </w:p>
        </w:tc>
        <w:tc>
          <w:tcPr>
            <w:tcW w:w="760" w:type="dxa"/>
            <w:vAlign w:val="center"/>
          </w:tcPr>
          <w:p w14:paraId="2B5DCEF2" w14:textId="3264F9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5.30</w:t>
            </w:r>
          </w:p>
        </w:tc>
        <w:tc>
          <w:tcPr>
            <w:tcW w:w="759" w:type="dxa"/>
            <w:vAlign w:val="center"/>
          </w:tcPr>
          <w:p w14:paraId="48D8ECEF" w14:textId="231566A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13.88</w:t>
            </w:r>
          </w:p>
        </w:tc>
        <w:tc>
          <w:tcPr>
            <w:tcW w:w="759" w:type="dxa"/>
            <w:vAlign w:val="center"/>
          </w:tcPr>
          <w:p w14:paraId="4506708E" w14:textId="394606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34.91</w:t>
            </w:r>
          </w:p>
        </w:tc>
      </w:tr>
      <w:tr w:rsidR="009D79D0" w:rsidRPr="00D1435D" w14:paraId="7D463A2C" w14:textId="77777777" w:rsidTr="009D79D0">
        <w:trPr>
          <w:trHeight w:val="253"/>
        </w:trPr>
        <w:tc>
          <w:tcPr>
            <w:tcW w:w="1507" w:type="dxa"/>
            <w:vAlign w:val="bottom"/>
          </w:tcPr>
          <w:p w14:paraId="08CB43EC" w14:textId="68DA1692"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US-7067</w:t>
            </w:r>
          </w:p>
        </w:tc>
        <w:tc>
          <w:tcPr>
            <w:tcW w:w="821" w:type="dxa"/>
            <w:vAlign w:val="center"/>
          </w:tcPr>
          <w:p w14:paraId="78F967AF" w14:textId="1B8A5E0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139.89</w:t>
            </w:r>
          </w:p>
        </w:tc>
        <w:tc>
          <w:tcPr>
            <w:tcW w:w="764" w:type="dxa"/>
            <w:vAlign w:val="center"/>
          </w:tcPr>
          <w:p w14:paraId="130B9233" w14:textId="6DD3785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36.67</w:t>
            </w:r>
          </w:p>
        </w:tc>
        <w:tc>
          <w:tcPr>
            <w:tcW w:w="762" w:type="dxa"/>
            <w:vAlign w:val="center"/>
          </w:tcPr>
          <w:p w14:paraId="3DF4581D" w14:textId="5A5A6B1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61E5231B" w14:textId="753E648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26.11</w:t>
            </w:r>
          </w:p>
        </w:tc>
        <w:tc>
          <w:tcPr>
            <w:tcW w:w="830" w:type="dxa"/>
            <w:vAlign w:val="center"/>
          </w:tcPr>
          <w:p w14:paraId="2E80A318" w14:textId="2A83D3C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50.33</w:t>
            </w:r>
          </w:p>
        </w:tc>
        <w:tc>
          <w:tcPr>
            <w:tcW w:w="764" w:type="dxa"/>
            <w:vAlign w:val="center"/>
          </w:tcPr>
          <w:p w14:paraId="17FD92DB" w14:textId="16586E1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8.29</w:t>
            </w:r>
          </w:p>
        </w:tc>
        <w:tc>
          <w:tcPr>
            <w:tcW w:w="761" w:type="dxa"/>
            <w:vAlign w:val="center"/>
          </w:tcPr>
          <w:p w14:paraId="75F7ABCE" w14:textId="7327BD4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0.23</w:t>
            </w:r>
          </w:p>
        </w:tc>
        <w:tc>
          <w:tcPr>
            <w:tcW w:w="755" w:type="dxa"/>
            <w:vAlign w:val="center"/>
          </w:tcPr>
          <w:p w14:paraId="3986EC48" w14:textId="4B1EBF0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29.00</w:t>
            </w:r>
          </w:p>
        </w:tc>
        <w:tc>
          <w:tcPr>
            <w:tcW w:w="758" w:type="dxa"/>
            <w:vAlign w:val="center"/>
          </w:tcPr>
          <w:p w14:paraId="0823561C" w14:textId="198C76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60" w:type="dxa"/>
            <w:vAlign w:val="center"/>
          </w:tcPr>
          <w:p w14:paraId="4EAB1C61" w14:textId="66CE8B9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5.50</w:t>
            </w:r>
          </w:p>
        </w:tc>
        <w:tc>
          <w:tcPr>
            <w:tcW w:w="759" w:type="dxa"/>
            <w:vAlign w:val="center"/>
          </w:tcPr>
          <w:p w14:paraId="156C9586" w14:textId="07106B0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16.04</w:t>
            </w:r>
          </w:p>
        </w:tc>
        <w:tc>
          <w:tcPr>
            <w:tcW w:w="759" w:type="dxa"/>
            <w:vAlign w:val="center"/>
          </w:tcPr>
          <w:p w14:paraId="01B0F8D2" w14:textId="4E651B1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34.02</w:t>
            </w:r>
          </w:p>
        </w:tc>
      </w:tr>
      <w:tr w:rsidR="009D79D0" w:rsidRPr="00D1435D" w14:paraId="7332B1A7" w14:textId="77777777" w:rsidTr="009D79D0">
        <w:trPr>
          <w:trHeight w:val="253"/>
        </w:trPr>
        <w:tc>
          <w:tcPr>
            <w:tcW w:w="1507" w:type="dxa"/>
            <w:vAlign w:val="bottom"/>
          </w:tcPr>
          <w:p w14:paraId="0A32986F" w14:textId="11A0BBA7"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H-1350</w:t>
            </w:r>
          </w:p>
        </w:tc>
        <w:tc>
          <w:tcPr>
            <w:tcW w:w="821" w:type="dxa"/>
            <w:vAlign w:val="center"/>
          </w:tcPr>
          <w:p w14:paraId="520E9AD6" w14:textId="2646E9B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141.78</w:t>
            </w:r>
          </w:p>
        </w:tc>
        <w:tc>
          <w:tcPr>
            <w:tcW w:w="764" w:type="dxa"/>
            <w:vAlign w:val="center"/>
          </w:tcPr>
          <w:p w14:paraId="1556ECA5" w14:textId="64BC6BB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38.67</w:t>
            </w:r>
          </w:p>
        </w:tc>
        <w:tc>
          <w:tcPr>
            <w:tcW w:w="762" w:type="dxa"/>
            <w:vAlign w:val="center"/>
          </w:tcPr>
          <w:p w14:paraId="42C134CE" w14:textId="59CB633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0913ABE4" w14:textId="75A46C3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23.56</w:t>
            </w:r>
          </w:p>
        </w:tc>
        <w:tc>
          <w:tcPr>
            <w:tcW w:w="830" w:type="dxa"/>
            <w:vAlign w:val="center"/>
          </w:tcPr>
          <w:p w14:paraId="52B5F044" w14:textId="1E605B6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65.56</w:t>
            </w:r>
          </w:p>
        </w:tc>
        <w:tc>
          <w:tcPr>
            <w:tcW w:w="764" w:type="dxa"/>
            <w:vAlign w:val="center"/>
          </w:tcPr>
          <w:p w14:paraId="28CF4183" w14:textId="5983A2A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7.71</w:t>
            </w:r>
          </w:p>
        </w:tc>
        <w:tc>
          <w:tcPr>
            <w:tcW w:w="761" w:type="dxa"/>
            <w:vAlign w:val="center"/>
          </w:tcPr>
          <w:p w14:paraId="32110C24" w14:textId="56945DE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530B9AD7" w14:textId="75929C7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30.67</w:t>
            </w:r>
          </w:p>
        </w:tc>
        <w:tc>
          <w:tcPr>
            <w:tcW w:w="758" w:type="dxa"/>
            <w:vAlign w:val="center"/>
          </w:tcPr>
          <w:p w14:paraId="7F401B2B" w14:textId="3C9F0E9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36.33</w:t>
            </w:r>
          </w:p>
        </w:tc>
        <w:tc>
          <w:tcPr>
            <w:tcW w:w="760" w:type="dxa"/>
            <w:vAlign w:val="center"/>
          </w:tcPr>
          <w:p w14:paraId="595F447E" w14:textId="1CCD692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5.37</w:t>
            </w:r>
          </w:p>
        </w:tc>
        <w:tc>
          <w:tcPr>
            <w:tcW w:w="759" w:type="dxa"/>
            <w:vAlign w:val="center"/>
          </w:tcPr>
          <w:p w14:paraId="36D389FD" w14:textId="1BE72BF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15.58</w:t>
            </w:r>
          </w:p>
        </w:tc>
        <w:tc>
          <w:tcPr>
            <w:tcW w:w="759" w:type="dxa"/>
            <w:vAlign w:val="center"/>
          </w:tcPr>
          <w:p w14:paraId="6C617E2F" w14:textId="17CC2C2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33.73</w:t>
            </w:r>
          </w:p>
        </w:tc>
      </w:tr>
      <w:tr w:rsidR="009D79D0" w:rsidRPr="00D1435D" w14:paraId="79758C3F" w14:textId="77777777" w:rsidTr="009D79D0">
        <w:trPr>
          <w:trHeight w:val="253"/>
        </w:trPr>
        <w:tc>
          <w:tcPr>
            <w:tcW w:w="1507" w:type="dxa"/>
            <w:vAlign w:val="bottom"/>
          </w:tcPr>
          <w:p w14:paraId="7AD6591D" w14:textId="5E4BBCA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H-1370</w:t>
            </w:r>
          </w:p>
        </w:tc>
        <w:tc>
          <w:tcPr>
            <w:tcW w:w="821" w:type="dxa"/>
            <w:vAlign w:val="center"/>
          </w:tcPr>
          <w:p w14:paraId="0C259AB6" w14:textId="09811F4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133.89</w:t>
            </w:r>
          </w:p>
        </w:tc>
        <w:tc>
          <w:tcPr>
            <w:tcW w:w="764" w:type="dxa"/>
            <w:vAlign w:val="center"/>
          </w:tcPr>
          <w:p w14:paraId="19ACDE42" w14:textId="2B7CF15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37.00</w:t>
            </w:r>
          </w:p>
        </w:tc>
        <w:tc>
          <w:tcPr>
            <w:tcW w:w="762" w:type="dxa"/>
            <w:vAlign w:val="center"/>
          </w:tcPr>
          <w:p w14:paraId="17D74EEA" w14:textId="6AAB0E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1.00</w:t>
            </w:r>
          </w:p>
        </w:tc>
        <w:tc>
          <w:tcPr>
            <w:tcW w:w="764" w:type="dxa"/>
            <w:vAlign w:val="center"/>
          </w:tcPr>
          <w:p w14:paraId="39FB1EAE" w14:textId="3FD8182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24.28</w:t>
            </w:r>
          </w:p>
        </w:tc>
        <w:tc>
          <w:tcPr>
            <w:tcW w:w="830" w:type="dxa"/>
            <w:vAlign w:val="center"/>
          </w:tcPr>
          <w:p w14:paraId="71D4D179" w14:textId="719E42C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58.67</w:t>
            </w:r>
          </w:p>
        </w:tc>
        <w:tc>
          <w:tcPr>
            <w:tcW w:w="764" w:type="dxa"/>
            <w:vAlign w:val="center"/>
          </w:tcPr>
          <w:p w14:paraId="0C750E1D" w14:textId="2A047D2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7.66</w:t>
            </w:r>
          </w:p>
        </w:tc>
        <w:tc>
          <w:tcPr>
            <w:tcW w:w="761" w:type="dxa"/>
            <w:vAlign w:val="center"/>
          </w:tcPr>
          <w:p w14:paraId="01AB2B75" w14:textId="14E320F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1EAECE78" w14:textId="1488B0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25.00</w:t>
            </w:r>
          </w:p>
        </w:tc>
        <w:tc>
          <w:tcPr>
            <w:tcW w:w="758" w:type="dxa"/>
            <w:vAlign w:val="center"/>
          </w:tcPr>
          <w:p w14:paraId="33339675" w14:textId="3CFF9A1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32.00</w:t>
            </w:r>
          </w:p>
        </w:tc>
        <w:tc>
          <w:tcPr>
            <w:tcW w:w="760" w:type="dxa"/>
            <w:vAlign w:val="center"/>
          </w:tcPr>
          <w:p w14:paraId="5D1FCE35" w14:textId="0F480CC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5.50</w:t>
            </w:r>
          </w:p>
        </w:tc>
        <w:tc>
          <w:tcPr>
            <w:tcW w:w="759" w:type="dxa"/>
            <w:vAlign w:val="center"/>
          </w:tcPr>
          <w:p w14:paraId="2836C0F0" w14:textId="0E8E413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16.10</w:t>
            </w:r>
          </w:p>
        </w:tc>
        <w:tc>
          <w:tcPr>
            <w:tcW w:w="759" w:type="dxa"/>
            <w:vAlign w:val="center"/>
          </w:tcPr>
          <w:p w14:paraId="5794906D" w14:textId="0EC77B6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34.60</w:t>
            </w:r>
          </w:p>
        </w:tc>
      </w:tr>
      <w:tr w:rsidR="009D79D0" w:rsidRPr="00D1435D" w14:paraId="1C0D966A" w14:textId="77777777" w:rsidTr="009D79D0">
        <w:trPr>
          <w:trHeight w:val="253"/>
        </w:trPr>
        <w:tc>
          <w:tcPr>
            <w:tcW w:w="1507" w:type="dxa"/>
            <w:vAlign w:val="bottom"/>
          </w:tcPr>
          <w:p w14:paraId="2D92473F" w14:textId="1A90207E"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H-1348</w:t>
            </w:r>
          </w:p>
        </w:tc>
        <w:tc>
          <w:tcPr>
            <w:tcW w:w="821" w:type="dxa"/>
            <w:vAlign w:val="center"/>
          </w:tcPr>
          <w:p w14:paraId="5FC40730" w14:textId="399880D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143.78</w:t>
            </w:r>
          </w:p>
        </w:tc>
        <w:tc>
          <w:tcPr>
            <w:tcW w:w="764" w:type="dxa"/>
            <w:vAlign w:val="center"/>
          </w:tcPr>
          <w:p w14:paraId="7E54AB54" w14:textId="7342A63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39.00</w:t>
            </w:r>
          </w:p>
        </w:tc>
        <w:tc>
          <w:tcPr>
            <w:tcW w:w="762" w:type="dxa"/>
            <w:vAlign w:val="center"/>
          </w:tcPr>
          <w:p w14:paraId="113DAF21" w14:textId="3F48C75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067430FA" w14:textId="602457F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26.22</w:t>
            </w:r>
          </w:p>
        </w:tc>
        <w:tc>
          <w:tcPr>
            <w:tcW w:w="830" w:type="dxa"/>
            <w:vAlign w:val="center"/>
          </w:tcPr>
          <w:p w14:paraId="32878BD6" w14:textId="5F756C8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55.11</w:t>
            </w:r>
          </w:p>
        </w:tc>
        <w:tc>
          <w:tcPr>
            <w:tcW w:w="764" w:type="dxa"/>
            <w:vAlign w:val="center"/>
          </w:tcPr>
          <w:p w14:paraId="150C603E" w14:textId="0942CEE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7.81</w:t>
            </w:r>
          </w:p>
        </w:tc>
        <w:tc>
          <w:tcPr>
            <w:tcW w:w="761" w:type="dxa"/>
            <w:vAlign w:val="center"/>
          </w:tcPr>
          <w:p w14:paraId="16D4F9A7" w14:textId="68755AF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037A27F4" w14:textId="5AF1D95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31.00</w:t>
            </w:r>
          </w:p>
        </w:tc>
        <w:tc>
          <w:tcPr>
            <w:tcW w:w="758" w:type="dxa"/>
            <w:vAlign w:val="center"/>
          </w:tcPr>
          <w:p w14:paraId="005B7C88" w14:textId="34C61E2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32.67</w:t>
            </w:r>
          </w:p>
        </w:tc>
        <w:tc>
          <w:tcPr>
            <w:tcW w:w="760" w:type="dxa"/>
            <w:vAlign w:val="center"/>
          </w:tcPr>
          <w:p w14:paraId="50C52C6C" w14:textId="5A201C8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5.67</w:t>
            </w:r>
          </w:p>
        </w:tc>
        <w:tc>
          <w:tcPr>
            <w:tcW w:w="759" w:type="dxa"/>
            <w:vAlign w:val="center"/>
          </w:tcPr>
          <w:p w14:paraId="3745FBDC" w14:textId="0269252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16.83</w:t>
            </w:r>
          </w:p>
        </w:tc>
        <w:tc>
          <w:tcPr>
            <w:tcW w:w="759" w:type="dxa"/>
            <w:vAlign w:val="center"/>
          </w:tcPr>
          <w:p w14:paraId="12DBF9DF" w14:textId="15D551E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35.35</w:t>
            </w:r>
          </w:p>
        </w:tc>
      </w:tr>
      <w:tr w:rsidR="009D79D0" w:rsidRPr="00D1435D" w14:paraId="549D449C" w14:textId="77777777" w:rsidTr="009D79D0">
        <w:trPr>
          <w:trHeight w:val="253"/>
        </w:trPr>
        <w:tc>
          <w:tcPr>
            <w:tcW w:w="1507" w:type="dxa"/>
            <w:vAlign w:val="bottom"/>
          </w:tcPr>
          <w:p w14:paraId="50500F0A" w14:textId="263B378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CRISTAL 369</w:t>
            </w:r>
          </w:p>
        </w:tc>
        <w:tc>
          <w:tcPr>
            <w:tcW w:w="821" w:type="dxa"/>
            <w:vAlign w:val="center"/>
          </w:tcPr>
          <w:p w14:paraId="2A5DC4C2" w14:textId="2A93807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132.33</w:t>
            </w:r>
          </w:p>
        </w:tc>
        <w:tc>
          <w:tcPr>
            <w:tcW w:w="764" w:type="dxa"/>
            <w:vAlign w:val="center"/>
          </w:tcPr>
          <w:p w14:paraId="6A51FCF2" w14:textId="5EEF542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6661D223" w14:textId="66147B3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1.56</w:t>
            </w:r>
          </w:p>
        </w:tc>
        <w:tc>
          <w:tcPr>
            <w:tcW w:w="764" w:type="dxa"/>
            <w:vAlign w:val="center"/>
          </w:tcPr>
          <w:p w14:paraId="51C77D14" w14:textId="6D5005A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26.28</w:t>
            </w:r>
          </w:p>
        </w:tc>
        <w:tc>
          <w:tcPr>
            <w:tcW w:w="830" w:type="dxa"/>
            <w:vAlign w:val="center"/>
          </w:tcPr>
          <w:p w14:paraId="6D164579" w14:textId="36D1E1A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56.44</w:t>
            </w:r>
          </w:p>
        </w:tc>
        <w:tc>
          <w:tcPr>
            <w:tcW w:w="764" w:type="dxa"/>
            <w:vAlign w:val="center"/>
          </w:tcPr>
          <w:p w14:paraId="0A7431AA" w14:textId="630896E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7.86</w:t>
            </w:r>
          </w:p>
        </w:tc>
        <w:tc>
          <w:tcPr>
            <w:tcW w:w="761" w:type="dxa"/>
            <w:vAlign w:val="center"/>
          </w:tcPr>
          <w:p w14:paraId="26A2003B" w14:textId="79303D8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2FEF9720" w14:textId="0B2AE64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28.67</w:t>
            </w:r>
          </w:p>
        </w:tc>
        <w:tc>
          <w:tcPr>
            <w:tcW w:w="758" w:type="dxa"/>
            <w:vAlign w:val="center"/>
          </w:tcPr>
          <w:p w14:paraId="1585693D" w14:textId="2F8046F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35.00</w:t>
            </w:r>
          </w:p>
        </w:tc>
        <w:tc>
          <w:tcPr>
            <w:tcW w:w="760" w:type="dxa"/>
            <w:vAlign w:val="center"/>
          </w:tcPr>
          <w:p w14:paraId="3A230EFE" w14:textId="1CF3D4F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5.40</w:t>
            </w:r>
          </w:p>
        </w:tc>
        <w:tc>
          <w:tcPr>
            <w:tcW w:w="759" w:type="dxa"/>
            <w:vAlign w:val="center"/>
          </w:tcPr>
          <w:p w14:paraId="6E030B33" w14:textId="16C28C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15.97</w:t>
            </w:r>
          </w:p>
        </w:tc>
        <w:tc>
          <w:tcPr>
            <w:tcW w:w="759" w:type="dxa"/>
            <w:vAlign w:val="center"/>
          </w:tcPr>
          <w:p w14:paraId="05D19712" w14:textId="33B46CC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33.76</w:t>
            </w:r>
          </w:p>
        </w:tc>
      </w:tr>
      <w:tr w:rsidR="009D79D0" w:rsidRPr="00D1435D" w14:paraId="508BBE67" w14:textId="77777777" w:rsidTr="009D79D0">
        <w:trPr>
          <w:trHeight w:val="253"/>
        </w:trPr>
        <w:tc>
          <w:tcPr>
            <w:tcW w:w="1507" w:type="dxa"/>
            <w:vAlign w:val="bottom"/>
          </w:tcPr>
          <w:p w14:paraId="305E01EB" w14:textId="48CCE60B"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H-1349</w:t>
            </w:r>
          </w:p>
        </w:tc>
        <w:tc>
          <w:tcPr>
            <w:tcW w:w="821" w:type="dxa"/>
            <w:vAlign w:val="center"/>
          </w:tcPr>
          <w:p w14:paraId="217C67C5" w14:textId="77B500B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146.22</w:t>
            </w:r>
          </w:p>
        </w:tc>
        <w:tc>
          <w:tcPr>
            <w:tcW w:w="764" w:type="dxa"/>
            <w:vAlign w:val="center"/>
          </w:tcPr>
          <w:p w14:paraId="3CA5AA69" w14:textId="1E7B998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39.67</w:t>
            </w:r>
          </w:p>
        </w:tc>
        <w:tc>
          <w:tcPr>
            <w:tcW w:w="762" w:type="dxa"/>
            <w:vAlign w:val="center"/>
          </w:tcPr>
          <w:p w14:paraId="3A8760AD" w14:textId="3AC8F88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2.00</w:t>
            </w:r>
          </w:p>
        </w:tc>
        <w:tc>
          <w:tcPr>
            <w:tcW w:w="764" w:type="dxa"/>
            <w:vAlign w:val="center"/>
          </w:tcPr>
          <w:p w14:paraId="7694A137" w14:textId="31F5F73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27.22</w:t>
            </w:r>
          </w:p>
        </w:tc>
        <w:tc>
          <w:tcPr>
            <w:tcW w:w="830" w:type="dxa"/>
            <w:vAlign w:val="center"/>
          </w:tcPr>
          <w:p w14:paraId="3EF9A90D" w14:textId="2CCA45E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70.44</w:t>
            </w:r>
          </w:p>
        </w:tc>
        <w:tc>
          <w:tcPr>
            <w:tcW w:w="764" w:type="dxa"/>
            <w:vAlign w:val="center"/>
          </w:tcPr>
          <w:p w14:paraId="0AD72B1F" w14:textId="5B915EE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8.85</w:t>
            </w:r>
          </w:p>
        </w:tc>
        <w:tc>
          <w:tcPr>
            <w:tcW w:w="761" w:type="dxa"/>
            <w:vAlign w:val="center"/>
          </w:tcPr>
          <w:p w14:paraId="7B9DFE1A" w14:textId="4AB6396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0.22</w:t>
            </w:r>
          </w:p>
        </w:tc>
        <w:tc>
          <w:tcPr>
            <w:tcW w:w="755" w:type="dxa"/>
            <w:vAlign w:val="center"/>
          </w:tcPr>
          <w:p w14:paraId="772A3456" w14:textId="07D0C9D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32.33</w:t>
            </w:r>
          </w:p>
        </w:tc>
        <w:tc>
          <w:tcPr>
            <w:tcW w:w="758" w:type="dxa"/>
            <w:vAlign w:val="center"/>
          </w:tcPr>
          <w:p w14:paraId="2926C20D" w14:textId="672F486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37.00</w:t>
            </w:r>
          </w:p>
        </w:tc>
        <w:tc>
          <w:tcPr>
            <w:tcW w:w="760" w:type="dxa"/>
            <w:vAlign w:val="center"/>
          </w:tcPr>
          <w:p w14:paraId="4EEF3B79" w14:textId="513CF03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5.90</w:t>
            </w:r>
          </w:p>
        </w:tc>
        <w:tc>
          <w:tcPr>
            <w:tcW w:w="759" w:type="dxa"/>
            <w:vAlign w:val="center"/>
          </w:tcPr>
          <w:p w14:paraId="4AC96720" w14:textId="408599D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19.04</w:t>
            </w:r>
          </w:p>
        </w:tc>
        <w:tc>
          <w:tcPr>
            <w:tcW w:w="759" w:type="dxa"/>
            <w:vAlign w:val="center"/>
          </w:tcPr>
          <w:p w14:paraId="2B860C1F" w14:textId="2BBCED6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36.23</w:t>
            </w:r>
          </w:p>
        </w:tc>
      </w:tr>
      <w:tr w:rsidR="009D79D0" w:rsidRPr="00D1435D" w14:paraId="3BD1DF8E" w14:textId="77777777" w:rsidTr="009D79D0">
        <w:trPr>
          <w:trHeight w:val="253"/>
        </w:trPr>
        <w:tc>
          <w:tcPr>
            <w:tcW w:w="1507" w:type="dxa"/>
            <w:vAlign w:val="bottom"/>
          </w:tcPr>
          <w:p w14:paraId="1C1457A7" w14:textId="77A204D7"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H-1357</w:t>
            </w:r>
          </w:p>
        </w:tc>
        <w:tc>
          <w:tcPr>
            <w:tcW w:w="821" w:type="dxa"/>
            <w:vAlign w:val="center"/>
          </w:tcPr>
          <w:p w14:paraId="53735A2A" w14:textId="75E96D5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179.11</w:t>
            </w:r>
          </w:p>
        </w:tc>
        <w:tc>
          <w:tcPr>
            <w:tcW w:w="764" w:type="dxa"/>
            <w:vAlign w:val="center"/>
          </w:tcPr>
          <w:p w14:paraId="0B56D574" w14:textId="06BECA6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40.00</w:t>
            </w:r>
          </w:p>
        </w:tc>
        <w:tc>
          <w:tcPr>
            <w:tcW w:w="762" w:type="dxa"/>
            <w:vAlign w:val="center"/>
          </w:tcPr>
          <w:p w14:paraId="1D476E9A" w14:textId="4AF3285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2.11</w:t>
            </w:r>
          </w:p>
        </w:tc>
        <w:tc>
          <w:tcPr>
            <w:tcW w:w="764" w:type="dxa"/>
            <w:vAlign w:val="center"/>
          </w:tcPr>
          <w:p w14:paraId="586ACAE8" w14:textId="4418E1B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28.22</w:t>
            </w:r>
          </w:p>
        </w:tc>
        <w:tc>
          <w:tcPr>
            <w:tcW w:w="830" w:type="dxa"/>
            <w:vAlign w:val="center"/>
          </w:tcPr>
          <w:p w14:paraId="13F712A1" w14:textId="66E90D1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104.33</w:t>
            </w:r>
          </w:p>
        </w:tc>
        <w:tc>
          <w:tcPr>
            <w:tcW w:w="764" w:type="dxa"/>
            <w:vAlign w:val="center"/>
          </w:tcPr>
          <w:p w14:paraId="089276FE" w14:textId="72F3897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9.82</w:t>
            </w:r>
          </w:p>
        </w:tc>
        <w:tc>
          <w:tcPr>
            <w:tcW w:w="761" w:type="dxa"/>
            <w:vAlign w:val="center"/>
          </w:tcPr>
          <w:p w14:paraId="75EBB334" w14:textId="4BC586A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0.25</w:t>
            </w:r>
          </w:p>
        </w:tc>
        <w:tc>
          <w:tcPr>
            <w:tcW w:w="755" w:type="dxa"/>
            <w:vAlign w:val="center"/>
          </w:tcPr>
          <w:p w14:paraId="6E46D649" w14:textId="6FDC491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58" w:type="dxa"/>
            <w:vAlign w:val="center"/>
          </w:tcPr>
          <w:p w14:paraId="2E97AD3A" w14:textId="1BFA372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38.00</w:t>
            </w:r>
          </w:p>
        </w:tc>
        <w:tc>
          <w:tcPr>
            <w:tcW w:w="760" w:type="dxa"/>
            <w:vAlign w:val="center"/>
          </w:tcPr>
          <w:p w14:paraId="0BDD438B" w14:textId="29D8B04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6.33</w:t>
            </w:r>
          </w:p>
        </w:tc>
        <w:tc>
          <w:tcPr>
            <w:tcW w:w="759" w:type="dxa"/>
            <w:vAlign w:val="center"/>
          </w:tcPr>
          <w:p w14:paraId="4274EB2F" w14:textId="606C8AA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20.60</w:t>
            </w:r>
          </w:p>
        </w:tc>
        <w:tc>
          <w:tcPr>
            <w:tcW w:w="759" w:type="dxa"/>
            <w:vAlign w:val="center"/>
          </w:tcPr>
          <w:p w14:paraId="1A6F530D" w14:textId="09ED22C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38.59</w:t>
            </w:r>
          </w:p>
        </w:tc>
      </w:tr>
      <w:tr w:rsidR="009D79D0" w:rsidRPr="00D1435D" w14:paraId="6ECC0396" w14:textId="77777777" w:rsidTr="009D79D0">
        <w:trPr>
          <w:trHeight w:val="253"/>
        </w:trPr>
        <w:tc>
          <w:tcPr>
            <w:tcW w:w="1507" w:type="dxa"/>
            <w:vAlign w:val="bottom"/>
          </w:tcPr>
          <w:p w14:paraId="7D7A2F83" w14:textId="1DA0ABF0"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H-1368</w:t>
            </w:r>
          </w:p>
        </w:tc>
        <w:tc>
          <w:tcPr>
            <w:tcW w:w="821" w:type="dxa"/>
            <w:vAlign w:val="center"/>
          </w:tcPr>
          <w:p w14:paraId="537DA821" w14:textId="1715261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158.78</w:t>
            </w:r>
          </w:p>
        </w:tc>
        <w:tc>
          <w:tcPr>
            <w:tcW w:w="764" w:type="dxa"/>
            <w:vAlign w:val="center"/>
          </w:tcPr>
          <w:p w14:paraId="16A7D76D" w14:textId="6068C2B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38.67</w:t>
            </w:r>
          </w:p>
        </w:tc>
        <w:tc>
          <w:tcPr>
            <w:tcW w:w="762" w:type="dxa"/>
            <w:vAlign w:val="center"/>
          </w:tcPr>
          <w:p w14:paraId="4000377B" w14:textId="6D5E53A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1.67</w:t>
            </w:r>
          </w:p>
        </w:tc>
        <w:tc>
          <w:tcPr>
            <w:tcW w:w="764" w:type="dxa"/>
            <w:vAlign w:val="center"/>
          </w:tcPr>
          <w:p w14:paraId="635D3D14" w14:textId="0997742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26.33</w:t>
            </w:r>
          </w:p>
        </w:tc>
        <w:tc>
          <w:tcPr>
            <w:tcW w:w="830" w:type="dxa"/>
            <w:vAlign w:val="center"/>
          </w:tcPr>
          <w:p w14:paraId="0AFD087A" w14:textId="15A7A7C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57.11</w:t>
            </w:r>
          </w:p>
        </w:tc>
        <w:tc>
          <w:tcPr>
            <w:tcW w:w="764" w:type="dxa"/>
            <w:vAlign w:val="center"/>
          </w:tcPr>
          <w:p w14:paraId="283AEC7D" w14:textId="03EE164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7.78</w:t>
            </w:r>
          </w:p>
        </w:tc>
        <w:tc>
          <w:tcPr>
            <w:tcW w:w="761" w:type="dxa"/>
            <w:vAlign w:val="center"/>
          </w:tcPr>
          <w:p w14:paraId="778F4BC7" w14:textId="73CA904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0.20</w:t>
            </w:r>
          </w:p>
        </w:tc>
        <w:tc>
          <w:tcPr>
            <w:tcW w:w="755" w:type="dxa"/>
            <w:vAlign w:val="center"/>
          </w:tcPr>
          <w:p w14:paraId="4F5AFF5D" w14:textId="70EC1D1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27.00</w:t>
            </w:r>
          </w:p>
        </w:tc>
        <w:tc>
          <w:tcPr>
            <w:tcW w:w="758" w:type="dxa"/>
            <w:vAlign w:val="center"/>
          </w:tcPr>
          <w:p w14:paraId="7103662D" w14:textId="69224D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33.00</w:t>
            </w:r>
          </w:p>
        </w:tc>
        <w:tc>
          <w:tcPr>
            <w:tcW w:w="760" w:type="dxa"/>
            <w:vAlign w:val="center"/>
          </w:tcPr>
          <w:p w14:paraId="2A73D2EC" w14:textId="78EF20A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5.60</w:t>
            </w:r>
          </w:p>
        </w:tc>
        <w:tc>
          <w:tcPr>
            <w:tcW w:w="759" w:type="dxa"/>
            <w:vAlign w:val="center"/>
          </w:tcPr>
          <w:p w14:paraId="386F63E7" w14:textId="3F0FFA9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16.19</w:t>
            </w:r>
          </w:p>
        </w:tc>
        <w:tc>
          <w:tcPr>
            <w:tcW w:w="759" w:type="dxa"/>
            <w:vAlign w:val="center"/>
          </w:tcPr>
          <w:p w14:paraId="2458694A" w14:textId="695AE36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35.54</w:t>
            </w:r>
          </w:p>
        </w:tc>
      </w:tr>
      <w:tr w:rsidR="009D79D0" w:rsidRPr="00D1435D" w14:paraId="287B0CDF" w14:textId="77777777" w:rsidTr="009D79D0">
        <w:trPr>
          <w:trHeight w:val="253"/>
        </w:trPr>
        <w:tc>
          <w:tcPr>
            <w:tcW w:w="1507" w:type="dxa"/>
            <w:vAlign w:val="bottom"/>
          </w:tcPr>
          <w:p w14:paraId="23B28B2E" w14:textId="37F0C52B"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RASHI SWIFT</w:t>
            </w:r>
          </w:p>
        </w:tc>
        <w:tc>
          <w:tcPr>
            <w:tcW w:w="821" w:type="dxa"/>
            <w:vAlign w:val="center"/>
          </w:tcPr>
          <w:p w14:paraId="13921697" w14:textId="2162CE5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141.11</w:t>
            </w:r>
          </w:p>
        </w:tc>
        <w:tc>
          <w:tcPr>
            <w:tcW w:w="764" w:type="dxa"/>
            <w:vAlign w:val="center"/>
          </w:tcPr>
          <w:p w14:paraId="66795F24" w14:textId="2E03B24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39.33</w:t>
            </w:r>
          </w:p>
        </w:tc>
        <w:tc>
          <w:tcPr>
            <w:tcW w:w="762" w:type="dxa"/>
            <w:vAlign w:val="center"/>
          </w:tcPr>
          <w:p w14:paraId="5943E26F" w14:textId="56BC68FD"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2.00</w:t>
            </w:r>
          </w:p>
        </w:tc>
        <w:tc>
          <w:tcPr>
            <w:tcW w:w="764" w:type="dxa"/>
            <w:vAlign w:val="center"/>
          </w:tcPr>
          <w:p w14:paraId="1C52ADEB" w14:textId="124F099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27.44</w:t>
            </w:r>
          </w:p>
        </w:tc>
        <w:tc>
          <w:tcPr>
            <w:tcW w:w="830" w:type="dxa"/>
            <w:vAlign w:val="center"/>
          </w:tcPr>
          <w:p w14:paraId="2AE6D1EF" w14:textId="5BDBA21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75.44</w:t>
            </w:r>
          </w:p>
        </w:tc>
        <w:tc>
          <w:tcPr>
            <w:tcW w:w="764" w:type="dxa"/>
            <w:vAlign w:val="center"/>
          </w:tcPr>
          <w:p w14:paraId="74109530" w14:textId="5FD9F03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8.36</w:t>
            </w:r>
          </w:p>
        </w:tc>
        <w:tc>
          <w:tcPr>
            <w:tcW w:w="761" w:type="dxa"/>
            <w:vAlign w:val="center"/>
          </w:tcPr>
          <w:p w14:paraId="3B384AB3" w14:textId="3D0DB9B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0.21</w:t>
            </w:r>
          </w:p>
        </w:tc>
        <w:tc>
          <w:tcPr>
            <w:tcW w:w="755" w:type="dxa"/>
            <w:vAlign w:val="center"/>
          </w:tcPr>
          <w:p w14:paraId="79967D08" w14:textId="2D23F3D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32.33</w:t>
            </w:r>
          </w:p>
        </w:tc>
        <w:tc>
          <w:tcPr>
            <w:tcW w:w="758" w:type="dxa"/>
            <w:vAlign w:val="center"/>
          </w:tcPr>
          <w:p w14:paraId="1D478B1A" w14:textId="63F49CE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36.33</w:t>
            </w:r>
          </w:p>
        </w:tc>
        <w:tc>
          <w:tcPr>
            <w:tcW w:w="760" w:type="dxa"/>
            <w:vAlign w:val="center"/>
          </w:tcPr>
          <w:p w14:paraId="5CB02D33" w14:textId="08C5965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5.73</w:t>
            </w:r>
          </w:p>
        </w:tc>
        <w:tc>
          <w:tcPr>
            <w:tcW w:w="759" w:type="dxa"/>
            <w:vAlign w:val="center"/>
          </w:tcPr>
          <w:p w14:paraId="6DC2E5AD" w14:textId="630C549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17.34</w:t>
            </w:r>
          </w:p>
        </w:tc>
        <w:tc>
          <w:tcPr>
            <w:tcW w:w="759" w:type="dxa"/>
            <w:vAlign w:val="center"/>
          </w:tcPr>
          <w:p w14:paraId="68F20A1E" w14:textId="5ED30DC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35.32</w:t>
            </w:r>
          </w:p>
        </w:tc>
      </w:tr>
      <w:tr w:rsidR="009D79D0" w:rsidRPr="00D1435D" w14:paraId="1ED68EF5" w14:textId="77777777" w:rsidTr="009D79D0">
        <w:trPr>
          <w:trHeight w:val="253"/>
        </w:trPr>
        <w:tc>
          <w:tcPr>
            <w:tcW w:w="1507" w:type="dxa"/>
            <w:vAlign w:val="bottom"/>
          </w:tcPr>
          <w:p w14:paraId="13A9970A" w14:textId="2AC8D831"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H-1371</w:t>
            </w:r>
          </w:p>
        </w:tc>
        <w:tc>
          <w:tcPr>
            <w:tcW w:w="821" w:type="dxa"/>
            <w:vAlign w:val="center"/>
          </w:tcPr>
          <w:p w14:paraId="6C140DCE" w14:textId="6693C4B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132.00</w:t>
            </w:r>
          </w:p>
        </w:tc>
        <w:tc>
          <w:tcPr>
            <w:tcW w:w="764" w:type="dxa"/>
            <w:vAlign w:val="center"/>
          </w:tcPr>
          <w:p w14:paraId="58629A5C" w14:textId="5EDA99DE"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37.33</w:t>
            </w:r>
          </w:p>
        </w:tc>
        <w:tc>
          <w:tcPr>
            <w:tcW w:w="762" w:type="dxa"/>
            <w:vAlign w:val="center"/>
          </w:tcPr>
          <w:p w14:paraId="59C8A572" w14:textId="15148FA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1.11</w:t>
            </w:r>
          </w:p>
        </w:tc>
        <w:tc>
          <w:tcPr>
            <w:tcW w:w="764" w:type="dxa"/>
            <w:vAlign w:val="center"/>
          </w:tcPr>
          <w:p w14:paraId="017FE115" w14:textId="7D303D3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24.33</w:t>
            </w:r>
          </w:p>
        </w:tc>
        <w:tc>
          <w:tcPr>
            <w:tcW w:w="830" w:type="dxa"/>
            <w:vAlign w:val="center"/>
          </w:tcPr>
          <w:p w14:paraId="21EA8DDD" w14:textId="13E6BD7A"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53.67</w:t>
            </w:r>
          </w:p>
        </w:tc>
        <w:tc>
          <w:tcPr>
            <w:tcW w:w="764" w:type="dxa"/>
            <w:vAlign w:val="center"/>
          </w:tcPr>
          <w:p w14:paraId="3E5129B5" w14:textId="46E17E4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6.32</w:t>
            </w:r>
          </w:p>
        </w:tc>
        <w:tc>
          <w:tcPr>
            <w:tcW w:w="761" w:type="dxa"/>
            <w:vAlign w:val="center"/>
          </w:tcPr>
          <w:p w14:paraId="4AB9E29A" w14:textId="5299F400"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0.17</w:t>
            </w:r>
          </w:p>
        </w:tc>
        <w:tc>
          <w:tcPr>
            <w:tcW w:w="755" w:type="dxa"/>
            <w:vAlign w:val="center"/>
          </w:tcPr>
          <w:p w14:paraId="58370802" w14:textId="574D35EC"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28.00</w:t>
            </w:r>
          </w:p>
        </w:tc>
        <w:tc>
          <w:tcPr>
            <w:tcW w:w="758" w:type="dxa"/>
            <w:vAlign w:val="center"/>
          </w:tcPr>
          <w:p w14:paraId="523B1B4D" w14:textId="3A35696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33.33</w:t>
            </w:r>
          </w:p>
        </w:tc>
        <w:tc>
          <w:tcPr>
            <w:tcW w:w="760" w:type="dxa"/>
            <w:vAlign w:val="center"/>
          </w:tcPr>
          <w:p w14:paraId="40934C5D" w14:textId="1F256D6F"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5.53</w:t>
            </w:r>
          </w:p>
        </w:tc>
        <w:tc>
          <w:tcPr>
            <w:tcW w:w="759" w:type="dxa"/>
            <w:vAlign w:val="center"/>
          </w:tcPr>
          <w:p w14:paraId="6DE55B22" w14:textId="6B16A68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16.14</w:t>
            </w:r>
          </w:p>
        </w:tc>
        <w:tc>
          <w:tcPr>
            <w:tcW w:w="759" w:type="dxa"/>
            <w:vAlign w:val="center"/>
          </w:tcPr>
          <w:p w14:paraId="12E60EE8" w14:textId="61C58FC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34.71</w:t>
            </w:r>
          </w:p>
        </w:tc>
      </w:tr>
      <w:tr w:rsidR="009D79D0" w:rsidRPr="00D1435D" w14:paraId="2F17FC62" w14:textId="77777777" w:rsidTr="009D79D0">
        <w:trPr>
          <w:trHeight w:val="253"/>
        </w:trPr>
        <w:tc>
          <w:tcPr>
            <w:tcW w:w="1507" w:type="dxa"/>
            <w:vAlign w:val="bottom"/>
          </w:tcPr>
          <w:p w14:paraId="18E34B7D" w14:textId="761A93E8" w:rsidR="009D79D0" w:rsidRPr="00D1435D" w:rsidRDefault="009D79D0" w:rsidP="009D79D0">
            <w:pPr>
              <w:ind w:left="-195" w:right="-16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H-1378</w:t>
            </w:r>
          </w:p>
        </w:tc>
        <w:tc>
          <w:tcPr>
            <w:tcW w:w="821" w:type="dxa"/>
            <w:vAlign w:val="center"/>
          </w:tcPr>
          <w:p w14:paraId="62D3C436" w14:textId="4DEE6EC8"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147.78</w:t>
            </w:r>
          </w:p>
        </w:tc>
        <w:tc>
          <w:tcPr>
            <w:tcW w:w="764" w:type="dxa"/>
            <w:vAlign w:val="center"/>
          </w:tcPr>
          <w:p w14:paraId="711B4898" w14:textId="034DB836"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39.33</w:t>
            </w:r>
          </w:p>
        </w:tc>
        <w:tc>
          <w:tcPr>
            <w:tcW w:w="762" w:type="dxa"/>
            <w:vAlign w:val="center"/>
          </w:tcPr>
          <w:p w14:paraId="3EBCEE86" w14:textId="50D78FB2"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1.89</w:t>
            </w:r>
          </w:p>
        </w:tc>
        <w:tc>
          <w:tcPr>
            <w:tcW w:w="764" w:type="dxa"/>
            <w:vAlign w:val="center"/>
          </w:tcPr>
          <w:p w14:paraId="71175588" w14:textId="3EA8A8B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26.33</w:t>
            </w:r>
          </w:p>
        </w:tc>
        <w:tc>
          <w:tcPr>
            <w:tcW w:w="830" w:type="dxa"/>
            <w:vAlign w:val="center"/>
          </w:tcPr>
          <w:p w14:paraId="27392DDB" w14:textId="15FFB8BB"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74.33</w:t>
            </w:r>
          </w:p>
        </w:tc>
        <w:tc>
          <w:tcPr>
            <w:tcW w:w="764" w:type="dxa"/>
            <w:vAlign w:val="center"/>
          </w:tcPr>
          <w:p w14:paraId="57A0F051" w14:textId="53B6D6F1"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8.84</w:t>
            </w:r>
          </w:p>
        </w:tc>
        <w:tc>
          <w:tcPr>
            <w:tcW w:w="761" w:type="dxa"/>
            <w:vAlign w:val="center"/>
          </w:tcPr>
          <w:p w14:paraId="54303163" w14:textId="7732740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0.22</w:t>
            </w:r>
          </w:p>
        </w:tc>
        <w:tc>
          <w:tcPr>
            <w:tcW w:w="755" w:type="dxa"/>
            <w:vAlign w:val="center"/>
          </w:tcPr>
          <w:p w14:paraId="57E37443" w14:textId="481A83E3"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32.67</w:t>
            </w:r>
          </w:p>
        </w:tc>
        <w:tc>
          <w:tcPr>
            <w:tcW w:w="758" w:type="dxa"/>
            <w:vAlign w:val="center"/>
          </w:tcPr>
          <w:p w14:paraId="4BF00B40" w14:textId="2E192919"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37.67</w:t>
            </w:r>
          </w:p>
        </w:tc>
        <w:tc>
          <w:tcPr>
            <w:tcW w:w="760" w:type="dxa"/>
            <w:vAlign w:val="center"/>
          </w:tcPr>
          <w:p w14:paraId="52EC7914" w14:textId="79E40F64"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5.77</w:t>
            </w:r>
          </w:p>
        </w:tc>
        <w:tc>
          <w:tcPr>
            <w:tcW w:w="759" w:type="dxa"/>
            <w:vAlign w:val="center"/>
          </w:tcPr>
          <w:p w14:paraId="54EDE482" w14:textId="5EFFA2A5"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18.19</w:t>
            </w:r>
          </w:p>
        </w:tc>
        <w:tc>
          <w:tcPr>
            <w:tcW w:w="759" w:type="dxa"/>
            <w:vAlign w:val="center"/>
          </w:tcPr>
          <w:p w14:paraId="45642CD0" w14:textId="732A5787" w:rsidR="009D79D0" w:rsidRPr="00D1435D" w:rsidRDefault="009D79D0" w:rsidP="009D79D0">
            <w:pPr>
              <w:jc w:val="center"/>
              <w:rPr>
                <w:rFonts w:ascii="Times New Roman" w:eastAsia="Times New Roman" w:hAnsi="Times New Roman" w:cs="Times New Roman"/>
                <w:color w:val="000000"/>
              </w:rPr>
            </w:pPr>
            <w:r w:rsidRPr="00D1435D">
              <w:rPr>
                <w:rFonts w:ascii="Times New Roman" w:hAnsi="Times New Roman" w:cs="Times New Roman"/>
                <w:color w:val="000000"/>
              </w:rPr>
              <w:t>35.25</w:t>
            </w:r>
          </w:p>
        </w:tc>
      </w:tr>
      <w:tr w:rsidR="0084377D" w:rsidRPr="00D1435D" w14:paraId="3ED6F213" w14:textId="77777777" w:rsidTr="009D79D0">
        <w:trPr>
          <w:trHeight w:val="253"/>
        </w:trPr>
        <w:tc>
          <w:tcPr>
            <w:tcW w:w="1507" w:type="dxa"/>
            <w:vAlign w:val="bottom"/>
          </w:tcPr>
          <w:p w14:paraId="208B08FA" w14:textId="7B469604"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Maximum</w:t>
            </w:r>
          </w:p>
        </w:tc>
        <w:tc>
          <w:tcPr>
            <w:tcW w:w="821" w:type="dxa"/>
            <w:vAlign w:val="center"/>
          </w:tcPr>
          <w:p w14:paraId="10E4106D" w14:textId="5DF6168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180.67</w:t>
            </w:r>
          </w:p>
        </w:tc>
        <w:tc>
          <w:tcPr>
            <w:tcW w:w="764" w:type="dxa"/>
            <w:vAlign w:val="center"/>
          </w:tcPr>
          <w:p w14:paraId="1856E284" w14:textId="44CB3BA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w:t>
            </w:r>
          </w:p>
        </w:tc>
        <w:tc>
          <w:tcPr>
            <w:tcW w:w="762" w:type="dxa"/>
            <w:vAlign w:val="center"/>
          </w:tcPr>
          <w:p w14:paraId="583CAF47" w14:textId="43BBF36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2.67</w:t>
            </w:r>
          </w:p>
        </w:tc>
        <w:tc>
          <w:tcPr>
            <w:tcW w:w="764" w:type="dxa"/>
            <w:vAlign w:val="center"/>
          </w:tcPr>
          <w:p w14:paraId="2B1D2204" w14:textId="1C763ED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28.67</w:t>
            </w:r>
          </w:p>
        </w:tc>
        <w:tc>
          <w:tcPr>
            <w:tcW w:w="830" w:type="dxa"/>
            <w:vAlign w:val="center"/>
          </w:tcPr>
          <w:p w14:paraId="17AECA86" w14:textId="7F55985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104.67</w:t>
            </w:r>
          </w:p>
        </w:tc>
        <w:tc>
          <w:tcPr>
            <w:tcW w:w="764" w:type="dxa"/>
            <w:vAlign w:val="center"/>
          </w:tcPr>
          <w:p w14:paraId="279C2CB4" w14:textId="11C14F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0.27</w:t>
            </w:r>
          </w:p>
        </w:tc>
        <w:tc>
          <w:tcPr>
            <w:tcW w:w="761" w:type="dxa"/>
            <w:vAlign w:val="center"/>
          </w:tcPr>
          <w:p w14:paraId="2D6BCDCF" w14:textId="4024956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35.00</w:t>
            </w:r>
          </w:p>
        </w:tc>
        <w:tc>
          <w:tcPr>
            <w:tcW w:w="755" w:type="dxa"/>
            <w:vAlign w:val="center"/>
          </w:tcPr>
          <w:p w14:paraId="1BC33E91" w14:textId="5684B436"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40.00</w:t>
            </w:r>
          </w:p>
        </w:tc>
        <w:tc>
          <w:tcPr>
            <w:tcW w:w="758" w:type="dxa"/>
            <w:vAlign w:val="center"/>
          </w:tcPr>
          <w:p w14:paraId="2C43F547" w14:textId="3C02580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6.50</w:t>
            </w:r>
          </w:p>
        </w:tc>
        <w:tc>
          <w:tcPr>
            <w:tcW w:w="760" w:type="dxa"/>
            <w:vAlign w:val="center"/>
          </w:tcPr>
          <w:p w14:paraId="46256BE6" w14:textId="40F6F6C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21.34</w:t>
            </w:r>
          </w:p>
        </w:tc>
        <w:tc>
          <w:tcPr>
            <w:tcW w:w="759" w:type="dxa"/>
            <w:vAlign w:val="center"/>
          </w:tcPr>
          <w:p w14:paraId="24A93EDB" w14:textId="5D66170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40.04</w:t>
            </w:r>
          </w:p>
        </w:tc>
        <w:tc>
          <w:tcPr>
            <w:tcW w:w="759" w:type="dxa"/>
            <w:vAlign w:val="center"/>
          </w:tcPr>
          <w:p w14:paraId="0BDD2B68" w14:textId="308DF5C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10.79</w:t>
            </w:r>
          </w:p>
        </w:tc>
      </w:tr>
      <w:tr w:rsidR="0084377D" w:rsidRPr="00D1435D" w14:paraId="03DA36D8" w14:textId="77777777" w:rsidTr="009D79D0">
        <w:trPr>
          <w:trHeight w:val="253"/>
        </w:trPr>
        <w:tc>
          <w:tcPr>
            <w:tcW w:w="1507" w:type="dxa"/>
            <w:vAlign w:val="bottom"/>
          </w:tcPr>
          <w:p w14:paraId="1E9CB2F1" w14:textId="511AC0C3"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Minimum</w:t>
            </w:r>
          </w:p>
        </w:tc>
        <w:tc>
          <w:tcPr>
            <w:tcW w:w="821" w:type="dxa"/>
            <w:vAlign w:val="center"/>
          </w:tcPr>
          <w:p w14:paraId="7C89989F" w14:textId="0A61E12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124</w:t>
            </w:r>
          </w:p>
        </w:tc>
        <w:tc>
          <w:tcPr>
            <w:tcW w:w="764" w:type="dxa"/>
            <w:vAlign w:val="center"/>
          </w:tcPr>
          <w:p w14:paraId="45B0FA22" w14:textId="6806F5E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w:t>
            </w:r>
          </w:p>
        </w:tc>
        <w:tc>
          <w:tcPr>
            <w:tcW w:w="762" w:type="dxa"/>
            <w:vAlign w:val="center"/>
          </w:tcPr>
          <w:p w14:paraId="3178B342" w14:textId="6E15426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0.33</w:t>
            </w:r>
          </w:p>
        </w:tc>
        <w:tc>
          <w:tcPr>
            <w:tcW w:w="764" w:type="dxa"/>
            <w:vAlign w:val="center"/>
          </w:tcPr>
          <w:p w14:paraId="7E81BAB2" w14:textId="40A0C022"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22.67</w:t>
            </w:r>
          </w:p>
        </w:tc>
        <w:tc>
          <w:tcPr>
            <w:tcW w:w="830" w:type="dxa"/>
            <w:vAlign w:val="center"/>
          </w:tcPr>
          <w:p w14:paraId="51E4490E" w14:textId="71F7AF0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47.00</w:t>
            </w:r>
          </w:p>
        </w:tc>
        <w:tc>
          <w:tcPr>
            <w:tcW w:w="764" w:type="dxa"/>
            <w:vAlign w:val="center"/>
          </w:tcPr>
          <w:p w14:paraId="3DD38ACF" w14:textId="460318E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0.14</w:t>
            </w:r>
          </w:p>
        </w:tc>
        <w:tc>
          <w:tcPr>
            <w:tcW w:w="761" w:type="dxa"/>
            <w:vAlign w:val="center"/>
          </w:tcPr>
          <w:p w14:paraId="7780F02D" w14:textId="7FDF42E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24.00</w:t>
            </w:r>
          </w:p>
        </w:tc>
        <w:tc>
          <w:tcPr>
            <w:tcW w:w="755" w:type="dxa"/>
            <w:vAlign w:val="center"/>
          </w:tcPr>
          <w:p w14:paraId="288AEB68" w14:textId="3317D60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30.00</w:t>
            </w:r>
          </w:p>
        </w:tc>
        <w:tc>
          <w:tcPr>
            <w:tcW w:w="758" w:type="dxa"/>
            <w:vAlign w:val="center"/>
          </w:tcPr>
          <w:p w14:paraId="7475AE66" w14:textId="347B2A5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4.50</w:t>
            </w:r>
          </w:p>
        </w:tc>
        <w:tc>
          <w:tcPr>
            <w:tcW w:w="760" w:type="dxa"/>
            <w:vAlign w:val="center"/>
          </w:tcPr>
          <w:p w14:paraId="61B0730B" w14:textId="7414AE0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11.20</w:t>
            </w:r>
          </w:p>
        </w:tc>
        <w:tc>
          <w:tcPr>
            <w:tcW w:w="759" w:type="dxa"/>
            <w:vAlign w:val="center"/>
          </w:tcPr>
          <w:p w14:paraId="493A4DBA" w14:textId="58658C5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29.51</w:t>
            </w:r>
          </w:p>
        </w:tc>
        <w:tc>
          <w:tcPr>
            <w:tcW w:w="759" w:type="dxa"/>
            <w:vAlign w:val="center"/>
          </w:tcPr>
          <w:p w14:paraId="5CC4C584" w14:textId="4AC52C2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5.41</w:t>
            </w:r>
          </w:p>
        </w:tc>
      </w:tr>
      <w:tr w:rsidR="0084377D" w:rsidRPr="00D1435D" w14:paraId="5EC4A454" w14:textId="77777777" w:rsidTr="009D79D0">
        <w:trPr>
          <w:trHeight w:val="253"/>
        </w:trPr>
        <w:tc>
          <w:tcPr>
            <w:tcW w:w="1507" w:type="dxa"/>
            <w:vAlign w:val="bottom"/>
          </w:tcPr>
          <w:p w14:paraId="2E42B448" w14:textId="093B0858"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Grand mean</w:t>
            </w:r>
          </w:p>
        </w:tc>
        <w:tc>
          <w:tcPr>
            <w:tcW w:w="821" w:type="dxa"/>
            <w:vAlign w:val="center"/>
          </w:tcPr>
          <w:p w14:paraId="500AF962" w14:textId="38BBD25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144.03</w:t>
            </w:r>
          </w:p>
        </w:tc>
        <w:tc>
          <w:tcPr>
            <w:tcW w:w="764" w:type="dxa"/>
            <w:vAlign w:val="center"/>
          </w:tcPr>
          <w:p w14:paraId="500E0C87" w14:textId="18811A3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37.40</w:t>
            </w:r>
          </w:p>
        </w:tc>
        <w:tc>
          <w:tcPr>
            <w:tcW w:w="762" w:type="dxa"/>
            <w:vAlign w:val="center"/>
          </w:tcPr>
          <w:p w14:paraId="46036E69" w14:textId="2BD6815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1.52</w:t>
            </w:r>
          </w:p>
        </w:tc>
        <w:tc>
          <w:tcPr>
            <w:tcW w:w="764" w:type="dxa"/>
            <w:vAlign w:val="center"/>
          </w:tcPr>
          <w:p w14:paraId="0CAF840B" w14:textId="5F2C177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25.88</w:t>
            </w:r>
          </w:p>
        </w:tc>
        <w:tc>
          <w:tcPr>
            <w:tcW w:w="830" w:type="dxa"/>
            <w:vAlign w:val="center"/>
          </w:tcPr>
          <w:p w14:paraId="446961ED" w14:textId="398DAAB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64.78</w:t>
            </w:r>
          </w:p>
        </w:tc>
        <w:tc>
          <w:tcPr>
            <w:tcW w:w="764" w:type="dxa"/>
            <w:vAlign w:val="center"/>
          </w:tcPr>
          <w:p w14:paraId="19DEA953" w14:textId="0ADB10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0.21</w:t>
            </w:r>
          </w:p>
        </w:tc>
        <w:tc>
          <w:tcPr>
            <w:tcW w:w="761" w:type="dxa"/>
            <w:vAlign w:val="center"/>
          </w:tcPr>
          <w:p w14:paraId="0E12A208" w14:textId="1125949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29.90</w:t>
            </w:r>
          </w:p>
        </w:tc>
        <w:tc>
          <w:tcPr>
            <w:tcW w:w="755" w:type="dxa"/>
            <w:vAlign w:val="center"/>
          </w:tcPr>
          <w:p w14:paraId="7BDECE51" w14:textId="69C230A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34.98</w:t>
            </w:r>
          </w:p>
        </w:tc>
        <w:tc>
          <w:tcPr>
            <w:tcW w:w="758" w:type="dxa"/>
            <w:vAlign w:val="center"/>
          </w:tcPr>
          <w:p w14:paraId="2D9DE938" w14:textId="59D27C8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5.55</w:t>
            </w:r>
          </w:p>
        </w:tc>
        <w:tc>
          <w:tcPr>
            <w:tcW w:w="760" w:type="dxa"/>
            <w:vAlign w:val="center"/>
          </w:tcPr>
          <w:p w14:paraId="1E08E37C" w14:textId="7AFFD71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16.36</w:t>
            </w:r>
          </w:p>
        </w:tc>
        <w:tc>
          <w:tcPr>
            <w:tcW w:w="759" w:type="dxa"/>
            <w:vAlign w:val="center"/>
          </w:tcPr>
          <w:p w14:paraId="560BD33A" w14:textId="43EAEF2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34.84</w:t>
            </w:r>
          </w:p>
        </w:tc>
        <w:tc>
          <w:tcPr>
            <w:tcW w:w="759" w:type="dxa"/>
            <w:vAlign w:val="center"/>
          </w:tcPr>
          <w:p w14:paraId="1EB34757" w14:textId="26E5CA1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7.88</w:t>
            </w:r>
          </w:p>
        </w:tc>
      </w:tr>
      <w:tr w:rsidR="0084377D" w:rsidRPr="00D1435D" w14:paraId="75BB2F96" w14:textId="77777777" w:rsidTr="009D79D0">
        <w:trPr>
          <w:trHeight w:val="253"/>
        </w:trPr>
        <w:tc>
          <w:tcPr>
            <w:tcW w:w="1507" w:type="dxa"/>
            <w:vAlign w:val="bottom"/>
          </w:tcPr>
          <w:p w14:paraId="750AE589" w14:textId="5886B829" w:rsidR="0084377D" w:rsidRPr="00D1435D" w:rsidRDefault="0084377D" w:rsidP="0084377D">
            <w:pPr>
              <w:ind w:left="-195" w:right="-165"/>
              <w:jc w:val="center"/>
              <w:rPr>
                <w:rFonts w:ascii="Times New Roman" w:hAnsi="Times New Roman" w:cs="Times New Roman"/>
                <w:b/>
                <w:bCs/>
                <w:color w:val="000000"/>
              </w:rPr>
            </w:pPr>
            <w:proofErr w:type="spellStart"/>
            <w:r w:rsidRPr="00D1435D">
              <w:rPr>
                <w:rFonts w:ascii="Times New Roman" w:hAnsi="Times New Roman" w:cs="Times New Roman"/>
                <w:b/>
                <w:bCs/>
                <w:color w:val="000000"/>
              </w:rPr>
              <w:t>SEm</w:t>
            </w:r>
            <w:proofErr w:type="spellEnd"/>
          </w:p>
        </w:tc>
        <w:tc>
          <w:tcPr>
            <w:tcW w:w="821" w:type="dxa"/>
            <w:vAlign w:val="center"/>
          </w:tcPr>
          <w:p w14:paraId="3E14B261" w14:textId="4353D4A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2.75</w:t>
            </w:r>
          </w:p>
        </w:tc>
        <w:tc>
          <w:tcPr>
            <w:tcW w:w="764" w:type="dxa"/>
            <w:vAlign w:val="center"/>
          </w:tcPr>
          <w:p w14:paraId="3B0C0596" w14:textId="02113F98"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0.94</w:t>
            </w:r>
          </w:p>
        </w:tc>
        <w:tc>
          <w:tcPr>
            <w:tcW w:w="762" w:type="dxa"/>
            <w:vAlign w:val="center"/>
          </w:tcPr>
          <w:p w14:paraId="573F16DE" w14:textId="6AC15D8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0.26</w:t>
            </w:r>
          </w:p>
        </w:tc>
        <w:tc>
          <w:tcPr>
            <w:tcW w:w="764" w:type="dxa"/>
            <w:vAlign w:val="center"/>
          </w:tcPr>
          <w:p w14:paraId="2A5D3883" w14:textId="172E879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0.73</w:t>
            </w:r>
          </w:p>
        </w:tc>
        <w:tc>
          <w:tcPr>
            <w:tcW w:w="830" w:type="dxa"/>
            <w:vAlign w:val="center"/>
          </w:tcPr>
          <w:p w14:paraId="554DC8B7" w14:textId="6F14CAD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3.70</w:t>
            </w:r>
          </w:p>
        </w:tc>
        <w:tc>
          <w:tcPr>
            <w:tcW w:w="764" w:type="dxa"/>
            <w:vAlign w:val="center"/>
          </w:tcPr>
          <w:p w14:paraId="2419E721" w14:textId="0BB6F7F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0.01</w:t>
            </w:r>
          </w:p>
        </w:tc>
        <w:tc>
          <w:tcPr>
            <w:tcW w:w="761" w:type="dxa"/>
            <w:vAlign w:val="center"/>
          </w:tcPr>
          <w:p w14:paraId="10C49DE1" w14:textId="0553B8C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1.25</w:t>
            </w:r>
          </w:p>
        </w:tc>
        <w:tc>
          <w:tcPr>
            <w:tcW w:w="755" w:type="dxa"/>
            <w:vAlign w:val="center"/>
          </w:tcPr>
          <w:p w14:paraId="61E97FC0" w14:textId="77E4F31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1.27</w:t>
            </w:r>
          </w:p>
        </w:tc>
        <w:tc>
          <w:tcPr>
            <w:tcW w:w="758" w:type="dxa"/>
            <w:vAlign w:val="center"/>
          </w:tcPr>
          <w:p w14:paraId="55D6DFBC" w14:textId="254EFE7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0.12</w:t>
            </w:r>
          </w:p>
        </w:tc>
        <w:tc>
          <w:tcPr>
            <w:tcW w:w="760" w:type="dxa"/>
            <w:vAlign w:val="center"/>
          </w:tcPr>
          <w:p w14:paraId="2F521A39" w14:textId="6285FDB7"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0.93</w:t>
            </w:r>
          </w:p>
        </w:tc>
        <w:tc>
          <w:tcPr>
            <w:tcW w:w="759" w:type="dxa"/>
            <w:vAlign w:val="center"/>
          </w:tcPr>
          <w:p w14:paraId="7BC4B7E6" w14:textId="49633C6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1.28</w:t>
            </w:r>
          </w:p>
        </w:tc>
        <w:tc>
          <w:tcPr>
            <w:tcW w:w="759" w:type="dxa"/>
            <w:vAlign w:val="center"/>
          </w:tcPr>
          <w:p w14:paraId="44CFDF6D" w14:textId="7F1237D3"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0.31</w:t>
            </w:r>
          </w:p>
        </w:tc>
      </w:tr>
      <w:tr w:rsidR="0084377D" w:rsidRPr="00D1435D" w14:paraId="52032914" w14:textId="77777777" w:rsidTr="00872688">
        <w:trPr>
          <w:trHeight w:val="253"/>
        </w:trPr>
        <w:tc>
          <w:tcPr>
            <w:tcW w:w="1507" w:type="dxa"/>
            <w:vAlign w:val="bottom"/>
          </w:tcPr>
          <w:p w14:paraId="739C0935" w14:textId="78F4A11F"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CD (5%)</w:t>
            </w:r>
          </w:p>
        </w:tc>
        <w:tc>
          <w:tcPr>
            <w:tcW w:w="821" w:type="dxa"/>
            <w:vAlign w:val="center"/>
          </w:tcPr>
          <w:p w14:paraId="441A22FA" w14:textId="5BD60BAF"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8.01</w:t>
            </w:r>
          </w:p>
        </w:tc>
        <w:tc>
          <w:tcPr>
            <w:tcW w:w="764" w:type="dxa"/>
            <w:vAlign w:val="center"/>
          </w:tcPr>
          <w:p w14:paraId="39BC99E0" w14:textId="3D8B284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2.74</w:t>
            </w:r>
          </w:p>
        </w:tc>
        <w:tc>
          <w:tcPr>
            <w:tcW w:w="762" w:type="dxa"/>
            <w:vAlign w:val="center"/>
          </w:tcPr>
          <w:p w14:paraId="1368040A" w14:textId="1E95986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0.75</w:t>
            </w:r>
          </w:p>
        </w:tc>
        <w:tc>
          <w:tcPr>
            <w:tcW w:w="764" w:type="dxa"/>
            <w:vAlign w:val="center"/>
          </w:tcPr>
          <w:p w14:paraId="186FA90F" w14:textId="6C050C2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2.13</w:t>
            </w:r>
          </w:p>
        </w:tc>
        <w:tc>
          <w:tcPr>
            <w:tcW w:w="830" w:type="dxa"/>
            <w:vAlign w:val="center"/>
          </w:tcPr>
          <w:p w14:paraId="0EB56B7C" w14:textId="18B0E2E2"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10.74</w:t>
            </w:r>
          </w:p>
        </w:tc>
        <w:tc>
          <w:tcPr>
            <w:tcW w:w="764" w:type="dxa"/>
            <w:vAlign w:val="center"/>
          </w:tcPr>
          <w:p w14:paraId="60E92F04" w14:textId="54FCA4FC"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0.03</w:t>
            </w:r>
          </w:p>
        </w:tc>
        <w:tc>
          <w:tcPr>
            <w:tcW w:w="761" w:type="dxa"/>
            <w:vAlign w:val="center"/>
          </w:tcPr>
          <w:p w14:paraId="6CBD846B" w14:textId="7B5229D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3.63</w:t>
            </w:r>
          </w:p>
        </w:tc>
        <w:tc>
          <w:tcPr>
            <w:tcW w:w="755" w:type="dxa"/>
            <w:vAlign w:val="center"/>
          </w:tcPr>
          <w:p w14:paraId="3D8DE027" w14:textId="1A1B21B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3.68</w:t>
            </w:r>
          </w:p>
        </w:tc>
        <w:tc>
          <w:tcPr>
            <w:tcW w:w="758" w:type="dxa"/>
            <w:vAlign w:val="center"/>
          </w:tcPr>
          <w:p w14:paraId="06DD0593" w14:textId="1DE8A3BA"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0.34</w:t>
            </w:r>
          </w:p>
        </w:tc>
        <w:tc>
          <w:tcPr>
            <w:tcW w:w="760" w:type="dxa"/>
            <w:vAlign w:val="center"/>
          </w:tcPr>
          <w:p w14:paraId="682B7DDD" w14:textId="00DDC5EE"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2.71</w:t>
            </w:r>
          </w:p>
        </w:tc>
        <w:tc>
          <w:tcPr>
            <w:tcW w:w="759" w:type="dxa"/>
            <w:vAlign w:val="bottom"/>
          </w:tcPr>
          <w:p w14:paraId="67888098" w14:textId="56FEE72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3.72</w:t>
            </w:r>
          </w:p>
        </w:tc>
        <w:tc>
          <w:tcPr>
            <w:tcW w:w="759" w:type="dxa"/>
            <w:vAlign w:val="center"/>
          </w:tcPr>
          <w:p w14:paraId="7ABA23FA" w14:textId="0BF64C5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0.89</w:t>
            </w:r>
          </w:p>
        </w:tc>
      </w:tr>
      <w:tr w:rsidR="0084377D" w:rsidRPr="00D1435D" w14:paraId="7A905452" w14:textId="77777777" w:rsidTr="00872688">
        <w:trPr>
          <w:trHeight w:val="253"/>
        </w:trPr>
        <w:tc>
          <w:tcPr>
            <w:tcW w:w="1507" w:type="dxa"/>
            <w:vAlign w:val="bottom"/>
          </w:tcPr>
          <w:p w14:paraId="408B8F67" w14:textId="02DA5E27" w:rsidR="0084377D" w:rsidRPr="00D1435D" w:rsidRDefault="0084377D" w:rsidP="0084377D">
            <w:pPr>
              <w:ind w:left="-195" w:right="-165"/>
              <w:jc w:val="center"/>
              <w:rPr>
                <w:rFonts w:ascii="Times New Roman" w:hAnsi="Times New Roman" w:cs="Times New Roman"/>
                <w:b/>
                <w:bCs/>
                <w:color w:val="000000"/>
              </w:rPr>
            </w:pPr>
            <w:r w:rsidRPr="00D1435D">
              <w:rPr>
                <w:rFonts w:ascii="Times New Roman" w:hAnsi="Times New Roman" w:cs="Times New Roman"/>
                <w:b/>
                <w:bCs/>
                <w:color w:val="000000"/>
              </w:rPr>
              <w:t>CD (1%)</w:t>
            </w:r>
          </w:p>
        </w:tc>
        <w:tc>
          <w:tcPr>
            <w:tcW w:w="821" w:type="dxa"/>
            <w:vAlign w:val="center"/>
          </w:tcPr>
          <w:p w14:paraId="45093E0E" w14:textId="0E5A9D6B"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10.82</w:t>
            </w:r>
          </w:p>
        </w:tc>
        <w:tc>
          <w:tcPr>
            <w:tcW w:w="764" w:type="dxa"/>
            <w:vAlign w:val="center"/>
          </w:tcPr>
          <w:p w14:paraId="0E9E7E8C" w14:textId="4555BB89"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3.70</w:t>
            </w:r>
          </w:p>
        </w:tc>
        <w:tc>
          <w:tcPr>
            <w:tcW w:w="762" w:type="dxa"/>
            <w:vAlign w:val="center"/>
          </w:tcPr>
          <w:p w14:paraId="71698411" w14:textId="050840F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1.01</w:t>
            </w:r>
          </w:p>
        </w:tc>
        <w:tc>
          <w:tcPr>
            <w:tcW w:w="764" w:type="dxa"/>
            <w:vAlign w:val="center"/>
          </w:tcPr>
          <w:p w14:paraId="77FC7DC1" w14:textId="28B07D6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2.88</w:t>
            </w:r>
          </w:p>
        </w:tc>
        <w:tc>
          <w:tcPr>
            <w:tcW w:w="830" w:type="dxa"/>
            <w:vAlign w:val="center"/>
          </w:tcPr>
          <w:p w14:paraId="2C713F70" w14:textId="15C69036"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14.52</w:t>
            </w:r>
          </w:p>
        </w:tc>
        <w:tc>
          <w:tcPr>
            <w:tcW w:w="764" w:type="dxa"/>
            <w:vAlign w:val="center"/>
          </w:tcPr>
          <w:p w14:paraId="0F9B7BF0" w14:textId="7D973444"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0.04</w:t>
            </w:r>
          </w:p>
        </w:tc>
        <w:tc>
          <w:tcPr>
            <w:tcW w:w="761" w:type="dxa"/>
            <w:vAlign w:val="center"/>
          </w:tcPr>
          <w:p w14:paraId="5AEE6E44" w14:textId="2CBD0DF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4.91</w:t>
            </w:r>
          </w:p>
        </w:tc>
        <w:tc>
          <w:tcPr>
            <w:tcW w:w="755" w:type="dxa"/>
            <w:vAlign w:val="center"/>
          </w:tcPr>
          <w:p w14:paraId="08091CDE" w14:textId="6BCC862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4.97</w:t>
            </w:r>
          </w:p>
        </w:tc>
        <w:tc>
          <w:tcPr>
            <w:tcW w:w="758" w:type="dxa"/>
            <w:vAlign w:val="center"/>
          </w:tcPr>
          <w:p w14:paraId="60A53548" w14:textId="204286F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0.46</w:t>
            </w:r>
          </w:p>
        </w:tc>
        <w:tc>
          <w:tcPr>
            <w:tcW w:w="760" w:type="dxa"/>
            <w:vAlign w:val="center"/>
          </w:tcPr>
          <w:p w14:paraId="3CF9F3AF" w14:textId="333F9535"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3.67</w:t>
            </w:r>
          </w:p>
        </w:tc>
        <w:tc>
          <w:tcPr>
            <w:tcW w:w="759" w:type="dxa"/>
            <w:vAlign w:val="bottom"/>
          </w:tcPr>
          <w:p w14:paraId="5C0642F6" w14:textId="294BDAF0"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5.02</w:t>
            </w:r>
          </w:p>
        </w:tc>
        <w:tc>
          <w:tcPr>
            <w:tcW w:w="759" w:type="dxa"/>
            <w:vAlign w:val="center"/>
          </w:tcPr>
          <w:p w14:paraId="7743AEA8" w14:textId="5E1AE401" w:rsidR="0084377D" w:rsidRPr="00D1435D" w:rsidRDefault="0084377D" w:rsidP="0084377D">
            <w:pPr>
              <w:jc w:val="center"/>
              <w:rPr>
                <w:rFonts w:ascii="Times New Roman" w:hAnsi="Times New Roman" w:cs="Times New Roman"/>
                <w:color w:val="000000"/>
              </w:rPr>
            </w:pPr>
            <w:r w:rsidRPr="00D1435D">
              <w:rPr>
                <w:rFonts w:ascii="Times New Roman" w:hAnsi="Times New Roman" w:cs="Times New Roman"/>
                <w:color w:val="000000"/>
              </w:rPr>
              <w:t>1.21</w:t>
            </w:r>
          </w:p>
        </w:tc>
      </w:tr>
    </w:tbl>
    <w:p w14:paraId="515C634F" w14:textId="127A0960" w:rsidR="001B74D5" w:rsidRPr="00D1435D" w:rsidRDefault="009D79D0" w:rsidP="00AE22A5">
      <w:pPr>
        <w:spacing w:after="0" w:line="360" w:lineRule="auto"/>
        <w:jc w:val="both"/>
        <w:rPr>
          <w:rFonts w:ascii="Times New Roman" w:eastAsia="Times New Roman" w:hAnsi="Times New Roman" w:cs="Times New Roman"/>
          <w:color w:val="000000"/>
          <w:sz w:val="24"/>
          <w:szCs w:val="24"/>
        </w:rPr>
      </w:pPr>
      <w:r w:rsidRPr="00D1435D">
        <w:rPr>
          <w:rFonts w:ascii="Times New Roman" w:eastAsia="Times New Roman" w:hAnsi="Times New Roman" w:cs="Times New Roman"/>
          <w:color w:val="000000"/>
          <w:sz w:val="24"/>
          <w:szCs w:val="24"/>
        </w:rPr>
        <w:t xml:space="preserve">Ph-Plant height, Np-Number of plants per plot, </w:t>
      </w:r>
      <w:proofErr w:type="spellStart"/>
      <w:r w:rsidRPr="00D1435D">
        <w:rPr>
          <w:rFonts w:ascii="Times New Roman" w:eastAsia="Times New Roman" w:hAnsi="Times New Roman" w:cs="Times New Roman"/>
          <w:color w:val="000000"/>
          <w:sz w:val="24"/>
          <w:szCs w:val="24"/>
        </w:rPr>
        <w:t>Mp</w:t>
      </w:r>
      <w:proofErr w:type="spellEnd"/>
      <w:r w:rsidRPr="00D1435D">
        <w:rPr>
          <w:rFonts w:ascii="Times New Roman" w:eastAsia="Times New Roman" w:hAnsi="Times New Roman" w:cs="Times New Roman"/>
          <w:color w:val="000000"/>
          <w:sz w:val="24"/>
          <w:szCs w:val="24"/>
        </w:rPr>
        <w:t>-Monopodia</w:t>
      </w:r>
      <w:r w:rsidR="00C05A56" w:rsidRPr="00D1435D">
        <w:rPr>
          <w:rFonts w:ascii="Times New Roman" w:eastAsia="Times New Roman" w:hAnsi="Times New Roman" w:cs="Times New Roman"/>
          <w:color w:val="000000"/>
          <w:sz w:val="24"/>
          <w:szCs w:val="24"/>
        </w:rPr>
        <w:t>l branches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Sm</w:t>
      </w:r>
      <w:proofErr w:type="spellEnd"/>
      <w:r w:rsidRPr="00D1435D">
        <w:rPr>
          <w:rFonts w:ascii="Times New Roman" w:eastAsia="Times New Roman" w:hAnsi="Times New Roman" w:cs="Times New Roman"/>
          <w:color w:val="000000"/>
          <w:sz w:val="24"/>
          <w:szCs w:val="24"/>
        </w:rPr>
        <w:t>-</w:t>
      </w:r>
      <w:r w:rsidR="006F2F8E" w:rsidRPr="00D1435D">
        <w:rPr>
          <w:rFonts w:ascii="Times New Roman" w:eastAsia="Times New Roman" w:hAnsi="Times New Roman" w:cs="Times New Roman"/>
          <w:color w:val="000000"/>
          <w:sz w:val="24"/>
          <w:szCs w:val="24"/>
        </w:rPr>
        <w:t>Sympodial branches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Nb</w:t>
      </w:r>
      <w:proofErr w:type="spellEnd"/>
      <w:r w:rsidRPr="00D1435D">
        <w:rPr>
          <w:rFonts w:ascii="Times New Roman" w:eastAsia="Times New Roman" w:hAnsi="Times New Roman" w:cs="Times New Roman"/>
          <w:color w:val="000000"/>
          <w:sz w:val="24"/>
          <w:szCs w:val="24"/>
        </w:rPr>
        <w:t xml:space="preserve">-Number of </w:t>
      </w:r>
      <w:r w:rsidR="005A6895" w:rsidRPr="00D1435D">
        <w:rPr>
          <w:rFonts w:ascii="Times New Roman" w:eastAsia="Times New Roman" w:hAnsi="Times New Roman" w:cs="Times New Roman"/>
          <w:color w:val="000000"/>
          <w:sz w:val="24"/>
          <w:szCs w:val="24"/>
        </w:rPr>
        <w:t>bales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Ypo</w:t>
      </w:r>
      <w:proofErr w:type="spellEnd"/>
      <w:r w:rsidRPr="00D1435D">
        <w:rPr>
          <w:rFonts w:ascii="Times New Roman" w:eastAsia="Times New Roman" w:hAnsi="Times New Roman" w:cs="Times New Roman"/>
          <w:color w:val="000000"/>
          <w:sz w:val="24"/>
          <w:szCs w:val="24"/>
        </w:rPr>
        <w:t xml:space="preserve">-Yield per plot, </w:t>
      </w:r>
      <w:proofErr w:type="spellStart"/>
      <w:r w:rsidRPr="00D1435D">
        <w:rPr>
          <w:rFonts w:ascii="Times New Roman" w:eastAsia="Times New Roman" w:hAnsi="Times New Roman" w:cs="Times New Roman"/>
          <w:color w:val="000000"/>
          <w:sz w:val="24"/>
          <w:szCs w:val="24"/>
        </w:rPr>
        <w:t>Ypl</w:t>
      </w:r>
      <w:proofErr w:type="spellEnd"/>
      <w:r w:rsidRPr="00D1435D">
        <w:rPr>
          <w:rFonts w:ascii="Times New Roman" w:eastAsia="Times New Roman" w:hAnsi="Times New Roman" w:cs="Times New Roman"/>
          <w:color w:val="000000"/>
          <w:sz w:val="24"/>
          <w:szCs w:val="24"/>
        </w:rPr>
        <w:t>-yield per plant, 4 lb-Number of 4 lob</w:t>
      </w:r>
      <w:r w:rsidR="007775FB" w:rsidRPr="00D1435D">
        <w:rPr>
          <w:rFonts w:ascii="Times New Roman" w:eastAsia="Times New Roman" w:hAnsi="Times New Roman" w:cs="Times New Roman"/>
          <w:color w:val="000000"/>
          <w:sz w:val="24"/>
          <w:szCs w:val="24"/>
        </w:rPr>
        <w:t>ed fruit</w:t>
      </w:r>
      <w:r w:rsidRPr="00D1435D">
        <w:rPr>
          <w:rFonts w:ascii="Times New Roman" w:eastAsia="Times New Roman" w:hAnsi="Times New Roman" w:cs="Times New Roman"/>
          <w:color w:val="000000"/>
          <w:sz w:val="24"/>
          <w:szCs w:val="24"/>
        </w:rPr>
        <w:t xml:space="preserve">s, 5 lb-number of 5 </w:t>
      </w:r>
      <w:r w:rsidR="007775FB" w:rsidRPr="00D1435D">
        <w:rPr>
          <w:rFonts w:ascii="Times New Roman" w:eastAsia="Times New Roman" w:hAnsi="Times New Roman" w:cs="Times New Roman"/>
          <w:color w:val="000000"/>
          <w:sz w:val="24"/>
          <w:szCs w:val="24"/>
        </w:rPr>
        <w:t>lobed fruits</w:t>
      </w:r>
      <w:r w:rsidRPr="00D1435D">
        <w:rPr>
          <w:rFonts w:ascii="Times New Roman" w:eastAsia="Times New Roman" w:hAnsi="Times New Roman" w:cs="Times New Roman"/>
          <w:color w:val="000000"/>
          <w:sz w:val="24"/>
          <w:szCs w:val="24"/>
        </w:rPr>
        <w:t xml:space="preserve">, </w:t>
      </w:r>
      <w:proofErr w:type="spellStart"/>
      <w:r w:rsidRPr="00D1435D">
        <w:rPr>
          <w:rFonts w:ascii="Times New Roman" w:eastAsia="Times New Roman" w:hAnsi="Times New Roman" w:cs="Times New Roman"/>
          <w:color w:val="000000"/>
          <w:sz w:val="24"/>
          <w:szCs w:val="24"/>
        </w:rPr>
        <w:t>Bw</w:t>
      </w:r>
      <w:proofErr w:type="spellEnd"/>
      <w:r w:rsidRPr="00D1435D">
        <w:rPr>
          <w:rFonts w:ascii="Times New Roman" w:eastAsia="Times New Roman" w:hAnsi="Times New Roman" w:cs="Times New Roman"/>
          <w:color w:val="000000"/>
          <w:sz w:val="24"/>
          <w:szCs w:val="24"/>
        </w:rPr>
        <w:t xml:space="preserve">-Boll weight, </w:t>
      </w:r>
      <w:proofErr w:type="spellStart"/>
      <w:r w:rsidRPr="00D1435D">
        <w:rPr>
          <w:rFonts w:ascii="Times New Roman" w:eastAsia="Times New Roman" w:hAnsi="Times New Roman" w:cs="Times New Roman"/>
          <w:color w:val="000000"/>
          <w:sz w:val="24"/>
          <w:szCs w:val="24"/>
        </w:rPr>
        <w:t>Lw</w:t>
      </w:r>
      <w:proofErr w:type="spellEnd"/>
      <w:r w:rsidRPr="00D1435D">
        <w:rPr>
          <w:rFonts w:ascii="Times New Roman" w:eastAsia="Times New Roman" w:hAnsi="Times New Roman" w:cs="Times New Roman"/>
          <w:color w:val="000000"/>
          <w:sz w:val="24"/>
          <w:szCs w:val="24"/>
        </w:rPr>
        <w:t xml:space="preserve">-Lint weight per 10 bolls, </w:t>
      </w:r>
      <w:proofErr w:type="spellStart"/>
      <w:r w:rsidRPr="00D1435D">
        <w:rPr>
          <w:rFonts w:ascii="Times New Roman" w:eastAsia="Times New Roman" w:hAnsi="Times New Roman" w:cs="Times New Roman"/>
          <w:color w:val="000000"/>
          <w:sz w:val="24"/>
          <w:szCs w:val="24"/>
        </w:rPr>
        <w:t>Sw</w:t>
      </w:r>
      <w:proofErr w:type="spellEnd"/>
      <w:r w:rsidRPr="00D1435D">
        <w:rPr>
          <w:rFonts w:ascii="Times New Roman" w:eastAsia="Times New Roman" w:hAnsi="Times New Roman" w:cs="Times New Roman"/>
          <w:color w:val="000000"/>
          <w:sz w:val="24"/>
          <w:szCs w:val="24"/>
        </w:rPr>
        <w:t>-Seed weight per 10 bolls.</w:t>
      </w:r>
    </w:p>
    <w:p w14:paraId="6A7363ED" w14:textId="77777777" w:rsidR="00C131CC" w:rsidRPr="00D1435D" w:rsidRDefault="00C131CC" w:rsidP="00C131CC">
      <w:pPr>
        <w:spacing w:before="240" w:after="0"/>
        <w:jc w:val="center"/>
        <w:rPr>
          <w:rFonts w:ascii="Times New Roman" w:hAnsi="Times New Roman" w:cs="Times New Roman"/>
          <w:b/>
          <w:bCs/>
          <w:sz w:val="24"/>
          <w:szCs w:val="24"/>
        </w:rPr>
      </w:pPr>
      <w:r w:rsidRPr="00D1435D">
        <w:rPr>
          <w:rFonts w:ascii="Times New Roman" w:hAnsi="Times New Roman" w:cs="Times New Roman"/>
          <w:noProof/>
        </w:rPr>
        <w:drawing>
          <wp:inline distT="0" distB="0" distL="0" distR="0" wp14:anchorId="2CD765F3" wp14:editId="1A1F13FD">
            <wp:extent cx="3007442" cy="2342515"/>
            <wp:effectExtent l="19050" t="19050" r="21590" b="19685"/>
            <wp:docPr id="1" name="Picture 4">
              <a:extLst xmlns:a="http://schemas.openxmlformats.org/drawingml/2006/main">
                <a:ext uri="{FF2B5EF4-FFF2-40B4-BE49-F238E27FC236}">
                  <a16:creationId xmlns:a16="http://schemas.microsoft.com/office/drawing/2014/main" id="{5F92E3E9-7768-4F8E-808D-FCFF162C05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F92E3E9-7768-4F8E-808D-FCFF162C0509}"/>
                        </a:ext>
                      </a:extLst>
                    </pic:cNvPr>
                    <pic:cNvPicPr>
                      <a:picLocks noChangeAspect="1"/>
                    </pic:cNvPicPr>
                  </pic:nvPicPr>
                  <pic:blipFill rotWithShape="1">
                    <a:blip r:embed="rId7">
                      <a:extLst>
                        <a:ext uri="{28A0092B-C50C-407E-A947-70E740481C1C}">
                          <a14:useLocalDpi xmlns:a14="http://schemas.microsoft.com/office/drawing/2010/main" val="0"/>
                        </a:ext>
                      </a:extLst>
                    </a:blip>
                    <a:srcRect l="22763" t="5996" r="15320" b="20284"/>
                    <a:stretch/>
                  </pic:blipFill>
                  <pic:spPr bwMode="auto">
                    <a:xfrm>
                      <a:off x="0" y="0"/>
                      <a:ext cx="3008170" cy="234308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CD615F" w14:textId="7A6C9CC9" w:rsidR="00C131CC" w:rsidRPr="00D1435D" w:rsidRDefault="00C131CC" w:rsidP="00AE22A5">
      <w:pPr>
        <w:spacing w:after="0" w:line="360" w:lineRule="auto"/>
        <w:jc w:val="center"/>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Fig.1: </w:t>
      </w:r>
      <w:r w:rsidRPr="00D1435D">
        <w:rPr>
          <w:rFonts w:ascii="Times New Roman" w:hAnsi="Times New Roman" w:cs="Times New Roman"/>
          <w:b/>
          <w:bCs/>
          <w:sz w:val="24"/>
          <w:szCs w:val="24"/>
        </w:rPr>
        <w:t xml:space="preserve">Contribution of different traits on the road to variations in 14 cotton </w:t>
      </w:r>
      <w:r w:rsidR="00CA4A37" w:rsidRPr="00D1435D">
        <w:rPr>
          <w:rFonts w:ascii="Times New Roman" w:hAnsi="Times New Roman" w:cs="Times New Roman"/>
          <w:b/>
          <w:bCs/>
          <w:sz w:val="24"/>
          <w:szCs w:val="24"/>
        </w:rPr>
        <w:t>genotype</w:t>
      </w:r>
      <w:r w:rsidRPr="00D1435D">
        <w:rPr>
          <w:rFonts w:ascii="Times New Roman" w:hAnsi="Times New Roman" w:cs="Times New Roman"/>
          <w:b/>
          <w:bCs/>
          <w:sz w:val="24"/>
          <w:szCs w:val="24"/>
        </w:rPr>
        <w:t>s</w:t>
      </w:r>
    </w:p>
    <w:p w14:paraId="33C7BF02" w14:textId="10F79076" w:rsidR="00816300" w:rsidRPr="00D1435D" w:rsidRDefault="00816300" w:rsidP="00AE22A5">
      <w:pPr>
        <w:spacing w:after="0" w:line="360" w:lineRule="auto"/>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287CA7A7" w14:textId="0E79ABC8" w:rsidR="00A16C7F" w:rsidRPr="00D1435D" w:rsidRDefault="00C131CC" w:rsidP="002B7EA7">
      <w:pPr>
        <w:spacing w:before="240"/>
        <w:jc w:val="both"/>
        <w:rPr>
          <w:rFonts w:ascii="Times New Roman" w:eastAsia="Times New Roman" w:hAnsi="Times New Roman" w:cs="Times New Roman"/>
          <w:b/>
          <w:bCs/>
          <w:color w:val="000000"/>
          <w:sz w:val="28"/>
          <w:szCs w:val="28"/>
        </w:rPr>
      </w:pPr>
      <w:r w:rsidRPr="00D1435D">
        <w:rPr>
          <w:rFonts w:ascii="Times New Roman" w:hAnsi="Times New Roman" w:cs="Times New Roman"/>
          <w:sz w:val="24"/>
          <w:szCs w:val="24"/>
        </w:rPr>
        <w:t xml:space="preserve"> </w:t>
      </w:r>
      <w:r w:rsidR="00A16C7F"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3</w:t>
      </w:r>
      <w:r w:rsidR="00A16C7F" w:rsidRPr="00D1435D">
        <w:rPr>
          <w:rFonts w:ascii="Times New Roman" w:eastAsia="Times New Roman" w:hAnsi="Times New Roman" w:cs="Times New Roman"/>
          <w:b/>
          <w:bCs/>
          <w:color w:val="000000"/>
          <w:sz w:val="24"/>
          <w:szCs w:val="24"/>
        </w:rPr>
        <w:t xml:space="preserve">: </w:t>
      </w:r>
      <w:r w:rsidR="00A16C7F" w:rsidRPr="00D1435D">
        <w:rPr>
          <w:rFonts w:ascii="Times New Roman" w:hAnsi="Times New Roman" w:cs="Times New Roman"/>
          <w:b/>
          <w:bCs/>
          <w:sz w:val="24"/>
          <w:szCs w:val="24"/>
        </w:rPr>
        <w:t>Variability analysis of growth and yield traits in cotton genotypes</w:t>
      </w:r>
    </w:p>
    <w:tbl>
      <w:tblPr>
        <w:tblW w:w="9175" w:type="dxa"/>
        <w:jc w:val="center"/>
        <w:tblLayout w:type="fixed"/>
        <w:tblLook w:val="04A0" w:firstRow="1" w:lastRow="0" w:firstColumn="1" w:lastColumn="0" w:noHBand="0" w:noVBand="1"/>
      </w:tblPr>
      <w:tblGrid>
        <w:gridCol w:w="2335"/>
        <w:gridCol w:w="1119"/>
        <w:gridCol w:w="1119"/>
        <w:gridCol w:w="1722"/>
        <w:gridCol w:w="1123"/>
        <w:gridCol w:w="1757"/>
      </w:tblGrid>
      <w:tr w:rsidR="00A16C7F" w:rsidRPr="00D1435D" w14:paraId="1879B56D" w14:textId="77777777" w:rsidTr="003C1F55">
        <w:trPr>
          <w:trHeight w:val="309"/>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75E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sz w:val="24"/>
                <w:szCs w:val="24"/>
                <w:lang w:eastAsia="en-IN"/>
              </w:rPr>
              <w:lastRenderedPageBreak/>
              <w:t>Characters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7E10F12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GCV</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AFFEF6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PCV</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77914AD0" w14:textId="77777777" w:rsidR="00A16C7F" w:rsidRPr="00D1435D" w:rsidRDefault="00A16C7F" w:rsidP="003C1F55">
            <w:pPr>
              <w:spacing w:after="0" w:line="240" w:lineRule="auto"/>
              <w:ind w:left="-119" w:right="-150"/>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w:t>
            </w:r>
            <w:r w:rsidRPr="00D1435D">
              <w:rPr>
                <w:rFonts w:ascii="Times New Roman" w:eastAsia="Times New Roman" w:hAnsi="Times New Roman" w:cs="Times New Roman"/>
                <w:b/>
                <w:bCs/>
                <w:color w:val="000000"/>
                <w:vertAlign w:val="superscript"/>
                <w:lang w:eastAsia="en-IN"/>
              </w:rPr>
              <w:t>2</w:t>
            </w:r>
            <w:r w:rsidRPr="00D1435D">
              <w:rPr>
                <w:rFonts w:ascii="Times New Roman" w:eastAsia="Times New Roman" w:hAnsi="Times New Roman" w:cs="Times New Roman"/>
                <w:b/>
                <w:bCs/>
                <w:color w:val="000000"/>
                <w:lang w:eastAsia="en-IN"/>
              </w:rPr>
              <w:t xml:space="preserve"> (Broad sense)</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BF0178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GA</w:t>
            </w:r>
          </w:p>
        </w:tc>
        <w:tc>
          <w:tcPr>
            <w:tcW w:w="1757" w:type="dxa"/>
            <w:tcBorders>
              <w:top w:val="single" w:sz="4" w:space="0" w:color="auto"/>
              <w:left w:val="nil"/>
              <w:bottom w:val="single" w:sz="4" w:space="0" w:color="auto"/>
              <w:right w:val="single" w:sz="4" w:space="0" w:color="auto"/>
            </w:tcBorders>
            <w:shd w:val="clear" w:color="auto" w:fill="auto"/>
            <w:noWrap/>
            <w:vAlign w:val="center"/>
            <w:hideMark/>
          </w:tcPr>
          <w:p w14:paraId="64C2992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GA % of mean</w:t>
            </w:r>
          </w:p>
        </w:tc>
      </w:tr>
      <w:tr w:rsidR="00A16C7F" w:rsidRPr="00D1435D" w14:paraId="36E828F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031C4AF"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Plant height</w:t>
            </w:r>
          </w:p>
        </w:tc>
        <w:tc>
          <w:tcPr>
            <w:tcW w:w="1119" w:type="dxa"/>
            <w:tcBorders>
              <w:top w:val="nil"/>
              <w:left w:val="nil"/>
              <w:bottom w:val="single" w:sz="4" w:space="0" w:color="auto"/>
              <w:right w:val="single" w:sz="4" w:space="0" w:color="auto"/>
            </w:tcBorders>
            <w:shd w:val="clear" w:color="auto" w:fill="auto"/>
            <w:noWrap/>
            <w:vAlign w:val="center"/>
            <w:hideMark/>
          </w:tcPr>
          <w:p w14:paraId="605315E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8.42</w:t>
            </w:r>
          </w:p>
        </w:tc>
        <w:tc>
          <w:tcPr>
            <w:tcW w:w="1119" w:type="dxa"/>
            <w:tcBorders>
              <w:top w:val="nil"/>
              <w:left w:val="nil"/>
              <w:bottom w:val="single" w:sz="4" w:space="0" w:color="auto"/>
              <w:right w:val="single" w:sz="4" w:space="0" w:color="auto"/>
            </w:tcBorders>
            <w:shd w:val="clear" w:color="auto" w:fill="auto"/>
            <w:noWrap/>
            <w:vAlign w:val="center"/>
            <w:hideMark/>
          </w:tcPr>
          <w:p w14:paraId="6E7B74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9.05</w:t>
            </w:r>
          </w:p>
        </w:tc>
        <w:tc>
          <w:tcPr>
            <w:tcW w:w="1722" w:type="dxa"/>
            <w:tcBorders>
              <w:top w:val="nil"/>
              <w:left w:val="nil"/>
              <w:bottom w:val="single" w:sz="4" w:space="0" w:color="auto"/>
              <w:right w:val="single" w:sz="4" w:space="0" w:color="auto"/>
            </w:tcBorders>
            <w:shd w:val="clear" w:color="auto" w:fill="auto"/>
            <w:noWrap/>
            <w:vAlign w:val="center"/>
            <w:hideMark/>
          </w:tcPr>
          <w:p w14:paraId="113777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0.87</w:t>
            </w:r>
          </w:p>
        </w:tc>
        <w:tc>
          <w:tcPr>
            <w:tcW w:w="1123" w:type="dxa"/>
            <w:tcBorders>
              <w:top w:val="nil"/>
              <w:left w:val="nil"/>
              <w:bottom w:val="single" w:sz="4" w:space="0" w:color="auto"/>
              <w:right w:val="single" w:sz="4" w:space="0" w:color="auto"/>
            </w:tcBorders>
            <w:shd w:val="clear" w:color="auto" w:fill="auto"/>
            <w:noWrap/>
            <w:vAlign w:val="center"/>
            <w:hideMark/>
          </w:tcPr>
          <w:p w14:paraId="17EB5AA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23.26</w:t>
            </w:r>
          </w:p>
        </w:tc>
        <w:tc>
          <w:tcPr>
            <w:tcW w:w="1757" w:type="dxa"/>
            <w:tcBorders>
              <w:top w:val="nil"/>
              <w:left w:val="nil"/>
              <w:bottom w:val="single" w:sz="4" w:space="0" w:color="auto"/>
              <w:right w:val="single" w:sz="4" w:space="0" w:color="auto"/>
            </w:tcBorders>
            <w:shd w:val="clear" w:color="auto" w:fill="auto"/>
            <w:noWrap/>
            <w:vAlign w:val="center"/>
            <w:hideMark/>
          </w:tcPr>
          <w:p w14:paraId="3B012B5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16.15</w:t>
            </w:r>
          </w:p>
        </w:tc>
      </w:tr>
      <w:tr w:rsidR="00A16C7F" w:rsidRPr="00D1435D" w14:paraId="7F278892"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378FB81"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Number of plants</w:t>
            </w:r>
          </w:p>
        </w:tc>
        <w:tc>
          <w:tcPr>
            <w:tcW w:w="1119" w:type="dxa"/>
            <w:tcBorders>
              <w:top w:val="nil"/>
              <w:left w:val="nil"/>
              <w:bottom w:val="single" w:sz="4" w:space="0" w:color="auto"/>
              <w:right w:val="single" w:sz="4" w:space="0" w:color="auto"/>
            </w:tcBorders>
            <w:shd w:val="clear" w:color="auto" w:fill="auto"/>
            <w:noWrap/>
            <w:vAlign w:val="center"/>
            <w:hideMark/>
          </w:tcPr>
          <w:p w14:paraId="535540E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3.50</w:t>
            </w:r>
          </w:p>
        </w:tc>
        <w:tc>
          <w:tcPr>
            <w:tcW w:w="1119" w:type="dxa"/>
            <w:tcBorders>
              <w:top w:val="nil"/>
              <w:left w:val="nil"/>
              <w:bottom w:val="single" w:sz="4" w:space="0" w:color="auto"/>
              <w:right w:val="single" w:sz="4" w:space="0" w:color="auto"/>
            </w:tcBorders>
            <w:shd w:val="clear" w:color="auto" w:fill="auto"/>
            <w:noWrap/>
            <w:vAlign w:val="center"/>
            <w:hideMark/>
          </w:tcPr>
          <w:p w14:paraId="08A8C5B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5.59</w:t>
            </w:r>
          </w:p>
        </w:tc>
        <w:tc>
          <w:tcPr>
            <w:tcW w:w="1722" w:type="dxa"/>
            <w:tcBorders>
              <w:top w:val="nil"/>
              <w:left w:val="nil"/>
              <w:bottom w:val="single" w:sz="4" w:space="0" w:color="auto"/>
              <w:right w:val="single" w:sz="4" w:space="0" w:color="auto"/>
            </w:tcBorders>
            <w:shd w:val="clear" w:color="auto" w:fill="auto"/>
            <w:noWrap/>
            <w:vAlign w:val="center"/>
            <w:hideMark/>
          </w:tcPr>
          <w:p w14:paraId="4DB62D3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0.39</w:t>
            </w:r>
          </w:p>
        </w:tc>
        <w:tc>
          <w:tcPr>
            <w:tcW w:w="1123" w:type="dxa"/>
            <w:tcBorders>
              <w:top w:val="nil"/>
              <w:left w:val="nil"/>
              <w:bottom w:val="single" w:sz="4" w:space="0" w:color="auto"/>
              <w:right w:val="single" w:sz="4" w:space="0" w:color="auto"/>
            </w:tcBorders>
            <w:shd w:val="clear" w:color="auto" w:fill="auto"/>
            <w:noWrap/>
            <w:vAlign w:val="center"/>
            <w:hideMark/>
          </w:tcPr>
          <w:p w14:paraId="60F0624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1.69</w:t>
            </w:r>
          </w:p>
        </w:tc>
        <w:tc>
          <w:tcPr>
            <w:tcW w:w="1757" w:type="dxa"/>
            <w:tcBorders>
              <w:top w:val="nil"/>
              <w:left w:val="nil"/>
              <w:bottom w:val="single" w:sz="4" w:space="0" w:color="auto"/>
              <w:right w:val="single" w:sz="4" w:space="0" w:color="auto"/>
            </w:tcBorders>
            <w:shd w:val="clear" w:color="auto" w:fill="auto"/>
            <w:noWrap/>
            <w:vAlign w:val="center"/>
            <w:hideMark/>
          </w:tcPr>
          <w:p w14:paraId="00F62CF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r>
      <w:tr w:rsidR="00A16C7F" w:rsidRPr="00D1435D" w14:paraId="20126502"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AF3384"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Monopodial branches</w:t>
            </w:r>
          </w:p>
        </w:tc>
        <w:tc>
          <w:tcPr>
            <w:tcW w:w="1119" w:type="dxa"/>
            <w:tcBorders>
              <w:top w:val="nil"/>
              <w:left w:val="nil"/>
              <w:bottom w:val="single" w:sz="4" w:space="0" w:color="auto"/>
              <w:right w:val="single" w:sz="4" w:space="0" w:color="auto"/>
            </w:tcBorders>
            <w:shd w:val="clear" w:color="auto" w:fill="auto"/>
            <w:noWrap/>
            <w:vAlign w:val="center"/>
            <w:hideMark/>
          </w:tcPr>
          <w:p w14:paraId="1E58125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21.81</w:t>
            </w:r>
          </w:p>
        </w:tc>
        <w:tc>
          <w:tcPr>
            <w:tcW w:w="1119" w:type="dxa"/>
            <w:tcBorders>
              <w:top w:val="nil"/>
              <w:left w:val="nil"/>
              <w:bottom w:val="single" w:sz="4" w:space="0" w:color="auto"/>
              <w:right w:val="single" w:sz="4" w:space="0" w:color="auto"/>
            </w:tcBorders>
            <w:shd w:val="clear" w:color="auto" w:fill="auto"/>
            <w:noWrap/>
            <w:vAlign w:val="center"/>
            <w:hideMark/>
          </w:tcPr>
          <w:p w14:paraId="33C36C3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36.38</w:t>
            </w:r>
          </w:p>
        </w:tc>
        <w:tc>
          <w:tcPr>
            <w:tcW w:w="1722" w:type="dxa"/>
            <w:tcBorders>
              <w:top w:val="nil"/>
              <w:left w:val="nil"/>
              <w:bottom w:val="single" w:sz="4" w:space="0" w:color="auto"/>
              <w:right w:val="single" w:sz="4" w:space="0" w:color="auto"/>
            </w:tcBorders>
            <w:shd w:val="clear" w:color="auto" w:fill="auto"/>
            <w:noWrap/>
            <w:vAlign w:val="center"/>
            <w:hideMark/>
          </w:tcPr>
          <w:p w14:paraId="6B1B5C0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0.36</w:t>
            </w:r>
          </w:p>
        </w:tc>
        <w:tc>
          <w:tcPr>
            <w:tcW w:w="1123" w:type="dxa"/>
            <w:tcBorders>
              <w:top w:val="nil"/>
              <w:left w:val="nil"/>
              <w:bottom w:val="single" w:sz="4" w:space="0" w:color="auto"/>
              <w:right w:val="single" w:sz="4" w:space="0" w:color="auto"/>
            </w:tcBorders>
            <w:shd w:val="clear" w:color="auto" w:fill="auto"/>
            <w:noWrap/>
            <w:vAlign w:val="center"/>
            <w:hideMark/>
          </w:tcPr>
          <w:p w14:paraId="13A7A2B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0.41</w:t>
            </w:r>
          </w:p>
        </w:tc>
        <w:tc>
          <w:tcPr>
            <w:tcW w:w="1757" w:type="dxa"/>
            <w:tcBorders>
              <w:top w:val="nil"/>
              <w:left w:val="nil"/>
              <w:bottom w:val="single" w:sz="4" w:space="0" w:color="auto"/>
              <w:right w:val="single" w:sz="4" w:space="0" w:color="auto"/>
            </w:tcBorders>
            <w:shd w:val="clear" w:color="auto" w:fill="auto"/>
            <w:noWrap/>
            <w:vAlign w:val="center"/>
            <w:hideMark/>
          </w:tcPr>
          <w:p w14:paraId="211AE6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26.93</w:t>
            </w:r>
          </w:p>
        </w:tc>
      </w:tr>
      <w:tr w:rsidR="00A16C7F" w:rsidRPr="00D1435D" w14:paraId="797590D8"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CB9C5BB"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Sympodial branches</w:t>
            </w:r>
          </w:p>
        </w:tc>
        <w:tc>
          <w:tcPr>
            <w:tcW w:w="1119" w:type="dxa"/>
            <w:tcBorders>
              <w:top w:val="nil"/>
              <w:left w:val="nil"/>
              <w:bottom w:val="single" w:sz="4" w:space="0" w:color="auto"/>
              <w:right w:val="single" w:sz="4" w:space="0" w:color="auto"/>
            </w:tcBorders>
            <w:shd w:val="clear" w:color="auto" w:fill="auto"/>
            <w:noWrap/>
            <w:vAlign w:val="center"/>
            <w:hideMark/>
          </w:tcPr>
          <w:p w14:paraId="7DE3862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c>
          <w:tcPr>
            <w:tcW w:w="1119" w:type="dxa"/>
            <w:tcBorders>
              <w:top w:val="nil"/>
              <w:left w:val="nil"/>
              <w:bottom w:val="single" w:sz="4" w:space="0" w:color="auto"/>
              <w:right w:val="single" w:sz="4" w:space="0" w:color="auto"/>
            </w:tcBorders>
            <w:shd w:val="clear" w:color="auto" w:fill="auto"/>
            <w:noWrap/>
            <w:vAlign w:val="center"/>
            <w:hideMark/>
          </w:tcPr>
          <w:p w14:paraId="1C9D68B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6.67</w:t>
            </w:r>
          </w:p>
        </w:tc>
        <w:tc>
          <w:tcPr>
            <w:tcW w:w="1722" w:type="dxa"/>
            <w:tcBorders>
              <w:top w:val="nil"/>
              <w:left w:val="nil"/>
              <w:bottom w:val="single" w:sz="4" w:space="0" w:color="auto"/>
              <w:right w:val="single" w:sz="4" w:space="0" w:color="auto"/>
            </w:tcBorders>
            <w:shd w:val="clear" w:color="auto" w:fill="auto"/>
            <w:noWrap/>
            <w:vAlign w:val="center"/>
            <w:hideMark/>
          </w:tcPr>
          <w:p w14:paraId="5DC8293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0.46</w:t>
            </w:r>
          </w:p>
        </w:tc>
        <w:tc>
          <w:tcPr>
            <w:tcW w:w="1123" w:type="dxa"/>
            <w:tcBorders>
              <w:top w:val="nil"/>
              <w:left w:val="nil"/>
              <w:bottom w:val="single" w:sz="4" w:space="0" w:color="auto"/>
              <w:right w:val="single" w:sz="4" w:space="0" w:color="auto"/>
            </w:tcBorders>
            <w:shd w:val="clear" w:color="auto" w:fill="auto"/>
            <w:noWrap/>
            <w:vAlign w:val="center"/>
            <w:hideMark/>
          </w:tcPr>
          <w:p w14:paraId="62E3492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1.63</w:t>
            </w:r>
          </w:p>
        </w:tc>
        <w:tc>
          <w:tcPr>
            <w:tcW w:w="1757" w:type="dxa"/>
            <w:tcBorders>
              <w:top w:val="nil"/>
              <w:left w:val="nil"/>
              <w:bottom w:val="single" w:sz="4" w:space="0" w:color="auto"/>
              <w:right w:val="single" w:sz="4" w:space="0" w:color="auto"/>
            </w:tcBorders>
            <w:shd w:val="clear" w:color="auto" w:fill="auto"/>
            <w:noWrap/>
            <w:vAlign w:val="center"/>
            <w:hideMark/>
          </w:tcPr>
          <w:p w14:paraId="4479386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6.29</w:t>
            </w:r>
          </w:p>
        </w:tc>
      </w:tr>
      <w:tr w:rsidR="00A16C7F" w:rsidRPr="00D1435D" w14:paraId="62571A91"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E42AEF9"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Number of Bolls</w:t>
            </w:r>
          </w:p>
        </w:tc>
        <w:tc>
          <w:tcPr>
            <w:tcW w:w="1119" w:type="dxa"/>
            <w:tcBorders>
              <w:top w:val="nil"/>
              <w:left w:val="nil"/>
              <w:bottom w:val="single" w:sz="4" w:space="0" w:color="auto"/>
              <w:right w:val="single" w:sz="4" w:space="0" w:color="auto"/>
            </w:tcBorders>
            <w:shd w:val="clear" w:color="auto" w:fill="auto"/>
            <w:noWrap/>
            <w:vAlign w:val="center"/>
            <w:hideMark/>
          </w:tcPr>
          <w:p w14:paraId="4F3F4DB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20.66</w:t>
            </w:r>
          </w:p>
        </w:tc>
        <w:tc>
          <w:tcPr>
            <w:tcW w:w="1119" w:type="dxa"/>
            <w:tcBorders>
              <w:top w:val="nil"/>
              <w:left w:val="nil"/>
              <w:bottom w:val="single" w:sz="4" w:space="0" w:color="auto"/>
              <w:right w:val="single" w:sz="4" w:space="0" w:color="auto"/>
            </w:tcBorders>
            <w:shd w:val="clear" w:color="auto" w:fill="auto"/>
            <w:noWrap/>
            <w:vAlign w:val="center"/>
            <w:hideMark/>
          </w:tcPr>
          <w:p w14:paraId="4A95355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22.90</w:t>
            </w:r>
          </w:p>
        </w:tc>
        <w:tc>
          <w:tcPr>
            <w:tcW w:w="1722" w:type="dxa"/>
            <w:tcBorders>
              <w:top w:val="nil"/>
              <w:left w:val="nil"/>
              <w:bottom w:val="single" w:sz="4" w:space="0" w:color="auto"/>
              <w:right w:val="single" w:sz="4" w:space="0" w:color="auto"/>
            </w:tcBorders>
            <w:shd w:val="clear" w:color="auto" w:fill="auto"/>
            <w:noWrap/>
            <w:vAlign w:val="center"/>
            <w:hideMark/>
          </w:tcPr>
          <w:p w14:paraId="592CAF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0.81</w:t>
            </w:r>
          </w:p>
        </w:tc>
        <w:tc>
          <w:tcPr>
            <w:tcW w:w="1123" w:type="dxa"/>
            <w:tcBorders>
              <w:top w:val="nil"/>
              <w:left w:val="nil"/>
              <w:bottom w:val="single" w:sz="4" w:space="0" w:color="auto"/>
              <w:right w:val="single" w:sz="4" w:space="0" w:color="auto"/>
            </w:tcBorders>
            <w:shd w:val="clear" w:color="auto" w:fill="auto"/>
            <w:noWrap/>
            <w:vAlign w:val="center"/>
            <w:hideMark/>
          </w:tcPr>
          <w:p w14:paraId="225BCAC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24.87</w:t>
            </w:r>
          </w:p>
        </w:tc>
        <w:tc>
          <w:tcPr>
            <w:tcW w:w="1757" w:type="dxa"/>
            <w:tcBorders>
              <w:top w:val="nil"/>
              <w:left w:val="nil"/>
              <w:bottom w:val="single" w:sz="4" w:space="0" w:color="auto"/>
              <w:right w:val="single" w:sz="4" w:space="0" w:color="auto"/>
            </w:tcBorders>
            <w:shd w:val="clear" w:color="auto" w:fill="auto"/>
            <w:noWrap/>
            <w:vAlign w:val="center"/>
            <w:hideMark/>
          </w:tcPr>
          <w:p w14:paraId="367FDD3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38.39</w:t>
            </w:r>
          </w:p>
        </w:tc>
      </w:tr>
      <w:tr w:rsidR="00A16C7F" w:rsidRPr="00D1435D" w14:paraId="7AB27101"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2A3095D"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Yield per plant</w:t>
            </w:r>
          </w:p>
        </w:tc>
        <w:tc>
          <w:tcPr>
            <w:tcW w:w="1119" w:type="dxa"/>
            <w:tcBorders>
              <w:top w:val="nil"/>
              <w:left w:val="nil"/>
              <w:bottom w:val="single" w:sz="4" w:space="0" w:color="auto"/>
              <w:right w:val="single" w:sz="4" w:space="0" w:color="auto"/>
            </w:tcBorders>
            <w:shd w:val="clear" w:color="auto" w:fill="auto"/>
            <w:noWrap/>
            <w:vAlign w:val="center"/>
            <w:hideMark/>
          </w:tcPr>
          <w:p w14:paraId="03AB02B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8.36</w:t>
            </w:r>
          </w:p>
        </w:tc>
        <w:tc>
          <w:tcPr>
            <w:tcW w:w="1119" w:type="dxa"/>
            <w:tcBorders>
              <w:top w:val="nil"/>
              <w:left w:val="nil"/>
              <w:bottom w:val="single" w:sz="4" w:space="0" w:color="auto"/>
              <w:right w:val="single" w:sz="4" w:space="0" w:color="auto"/>
            </w:tcBorders>
            <w:shd w:val="clear" w:color="auto" w:fill="auto"/>
            <w:noWrap/>
            <w:vAlign w:val="center"/>
            <w:hideMark/>
          </w:tcPr>
          <w:p w14:paraId="5293D65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11.83</w:t>
            </w:r>
          </w:p>
        </w:tc>
        <w:tc>
          <w:tcPr>
            <w:tcW w:w="1722" w:type="dxa"/>
            <w:tcBorders>
              <w:top w:val="nil"/>
              <w:left w:val="nil"/>
              <w:bottom w:val="single" w:sz="4" w:space="0" w:color="auto"/>
              <w:right w:val="single" w:sz="4" w:space="0" w:color="auto"/>
            </w:tcBorders>
            <w:shd w:val="clear" w:color="auto" w:fill="auto"/>
            <w:noWrap/>
            <w:vAlign w:val="center"/>
            <w:hideMark/>
          </w:tcPr>
          <w:p w14:paraId="0C9363E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0.50</w:t>
            </w:r>
          </w:p>
        </w:tc>
        <w:tc>
          <w:tcPr>
            <w:tcW w:w="1123" w:type="dxa"/>
            <w:tcBorders>
              <w:top w:val="nil"/>
              <w:left w:val="nil"/>
              <w:bottom w:val="single" w:sz="4" w:space="0" w:color="auto"/>
              <w:right w:val="single" w:sz="4" w:space="0" w:color="auto"/>
            </w:tcBorders>
            <w:shd w:val="clear" w:color="auto" w:fill="auto"/>
            <w:noWrap/>
            <w:vAlign w:val="center"/>
            <w:hideMark/>
          </w:tcPr>
          <w:p w14:paraId="0D6BB4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0.03</w:t>
            </w:r>
          </w:p>
        </w:tc>
        <w:tc>
          <w:tcPr>
            <w:tcW w:w="1757" w:type="dxa"/>
            <w:tcBorders>
              <w:top w:val="nil"/>
              <w:left w:val="nil"/>
              <w:bottom w:val="single" w:sz="4" w:space="0" w:color="auto"/>
              <w:right w:val="single" w:sz="4" w:space="0" w:color="auto"/>
            </w:tcBorders>
            <w:shd w:val="clear" w:color="auto" w:fill="auto"/>
            <w:noWrap/>
            <w:vAlign w:val="center"/>
            <w:hideMark/>
          </w:tcPr>
          <w:p w14:paraId="77F7DBA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12.17</w:t>
            </w:r>
          </w:p>
        </w:tc>
      </w:tr>
      <w:tr w:rsidR="00A16C7F" w:rsidRPr="00D1435D" w14:paraId="2EB0F6A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A61D63"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 lobs</w:t>
            </w:r>
          </w:p>
        </w:tc>
        <w:tc>
          <w:tcPr>
            <w:tcW w:w="1119" w:type="dxa"/>
            <w:tcBorders>
              <w:top w:val="nil"/>
              <w:left w:val="nil"/>
              <w:bottom w:val="single" w:sz="4" w:space="0" w:color="auto"/>
              <w:right w:val="single" w:sz="4" w:space="0" w:color="auto"/>
            </w:tcBorders>
            <w:shd w:val="clear" w:color="auto" w:fill="auto"/>
            <w:noWrap/>
            <w:vAlign w:val="center"/>
            <w:hideMark/>
          </w:tcPr>
          <w:p w14:paraId="41C239B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6.69</w:t>
            </w:r>
          </w:p>
        </w:tc>
        <w:tc>
          <w:tcPr>
            <w:tcW w:w="1119" w:type="dxa"/>
            <w:tcBorders>
              <w:top w:val="nil"/>
              <w:left w:val="nil"/>
              <w:bottom w:val="single" w:sz="4" w:space="0" w:color="auto"/>
              <w:right w:val="single" w:sz="4" w:space="0" w:color="auto"/>
            </w:tcBorders>
            <w:shd w:val="clear" w:color="auto" w:fill="auto"/>
            <w:noWrap/>
            <w:vAlign w:val="center"/>
            <w:hideMark/>
          </w:tcPr>
          <w:p w14:paraId="532C86F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9.85</w:t>
            </w:r>
          </w:p>
        </w:tc>
        <w:tc>
          <w:tcPr>
            <w:tcW w:w="1722" w:type="dxa"/>
            <w:tcBorders>
              <w:top w:val="nil"/>
              <w:left w:val="nil"/>
              <w:bottom w:val="single" w:sz="4" w:space="0" w:color="auto"/>
              <w:right w:val="single" w:sz="4" w:space="0" w:color="auto"/>
            </w:tcBorders>
            <w:shd w:val="clear" w:color="auto" w:fill="auto"/>
            <w:noWrap/>
            <w:vAlign w:val="center"/>
            <w:hideMark/>
          </w:tcPr>
          <w:p w14:paraId="6E42334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0.46</w:t>
            </w:r>
          </w:p>
        </w:tc>
        <w:tc>
          <w:tcPr>
            <w:tcW w:w="1123" w:type="dxa"/>
            <w:tcBorders>
              <w:top w:val="nil"/>
              <w:left w:val="nil"/>
              <w:bottom w:val="single" w:sz="4" w:space="0" w:color="auto"/>
              <w:right w:val="single" w:sz="4" w:space="0" w:color="auto"/>
            </w:tcBorders>
            <w:shd w:val="clear" w:color="auto" w:fill="auto"/>
            <w:noWrap/>
            <w:vAlign w:val="center"/>
            <w:hideMark/>
          </w:tcPr>
          <w:p w14:paraId="7CB70A0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2.80</w:t>
            </w:r>
          </w:p>
        </w:tc>
        <w:tc>
          <w:tcPr>
            <w:tcW w:w="1757" w:type="dxa"/>
            <w:tcBorders>
              <w:top w:val="nil"/>
              <w:left w:val="nil"/>
              <w:bottom w:val="single" w:sz="4" w:space="0" w:color="auto"/>
              <w:right w:val="single" w:sz="4" w:space="0" w:color="auto"/>
            </w:tcBorders>
            <w:shd w:val="clear" w:color="auto" w:fill="auto"/>
            <w:noWrap/>
            <w:vAlign w:val="center"/>
            <w:hideMark/>
          </w:tcPr>
          <w:p w14:paraId="1509A94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9.36</w:t>
            </w:r>
          </w:p>
        </w:tc>
      </w:tr>
      <w:tr w:rsidR="00A16C7F" w:rsidRPr="00D1435D" w14:paraId="6954B3B4"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5F3D616"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 lobs</w:t>
            </w:r>
          </w:p>
        </w:tc>
        <w:tc>
          <w:tcPr>
            <w:tcW w:w="1119" w:type="dxa"/>
            <w:tcBorders>
              <w:top w:val="nil"/>
              <w:left w:val="nil"/>
              <w:bottom w:val="single" w:sz="4" w:space="0" w:color="auto"/>
              <w:right w:val="single" w:sz="4" w:space="0" w:color="auto"/>
            </w:tcBorders>
            <w:shd w:val="clear" w:color="auto" w:fill="auto"/>
            <w:noWrap/>
            <w:vAlign w:val="center"/>
            <w:hideMark/>
          </w:tcPr>
          <w:p w14:paraId="0668ED4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4.34</w:t>
            </w:r>
          </w:p>
        </w:tc>
        <w:tc>
          <w:tcPr>
            <w:tcW w:w="1119" w:type="dxa"/>
            <w:tcBorders>
              <w:top w:val="nil"/>
              <w:left w:val="nil"/>
              <w:bottom w:val="single" w:sz="4" w:space="0" w:color="auto"/>
              <w:right w:val="single" w:sz="4" w:space="0" w:color="auto"/>
            </w:tcBorders>
            <w:shd w:val="clear" w:color="auto" w:fill="auto"/>
            <w:noWrap/>
            <w:vAlign w:val="center"/>
            <w:hideMark/>
          </w:tcPr>
          <w:p w14:paraId="026363C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7.62</w:t>
            </w:r>
          </w:p>
        </w:tc>
        <w:tc>
          <w:tcPr>
            <w:tcW w:w="1722" w:type="dxa"/>
            <w:tcBorders>
              <w:top w:val="nil"/>
              <w:left w:val="nil"/>
              <w:bottom w:val="single" w:sz="4" w:space="0" w:color="auto"/>
              <w:right w:val="single" w:sz="4" w:space="0" w:color="auto"/>
            </w:tcBorders>
            <w:shd w:val="clear" w:color="auto" w:fill="auto"/>
            <w:noWrap/>
            <w:vAlign w:val="center"/>
            <w:hideMark/>
          </w:tcPr>
          <w:p w14:paraId="39F6CE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0.32</w:t>
            </w:r>
          </w:p>
        </w:tc>
        <w:tc>
          <w:tcPr>
            <w:tcW w:w="1123" w:type="dxa"/>
            <w:tcBorders>
              <w:top w:val="nil"/>
              <w:left w:val="nil"/>
              <w:bottom w:val="single" w:sz="4" w:space="0" w:color="auto"/>
              <w:right w:val="single" w:sz="4" w:space="0" w:color="auto"/>
            </w:tcBorders>
            <w:shd w:val="clear" w:color="auto" w:fill="auto"/>
            <w:noWrap/>
            <w:vAlign w:val="center"/>
            <w:hideMark/>
          </w:tcPr>
          <w:p w14:paraId="4C56905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1.78</w:t>
            </w:r>
          </w:p>
        </w:tc>
        <w:tc>
          <w:tcPr>
            <w:tcW w:w="1757" w:type="dxa"/>
            <w:tcBorders>
              <w:top w:val="nil"/>
              <w:left w:val="nil"/>
              <w:bottom w:val="single" w:sz="4" w:space="0" w:color="auto"/>
              <w:right w:val="single" w:sz="4" w:space="0" w:color="auto"/>
            </w:tcBorders>
            <w:shd w:val="clear" w:color="auto" w:fill="auto"/>
            <w:noWrap/>
            <w:vAlign w:val="center"/>
            <w:hideMark/>
          </w:tcPr>
          <w:p w14:paraId="2FEB1A1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5.09</w:t>
            </w:r>
          </w:p>
        </w:tc>
      </w:tr>
      <w:tr w:rsidR="00A16C7F" w:rsidRPr="00D1435D" w14:paraId="39A37BCB"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17EE7F0"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Boll weight</w:t>
            </w:r>
          </w:p>
        </w:tc>
        <w:tc>
          <w:tcPr>
            <w:tcW w:w="1119" w:type="dxa"/>
            <w:tcBorders>
              <w:top w:val="nil"/>
              <w:left w:val="nil"/>
              <w:bottom w:val="single" w:sz="4" w:space="0" w:color="auto"/>
              <w:right w:val="single" w:sz="4" w:space="0" w:color="auto"/>
            </w:tcBorders>
            <w:shd w:val="clear" w:color="auto" w:fill="auto"/>
            <w:noWrap/>
            <w:vAlign w:val="center"/>
            <w:hideMark/>
          </w:tcPr>
          <w:p w14:paraId="2C94E37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5.78</w:t>
            </w:r>
          </w:p>
        </w:tc>
        <w:tc>
          <w:tcPr>
            <w:tcW w:w="1119" w:type="dxa"/>
            <w:tcBorders>
              <w:top w:val="nil"/>
              <w:left w:val="nil"/>
              <w:bottom w:val="single" w:sz="4" w:space="0" w:color="auto"/>
              <w:right w:val="single" w:sz="4" w:space="0" w:color="auto"/>
            </w:tcBorders>
            <w:shd w:val="clear" w:color="auto" w:fill="auto"/>
            <w:noWrap/>
            <w:vAlign w:val="center"/>
            <w:hideMark/>
          </w:tcPr>
          <w:p w14:paraId="66E6264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6.83</w:t>
            </w:r>
          </w:p>
        </w:tc>
        <w:tc>
          <w:tcPr>
            <w:tcW w:w="1722" w:type="dxa"/>
            <w:tcBorders>
              <w:top w:val="nil"/>
              <w:left w:val="nil"/>
              <w:bottom w:val="single" w:sz="4" w:space="0" w:color="auto"/>
              <w:right w:val="single" w:sz="4" w:space="0" w:color="auto"/>
            </w:tcBorders>
            <w:shd w:val="clear" w:color="auto" w:fill="auto"/>
            <w:noWrap/>
            <w:vAlign w:val="center"/>
            <w:hideMark/>
          </w:tcPr>
          <w:p w14:paraId="2656CB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0.72</w:t>
            </w:r>
          </w:p>
        </w:tc>
        <w:tc>
          <w:tcPr>
            <w:tcW w:w="1123" w:type="dxa"/>
            <w:tcBorders>
              <w:top w:val="nil"/>
              <w:left w:val="nil"/>
              <w:bottom w:val="single" w:sz="4" w:space="0" w:color="auto"/>
              <w:right w:val="single" w:sz="4" w:space="0" w:color="auto"/>
            </w:tcBorders>
            <w:shd w:val="clear" w:color="auto" w:fill="auto"/>
            <w:noWrap/>
            <w:vAlign w:val="center"/>
            <w:hideMark/>
          </w:tcPr>
          <w:p w14:paraId="6AD294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0.56</w:t>
            </w:r>
          </w:p>
        </w:tc>
        <w:tc>
          <w:tcPr>
            <w:tcW w:w="1757" w:type="dxa"/>
            <w:tcBorders>
              <w:top w:val="nil"/>
              <w:left w:val="nil"/>
              <w:bottom w:val="single" w:sz="4" w:space="0" w:color="auto"/>
              <w:right w:val="single" w:sz="4" w:space="0" w:color="auto"/>
            </w:tcBorders>
            <w:shd w:val="clear" w:color="auto" w:fill="auto"/>
            <w:noWrap/>
            <w:vAlign w:val="center"/>
            <w:hideMark/>
          </w:tcPr>
          <w:p w14:paraId="2B8F75B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10.08</w:t>
            </w:r>
          </w:p>
        </w:tc>
      </w:tr>
      <w:tr w:rsidR="00A16C7F" w:rsidRPr="00D1435D" w14:paraId="5C28F2A5"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FD0E8D2"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Lint weight</w:t>
            </w:r>
          </w:p>
        </w:tc>
        <w:tc>
          <w:tcPr>
            <w:tcW w:w="1119" w:type="dxa"/>
            <w:tcBorders>
              <w:top w:val="nil"/>
              <w:left w:val="nil"/>
              <w:bottom w:val="single" w:sz="4" w:space="0" w:color="auto"/>
              <w:right w:val="single" w:sz="4" w:space="0" w:color="auto"/>
            </w:tcBorders>
            <w:shd w:val="clear" w:color="auto" w:fill="auto"/>
            <w:noWrap/>
            <w:vAlign w:val="center"/>
            <w:hideMark/>
          </w:tcPr>
          <w:p w14:paraId="1C80A47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10.99</w:t>
            </w:r>
          </w:p>
        </w:tc>
        <w:tc>
          <w:tcPr>
            <w:tcW w:w="1119" w:type="dxa"/>
            <w:tcBorders>
              <w:top w:val="nil"/>
              <w:left w:val="nil"/>
              <w:bottom w:val="single" w:sz="4" w:space="0" w:color="auto"/>
              <w:right w:val="single" w:sz="4" w:space="0" w:color="auto"/>
            </w:tcBorders>
            <w:shd w:val="clear" w:color="auto" w:fill="auto"/>
            <w:noWrap/>
            <w:vAlign w:val="center"/>
            <w:hideMark/>
          </w:tcPr>
          <w:p w14:paraId="0E3263D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14.78</w:t>
            </w:r>
          </w:p>
        </w:tc>
        <w:tc>
          <w:tcPr>
            <w:tcW w:w="1722" w:type="dxa"/>
            <w:tcBorders>
              <w:top w:val="nil"/>
              <w:left w:val="nil"/>
              <w:bottom w:val="single" w:sz="4" w:space="0" w:color="auto"/>
              <w:right w:val="single" w:sz="4" w:space="0" w:color="auto"/>
            </w:tcBorders>
            <w:shd w:val="clear" w:color="auto" w:fill="auto"/>
            <w:noWrap/>
            <w:vAlign w:val="center"/>
            <w:hideMark/>
          </w:tcPr>
          <w:p w14:paraId="3E2C02B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0.55</w:t>
            </w:r>
          </w:p>
        </w:tc>
        <w:tc>
          <w:tcPr>
            <w:tcW w:w="1123" w:type="dxa"/>
            <w:tcBorders>
              <w:top w:val="nil"/>
              <w:left w:val="nil"/>
              <w:bottom w:val="single" w:sz="4" w:space="0" w:color="auto"/>
              <w:right w:val="single" w:sz="4" w:space="0" w:color="auto"/>
            </w:tcBorders>
            <w:shd w:val="clear" w:color="auto" w:fill="auto"/>
            <w:noWrap/>
            <w:vAlign w:val="center"/>
            <w:hideMark/>
          </w:tcPr>
          <w:p w14:paraId="3970423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2.76</w:t>
            </w:r>
          </w:p>
        </w:tc>
        <w:tc>
          <w:tcPr>
            <w:tcW w:w="1757" w:type="dxa"/>
            <w:tcBorders>
              <w:top w:val="nil"/>
              <w:left w:val="nil"/>
              <w:bottom w:val="single" w:sz="4" w:space="0" w:color="auto"/>
              <w:right w:val="single" w:sz="4" w:space="0" w:color="auto"/>
            </w:tcBorders>
            <w:shd w:val="clear" w:color="auto" w:fill="auto"/>
            <w:noWrap/>
            <w:vAlign w:val="center"/>
            <w:hideMark/>
          </w:tcPr>
          <w:p w14:paraId="22A9839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16.85</w:t>
            </w:r>
          </w:p>
        </w:tc>
      </w:tr>
      <w:tr w:rsidR="00A16C7F" w:rsidRPr="00D1435D" w14:paraId="7844CA98"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9F17AC9"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Seed weight</w:t>
            </w:r>
          </w:p>
        </w:tc>
        <w:tc>
          <w:tcPr>
            <w:tcW w:w="1119" w:type="dxa"/>
            <w:tcBorders>
              <w:top w:val="nil"/>
              <w:left w:val="nil"/>
              <w:bottom w:val="single" w:sz="4" w:space="0" w:color="auto"/>
              <w:right w:val="single" w:sz="4" w:space="0" w:color="auto"/>
            </w:tcBorders>
            <w:shd w:val="clear" w:color="auto" w:fill="auto"/>
            <w:noWrap/>
            <w:vAlign w:val="center"/>
            <w:hideMark/>
          </w:tcPr>
          <w:p w14:paraId="3000388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2.89</w:t>
            </w:r>
          </w:p>
        </w:tc>
        <w:tc>
          <w:tcPr>
            <w:tcW w:w="1119" w:type="dxa"/>
            <w:tcBorders>
              <w:top w:val="nil"/>
              <w:left w:val="nil"/>
              <w:bottom w:val="single" w:sz="4" w:space="0" w:color="auto"/>
              <w:right w:val="single" w:sz="4" w:space="0" w:color="auto"/>
            </w:tcBorders>
            <w:shd w:val="clear" w:color="auto" w:fill="auto"/>
            <w:noWrap/>
            <w:vAlign w:val="center"/>
            <w:hideMark/>
          </w:tcPr>
          <w:p w14:paraId="13846B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6.98</w:t>
            </w:r>
          </w:p>
        </w:tc>
        <w:tc>
          <w:tcPr>
            <w:tcW w:w="1722" w:type="dxa"/>
            <w:tcBorders>
              <w:top w:val="nil"/>
              <w:left w:val="nil"/>
              <w:bottom w:val="single" w:sz="4" w:space="0" w:color="auto"/>
              <w:right w:val="single" w:sz="4" w:space="0" w:color="auto"/>
            </w:tcBorders>
            <w:shd w:val="clear" w:color="auto" w:fill="auto"/>
            <w:noWrap/>
            <w:vAlign w:val="center"/>
            <w:hideMark/>
          </w:tcPr>
          <w:p w14:paraId="5A14686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0.17</w:t>
            </w:r>
          </w:p>
        </w:tc>
        <w:tc>
          <w:tcPr>
            <w:tcW w:w="1123" w:type="dxa"/>
            <w:tcBorders>
              <w:top w:val="nil"/>
              <w:left w:val="nil"/>
              <w:bottom w:val="single" w:sz="4" w:space="0" w:color="auto"/>
              <w:right w:val="single" w:sz="4" w:space="0" w:color="auto"/>
            </w:tcBorders>
            <w:shd w:val="clear" w:color="auto" w:fill="auto"/>
            <w:noWrap/>
            <w:vAlign w:val="center"/>
            <w:hideMark/>
          </w:tcPr>
          <w:p w14:paraId="5BF5D03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0.86</w:t>
            </w:r>
          </w:p>
        </w:tc>
        <w:tc>
          <w:tcPr>
            <w:tcW w:w="1757" w:type="dxa"/>
            <w:tcBorders>
              <w:top w:val="nil"/>
              <w:left w:val="nil"/>
              <w:bottom w:val="single" w:sz="4" w:space="0" w:color="auto"/>
              <w:right w:val="single" w:sz="4" w:space="0" w:color="auto"/>
            </w:tcBorders>
            <w:shd w:val="clear" w:color="auto" w:fill="auto"/>
            <w:noWrap/>
            <w:vAlign w:val="center"/>
            <w:hideMark/>
          </w:tcPr>
          <w:p w14:paraId="0041D2E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2.46</w:t>
            </w:r>
          </w:p>
        </w:tc>
      </w:tr>
      <w:tr w:rsidR="00A16C7F" w:rsidRPr="00D1435D" w14:paraId="3CCF0189" w14:textId="77777777" w:rsidTr="003C1F55">
        <w:trPr>
          <w:trHeight w:val="309"/>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21D31E5" w14:textId="77777777" w:rsidR="00A16C7F" w:rsidRPr="00D1435D" w:rsidRDefault="00A16C7F" w:rsidP="003C1F55">
            <w:pPr>
              <w:spacing w:after="0" w:line="240" w:lineRule="auto"/>
              <w:ind w:left="60"/>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Yield per plot</w:t>
            </w:r>
          </w:p>
        </w:tc>
        <w:tc>
          <w:tcPr>
            <w:tcW w:w="1119" w:type="dxa"/>
            <w:tcBorders>
              <w:top w:val="nil"/>
              <w:left w:val="nil"/>
              <w:bottom w:val="single" w:sz="4" w:space="0" w:color="auto"/>
              <w:right w:val="single" w:sz="4" w:space="0" w:color="auto"/>
            </w:tcBorders>
            <w:shd w:val="clear" w:color="auto" w:fill="auto"/>
            <w:noWrap/>
            <w:vAlign w:val="center"/>
            <w:hideMark/>
          </w:tcPr>
          <w:p w14:paraId="350FC5A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10.93</w:t>
            </w:r>
          </w:p>
        </w:tc>
        <w:tc>
          <w:tcPr>
            <w:tcW w:w="1119" w:type="dxa"/>
            <w:tcBorders>
              <w:top w:val="nil"/>
              <w:left w:val="nil"/>
              <w:bottom w:val="single" w:sz="4" w:space="0" w:color="auto"/>
              <w:right w:val="single" w:sz="4" w:space="0" w:color="auto"/>
            </w:tcBorders>
            <w:shd w:val="clear" w:color="auto" w:fill="auto"/>
            <w:noWrap/>
            <w:vAlign w:val="center"/>
            <w:hideMark/>
          </w:tcPr>
          <w:p w14:paraId="391F73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12.85</w:t>
            </w:r>
          </w:p>
        </w:tc>
        <w:tc>
          <w:tcPr>
            <w:tcW w:w="1722" w:type="dxa"/>
            <w:tcBorders>
              <w:top w:val="nil"/>
              <w:left w:val="nil"/>
              <w:bottom w:val="single" w:sz="4" w:space="0" w:color="auto"/>
              <w:right w:val="single" w:sz="4" w:space="0" w:color="auto"/>
            </w:tcBorders>
            <w:shd w:val="clear" w:color="auto" w:fill="auto"/>
            <w:noWrap/>
            <w:vAlign w:val="center"/>
            <w:hideMark/>
          </w:tcPr>
          <w:p w14:paraId="069E53A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0.72</w:t>
            </w:r>
          </w:p>
        </w:tc>
        <w:tc>
          <w:tcPr>
            <w:tcW w:w="1123" w:type="dxa"/>
            <w:tcBorders>
              <w:top w:val="nil"/>
              <w:left w:val="nil"/>
              <w:bottom w:val="single" w:sz="4" w:space="0" w:color="auto"/>
              <w:right w:val="single" w:sz="4" w:space="0" w:color="auto"/>
            </w:tcBorders>
            <w:shd w:val="clear" w:color="auto" w:fill="auto"/>
            <w:noWrap/>
            <w:vAlign w:val="center"/>
            <w:hideMark/>
          </w:tcPr>
          <w:p w14:paraId="02FB43C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1.51</w:t>
            </w:r>
          </w:p>
        </w:tc>
        <w:tc>
          <w:tcPr>
            <w:tcW w:w="1757" w:type="dxa"/>
            <w:tcBorders>
              <w:top w:val="nil"/>
              <w:left w:val="nil"/>
              <w:bottom w:val="single" w:sz="4" w:space="0" w:color="auto"/>
              <w:right w:val="single" w:sz="4" w:space="0" w:color="auto"/>
            </w:tcBorders>
            <w:shd w:val="clear" w:color="auto" w:fill="auto"/>
            <w:noWrap/>
            <w:vAlign w:val="center"/>
            <w:hideMark/>
          </w:tcPr>
          <w:p w14:paraId="7C64A9B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19.16</w:t>
            </w:r>
          </w:p>
        </w:tc>
      </w:tr>
    </w:tbl>
    <w:p w14:paraId="6C7AB684" w14:textId="77777777" w:rsidR="00A16C7F" w:rsidRPr="00D1435D" w:rsidRDefault="00A16C7F" w:rsidP="00AE22A5">
      <w:pPr>
        <w:spacing w:after="0" w:line="360" w:lineRule="auto"/>
        <w:jc w:val="both"/>
        <w:rPr>
          <w:rFonts w:ascii="Times New Roman" w:hAnsi="Times New Roman" w:cs="Times New Roman"/>
          <w:sz w:val="24"/>
          <w:szCs w:val="24"/>
        </w:rPr>
      </w:pPr>
      <w:r w:rsidRPr="00D1435D">
        <w:rPr>
          <w:rFonts w:ascii="Times New Roman" w:hAnsi="Times New Roman" w:cs="Times New Roman"/>
          <w:b/>
          <w:bCs/>
          <w:sz w:val="24"/>
          <w:szCs w:val="24"/>
        </w:rPr>
        <w:t>GCV-</w:t>
      </w:r>
      <w:r w:rsidRPr="00D1435D">
        <w:rPr>
          <w:rFonts w:ascii="Times New Roman" w:hAnsi="Times New Roman" w:cs="Times New Roman"/>
          <w:sz w:val="24"/>
          <w:szCs w:val="24"/>
        </w:rPr>
        <w:t xml:space="preserve"> Genotypic coefficient of variation, </w:t>
      </w:r>
      <w:r w:rsidRPr="00D1435D">
        <w:rPr>
          <w:rFonts w:ascii="Times New Roman" w:hAnsi="Times New Roman" w:cs="Times New Roman"/>
          <w:b/>
          <w:bCs/>
          <w:sz w:val="24"/>
          <w:szCs w:val="24"/>
        </w:rPr>
        <w:t>PCV-</w:t>
      </w:r>
      <w:r w:rsidRPr="00D1435D">
        <w:rPr>
          <w:rFonts w:ascii="Times New Roman" w:hAnsi="Times New Roman" w:cs="Times New Roman"/>
          <w:sz w:val="24"/>
          <w:szCs w:val="24"/>
        </w:rPr>
        <w:t xml:space="preserve"> Phenotypic coefficient of variation, </w:t>
      </w:r>
      <w:r w:rsidRPr="00D1435D">
        <w:rPr>
          <w:rFonts w:ascii="Times New Roman" w:hAnsi="Times New Roman" w:cs="Times New Roman"/>
          <w:b/>
          <w:bCs/>
          <w:sz w:val="24"/>
          <w:szCs w:val="24"/>
        </w:rPr>
        <w:t>H</w:t>
      </w:r>
      <w:r w:rsidRPr="00D1435D">
        <w:rPr>
          <w:rFonts w:ascii="Times New Roman" w:hAnsi="Times New Roman" w:cs="Times New Roman"/>
          <w:b/>
          <w:bCs/>
          <w:sz w:val="24"/>
          <w:szCs w:val="24"/>
          <w:vertAlign w:val="superscript"/>
        </w:rPr>
        <w:t>2</w:t>
      </w:r>
      <w:r w:rsidRPr="00D1435D">
        <w:rPr>
          <w:rFonts w:ascii="Times New Roman" w:hAnsi="Times New Roman" w:cs="Times New Roman"/>
          <w:b/>
          <w:bCs/>
          <w:sz w:val="24"/>
          <w:szCs w:val="24"/>
        </w:rPr>
        <w:t>(Broad sense)-</w:t>
      </w:r>
      <w:r w:rsidRPr="00D1435D">
        <w:rPr>
          <w:rFonts w:ascii="Times New Roman" w:hAnsi="Times New Roman" w:cs="Times New Roman"/>
          <w:sz w:val="24"/>
          <w:szCs w:val="24"/>
        </w:rPr>
        <w:t xml:space="preserve"> Heritability (broad sense), </w:t>
      </w:r>
      <w:r w:rsidRPr="00D1435D">
        <w:rPr>
          <w:rFonts w:ascii="Times New Roman" w:hAnsi="Times New Roman" w:cs="Times New Roman"/>
          <w:b/>
          <w:bCs/>
          <w:sz w:val="24"/>
          <w:szCs w:val="24"/>
        </w:rPr>
        <w:t>GA-</w:t>
      </w:r>
      <w:r w:rsidRPr="00D1435D">
        <w:rPr>
          <w:rFonts w:ascii="Times New Roman" w:hAnsi="Times New Roman" w:cs="Times New Roman"/>
          <w:sz w:val="24"/>
          <w:szCs w:val="24"/>
        </w:rPr>
        <w:t xml:space="preserve">Genetic Advance, </w:t>
      </w:r>
      <w:r w:rsidRPr="00D1435D">
        <w:rPr>
          <w:rFonts w:ascii="Times New Roman" w:hAnsi="Times New Roman" w:cs="Times New Roman"/>
          <w:b/>
          <w:bCs/>
          <w:sz w:val="24"/>
          <w:szCs w:val="24"/>
        </w:rPr>
        <w:t>GA % of mean</w:t>
      </w:r>
      <w:r w:rsidRPr="00D1435D">
        <w:rPr>
          <w:rFonts w:ascii="Times New Roman" w:hAnsi="Times New Roman" w:cs="Times New Roman"/>
          <w:sz w:val="24"/>
          <w:szCs w:val="24"/>
        </w:rPr>
        <w:t>- Genetic advance as a percentage of the mean.</w:t>
      </w:r>
    </w:p>
    <w:p w14:paraId="7744EED0" w14:textId="77777777" w:rsidR="00A16C7F" w:rsidRPr="00D1435D" w:rsidRDefault="00A16C7F" w:rsidP="00A16C7F">
      <w:pPr>
        <w:jc w:val="center"/>
        <w:rPr>
          <w:rFonts w:ascii="Times New Roman" w:eastAsia="Times New Roman" w:hAnsi="Times New Roman" w:cs="Times New Roman"/>
          <w:b/>
          <w:bCs/>
          <w:color w:val="000000"/>
          <w:sz w:val="24"/>
          <w:szCs w:val="24"/>
        </w:rPr>
      </w:pPr>
    </w:p>
    <w:p w14:paraId="546A50F8" w14:textId="77777777" w:rsidR="00A16C7F" w:rsidRPr="00D1435D" w:rsidRDefault="00A16C7F" w:rsidP="00A16C7F">
      <w:pPr>
        <w:jc w:val="center"/>
        <w:rPr>
          <w:rFonts w:ascii="Times New Roman" w:eastAsia="Times New Roman" w:hAnsi="Times New Roman" w:cs="Times New Roman"/>
          <w:b/>
          <w:bCs/>
          <w:color w:val="000000"/>
          <w:sz w:val="24"/>
          <w:szCs w:val="24"/>
        </w:rPr>
      </w:pPr>
    </w:p>
    <w:p w14:paraId="7C1513F5"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055A0F02"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3ECD011B" w14:textId="77777777" w:rsidR="00AE22A5" w:rsidRPr="00D1435D" w:rsidRDefault="00AE22A5" w:rsidP="00A16C7F">
      <w:pPr>
        <w:jc w:val="center"/>
        <w:rPr>
          <w:rFonts w:ascii="Times New Roman" w:eastAsia="Times New Roman" w:hAnsi="Times New Roman" w:cs="Times New Roman"/>
          <w:b/>
          <w:bCs/>
          <w:color w:val="000000"/>
          <w:sz w:val="24"/>
          <w:szCs w:val="24"/>
        </w:rPr>
      </w:pPr>
    </w:p>
    <w:p w14:paraId="7AAC31A2" w14:textId="13F7D380" w:rsidR="00A16C7F" w:rsidRPr="00D1435D" w:rsidRDefault="00A16C7F" w:rsidP="00A16C7F">
      <w:pPr>
        <w:jc w:val="center"/>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4</w:t>
      </w:r>
      <w:r w:rsidRPr="00D1435D">
        <w:rPr>
          <w:rFonts w:ascii="Times New Roman" w:eastAsia="Times New Roman" w:hAnsi="Times New Roman" w:cs="Times New Roman"/>
          <w:b/>
          <w:bCs/>
          <w:color w:val="000000"/>
          <w:sz w:val="24"/>
          <w:szCs w:val="24"/>
        </w:rPr>
        <w:t xml:space="preserve">: </w:t>
      </w:r>
      <w:r w:rsidRPr="00D1435D">
        <w:rPr>
          <w:rFonts w:ascii="Times New Roman" w:hAnsi="Times New Roman" w:cs="Times New Roman"/>
          <w:b/>
          <w:bCs/>
          <w:sz w:val="24"/>
          <w:szCs w:val="24"/>
        </w:rPr>
        <w:t>Standard heterosis against check varieties in cotton genotypes</w:t>
      </w:r>
    </w:p>
    <w:tbl>
      <w:tblPr>
        <w:tblW w:w="6071" w:type="pct"/>
        <w:tblInd w:w="-905" w:type="dxa"/>
        <w:tblLook w:val="04A0" w:firstRow="1" w:lastRow="0" w:firstColumn="1" w:lastColumn="0" w:noHBand="0" w:noVBand="1"/>
      </w:tblPr>
      <w:tblGrid>
        <w:gridCol w:w="1601"/>
        <w:gridCol w:w="734"/>
        <w:gridCol w:w="698"/>
        <w:gridCol w:w="810"/>
        <w:gridCol w:w="810"/>
        <w:gridCol w:w="810"/>
        <w:gridCol w:w="810"/>
        <w:gridCol w:w="810"/>
        <w:gridCol w:w="698"/>
        <w:gridCol w:w="810"/>
        <w:gridCol w:w="810"/>
        <w:gridCol w:w="736"/>
        <w:gridCol w:w="810"/>
      </w:tblGrid>
      <w:tr w:rsidR="00A16C7F" w:rsidRPr="00D1435D" w14:paraId="7F68D7DC" w14:textId="77777777" w:rsidTr="003C1F55">
        <w:trPr>
          <w:trHeight w:val="281"/>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9179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GENOTYPES</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010A48D5"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Ph</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0298D279"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Np</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3BCF1D30"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Mp</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139F8661"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Sp</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69F2EA7D"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Nb</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71AA08B"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Ypl</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438DB3E3"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4lb</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14:paraId="2E3AD891"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5lb</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229308FF"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Bw</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7DCCDBB3"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r w:rsidRPr="00D1435D">
              <w:rPr>
                <w:rFonts w:ascii="Times New Roman" w:hAnsi="Times New Roman" w:cs="Times New Roman"/>
                <w:b/>
                <w:bCs/>
                <w:color w:val="000000"/>
                <w:sz w:val="24"/>
                <w:szCs w:val="24"/>
              </w:rPr>
              <w:t>Lw</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371563A7"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Sw</w:t>
            </w:r>
            <w:proofErr w:type="spellEnd"/>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4A9CE0CC" w14:textId="77777777" w:rsidR="00A16C7F" w:rsidRPr="00D1435D" w:rsidRDefault="00A16C7F" w:rsidP="003C1F55">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D1435D">
              <w:rPr>
                <w:rFonts w:ascii="Times New Roman" w:hAnsi="Times New Roman" w:cs="Times New Roman"/>
                <w:b/>
                <w:bCs/>
                <w:color w:val="000000"/>
                <w:sz w:val="24"/>
                <w:szCs w:val="24"/>
              </w:rPr>
              <w:t>Ypo</w:t>
            </w:r>
            <w:proofErr w:type="spellEnd"/>
          </w:p>
        </w:tc>
      </w:tr>
      <w:tr w:rsidR="00A16C7F" w:rsidRPr="00D1435D" w14:paraId="094ECCA0"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42E066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H-1345</w:t>
            </w:r>
          </w:p>
        </w:tc>
        <w:tc>
          <w:tcPr>
            <w:tcW w:w="335" w:type="pct"/>
            <w:tcBorders>
              <w:top w:val="nil"/>
              <w:left w:val="nil"/>
              <w:bottom w:val="single" w:sz="4" w:space="0" w:color="auto"/>
              <w:right w:val="single" w:sz="4" w:space="0" w:color="auto"/>
            </w:tcBorders>
            <w:shd w:val="clear" w:color="auto" w:fill="auto"/>
            <w:noWrap/>
            <w:vAlign w:val="center"/>
            <w:hideMark/>
          </w:tcPr>
          <w:p w14:paraId="24B7DA5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w:t>
            </w:r>
          </w:p>
        </w:tc>
        <w:tc>
          <w:tcPr>
            <w:tcW w:w="319" w:type="pct"/>
            <w:tcBorders>
              <w:top w:val="nil"/>
              <w:left w:val="nil"/>
              <w:bottom w:val="single" w:sz="4" w:space="0" w:color="auto"/>
              <w:right w:val="single" w:sz="4" w:space="0" w:color="auto"/>
            </w:tcBorders>
            <w:shd w:val="clear" w:color="auto" w:fill="auto"/>
            <w:noWrap/>
            <w:vAlign w:val="center"/>
            <w:hideMark/>
          </w:tcPr>
          <w:p w14:paraId="3C40BF8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-6.30</w:t>
            </w:r>
          </w:p>
        </w:tc>
        <w:tc>
          <w:tcPr>
            <w:tcW w:w="370" w:type="pct"/>
            <w:tcBorders>
              <w:top w:val="nil"/>
              <w:left w:val="nil"/>
              <w:bottom w:val="single" w:sz="4" w:space="0" w:color="auto"/>
              <w:right w:val="single" w:sz="4" w:space="0" w:color="auto"/>
            </w:tcBorders>
            <w:shd w:val="clear" w:color="auto" w:fill="auto"/>
            <w:noWrap/>
            <w:vAlign w:val="center"/>
            <w:hideMark/>
          </w:tcPr>
          <w:p w14:paraId="1B00A28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0267813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-9.39</w:t>
            </w:r>
          </w:p>
        </w:tc>
        <w:tc>
          <w:tcPr>
            <w:tcW w:w="370" w:type="pct"/>
            <w:tcBorders>
              <w:top w:val="nil"/>
              <w:left w:val="nil"/>
              <w:bottom w:val="single" w:sz="4" w:space="0" w:color="auto"/>
              <w:right w:val="single" w:sz="4" w:space="0" w:color="auto"/>
            </w:tcBorders>
            <w:shd w:val="clear" w:color="auto" w:fill="auto"/>
            <w:noWrap/>
            <w:vAlign w:val="center"/>
            <w:hideMark/>
          </w:tcPr>
          <w:p w14:paraId="57D3E31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-5.23</w:t>
            </w:r>
          </w:p>
        </w:tc>
        <w:tc>
          <w:tcPr>
            <w:tcW w:w="370" w:type="pct"/>
            <w:tcBorders>
              <w:top w:val="nil"/>
              <w:left w:val="nil"/>
              <w:bottom w:val="single" w:sz="4" w:space="0" w:color="auto"/>
              <w:right w:val="single" w:sz="4" w:space="0" w:color="auto"/>
            </w:tcBorders>
            <w:shd w:val="clear" w:color="auto" w:fill="auto"/>
            <w:noWrap/>
            <w:vAlign w:val="center"/>
            <w:hideMark/>
          </w:tcPr>
          <w:p w14:paraId="76BC666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34B0E42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-4.43</w:t>
            </w:r>
          </w:p>
        </w:tc>
        <w:tc>
          <w:tcPr>
            <w:tcW w:w="319" w:type="pct"/>
            <w:tcBorders>
              <w:top w:val="nil"/>
              <w:left w:val="nil"/>
              <w:bottom w:val="single" w:sz="4" w:space="0" w:color="auto"/>
              <w:right w:val="single" w:sz="4" w:space="0" w:color="auto"/>
            </w:tcBorders>
            <w:shd w:val="clear" w:color="auto" w:fill="auto"/>
            <w:noWrap/>
            <w:vAlign w:val="center"/>
            <w:hideMark/>
          </w:tcPr>
          <w:p w14:paraId="012E175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6043518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-12.87</w:t>
            </w:r>
          </w:p>
        </w:tc>
        <w:tc>
          <w:tcPr>
            <w:tcW w:w="370" w:type="pct"/>
            <w:tcBorders>
              <w:top w:val="nil"/>
              <w:left w:val="nil"/>
              <w:bottom w:val="single" w:sz="4" w:space="0" w:color="auto"/>
              <w:right w:val="single" w:sz="4" w:space="0" w:color="auto"/>
            </w:tcBorders>
            <w:shd w:val="clear" w:color="auto" w:fill="auto"/>
            <w:noWrap/>
            <w:vAlign w:val="center"/>
            <w:hideMark/>
          </w:tcPr>
          <w:p w14:paraId="119AB2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-21.34</w:t>
            </w:r>
          </w:p>
        </w:tc>
        <w:tc>
          <w:tcPr>
            <w:tcW w:w="336" w:type="pct"/>
            <w:tcBorders>
              <w:top w:val="nil"/>
              <w:left w:val="nil"/>
              <w:bottom w:val="single" w:sz="4" w:space="0" w:color="auto"/>
              <w:right w:val="single" w:sz="4" w:space="0" w:color="auto"/>
            </w:tcBorders>
            <w:shd w:val="clear" w:color="auto" w:fill="auto"/>
            <w:noWrap/>
            <w:vAlign w:val="center"/>
            <w:hideMark/>
          </w:tcPr>
          <w:p w14:paraId="76B83E7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-9.53</w:t>
            </w:r>
          </w:p>
        </w:tc>
        <w:tc>
          <w:tcPr>
            <w:tcW w:w="370" w:type="pct"/>
            <w:tcBorders>
              <w:top w:val="nil"/>
              <w:left w:val="nil"/>
              <w:bottom w:val="single" w:sz="4" w:space="0" w:color="auto"/>
              <w:right w:val="single" w:sz="4" w:space="0" w:color="auto"/>
            </w:tcBorders>
            <w:shd w:val="clear" w:color="auto" w:fill="auto"/>
            <w:noWrap/>
            <w:vAlign w:val="center"/>
            <w:hideMark/>
          </w:tcPr>
          <w:p w14:paraId="1541686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-14.81</w:t>
            </w:r>
          </w:p>
        </w:tc>
      </w:tr>
      <w:tr w:rsidR="00A16C7F" w:rsidRPr="00D1435D" w14:paraId="40FF5AFF"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0CD91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H-1346</w:t>
            </w:r>
          </w:p>
        </w:tc>
        <w:tc>
          <w:tcPr>
            <w:tcW w:w="335" w:type="pct"/>
            <w:tcBorders>
              <w:top w:val="nil"/>
              <w:left w:val="nil"/>
              <w:bottom w:val="single" w:sz="4" w:space="0" w:color="auto"/>
              <w:right w:val="single" w:sz="4" w:space="0" w:color="auto"/>
            </w:tcBorders>
            <w:shd w:val="clear" w:color="auto" w:fill="auto"/>
            <w:noWrap/>
            <w:vAlign w:val="center"/>
            <w:hideMark/>
          </w:tcPr>
          <w:p w14:paraId="1AF1EFD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6.77</w:t>
            </w:r>
          </w:p>
        </w:tc>
        <w:tc>
          <w:tcPr>
            <w:tcW w:w="319" w:type="pct"/>
            <w:tcBorders>
              <w:top w:val="nil"/>
              <w:left w:val="nil"/>
              <w:bottom w:val="single" w:sz="4" w:space="0" w:color="auto"/>
              <w:right w:val="single" w:sz="4" w:space="0" w:color="auto"/>
            </w:tcBorders>
            <w:shd w:val="clear" w:color="auto" w:fill="auto"/>
            <w:noWrap/>
            <w:vAlign w:val="center"/>
            <w:hideMark/>
          </w:tcPr>
          <w:p w14:paraId="4E8B282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-4.51</w:t>
            </w:r>
          </w:p>
        </w:tc>
        <w:tc>
          <w:tcPr>
            <w:tcW w:w="370" w:type="pct"/>
            <w:tcBorders>
              <w:top w:val="nil"/>
              <w:left w:val="nil"/>
              <w:bottom w:val="single" w:sz="4" w:space="0" w:color="auto"/>
              <w:right w:val="single" w:sz="4" w:space="0" w:color="auto"/>
            </w:tcBorders>
            <w:shd w:val="clear" w:color="auto" w:fill="auto"/>
            <w:noWrap/>
            <w:vAlign w:val="center"/>
            <w:hideMark/>
          </w:tcPr>
          <w:p w14:paraId="4B90559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7B3000C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-4.81</w:t>
            </w:r>
          </w:p>
        </w:tc>
        <w:tc>
          <w:tcPr>
            <w:tcW w:w="370" w:type="pct"/>
            <w:tcBorders>
              <w:top w:val="nil"/>
              <w:left w:val="nil"/>
              <w:bottom w:val="single" w:sz="4" w:space="0" w:color="auto"/>
              <w:right w:val="single" w:sz="4" w:space="0" w:color="auto"/>
            </w:tcBorders>
            <w:shd w:val="clear" w:color="auto" w:fill="auto"/>
            <w:noWrap/>
            <w:vAlign w:val="center"/>
            <w:hideMark/>
          </w:tcPr>
          <w:p w14:paraId="7B9BCA3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14.15</w:t>
            </w:r>
          </w:p>
        </w:tc>
        <w:tc>
          <w:tcPr>
            <w:tcW w:w="370" w:type="pct"/>
            <w:tcBorders>
              <w:top w:val="nil"/>
              <w:left w:val="nil"/>
              <w:bottom w:val="single" w:sz="4" w:space="0" w:color="auto"/>
              <w:right w:val="single" w:sz="4" w:space="0" w:color="auto"/>
            </w:tcBorders>
            <w:shd w:val="clear" w:color="auto" w:fill="auto"/>
            <w:noWrap/>
            <w:vAlign w:val="center"/>
            <w:hideMark/>
          </w:tcPr>
          <w:p w14:paraId="22A9385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50E2F01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-2.23</w:t>
            </w:r>
          </w:p>
        </w:tc>
        <w:tc>
          <w:tcPr>
            <w:tcW w:w="319" w:type="pct"/>
            <w:tcBorders>
              <w:top w:val="nil"/>
              <w:left w:val="nil"/>
              <w:bottom w:val="single" w:sz="4" w:space="0" w:color="auto"/>
              <w:right w:val="single" w:sz="4" w:space="0" w:color="auto"/>
            </w:tcBorders>
            <w:shd w:val="clear" w:color="auto" w:fill="auto"/>
            <w:noWrap/>
            <w:vAlign w:val="center"/>
            <w:hideMark/>
          </w:tcPr>
          <w:p w14:paraId="2D20983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-2.23</w:t>
            </w:r>
          </w:p>
        </w:tc>
        <w:tc>
          <w:tcPr>
            <w:tcW w:w="370" w:type="pct"/>
            <w:tcBorders>
              <w:top w:val="nil"/>
              <w:left w:val="nil"/>
              <w:bottom w:val="single" w:sz="4" w:space="0" w:color="auto"/>
              <w:right w:val="single" w:sz="4" w:space="0" w:color="auto"/>
            </w:tcBorders>
            <w:shd w:val="clear" w:color="auto" w:fill="auto"/>
            <w:noWrap/>
            <w:vAlign w:val="center"/>
            <w:hideMark/>
          </w:tcPr>
          <w:p w14:paraId="567B45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-3.85</w:t>
            </w:r>
          </w:p>
        </w:tc>
        <w:tc>
          <w:tcPr>
            <w:tcW w:w="370" w:type="pct"/>
            <w:tcBorders>
              <w:top w:val="nil"/>
              <w:left w:val="nil"/>
              <w:bottom w:val="single" w:sz="4" w:space="0" w:color="auto"/>
              <w:right w:val="single" w:sz="4" w:space="0" w:color="auto"/>
            </w:tcBorders>
            <w:shd w:val="clear" w:color="auto" w:fill="auto"/>
            <w:noWrap/>
            <w:vAlign w:val="center"/>
            <w:hideMark/>
          </w:tcPr>
          <w:p w14:paraId="522148D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-13.86</w:t>
            </w:r>
          </w:p>
        </w:tc>
        <w:tc>
          <w:tcPr>
            <w:tcW w:w="336" w:type="pct"/>
            <w:tcBorders>
              <w:top w:val="nil"/>
              <w:left w:val="nil"/>
              <w:bottom w:val="single" w:sz="4" w:space="0" w:color="auto"/>
              <w:right w:val="single" w:sz="4" w:space="0" w:color="auto"/>
            </w:tcBorders>
            <w:shd w:val="clear" w:color="auto" w:fill="auto"/>
            <w:noWrap/>
            <w:vAlign w:val="center"/>
            <w:hideMark/>
          </w:tcPr>
          <w:p w14:paraId="61F45F8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0.94</w:t>
            </w:r>
          </w:p>
        </w:tc>
        <w:tc>
          <w:tcPr>
            <w:tcW w:w="370" w:type="pct"/>
            <w:tcBorders>
              <w:top w:val="nil"/>
              <w:left w:val="nil"/>
              <w:bottom w:val="single" w:sz="4" w:space="0" w:color="auto"/>
              <w:right w:val="single" w:sz="4" w:space="0" w:color="auto"/>
            </w:tcBorders>
            <w:shd w:val="clear" w:color="auto" w:fill="auto"/>
            <w:noWrap/>
            <w:vAlign w:val="center"/>
            <w:hideMark/>
          </w:tcPr>
          <w:p w14:paraId="7702C9A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-11.51</w:t>
            </w:r>
          </w:p>
        </w:tc>
      </w:tr>
      <w:tr w:rsidR="00A16C7F" w:rsidRPr="00D1435D" w14:paraId="6F5C2AB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F52B33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H-1347</w:t>
            </w:r>
          </w:p>
        </w:tc>
        <w:tc>
          <w:tcPr>
            <w:tcW w:w="335" w:type="pct"/>
            <w:tcBorders>
              <w:top w:val="nil"/>
              <w:left w:val="nil"/>
              <w:bottom w:val="single" w:sz="4" w:space="0" w:color="auto"/>
              <w:right w:val="single" w:sz="4" w:space="0" w:color="auto"/>
            </w:tcBorders>
            <w:shd w:val="clear" w:color="auto" w:fill="auto"/>
            <w:noWrap/>
            <w:vAlign w:val="center"/>
            <w:hideMark/>
          </w:tcPr>
          <w:p w14:paraId="42B12E6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-0.48</w:t>
            </w:r>
          </w:p>
        </w:tc>
        <w:tc>
          <w:tcPr>
            <w:tcW w:w="319" w:type="pct"/>
            <w:tcBorders>
              <w:top w:val="nil"/>
              <w:left w:val="nil"/>
              <w:bottom w:val="single" w:sz="4" w:space="0" w:color="auto"/>
              <w:right w:val="single" w:sz="4" w:space="0" w:color="auto"/>
            </w:tcBorders>
            <w:shd w:val="clear" w:color="auto" w:fill="auto"/>
            <w:noWrap/>
            <w:vAlign w:val="center"/>
            <w:hideMark/>
          </w:tcPr>
          <w:p w14:paraId="224CEEF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1.81</w:t>
            </w:r>
          </w:p>
        </w:tc>
        <w:tc>
          <w:tcPr>
            <w:tcW w:w="370" w:type="pct"/>
            <w:tcBorders>
              <w:top w:val="nil"/>
              <w:left w:val="nil"/>
              <w:bottom w:val="single" w:sz="4" w:space="0" w:color="auto"/>
              <w:right w:val="single" w:sz="4" w:space="0" w:color="auto"/>
            </w:tcBorders>
            <w:shd w:val="clear" w:color="auto" w:fill="auto"/>
            <w:noWrap/>
            <w:vAlign w:val="center"/>
            <w:hideMark/>
          </w:tcPr>
          <w:p w14:paraId="7C786E9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33388B0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-0.19</w:t>
            </w:r>
          </w:p>
        </w:tc>
        <w:tc>
          <w:tcPr>
            <w:tcW w:w="370" w:type="pct"/>
            <w:tcBorders>
              <w:top w:val="nil"/>
              <w:left w:val="nil"/>
              <w:bottom w:val="single" w:sz="4" w:space="0" w:color="auto"/>
              <w:right w:val="single" w:sz="4" w:space="0" w:color="auto"/>
            </w:tcBorders>
            <w:shd w:val="clear" w:color="auto" w:fill="auto"/>
            <w:noWrap/>
            <w:vAlign w:val="center"/>
            <w:hideMark/>
          </w:tcPr>
          <w:p w14:paraId="1B3A471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-3.58</w:t>
            </w:r>
          </w:p>
        </w:tc>
        <w:tc>
          <w:tcPr>
            <w:tcW w:w="370" w:type="pct"/>
            <w:tcBorders>
              <w:top w:val="nil"/>
              <w:left w:val="nil"/>
              <w:bottom w:val="single" w:sz="4" w:space="0" w:color="auto"/>
              <w:right w:val="single" w:sz="4" w:space="0" w:color="auto"/>
            </w:tcBorders>
            <w:shd w:val="clear" w:color="auto" w:fill="auto"/>
            <w:noWrap/>
            <w:vAlign w:val="center"/>
            <w:hideMark/>
          </w:tcPr>
          <w:p w14:paraId="25C6E68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-18.18</w:t>
            </w:r>
          </w:p>
        </w:tc>
        <w:tc>
          <w:tcPr>
            <w:tcW w:w="370" w:type="pct"/>
            <w:tcBorders>
              <w:top w:val="nil"/>
              <w:left w:val="nil"/>
              <w:bottom w:val="single" w:sz="4" w:space="0" w:color="auto"/>
              <w:right w:val="single" w:sz="4" w:space="0" w:color="auto"/>
            </w:tcBorders>
            <w:shd w:val="clear" w:color="auto" w:fill="auto"/>
            <w:noWrap/>
            <w:vAlign w:val="center"/>
            <w:hideMark/>
          </w:tcPr>
          <w:p w14:paraId="5A8664F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3.33</w:t>
            </w:r>
          </w:p>
        </w:tc>
        <w:tc>
          <w:tcPr>
            <w:tcW w:w="319" w:type="pct"/>
            <w:tcBorders>
              <w:top w:val="nil"/>
              <w:left w:val="nil"/>
              <w:bottom w:val="single" w:sz="4" w:space="0" w:color="auto"/>
              <w:right w:val="single" w:sz="4" w:space="0" w:color="auto"/>
            </w:tcBorders>
            <w:shd w:val="clear" w:color="auto" w:fill="auto"/>
            <w:noWrap/>
            <w:vAlign w:val="center"/>
            <w:hideMark/>
          </w:tcPr>
          <w:p w14:paraId="70DD349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7137A0A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-4.39</w:t>
            </w:r>
          </w:p>
        </w:tc>
        <w:tc>
          <w:tcPr>
            <w:tcW w:w="370" w:type="pct"/>
            <w:tcBorders>
              <w:top w:val="nil"/>
              <w:left w:val="nil"/>
              <w:bottom w:val="single" w:sz="4" w:space="0" w:color="auto"/>
              <w:right w:val="single" w:sz="4" w:space="0" w:color="auto"/>
            </w:tcBorders>
            <w:shd w:val="clear" w:color="auto" w:fill="auto"/>
            <w:noWrap/>
            <w:vAlign w:val="center"/>
            <w:hideMark/>
          </w:tcPr>
          <w:p w14:paraId="7E1A329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-15.62</w:t>
            </w:r>
          </w:p>
        </w:tc>
        <w:tc>
          <w:tcPr>
            <w:tcW w:w="336" w:type="pct"/>
            <w:tcBorders>
              <w:top w:val="nil"/>
              <w:left w:val="nil"/>
              <w:bottom w:val="single" w:sz="4" w:space="0" w:color="auto"/>
              <w:right w:val="single" w:sz="4" w:space="0" w:color="auto"/>
            </w:tcBorders>
            <w:shd w:val="clear" w:color="auto" w:fill="auto"/>
            <w:noWrap/>
            <w:vAlign w:val="center"/>
            <w:hideMark/>
          </w:tcPr>
          <w:p w14:paraId="4E14305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1.58</w:t>
            </w:r>
          </w:p>
        </w:tc>
        <w:tc>
          <w:tcPr>
            <w:tcW w:w="370" w:type="pct"/>
            <w:tcBorders>
              <w:top w:val="nil"/>
              <w:left w:val="nil"/>
              <w:bottom w:val="single" w:sz="4" w:space="0" w:color="auto"/>
              <w:right w:val="single" w:sz="4" w:space="0" w:color="auto"/>
            </w:tcBorders>
            <w:shd w:val="clear" w:color="auto" w:fill="auto"/>
            <w:noWrap/>
            <w:vAlign w:val="center"/>
            <w:hideMark/>
          </w:tcPr>
          <w:p w14:paraId="7790215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-16.16</w:t>
            </w:r>
          </w:p>
        </w:tc>
      </w:tr>
      <w:tr w:rsidR="00A16C7F" w:rsidRPr="00D1435D" w14:paraId="69C9C34A"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DDEE71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H-1350</w:t>
            </w:r>
          </w:p>
        </w:tc>
        <w:tc>
          <w:tcPr>
            <w:tcW w:w="335" w:type="pct"/>
            <w:tcBorders>
              <w:top w:val="nil"/>
              <w:left w:val="nil"/>
              <w:bottom w:val="single" w:sz="4" w:space="0" w:color="auto"/>
              <w:right w:val="single" w:sz="4" w:space="0" w:color="auto"/>
            </w:tcBorders>
            <w:shd w:val="clear" w:color="auto" w:fill="auto"/>
            <w:noWrap/>
            <w:vAlign w:val="center"/>
            <w:hideMark/>
          </w:tcPr>
          <w:p w14:paraId="2B5399D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2.91</w:t>
            </w:r>
          </w:p>
        </w:tc>
        <w:tc>
          <w:tcPr>
            <w:tcW w:w="319" w:type="pct"/>
            <w:tcBorders>
              <w:top w:val="nil"/>
              <w:left w:val="nil"/>
              <w:bottom w:val="single" w:sz="4" w:space="0" w:color="auto"/>
              <w:right w:val="single" w:sz="4" w:space="0" w:color="auto"/>
            </w:tcBorders>
            <w:shd w:val="clear" w:color="auto" w:fill="auto"/>
            <w:noWrap/>
            <w:vAlign w:val="center"/>
            <w:hideMark/>
          </w:tcPr>
          <w:p w14:paraId="4141DA6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1.81</w:t>
            </w:r>
          </w:p>
        </w:tc>
        <w:tc>
          <w:tcPr>
            <w:tcW w:w="370" w:type="pct"/>
            <w:tcBorders>
              <w:top w:val="nil"/>
              <w:left w:val="nil"/>
              <w:bottom w:val="single" w:sz="4" w:space="0" w:color="auto"/>
              <w:right w:val="single" w:sz="4" w:space="0" w:color="auto"/>
            </w:tcBorders>
            <w:shd w:val="clear" w:color="auto" w:fill="auto"/>
            <w:noWrap/>
            <w:vAlign w:val="center"/>
            <w:hideMark/>
          </w:tcPr>
          <w:p w14:paraId="16652AB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422575C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-11.46</w:t>
            </w:r>
          </w:p>
        </w:tc>
        <w:tc>
          <w:tcPr>
            <w:tcW w:w="370" w:type="pct"/>
            <w:tcBorders>
              <w:top w:val="nil"/>
              <w:left w:val="nil"/>
              <w:bottom w:val="single" w:sz="4" w:space="0" w:color="auto"/>
              <w:right w:val="single" w:sz="4" w:space="0" w:color="auto"/>
            </w:tcBorders>
            <w:shd w:val="clear" w:color="auto" w:fill="auto"/>
            <w:noWrap/>
            <w:vAlign w:val="center"/>
            <w:hideMark/>
          </w:tcPr>
          <w:p w14:paraId="3223C9A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7.94</w:t>
            </w:r>
          </w:p>
        </w:tc>
        <w:tc>
          <w:tcPr>
            <w:tcW w:w="370" w:type="pct"/>
            <w:tcBorders>
              <w:top w:val="nil"/>
              <w:left w:val="nil"/>
              <w:bottom w:val="single" w:sz="4" w:space="0" w:color="auto"/>
              <w:right w:val="single" w:sz="4" w:space="0" w:color="auto"/>
            </w:tcBorders>
            <w:shd w:val="clear" w:color="auto" w:fill="auto"/>
            <w:noWrap/>
            <w:vAlign w:val="center"/>
            <w:hideMark/>
          </w:tcPr>
          <w:p w14:paraId="21FAEEC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32A6C7C5"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2.23</w:t>
            </w:r>
          </w:p>
        </w:tc>
        <w:tc>
          <w:tcPr>
            <w:tcW w:w="319" w:type="pct"/>
            <w:tcBorders>
              <w:top w:val="nil"/>
              <w:left w:val="nil"/>
              <w:bottom w:val="single" w:sz="4" w:space="0" w:color="auto"/>
              <w:right w:val="single" w:sz="4" w:space="0" w:color="auto"/>
            </w:tcBorders>
            <w:shd w:val="clear" w:color="auto" w:fill="auto"/>
            <w:noWrap/>
            <w:vAlign w:val="center"/>
            <w:hideMark/>
          </w:tcPr>
          <w:p w14:paraId="434A9FF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4.47</w:t>
            </w:r>
          </w:p>
        </w:tc>
        <w:tc>
          <w:tcPr>
            <w:tcW w:w="370" w:type="pct"/>
            <w:tcBorders>
              <w:top w:val="nil"/>
              <w:left w:val="nil"/>
              <w:bottom w:val="single" w:sz="4" w:space="0" w:color="auto"/>
              <w:right w:val="single" w:sz="4" w:space="0" w:color="auto"/>
            </w:tcBorders>
            <w:shd w:val="clear" w:color="auto" w:fill="auto"/>
            <w:noWrap/>
            <w:vAlign w:val="center"/>
            <w:hideMark/>
          </w:tcPr>
          <w:p w14:paraId="20E89B6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-3.13</w:t>
            </w:r>
          </w:p>
        </w:tc>
        <w:tc>
          <w:tcPr>
            <w:tcW w:w="370" w:type="pct"/>
            <w:tcBorders>
              <w:top w:val="nil"/>
              <w:left w:val="nil"/>
              <w:bottom w:val="single" w:sz="4" w:space="0" w:color="auto"/>
              <w:right w:val="single" w:sz="4" w:space="0" w:color="auto"/>
            </w:tcBorders>
            <w:shd w:val="clear" w:color="auto" w:fill="auto"/>
            <w:noWrap/>
            <w:vAlign w:val="center"/>
            <w:hideMark/>
          </w:tcPr>
          <w:p w14:paraId="169FA1B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-5.29</w:t>
            </w:r>
          </w:p>
        </w:tc>
        <w:tc>
          <w:tcPr>
            <w:tcW w:w="336" w:type="pct"/>
            <w:tcBorders>
              <w:top w:val="nil"/>
              <w:left w:val="nil"/>
              <w:bottom w:val="single" w:sz="4" w:space="0" w:color="auto"/>
              <w:right w:val="single" w:sz="4" w:space="0" w:color="auto"/>
            </w:tcBorders>
            <w:shd w:val="clear" w:color="auto" w:fill="auto"/>
            <w:noWrap/>
            <w:vAlign w:val="center"/>
            <w:hideMark/>
          </w:tcPr>
          <w:p w14:paraId="050C4373"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-1.85</w:t>
            </w:r>
          </w:p>
        </w:tc>
        <w:tc>
          <w:tcPr>
            <w:tcW w:w="370" w:type="pct"/>
            <w:tcBorders>
              <w:top w:val="nil"/>
              <w:left w:val="nil"/>
              <w:bottom w:val="single" w:sz="4" w:space="0" w:color="auto"/>
              <w:right w:val="single" w:sz="4" w:space="0" w:color="auto"/>
            </w:tcBorders>
            <w:shd w:val="clear" w:color="auto" w:fill="auto"/>
            <w:noWrap/>
            <w:vAlign w:val="center"/>
            <w:hideMark/>
          </w:tcPr>
          <w:p w14:paraId="4284555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-5.63</w:t>
            </w:r>
          </w:p>
        </w:tc>
      </w:tr>
      <w:tr w:rsidR="00A16C7F" w:rsidRPr="00D1435D" w14:paraId="3151F821"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7C55D6E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H-1370</w:t>
            </w:r>
          </w:p>
        </w:tc>
        <w:tc>
          <w:tcPr>
            <w:tcW w:w="335" w:type="pct"/>
            <w:tcBorders>
              <w:top w:val="nil"/>
              <w:left w:val="nil"/>
              <w:bottom w:val="single" w:sz="4" w:space="0" w:color="auto"/>
              <w:right w:val="single" w:sz="4" w:space="0" w:color="auto"/>
            </w:tcBorders>
            <w:shd w:val="clear" w:color="auto" w:fill="auto"/>
            <w:noWrap/>
            <w:vAlign w:val="center"/>
            <w:hideMark/>
          </w:tcPr>
          <w:p w14:paraId="04235BA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-2.82</w:t>
            </w:r>
          </w:p>
        </w:tc>
        <w:tc>
          <w:tcPr>
            <w:tcW w:w="319" w:type="pct"/>
            <w:tcBorders>
              <w:top w:val="nil"/>
              <w:left w:val="nil"/>
              <w:bottom w:val="single" w:sz="4" w:space="0" w:color="auto"/>
              <w:right w:val="single" w:sz="4" w:space="0" w:color="auto"/>
            </w:tcBorders>
            <w:shd w:val="clear" w:color="auto" w:fill="auto"/>
            <w:noWrap/>
            <w:vAlign w:val="center"/>
            <w:hideMark/>
          </w:tcPr>
          <w:p w14:paraId="5B7EEA0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-2.70</w:t>
            </w:r>
          </w:p>
        </w:tc>
        <w:tc>
          <w:tcPr>
            <w:tcW w:w="370" w:type="pct"/>
            <w:tcBorders>
              <w:top w:val="nil"/>
              <w:left w:val="nil"/>
              <w:bottom w:val="single" w:sz="4" w:space="0" w:color="auto"/>
              <w:right w:val="single" w:sz="4" w:space="0" w:color="auto"/>
            </w:tcBorders>
            <w:shd w:val="clear" w:color="auto" w:fill="auto"/>
            <w:noWrap/>
            <w:vAlign w:val="center"/>
            <w:hideMark/>
          </w:tcPr>
          <w:p w14:paraId="2EE4233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-34.21</w:t>
            </w:r>
          </w:p>
        </w:tc>
        <w:tc>
          <w:tcPr>
            <w:tcW w:w="370" w:type="pct"/>
            <w:tcBorders>
              <w:top w:val="nil"/>
              <w:left w:val="nil"/>
              <w:bottom w:val="single" w:sz="4" w:space="0" w:color="auto"/>
              <w:right w:val="single" w:sz="4" w:space="0" w:color="auto"/>
            </w:tcBorders>
            <w:shd w:val="clear" w:color="auto" w:fill="auto"/>
            <w:noWrap/>
            <w:vAlign w:val="center"/>
            <w:hideMark/>
          </w:tcPr>
          <w:p w14:paraId="0128FD8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-8.76</w:t>
            </w:r>
          </w:p>
        </w:tc>
        <w:tc>
          <w:tcPr>
            <w:tcW w:w="370" w:type="pct"/>
            <w:tcBorders>
              <w:top w:val="nil"/>
              <w:left w:val="nil"/>
              <w:bottom w:val="single" w:sz="4" w:space="0" w:color="auto"/>
              <w:right w:val="single" w:sz="4" w:space="0" w:color="auto"/>
            </w:tcBorders>
            <w:shd w:val="clear" w:color="auto" w:fill="auto"/>
            <w:noWrap/>
            <w:vAlign w:val="center"/>
            <w:hideMark/>
          </w:tcPr>
          <w:p w14:paraId="1C93157D"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-3.40</w:t>
            </w:r>
          </w:p>
        </w:tc>
        <w:tc>
          <w:tcPr>
            <w:tcW w:w="370" w:type="pct"/>
            <w:tcBorders>
              <w:top w:val="nil"/>
              <w:left w:val="nil"/>
              <w:bottom w:val="single" w:sz="4" w:space="0" w:color="auto"/>
              <w:right w:val="single" w:sz="4" w:space="0" w:color="auto"/>
            </w:tcBorders>
            <w:shd w:val="clear" w:color="auto" w:fill="auto"/>
            <w:noWrap/>
            <w:vAlign w:val="center"/>
            <w:hideMark/>
          </w:tcPr>
          <w:p w14:paraId="51AC100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50F0146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-16.67</w:t>
            </w:r>
          </w:p>
        </w:tc>
        <w:tc>
          <w:tcPr>
            <w:tcW w:w="319" w:type="pct"/>
            <w:tcBorders>
              <w:top w:val="nil"/>
              <w:left w:val="nil"/>
              <w:bottom w:val="single" w:sz="4" w:space="0" w:color="auto"/>
              <w:right w:val="single" w:sz="4" w:space="0" w:color="auto"/>
            </w:tcBorders>
            <w:shd w:val="clear" w:color="auto" w:fill="auto"/>
            <w:noWrap/>
            <w:vAlign w:val="center"/>
            <w:hideMark/>
          </w:tcPr>
          <w:p w14:paraId="254AAD0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-7.98</w:t>
            </w:r>
          </w:p>
        </w:tc>
        <w:tc>
          <w:tcPr>
            <w:tcW w:w="370" w:type="pct"/>
            <w:tcBorders>
              <w:top w:val="nil"/>
              <w:left w:val="nil"/>
              <w:bottom w:val="single" w:sz="4" w:space="0" w:color="auto"/>
              <w:right w:val="single" w:sz="4" w:space="0" w:color="auto"/>
            </w:tcBorders>
            <w:shd w:val="clear" w:color="auto" w:fill="auto"/>
            <w:noWrap/>
            <w:vAlign w:val="center"/>
            <w:hideMark/>
          </w:tcPr>
          <w:p w14:paraId="3CDB91B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-0.78</w:t>
            </w:r>
          </w:p>
        </w:tc>
        <w:tc>
          <w:tcPr>
            <w:tcW w:w="370" w:type="pct"/>
            <w:tcBorders>
              <w:top w:val="nil"/>
              <w:left w:val="nil"/>
              <w:bottom w:val="single" w:sz="4" w:space="0" w:color="auto"/>
              <w:right w:val="single" w:sz="4" w:space="0" w:color="auto"/>
            </w:tcBorders>
            <w:shd w:val="clear" w:color="auto" w:fill="auto"/>
            <w:noWrap/>
            <w:vAlign w:val="center"/>
            <w:hideMark/>
          </w:tcPr>
          <w:p w14:paraId="4E722CF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-2.13</w:t>
            </w:r>
          </w:p>
        </w:tc>
        <w:tc>
          <w:tcPr>
            <w:tcW w:w="336" w:type="pct"/>
            <w:tcBorders>
              <w:top w:val="nil"/>
              <w:left w:val="nil"/>
              <w:bottom w:val="single" w:sz="4" w:space="0" w:color="auto"/>
              <w:right w:val="single" w:sz="4" w:space="0" w:color="auto"/>
            </w:tcBorders>
            <w:shd w:val="clear" w:color="auto" w:fill="auto"/>
            <w:noWrap/>
            <w:vAlign w:val="center"/>
            <w:hideMark/>
          </w:tcPr>
          <w:p w14:paraId="0D32DF0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0.68</w:t>
            </w:r>
          </w:p>
        </w:tc>
        <w:tc>
          <w:tcPr>
            <w:tcW w:w="370" w:type="pct"/>
            <w:tcBorders>
              <w:top w:val="nil"/>
              <w:left w:val="nil"/>
              <w:bottom w:val="single" w:sz="4" w:space="0" w:color="auto"/>
              <w:right w:val="single" w:sz="4" w:space="0" w:color="auto"/>
            </w:tcBorders>
            <w:shd w:val="clear" w:color="auto" w:fill="auto"/>
            <w:noWrap/>
            <w:vAlign w:val="center"/>
            <w:hideMark/>
          </w:tcPr>
          <w:p w14:paraId="73A2382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-6.24</w:t>
            </w:r>
          </w:p>
        </w:tc>
      </w:tr>
      <w:tr w:rsidR="00A16C7F" w:rsidRPr="00D1435D" w14:paraId="70919F2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0A8E57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H-1348</w:t>
            </w:r>
          </w:p>
        </w:tc>
        <w:tc>
          <w:tcPr>
            <w:tcW w:w="335" w:type="pct"/>
            <w:tcBorders>
              <w:top w:val="nil"/>
              <w:left w:val="nil"/>
              <w:bottom w:val="single" w:sz="4" w:space="0" w:color="auto"/>
              <w:right w:val="single" w:sz="4" w:space="0" w:color="auto"/>
            </w:tcBorders>
            <w:shd w:val="clear" w:color="auto" w:fill="auto"/>
            <w:noWrap/>
            <w:vAlign w:val="center"/>
            <w:hideMark/>
          </w:tcPr>
          <w:p w14:paraId="5A784AD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4.36</w:t>
            </w:r>
          </w:p>
        </w:tc>
        <w:tc>
          <w:tcPr>
            <w:tcW w:w="319" w:type="pct"/>
            <w:tcBorders>
              <w:top w:val="nil"/>
              <w:left w:val="nil"/>
              <w:bottom w:val="single" w:sz="4" w:space="0" w:color="auto"/>
              <w:right w:val="single" w:sz="4" w:space="0" w:color="auto"/>
            </w:tcBorders>
            <w:shd w:val="clear" w:color="auto" w:fill="auto"/>
            <w:noWrap/>
            <w:vAlign w:val="center"/>
            <w:hideMark/>
          </w:tcPr>
          <w:p w14:paraId="53DC0BE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4.51</w:t>
            </w:r>
          </w:p>
        </w:tc>
        <w:tc>
          <w:tcPr>
            <w:tcW w:w="370" w:type="pct"/>
            <w:tcBorders>
              <w:top w:val="nil"/>
              <w:left w:val="nil"/>
              <w:bottom w:val="single" w:sz="4" w:space="0" w:color="auto"/>
              <w:right w:val="single" w:sz="4" w:space="0" w:color="auto"/>
            </w:tcBorders>
            <w:shd w:val="clear" w:color="auto" w:fill="auto"/>
            <w:noWrap/>
            <w:vAlign w:val="center"/>
            <w:hideMark/>
          </w:tcPr>
          <w:p w14:paraId="3BC2333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24331CE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w:t>
            </w:r>
          </w:p>
        </w:tc>
        <w:tc>
          <w:tcPr>
            <w:tcW w:w="370" w:type="pct"/>
            <w:tcBorders>
              <w:top w:val="nil"/>
              <w:left w:val="nil"/>
              <w:bottom w:val="single" w:sz="4" w:space="0" w:color="auto"/>
              <w:right w:val="single" w:sz="4" w:space="0" w:color="auto"/>
            </w:tcBorders>
            <w:shd w:val="clear" w:color="auto" w:fill="auto"/>
            <w:noWrap/>
            <w:vAlign w:val="center"/>
            <w:hideMark/>
          </w:tcPr>
          <w:p w14:paraId="57E85036"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-9.26</w:t>
            </w:r>
          </w:p>
        </w:tc>
        <w:tc>
          <w:tcPr>
            <w:tcW w:w="370" w:type="pct"/>
            <w:tcBorders>
              <w:top w:val="nil"/>
              <w:left w:val="nil"/>
              <w:bottom w:val="single" w:sz="4" w:space="0" w:color="auto"/>
              <w:right w:val="single" w:sz="4" w:space="0" w:color="auto"/>
            </w:tcBorders>
            <w:shd w:val="clear" w:color="auto" w:fill="auto"/>
            <w:noWrap/>
            <w:vAlign w:val="center"/>
            <w:hideMark/>
          </w:tcPr>
          <w:p w14:paraId="065A0B5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4772261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3.33</w:t>
            </w:r>
          </w:p>
        </w:tc>
        <w:tc>
          <w:tcPr>
            <w:tcW w:w="319" w:type="pct"/>
            <w:tcBorders>
              <w:top w:val="nil"/>
              <w:left w:val="nil"/>
              <w:bottom w:val="single" w:sz="4" w:space="0" w:color="auto"/>
              <w:right w:val="single" w:sz="4" w:space="0" w:color="auto"/>
            </w:tcBorders>
            <w:shd w:val="clear" w:color="auto" w:fill="auto"/>
            <w:noWrap/>
            <w:vAlign w:val="center"/>
            <w:hideMark/>
          </w:tcPr>
          <w:p w14:paraId="012CAC4F"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-6.06</w:t>
            </w:r>
          </w:p>
        </w:tc>
        <w:tc>
          <w:tcPr>
            <w:tcW w:w="370" w:type="pct"/>
            <w:tcBorders>
              <w:top w:val="nil"/>
              <w:left w:val="nil"/>
              <w:bottom w:val="single" w:sz="4" w:space="0" w:color="auto"/>
              <w:right w:val="single" w:sz="4" w:space="0" w:color="auto"/>
            </w:tcBorders>
            <w:shd w:val="clear" w:color="auto" w:fill="auto"/>
            <w:noWrap/>
            <w:vAlign w:val="center"/>
            <w:hideMark/>
          </w:tcPr>
          <w:p w14:paraId="29DB05A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2.29</w:t>
            </w:r>
          </w:p>
        </w:tc>
        <w:tc>
          <w:tcPr>
            <w:tcW w:w="370" w:type="pct"/>
            <w:tcBorders>
              <w:top w:val="nil"/>
              <w:left w:val="nil"/>
              <w:bottom w:val="single" w:sz="4" w:space="0" w:color="auto"/>
              <w:right w:val="single" w:sz="4" w:space="0" w:color="auto"/>
            </w:tcBorders>
            <w:shd w:val="clear" w:color="auto" w:fill="auto"/>
            <w:noWrap/>
            <w:vAlign w:val="center"/>
            <w:hideMark/>
          </w:tcPr>
          <w:p w14:paraId="52749EE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2.31</w:t>
            </w:r>
          </w:p>
        </w:tc>
        <w:tc>
          <w:tcPr>
            <w:tcW w:w="336" w:type="pct"/>
            <w:tcBorders>
              <w:top w:val="nil"/>
              <w:left w:val="nil"/>
              <w:bottom w:val="single" w:sz="4" w:space="0" w:color="auto"/>
              <w:right w:val="single" w:sz="4" w:space="0" w:color="auto"/>
            </w:tcBorders>
            <w:shd w:val="clear" w:color="auto" w:fill="auto"/>
            <w:noWrap/>
            <w:vAlign w:val="center"/>
            <w:hideMark/>
          </w:tcPr>
          <w:p w14:paraId="5F01C57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2.86</w:t>
            </w:r>
          </w:p>
        </w:tc>
        <w:tc>
          <w:tcPr>
            <w:tcW w:w="370" w:type="pct"/>
            <w:tcBorders>
              <w:top w:val="nil"/>
              <w:left w:val="nil"/>
              <w:bottom w:val="single" w:sz="4" w:space="0" w:color="auto"/>
              <w:right w:val="single" w:sz="4" w:space="0" w:color="auto"/>
            </w:tcBorders>
            <w:shd w:val="clear" w:color="auto" w:fill="auto"/>
            <w:noWrap/>
            <w:vAlign w:val="center"/>
            <w:hideMark/>
          </w:tcPr>
          <w:p w14:paraId="62018D2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-4.41</w:t>
            </w:r>
          </w:p>
        </w:tc>
      </w:tr>
      <w:tr w:rsidR="00A16C7F" w:rsidRPr="00D1435D" w14:paraId="2BBE2CF6"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1D92C68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H-1349</w:t>
            </w:r>
          </w:p>
        </w:tc>
        <w:tc>
          <w:tcPr>
            <w:tcW w:w="335" w:type="pct"/>
            <w:tcBorders>
              <w:top w:val="nil"/>
              <w:left w:val="nil"/>
              <w:bottom w:val="single" w:sz="4" w:space="0" w:color="auto"/>
              <w:right w:val="single" w:sz="4" w:space="0" w:color="auto"/>
            </w:tcBorders>
            <w:shd w:val="clear" w:color="auto" w:fill="auto"/>
            <w:noWrap/>
            <w:vAlign w:val="center"/>
            <w:hideMark/>
          </w:tcPr>
          <w:p w14:paraId="22D5ECC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6.13</w:t>
            </w:r>
          </w:p>
        </w:tc>
        <w:tc>
          <w:tcPr>
            <w:tcW w:w="319" w:type="pct"/>
            <w:tcBorders>
              <w:top w:val="nil"/>
              <w:left w:val="nil"/>
              <w:bottom w:val="single" w:sz="4" w:space="0" w:color="auto"/>
              <w:right w:val="single" w:sz="4" w:space="0" w:color="auto"/>
            </w:tcBorders>
            <w:shd w:val="clear" w:color="auto" w:fill="auto"/>
            <w:noWrap/>
            <w:vAlign w:val="center"/>
            <w:hideMark/>
          </w:tcPr>
          <w:p w14:paraId="03E849D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6.30</w:t>
            </w:r>
          </w:p>
        </w:tc>
        <w:tc>
          <w:tcPr>
            <w:tcW w:w="370" w:type="pct"/>
            <w:tcBorders>
              <w:top w:val="nil"/>
              <w:left w:val="nil"/>
              <w:bottom w:val="single" w:sz="4" w:space="0" w:color="auto"/>
              <w:right w:val="single" w:sz="4" w:space="0" w:color="auto"/>
            </w:tcBorders>
            <w:shd w:val="clear" w:color="auto" w:fill="auto"/>
            <w:noWrap/>
            <w:vAlign w:val="center"/>
            <w:hideMark/>
          </w:tcPr>
          <w:p w14:paraId="0165402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31.58</w:t>
            </w:r>
          </w:p>
        </w:tc>
        <w:tc>
          <w:tcPr>
            <w:tcW w:w="370" w:type="pct"/>
            <w:tcBorders>
              <w:top w:val="nil"/>
              <w:left w:val="nil"/>
              <w:bottom w:val="single" w:sz="4" w:space="0" w:color="auto"/>
              <w:right w:val="single" w:sz="4" w:space="0" w:color="auto"/>
            </w:tcBorders>
            <w:shd w:val="clear" w:color="auto" w:fill="auto"/>
            <w:noWrap/>
            <w:vAlign w:val="center"/>
            <w:hideMark/>
          </w:tcPr>
          <w:p w14:paraId="245BE95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2.29</w:t>
            </w:r>
          </w:p>
        </w:tc>
        <w:tc>
          <w:tcPr>
            <w:tcW w:w="370" w:type="pct"/>
            <w:tcBorders>
              <w:top w:val="nil"/>
              <w:left w:val="nil"/>
              <w:bottom w:val="single" w:sz="4" w:space="0" w:color="auto"/>
              <w:right w:val="single" w:sz="4" w:space="0" w:color="auto"/>
            </w:tcBorders>
            <w:shd w:val="clear" w:color="auto" w:fill="auto"/>
            <w:noWrap/>
            <w:vAlign w:val="center"/>
            <w:hideMark/>
          </w:tcPr>
          <w:p w14:paraId="7513BD7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15.98</w:t>
            </w:r>
          </w:p>
        </w:tc>
        <w:tc>
          <w:tcPr>
            <w:tcW w:w="370" w:type="pct"/>
            <w:tcBorders>
              <w:top w:val="nil"/>
              <w:left w:val="nil"/>
              <w:bottom w:val="single" w:sz="4" w:space="0" w:color="auto"/>
              <w:right w:val="single" w:sz="4" w:space="0" w:color="auto"/>
            </w:tcBorders>
            <w:shd w:val="clear" w:color="auto" w:fill="auto"/>
            <w:noWrap/>
            <w:vAlign w:val="center"/>
            <w:hideMark/>
          </w:tcPr>
          <w:p w14:paraId="11597F0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316AEF2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7.77</w:t>
            </w:r>
          </w:p>
        </w:tc>
        <w:tc>
          <w:tcPr>
            <w:tcW w:w="319" w:type="pct"/>
            <w:tcBorders>
              <w:top w:val="nil"/>
              <w:left w:val="nil"/>
              <w:bottom w:val="single" w:sz="4" w:space="0" w:color="auto"/>
              <w:right w:val="single" w:sz="4" w:space="0" w:color="auto"/>
            </w:tcBorders>
            <w:shd w:val="clear" w:color="auto" w:fill="auto"/>
            <w:noWrap/>
            <w:vAlign w:val="center"/>
            <w:hideMark/>
          </w:tcPr>
          <w:p w14:paraId="6E65B38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6.39</w:t>
            </w:r>
          </w:p>
        </w:tc>
        <w:tc>
          <w:tcPr>
            <w:tcW w:w="370" w:type="pct"/>
            <w:tcBorders>
              <w:top w:val="nil"/>
              <w:left w:val="nil"/>
              <w:bottom w:val="single" w:sz="4" w:space="0" w:color="auto"/>
              <w:right w:val="single" w:sz="4" w:space="0" w:color="auto"/>
            </w:tcBorders>
            <w:shd w:val="clear" w:color="auto" w:fill="auto"/>
            <w:noWrap/>
            <w:vAlign w:val="center"/>
            <w:hideMark/>
          </w:tcPr>
          <w:p w14:paraId="4EA57F1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6.43</w:t>
            </w:r>
          </w:p>
        </w:tc>
        <w:tc>
          <w:tcPr>
            <w:tcW w:w="370" w:type="pct"/>
            <w:tcBorders>
              <w:top w:val="nil"/>
              <w:left w:val="nil"/>
              <w:bottom w:val="single" w:sz="4" w:space="0" w:color="auto"/>
              <w:right w:val="single" w:sz="4" w:space="0" w:color="auto"/>
            </w:tcBorders>
            <w:shd w:val="clear" w:color="auto" w:fill="auto"/>
            <w:noWrap/>
            <w:vAlign w:val="center"/>
            <w:hideMark/>
          </w:tcPr>
          <w:p w14:paraId="3E09539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15.74</w:t>
            </w:r>
          </w:p>
        </w:tc>
        <w:tc>
          <w:tcPr>
            <w:tcW w:w="336" w:type="pct"/>
            <w:tcBorders>
              <w:top w:val="nil"/>
              <w:left w:val="nil"/>
              <w:bottom w:val="single" w:sz="4" w:space="0" w:color="auto"/>
              <w:right w:val="single" w:sz="4" w:space="0" w:color="auto"/>
            </w:tcBorders>
            <w:shd w:val="clear" w:color="auto" w:fill="auto"/>
            <w:noWrap/>
            <w:vAlign w:val="center"/>
            <w:hideMark/>
          </w:tcPr>
          <w:p w14:paraId="06D9D26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5.42</w:t>
            </w:r>
          </w:p>
        </w:tc>
        <w:tc>
          <w:tcPr>
            <w:tcW w:w="370" w:type="pct"/>
            <w:tcBorders>
              <w:top w:val="nil"/>
              <w:left w:val="nil"/>
              <w:bottom w:val="single" w:sz="4" w:space="0" w:color="auto"/>
              <w:right w:val="single" w:sz="4" w:space="0" w:color="auto"/>
            </w:tcBorders>
            <w:shd w:val="clear" w:color="auto" w:fill="auto"/>
            <w:noWrap/>
            <w:vAlign w:val="center"/>
            <w:hideMark/>
          </w:tcPr>
          <w:p w14:paraId="6D6A8D5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8.32</w:t>
            </w:r>
          </w:p>
        </w:tc>
      </w:tr>
      <w:tr w:rsidR="00A16C7F" w:rsidRPr="00D1435D" w14:paraId="1C2AC232"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9CF9CB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H-1357</w:t>
            </w:r>
          </w:p>
        </w:tc>
        <w:tc>
          <w:tcPr>
            <w:tcW w:w="335" w:type="pct"/>
            <w:tcBorders>
              <w:top w:val="nil"/>
              <w:left w:val="nil"/>
              <w:bottom w:val="single" w:sz="4" w:space="0" w:color="auto"/>
              <w:right w:val="single" w:sz="4" w:space="0" w:color="auto"/>
            </w:tcBorders>
            <w:shd w:val="clear" w:color="auto" w:fill="auto"/>
            <w:noWrap/>
            <w:vAlign w:val="center"/>
            <w:hideMark/>
          </w:tcPr>
          <w:p w14:paraId="6CBC70B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30.00</w:t>
            </w:r>
          </w:p>
        </w:tc>
        <w:tc>
          <w:tcPr>
            <w:tcW w:w="319" w:type="pct"/>
            <w:tcBorders>
              <w:top w:val="nil"/>
              <w:left w:val="nil"/>
              <w:bottom w:val="single" w:sz="4" w:space="0" w:color="auto"/>
              <w:right w:val="single" w:sz="4" w:space="0" w:color="auto"/>
            </w:tcBorders>
            <w:shd w:val="clear" w:color="auto" w:fill="auto"/>
            <w:noWrap/>
            <w:vAlign w:val="center"/>
            <w:hideMark/>
          </w:tcPr>
          <w:p w14:paraId="143D4B4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7.22</w:t>
            </w:r>
          </w:p>
        </w:tc>
        <w:tc>
          <w:tcPr>
            <w:tcW w:w="370" w:type="pct"/>
            <w:tcBorders>
              <w:top w:val="nil"/>
              <w:left w:val="nil"/>
              <w:bottom w:val="single" w:sz="4" w:space="0" w:color="auto"/>
              <w:right w:val="single" w:sz="4" w:space="0" w:color="auto"/>
            </w:tcBorders>
            <w:shd w:val="clear" w:color="auto" w:fill="auto"/>
            <w:noWrap/>
            <w:vAlign w:val="center"/>
            <w:hideMark/>
          </w:tcPr>
          <w:p w14:paraId="0E7E26E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38.82</w:t>
            </w:r>
          </w:p>
        </w:tc>
        <w:tc>
          <w:tcPr>
            <w:tcW w:w="370" w:type="pct"/>
            <w:tcBorders>
              <w:top w:val="nil"/>
              <w:left w:val="nil"/>
              <w:bottom w:val="single" w:sz="4" w:space="0" w:color="auto"/>
              <w:right w:val="single" w:sz="4" w:space="0" w:color="auto"/>
            </w:tcBorders>
            <w:shd w:val="clear" w:color="auto" w:fill="auto"/>
            <w:noWrap/>
            <w:vAlign w:val="center"/>
            <w:hideMark/>
          </w:tcPr>
          <w:p w14:paraId="18A66D2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6.05</w:t>
            </w:r>
          </w:p>
        </w:tc>
        <w:tc>
          <w:tcPr>
            <w:tcW w:w="370" w:type="pct"/>
            <w:tcBorders>
              <w:top w:val="nil"/>
              <w:left w:val="nil"/>
              <w:bottom w:val="single" w:sz="4" w:space="0" w:color="auto"/>
              <w:right w:val="single" w:sz="4" w:space="0" w:color="auto"/>
            </w:tcBorders>
            <w:shd w:val="clear" w:color="auto" w:fill="auto"/>
            <w:noWrap/>
            <w:vAlign w:val="center"/>
            <w:hideMark/>
          </w:tcPr>
          <w:p w14:paraId="43B5CB0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71.77</w:t>
            </w:r>
          </w:p>
        </w:tc>
        <w:tc>
          <w:tcPr>
            <w:tcW w:w="370" w:type="pct"/>
            <w:tcBorders>
              <w:top w:val="nil"/>
              <w:left w:val="nil"/>
              <w:bottom w:val="single" w:sz="4" w:space="0" w:color="auto"/>
              <w:right w:val="single" w:sz="4" w:space="0" w:color="auto"/>
            </w:tcBorders>
            <w:shd w:val="clear" w:color="auto" w:fill="auto"/>
            <w:noWrap/>
            <w:vAlign w:val="center"/>
            <w:hideMark/>
          </w:tcPr>
          <w:p w14:paraId="303ABA4A"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13.64</w:t>
            </w:r>
          </w:p>
        </w:tc>
        <w:tc>
          <w:tcPr>
            <w:tcW w:w="370" w:type="pct"/>
            <w:tcBorders>
              <w:top w:val="nil"/>
              <w:left w:val="nil"/>
              <w:bottom w:val="single" w:sz="4" w:space="0" w:color="auto"/>
              <w:right w:val="single" w:sz="4" w:space="0" w:color="auto"/>
            </w:tcBorders>
            <w:shd w:val="clear" w:color="auto" w:fill="auto"/>
            <w:noWrap/>
            <w:vAlign w:val="center"/>
            <w:hideMark/>
          </w:tcPr>
          <w:p w14:paraId="58096E3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10.00</w:t>
            </w:r>
          </w:p>
        </w:tc>
        <w:tc>
          <w:tcPr>
            <w:tcW w:w="319" w:type="pct"/>
            <w:tcBorders>
              <w:top w:val="nil"/>
              <w:left w:val="nil"/>
              <w:bottom w:val="single" w:sz="4" w:space="0" w:color="auto"/>
              <w:right w:val="single" w:sz="4" w:space="0" w:color="auto"/>
            </w:tcBorders>
            <w:shd w:val="clear" w:color="auto" w:fill="auto"/>
            <w:noWrap/>
            <w:vAlign w:val="center"/>
            <w:hideMark/>
          </w:tcPr>
          <w:p w14:paraId="7CD5285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9.27</w:t>
            </w:r>
          </w:p>
        </w:tc>
        <w:tc>
          <w:tcPr>
            <w:tcW w:w="370" w:type="pct"/>
            <w:tcBorders>
              <w:top w:val="nil"/>
              <w:left w:val="nil"/>
              <w:bottom w:val="single" w:sz="4" w:space="0" w:color="auto"/>
              <w:right w:val="single" w:sz="4" w:space="0" w:color="auto"/>
            </w:tcBorders>
            <w:shd w:val="clear" w:color="auto" w:fill="auto"/>
            <w:noWrap/>
            <w:vAlign w:val="center"/>
            <w:hideMark/>
          </w:tcPr>
          <w:p w14:paraId="18786F1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14.19</w:t>
            </w:r>
          </w:p>
        </w:tc>
        <w:tc>
          <w:tcPr>
            <w:tcW w:w="370" w:type="pct"/>
            <w:tcBorders>
              <w:top w:val="nil"/>
              <w:left w:val="nil"/>
              <w:bottom w:val="single" w:sz="4" w:space="0" w:color="auto"/>
              <w:right w:val="single" w:sz="4" w:space="0" w:color="auto"/>
            </w:tcBorders>
            <w:shd w:val="clear" w:color="auto" w:fill="auto"/>
            <w:noWrap/>
            <w:vAlign w:val="center"/>
            <w:hideMark/>
          </w:tcPr>
          <w:p w14:paraId="5F4A79BB"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25.23</w:t>
            </w:r>
          </w:p>
        </w:tc>
        <w:tc>
          <w:tcPr>
            <w:tcW w:w="336" w:type="pct"/>
            <w:tcBorders>
              <w:top w:val="nil"/>
              <w:left w:val="nil"/>
              <w:bottom w:val="single" w:sz="4" w:space="0" w:color="auto"/>
              <w:right w:val="single" w:sz="4" w:space="0" w:color="auto"/>
            </w:tcBorders>
            <w:shd w:val="clear" w:color="auto" w:fill="auto"/>
            <w:noWrap/>
            <w:vAlign w:val="center"/>
            <w:hideMark/>
          </w:tcPr>
          <w:p w14:paraId="472CD380"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12.29</w:t>
            </w:r>
          </w:p>
        </w:tc>
        <w:tc>
          <w:tcPr>
            <w:tcW w:w="370" w:type="pct"/>
            <w:tcBorders>
              <w:top w:val="nil"/>
              <w:left w:val="nil"/>
              <w:bottom w:val="single" w:sz="4" w:space="0" w:color="auto"/>
              <w:right w:val="single" w:sz="4" w:space="0" w:color="auto"/>
            </w:tcBorders>
            <w:shd w:val="clear" w:color="auto" w:fill="auto"/>
            <w:noWrap/>
            <w:vAlign w:val="center"/>
            <w:hideMark/>
          </w:tcPr>
          <w:p w14:paraId="1DBAA3CD"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20.20</w:t>
            </w:r>
          </w:p>
        </w:tc>
      </w:tr>
      <w:tr w:rsidR="00A16C7F" w:rsidRPr="00D1435D" w14:paraId="26691899"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F68C00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H-1368</w:t>
            </w:r>
          </w:p>
        </w:tc>
        <w:tc>
          <w:tcPr>
            <w:tcW w:w="335" w:type="pct"/>
            <w:tcBorders>
              <w:top w:val="nil"/>
              <w:left w:val="nil"/>
              <w:bottom w:val="single" w:sz="4" w:space="0" w:color="auto"/>
              <w:right w:val="single" w:sz="4" w:space="0" w:color="auto"/>
            </w:tcBorders>
            <w:shd w:val="clear" w:color="auto" w:fill="auto"/>
            <w:noWrap/>
            <w:vAlign w:val="center"/>
            <w:hideMark/>
          </w:tcPr>
          <w:p w14:paraId="609B6112"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15.24</w:t>
            </w:r>
          </w:p>
        </w:tc>
        <w:tc>
          <w:tcPr>
            <w:tcW w:w="319" w:type="pct"/>
            <w:tcBorders>
              <w:top w:val="nil"/>
              <w:left w:val="nil"/>
              <w:bottom w:val="single" w:sz="4" w:space="0" w:color="auto"/>
              <w:right w:val="single" w:sz="4" w:space="0" w:color="auto"/>
            </w:tcBorders>
            <w:shd w:val="clear" w:color="auto" w:fill="auto"/>
            <w:noWrap/>
            <w:vAlign w:val="center"/>
            <w:hideMark/>
          </w:tcPr>
          <w:p w14:paraId="43E7E6E6"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2.70</w:t>
            </w:r>
          </w:p>
        </w:tc>
        <w:tc>
          <w:tcPr>
            <w:tcW w:w="370" w:type="pct"/>
            <w:tcBorders>
              <w:top w:val="nil"/>
              <w:left w:val="nil"/>
              <w:bottom w:val="single" w:sz="4" w:space="0" w:color="auto"/>
              <w:right w:val="single" w:sz="4" w:space="0" w:color="auto"/>
            </w:tcBorders>
            <w:shd w:val="clear" w:color="auto" w:fill="auto"/>
            <w:noWrap/>
            <w:vAlign w:val="center"/>
            <w:hideMark/>
          </w:tcPr>
          <w:p w14:paraId="3291ECF5"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9.87</w:t>
            </w:r>
          </w:p>
        </w:tc>
        <w:tc>
          <w:tcPr>
            <w:tcW w:w="370" w:type="pct"/>
            <w:tcBorders>
              <w:top w:val="nil"/>
              <w:left w:val="nil"/>
              <w:bottom w:val="single" w:sz="4" w:space="0" w:color="auto"/>
              <w:right w:val="single" w:sz="4" w:space="0" w:color="auto"/>
            </w:tcBorders>
            <w:shd w:val="clear" w:color="auto" w:fill="auto"/>
            <w:noWrap/>
            <w:vAlign w:val="center"/>
            <w:hideMark/>
          </w:tcPr>
          <w:p w14:paraId="233C3FF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-1.05</w:t>
            </w:r>
          </w:p>
        </w:tc>
        <w:tc>
          <w:tcPr>
            <w:tcW w:w="370" w:type="pct"/>
            <w:tcBorders>
              <w:top w:val="nil"/>
              <w:left w:val="nil"/>
              <w:bottom w:val="single" w:sz="4" w:space="0" w:color="auto"/>
              <w:right w:val="single" w:sz="4" w:space="0" w:color="auto"/>
            </w:tcBorders>
            <w:shd w:val="clear" w:color="auto" w:fill="auto"/>
            <w:noWrap/>
            <w:vAlign w:val="center"/>
            <w:hideMark/>
          </w:tcPr>
          <w:p w14:paraId="596E626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-5.97</w:t>
            </w:r>
          </w:p>
        </w:tc>
        <w:tc>
          <w:tcPr>
            <w:tcW w:w="370" w:type="pct"/>
            <w:tcBorders>
              <w:top w:val="nil"/>
              <w:left w:val="nil"/>
              <w:bottom w:val="single" w:sz="4" w:space="0" w:color="auto"/>
              <w:right w:val="single" w:sz="4" w:space="0" w:color="auto"/>
            </w:tcBorders>
            <w:shd w:val="clear" w:color="auto" w:fill="auto"/>
            <w:noWrap/>
            <w:vAlign w:val="center"/>
            <w:hideMark/>
          </w:tcPr>
          <w:p w14:paraId="7AC1354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-9.09</w:t>
            </w:r>
          </w:p>
        </w:tc>
        <w:tc>
          <w:tcPr>
            <w:tcW w:w="370" w:type="pct"/>
            <w:tcBorders>
              <w:top w:val="nil"/>
              <w:left w:val="nil"/>
              <w:bottom w:val="single" w:sz="4" w:space="0" w:color="auto"/>
              <w:right w:val="single" w:sz="4" w:space="0" w:color="auto"/>
            </w:tcBorders>
            <w:shd w:val="clear" w:color="auto" w:fill="auto"/>
            <w:noWrap/>
            <w:vAlign w:val="center"/>
            <w:hideMark/>
          </w:tcPr>
          <w:p w14:paraId="612598F1"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-10.00</w:t>
            </w:r>
          </w:p>
        </w:tc>
        <w:tc>
          <w:tcPr>
            <w:tcW w:w="319" w:type="pct"/>
            <w:tcBorders>
              <w:top w:val="nil"/>
              <w:left w:val="nil"/>
              <w:bottom w:val="single" w:sz="4" w:space="0" w:color="auto"/>
              <w:right w:val="single" w:sz="4" w:space="0" w:color="auto"/>
            </w:tcBorders>
            <w:shd w:val="clear" w:color="auto" w:fill="auto"/>
            <w:noWrap/>
            <w:vAlign w:val="center"/>
            <w:hideMark/>
          </w:tcPr>
          <w:p w14:paraId="7A693F92"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-5.11</w:t>
            </w:r>
          </w:p>
        </w:tc>
        <w:tc>
          <w:tcPr>
            <w:tcW w:w="370" w:type="pct"/>
            <w:tcBorders>
              <w:top w:val="nil"/>
              <w:left w:val="nil"/>
              <w:bottom w:val="single" w:sz="4" w:space="0" w:color="auto"/>
              <w:right w:val="single" w:sz="4" w:space="0" w:color="auto"/>
            </w:tcBorders>
            <w:shd w:val="clear" w:color="auto" w:fill="auto"/>
            <w:noWrap/>
            <w:vAlign w:val="center"/>
            <w:hideMark/>
          </w:tcPr>
          <w:p w14:paraId="32B8C511"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1.02</w:t>
            </w:r>
          </w:p>
        </w:tc>
        <w:tc>
          <w:tcPr>
            <w:tcW w:w="370" w:type="pct"/>
            <w:tcBorders>
              <w:top w:val="nil"/>
              <w:left w:val="nil"/>
              <w:bottom w:val="single" w:sz="4" w:space="0" w:color="auto"/>
              <w:right w:val="single" w:sz="4" w:space="0" w:color="auto"/>
            </w:tcBorders>
            <w:shd w:val="clear" w:color="auto" w:fill="auto"/>
            <w:noWrap/>
            <w:vAlign w:val="center"/>
            <w:hideMark/>
          </w:tcPr>
          <w:p w14:paraId="756CEEE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-1.58</w:t>
            </w:r>
          </w:p>
        </w:tc>
        <w:tc>
          <w:tcPr>
            <w:tcW w:w="336" w:type="pct"/>
            <w:tcBorders>
              <w:top w:val="nil"/>
              <w:left w:val="nil"/>
              <w:bottom w:val="single" w:sz="4" w:space="0" w:color="auto"/>
              <w:right w:val="single" w:sz="4" w:space="0" w:color="auto"/>
            </w:tcBorders>
            <w:shd w:val="clear" w:color="auto" w:fill="auto"/>
            <w:noWrap/>
            <w:vAlign w:val="center"/>
            <w:hideMark/>
          </w:tcPr>
          <w:p w14:paraId="6F16B417"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3.41</w:t>
            </w:r>
          </w:p>
        </w:tc>
        <w:tc>
          <w:tcPr>
            <w:tcW w:w="370" w:type="pct"/>
            <w:tcBorders>
              <w:top w:val="nil"/>
              <w:left w:val="nil"/>
              <w:bottom w:val="single" w:sz="4" w:space="0" w:color="auto"/>
              <w:right w:val="single" w:sz="4" w:space="0" w:color="auto"/>
            </w:tcBorders>
            <w:shd w:val="clear" w:color="auto" w:fill="auto"/>
            <w:noWrap/>
            <w:vAlign w:val="center"/>
            <w:hideMark/>
          </w:tcPr>
          <w:p w14:paraId="5507C6F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-4.77</w:t>
            </w:r>
          </w:p>
        </w:tc>
      </w:tr>
      <w:tr w:rsidR="00A16C7F" w:rsidRPr="00D1435D" w14:paraId="2FE45DDC"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28E16CC4"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H-1371</w:t>
            </w:r>
          </w:p>
        </w:tc>
        <w:tc>
          <w:tcPr>
            <w:tcW w:w="335" w:type="pct"/>
            <w:tcBorders>
              <w:top w:val="nil"/>
              <w:left w:val="nil"/>
              <w:bottom w:val="single" w:sz="4" w:space="0" w:color="auto"/>
              <w:right w:val="single" w:sz="4" w:space="0" w:color="auto"/>
            </w:tcBorders>
            <w:shd w:val="clear" w:color="auto" w:fill="auto"/>
            <w:noWrap/>
            <w:vAlign w:val="center"/>
            <w:hideMark/>
          </w:tcPr>
          <w:p w14:paraId="6B16641B"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-4.19</w:t>
            </w:r>
          </w:p>
        </w:tc>
        <w:tc>
          <w:tcPr>
            <w:tcW w:w="319" w:type="pct"/>
            <w:tcBorders>
              <w:top w:val="nil"/>
              <w:left w:val="nil"/>
              <w:bottom w:val="single" w:sz="4" w:space="0" w:color="auto"/>
              <w:right w:val="single" w:sz="4" w:space="0" w:color="auto"/>
            </w:tcBorders>
            <w:shd w:val="clear" w:color="auto" w:fill="auto"/>
            <w:noWrap/>
            <w:vAlign w:val="center"/>
            <w:hideMark/>
          </w:tcPr>
          <w:p w14:paraId="550B55E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-0.89</w:t>
            </w:r>
          </w:p>
        </w:tc>
        <w:tc>
          <w:tcPr>
            <w:tcW w:w="370" w:type="pct"/>
            <w:tcBorders>
              <w:top w:val="nil"/>
              <w:left w:val="nil"/>
              <w:bottom w:val="single" w:sz="4" w:space="0" w:color="auto"/>
              <w:right w:val="single" w:sz="4" w:space="0" w:color="auto"/>
            </w:tcBorders>
            <w:shd w:val="clear" w:color="auto" w:fill="auto"/>
            <w:noWrap/>
            <w:vAlign w:val="center"/>
            <w:hideMark/>
          </w:tcPr>
          <w:p w14:paraId="2EEB1639"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-26.97</w:t>
            </w:r>
          </w:p>
        </w:tc>
        <w:tc>
          <w:tcPr>
            <w:tcW w:w="370" w:type="pct"/>
            <w:tcBorders>
              <w:top w:val="nil"/>
              <w:left w:val="nil"/>
              <w:bottom w:val="single" w:sz="4" w:space="0" w:color="auto"/>
              <w:right w:val="single" w:sz="4" w:space="0" w:color="auto"/>
            </w:tcBorders>
            <w:shd w:val="clear" w:color="auto" w:fill="auto"/>
            <w:noWrap/>
            <w:vAlign w:val="center"/>
            <w:hideMark/>
          </w:tcPr>
          <w:p w14:paraId="0BC04EF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-8.57</w:t>
            </w:r>
          </w:p>
        </w:tc>
        <w:tc>
          <w:tcPr>
            <w:tcW w:w="370" w:type="pct"/>
            <w:tcBorders>
              <w:top w:val="nil"/>
              <w:left w:val="nil"/>
              <w:bottom w:val="single" w:sz="4" w:space="0" w:color="auto"/>
              <w:right w:val="single" w:sz="4" w:space="0" w:color="auto"/>
            </w:tcBorders>
            <w:shd w:val="clear" w:color="auto" w:fill="auto"/>
            <w:noWrap/>
            <w:vAlign w:val="center"/>
            <w:hideMark/>
          </w:tcPr>
          <w:p w14:paraId="6BA32848"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-11.63</w:t>
            </w:r>
          </w:p>
        </w:tc>
        <w:tc>
          <w:tcPr>
            <w:tcW w:w="370" w:type="pct"/>
            <w:tcBorders>
              <w:top w:val="nil"/>
              <w:left w:val="nil"/>
              <w:bottom w:val="single" w:sz="4" w:space="0" w:color="auto"/>
              <w:right w:val="single" w:sz="4" w:space="0" w:color="auto"/>
            </w:tcBorders>
            <w:shd w:val="clear" w:color="auto" w:fill="auto"/>
            <w:noWrap/>
            <w:vAlign w:val="center"/>
            <w:hideMark/>
          </w:tcPr>
          <w:p w14:paraId="6D4D5355"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-22.73</w:t>
            </w:r>
          </w:p>
        </w:tc>
        <w:tc>
          <w:tcPr>
            <w:tcW w:w="370" w:type="pct"/>
            <w:tcBorders>
              <w:top w:val="nil"/>
              <w:left w:val="nil"/>
              <w:bottom w:val="single" w:sz="4" w:space="0" w:color="auto"/>
              <w:right w:val="single" w:sz="4" w:space="0" w:color="auto"/>
            </w:tcBorders>
            <w:shd w:val="clear" w:color="auto" w:fill="auto"/>
            <w:noWrap/>
            <w:vAlign w:val="center"/>
            <w:hideMark/>
          </w:tcPr>
          <w:p w14:paraId="4A82C36A"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-6.67</w:t>
            </w:r>
          </w:p>
        </w:tc>
        <w:tc>
          <w:tcPr>
            <w:tcW w:w="319" w:type="pct"/>
            <w:tcBorders>
              <w:top w:val="nil"/>
              <w:left w:val="nil"/>
              <w:bottom w:val="single" w:sz="4" w:space="0" w:color="auto"/>
              <w:right w:val="single" w:sz="4" w:space="0" w:color="auto"/>
            </w:tcBorders>
            <w:shd w:val="clear" w:color="auto" w:fill="auto"/>
            <w:noWrap/>
            <w:vAlign w:val="center"/>
            <w:hideMark/>
          </w:tcPr>
          <w:p w14:paraId="158F83C4"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-4.16</w:t>
            </w:r>
          </w:p>
        </w:tc>
        <w:tc>
          <w:tcPr>
            <w:tcW w:w="370" w:type="pct"/>
            <w:tcBorders>
              <w:top w:val="nil"/>
              <w:left w:val="nil"/>
              <w:bottom w:val="single" w:sz="4" w:space="0" w:color="auto"/>
              <w:right w:val="single" w:sz="4" w:space="0" w:color="auto"/>
            </w:tcBorders>
            <w:shd w:val="clear" w:color="auto" w:fill="auto"/>
            <w:noWrap/>
            <w:vAlign w:val="center"/>
            <w:hideMark/>
          </w:tcPr>
          <w:p w14:paraId="3DBEA9E7"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-0.24</w:t>
            </w:r>
          </w:p>
        </w:tc>
        <w:tc>
          <w:tcPr>
            <w:tcW w:w="370" w:type="pct"/>
            <w:tcBorders>
              <w:top w:val="nil"/>
              <w:left w:val="nil"/>
              <w:bottom w:val="single" w:sz="4" w:space="0" w:color="auto"/>
              <w:right w:val="single" w:sz="4" w:space="0" w:color="auto"/>
            </w:tcBorders>
            <w:shd w:val="clear" w:color="auto" w:fill="auto"/>
            <w:noWrap/>
            <w:vAlign w:val="center"/>
            <w:hideMark/>
          </w:tcPr>
          <w:p w14:paraId="5688E97E"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-1.88</w:t>
            </w:r>
          </w:p>
        </w:tc>
        <w:tc>
          <w:tcPr>
            <w:tcW w:w="336" w:type="pct"/>
            <w:tcBorders>
              <w:top w:val="nil"/>
              <w:left w:val="nil"/>
              <w:bottom w:val="single" w:sz="4" w:space="0" w:color="auto"/>
              <w:right w:val="single" w:sz="4" w:space="0" w:color="auto"/>
            </w:tcBorders>
            <w:shd w:val="clear" w:color="auto" w:fill="auto"/>
            <w:noWrap/>
            <w:vAlign w:val="center"/>
            <w:hideMark/>
          </w:tcPr>
          <w:p w14:paraId="5D727A29"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1.00</w:t>
            </w:r>
          </w:p>
        </w:tc>
        <w:tc>
          <w:tcPr>
            <w:tcW w:w="370" w:type="pct"/>
            <w:tcBorders>
              <w:top w:val="nil"/>
              <w:left w:val="nil"/>
              <w:bottom w:val="single" w:sz="4" w:space="0" w:color="auto"/>
              <w:right w:val="single" w:sz="4" w:space="0" w:color="auto"/>
            </w:tcBorders>
            <w:shd w:val="clear" w:color="auto" w:fill="auto"/>
            <w:noWrap/>
            <w:vAlign w:val="center"/>
            <w:hideMark/>
          </w:tcPr>
          <w:p w14:paraId="0BC56C9C"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-22.64</w:t>
            </w:r>
          </w:p>
        </w:tc>
      </w:tr>
      <w:tr w:rsidR="00A16C7F" w:rsidRPr="00D1435D" w14:paraId="28E7D6DA" w14:textId="77777777" w:rsidTr="003C1F55">
        <w:trPr>
          <w:trHeight w:val="281"/>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66F19BC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H-1378</w:t>
            </w:r>
          </w:p>
        </w:tc>
        <w:tc>
          <w:tcPr>
            <w:tcW w:w="335" w:type="pct"/>
            <w:tcBorders>
              <w:top w:val="nil"/>
              <w:left w:val="nil"/>
              <w:bottom w:val="single" w:sz="4" w:space="0" w:color="auto"/>
              <w:right w:val="single" w:sz="4" w:space="0" w:color="auto"/>
            </w:tcBorders>
            <w:shd w:val="clear" w:color="auto" w:fill="auto"/>
            <w:noWrap/>
            <w:vAlign w:val="center"/>
            <w:hideMark/>
          </w:tcPr>
          <w:p w14:paraId="5DF33AB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7.26</w:t>
            </w:r>
          </w:p>
        </w:tc>
        <w:tc>
          <w:tcPr>
            <w:tcW w:w="319" w:type="pct"/>
            <w:tcBorders>
              <w:top w:val="nil"/>
              <w:left w:val="nil"/>
              <w:bottom w:val="single" w:sz="4" w:space="0" w:color="auto"/>
              <w:right w:val="single" w:sz="4" w:space="0" w:color="auto"/>
            </w:tcBorders>
            <w:shd w:val="clear" w:color="auto" w:fill="auto"/>
            <w:noWrap/>
            <w:vAlign w:val="center"/>
            <w:hideMark/>
          </w:tcPr>
          <w:p w14:paraId="571FD17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5.41</w:t>
            </w:r>
          </w:p>
        </w:tc>
        <w:tc>
          <w:tcPr>
            <w:tcW w:w="370" w:type="pct"/>
            <w:tcBorders>
              <w:top w:val="nil"/>
              <w:left w:val="nil"/>
              <w:bottom w:val="single" w:sz="4" w:space="0" w:color="auto"/>
              <w:right w:val="single" w:sz="4" w:space="0" w:color="auto"/>
            </w:tcBorders>
            <w:shd w:val="clear" w:color="auto" w:fill="auto"/>
            <w:noWrap/>
            <w:vAlign w:val="center"/>
            <w:hideMark/>
          </w:tcPr>
          <w:p w14:paraId="7AB2FC3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24.34</w:t>
            </w:r>
          </w:p>
        </w:tc>
        <w:tc>
          <w:tcPr>
            <w:tcW w:w="370" w:type="pct"/>
            <w:tcBorders>
              <w:top w:val="nil"/>
              <w:left w:val="nil"/>
              <w:bottom w:val="single" w:sz="4" w:space="0" w:color="auto"/>
              <w:right w:val="single" w:sz="4" w:space="0" w:color="auto"/>
            </w:tcBorders>
            <w:shd w:val="clear" w:color="auto" w:fill="auto"/>
            <w:noWrap/>
            <w:vAlign w:val="center"/>
            <w:hideMark/>
          </w:tcPr>
          <w:p w14:paraId="3F83E410" w14:textId="77777777" w:rsidR="00A16C7F" w:rsidRPr="00D1435D" w:rsidRDefault="00A16C7F" w:rsidP="003C1F55">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-1.05</w:t>
            </w:r>
          </w:p>
        </w:tc>
        <w:tc>
          <w:tcPr>
            <w:tcW w:w="370" w:type="pct"/>
            <w:tcBorders>
              <w:top w:val="nil"/>
              <w:left w:val="nil"/>
              <w:bottom w:val="single" w:sz="4" w:space="0" w:color="auto"/>
              <w:right w:val="single" w:sz="4" w:space="0" w:color="auto"/>
            </w:tcBorders>
            <w:shd w:val="clear" w:color="auto" w:fill="auto"/>
            <w:noWrap/>
            <w:vAlign w:val="center"/>
            <w:hideMark/>
          </w:tcPr>
          <w:p w14:paraId="41D1184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22.38</w:t>
            </w:r>
          </w:p>
        </w:tc>
        <w:tc>
          <w:tcPr>
            <w:tcW w:w="370" w:type="pct"/>
            <w:tcBorders>
              <w:top w:val="nil"/>
              <w:left w:val="nil"/>
              <w:bottom w:val="single" w:sz="4" w:space="0" w:color="auto"/>
              <w:right w:val="single" w:sz="4" w:space="0" w:color="auto"/>
            </w:tcBorders>
            <w:shd w:val="clear" w:color="auto" w:fill="auto"/>
            <w:noWrap/>
            <w:vAlign w:val="center"/>
            <w:hideMark/>
          </w:tcPr>
          <w:p w14:paraId="0D9DF75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4.55</w:t>
            </w:r>
          </w:p>
        </w:tc>
        <w:tc>
          <w:tcPr>
            <w:tcW w:w="370" w:type="pct"/>
            <w:tcBorders>
              <w:top w:val="nil"/>
              <w:left w:val="nil"/>
              <w:bottom w:val="single" w:sz="4" w:space="0" w:color="auto"/>
              <w:right w:val="single" w:sz="4" w:space="0" w:color="auto"/>
            </w:tcBorders>
            <w:shd w:val="clear" w:color="auto" w:fill="auto"/>
            <w:noWrap/>
            <w:vAlign w:val="center"/>
            <w:hideMark/>
          </w:tcPr>
          <w:p w14:paraId="0025EB3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8.90</w:t>
            </w:r>
          </w:p>
        </w:tc>
        <w:tc>
          <w:tcPr>
            <w:tcW w:w="319" w:type="pct"/>
            <w:tcBorders>
              <w:top w:val="nil"/>
              <w:left w:val="nil"/>
              <w:bottom w:val="single" w:sz="4" w:space="0" w:color="auto"/>
              <w:right w:val="single" w:sz="4" w:space="0" w:color="auto"/>
            </w:tcBorders>
            <w:shd w:val="clear" w:color="auto" w:fill="auto"/>
            <w:noWrap/>
            <w:vAlign w:val="center"/>
            <w:hideMark/>
          </w:tcPr>
          <w:p w14:paraId="49BD826F"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8.32</w:t>
            </w:r>
          </w:p>
        </w:tc>
        <w:tc>
          <w:tcPr>
            <w:tcW w:w="370" w:type="pct"/>
            <w:tcBorders>
              <w:top w:val="nil"/>
              <w:left w:val="nil"/>
              <w:bottom w:val="single" w:sz="4" w:space="0" w:color="auto"/>
              <w:right w:val="single" w:sz="4" w:space="0" w:color="auto"/>
            </w:tcBorders>
            <w:shd w:val="clear" w:color="auto" w:fill="auto"/>
            <w:noWrap/>
            <w:vAlign w:val="center"/>
            <w:hideMark/>
          </w:tcPr>
          <w:p w14:paraId="0641B3EC"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4.09</w:t>
            </w:r>
          </w:p>
        </w:tc>
        <w:tc>
          <w:tcPr>
            <w:tcW w:w="370" w:type="pct"/>
            <w:tcBorders>
              <w:top w:val="nil"/>
              <w:left w:val="nil"/>
              <w:bottom w:val="single" w:sz="4" w:space="0" w:color="auto"/>
              <w:right w:val="single" w:sz="4" w:space="0" w:color="auto"/>
            </w:tcBorders>
            <w:shd w:val="clear" w:color="auto" w:fill="auto"/>
            <w:noWrap/>
            <w:vAlign w:val="center"/>
            <w:hideMark/>
          </w:tcPr>
          <w:p w14:paraId="21A00D33"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10.58</w:t>
            </w:r>
          </w:p>
        </w:tc>
        <w:tc>
          <w:tcPr>
            <w:tcW w:w="336" w:type="pct"/>
            <w:tcBorders>
              <w:top w:val="nil"/>
              <w:left w:val="nil"/>
              <w:bottom w:val="single" w:sz="4" w:space="0" w:color="auto"/>
              <w:right w:val="single" w:sz="4" w:space="0" w:color="auto"/>
            </w:tcBorders>
            <w:shd w:val="clear" w:color="auto" w:fill="auto"/>
            <w:noWrap/>
            <w:vAlign w:val="center"/>
            <w:hideMark/>
          </w:tcPr>
          <w:p w14:paraId="1427144E"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2.57</w:t>
            </w:r>
          </w:p>
        </w:tc>
        <w:tc>
          <w:tcPr>
            <w:tcW w:w="370" w:type="pct"/>
            <w:tcBorders>
              <w:top w:val="nil"/>
              <w:left w:val="nil"/>
              <w:bottom w:val="single" w:sz="4" w:space="0" w:color="auto"/>
              <w:right w:val="single" w:sz="4" w:space="0" w:color="auto"/>
            </w:tcBorders>
            <w:shd w:val="clear" w:color="auto" w:fill="auto"/>
            <w:noWrap/>
            <w:vAlign w:val="center"/>
            <w:hideMark/>
          </w:tcPr>
          <w:p w14:paraId="3A429F58" w14:textId="77777777" w:rsidR="00A16C7F" w:rsidRPr="00D1435D" w:rsidRDefault="00A16C7F" w:rsidP="003C1F55">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8.20</w:t>
            </w:r>
          </w:p>
        </w:tc>
      </w:tr>
    </w:tbl>
    <w:p w14:paraId="612A218A" w14:textId="77777777" w:rsidR="00A16C7F" w:rsidRPr="00D1435D" w:rsidRDefault="00A16C7F" w:rsidP="00A16C7F">
      <w:pPr>
        <w:spacing w:after="0"/>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4A4CC668" w14:textId="468242B6" w:rsidR="005A73D1" w:rsidRPr="00D1435D" w:rsidRDefault="005A73D1" w:rsidP="002B7EA7">
      <w:pPr>
        <w:spacing w:before="24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5</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Pearson’s correlation coefficients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0929" w:type="dxa"/>
        <w:tblInd w:w="-815" w:type="dxa"/>
        <w:tblLayout w:type="fixed"/>
        <w:tblLook w:val="04A0" w:firstRow="1" w:lastRow="0" w:firstColumn="1" w:lastColumn="0" w:noHBand="0" w:noVBand="1"/>
      </w:tblPr>
      <w:tblGrid>
        <w:gridCol w:w="840"/>
        <w:gridCol w:w="840"/>
        <w:gridCol w:w="841"/>
        <w:gridCol w:w="841"/>
        <w:gridCol w:w="841"/>
        <w:gridCol w:w="840"/>
        <w:gridCol w:w="841"/>
        <w:gridCol w:w="841"/>
        <w:gridCol w:w="841"/>
        <w:gridCol w:w="840"/>
        <w:gridCol w:w="841"/>
        <w:gridCol w:w="841"/>
        <w:gridCol w:w="841"/>
      </w:tblGrid>
      <w:tr w:rsidR="00B17B44" w:rsidRPr="00D1435D" w14:paraId="25A6AB72" w14:textId="77777777" w:rsidTr="00B17B44">
        <w:trPr>
          <w:trHeight w:val="253"/>
        </w:trPr>
        <w:tc>
          <w:tcPr>
            <w:tcW w:w="840" w:type="dxa"/>
            <w:vAlign w:val="center"/>
          </w:tcPr>
          <w:p w14:paraId="358433AA" w14:textId="06CDB1C2" w:rsidR="005A73D1" w:rsidRPr="00D1435D" w:rsidRDefault="005A73D1" w:rsidP="005A73D1">
            <w:pPr>
              <w:jc w:val="center"/>
              <w:rPr>
                <w:rFonts w:ascii="Times New Roman" w:eastAsia="Times New Roman" w:hAnsi="Times New Roman" w:cs="Times New Roman"/>
                <w:b/>
                <w:bCs/>
                <w:color w:val="000000"/>
              </w:rPr>
            </w:pPr>
          </w:p>
        </w:tc>
        <w:tc>
          <w:tcPr>
            <w:tcW w:w="840" w:type="dxa"/>
            <w:vAlign w:val="center"/>
          </w:tcPr>
          <w:p w14:paraId="2BBEE277" w14:textId="0A98C4BC"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Ph</w:t>
            </w:r>
          </w:p>
        </w:tc>
        <w:tc>
          <w:tcPr>
            <w:tcW w:w="841" w:type="dxa"/>
            <w:vAlign w:val="center"/>
          </w:tcPr>
          <w:p w14:paraId="5502C3AC" w14:textId="5FAF7104"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Np</w:t>
            </w:r>
          </w:p>
        </w:tc>
        <w:tc>
          <w:tcPr>
            <w:tcW w:w="841" w:type="dxa"/>
            <w:vAlign w:val="center"/>
          </w:tcPr>
          <w:p w14:paraId="66199285" w14:textId="65F43B00"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Mp</w:t>
            </w:r>
            <w:proofErr w:type="spellEnd"/>
          </w:p>
        </w:tc>
        <w:tc>
          <w:tcPr>
            <w:tcW w:w="841" w:type="dxa"/>
            <w:vAlign w:val="center"/>
          </w:tcPr>
          <w:p w14:paraId="7E16EDE0" w14:textId="3AEE944B"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Sp</w:t>
            </w:r>
            <w:proofErr w:type="spellEnd"/>
          </w:p>
        </w:tc>
        <w:tc>
          <w:tcPr>
            <w:tcW w:w="840" w:type="dxa"/>
            <w:vAlign w:val="center"/>
          </w:tcPr>
          <w:p w14:paraId="50B0AA5A" w14:textId="57EB0E07"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Nb</w:t>
            </w:r>
          </w:p>
        </w:tc>
        <w:tc>
          <w:tcPr>
            <w:tcW w:w="841" w:type="dxa"/>
            <w:vAlign w:val="center"/>
          </w:tcPr>
          <w:p w14:paraId="248421D4" w14:textId="063ADEB8"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Ypl</w:t>
            </w:r>
            <w:proofErr w:type="spellEnd"/>
          </w:p>
        </w:tc>
        <w:tc>
          <w:tcPr>
            <w:tcW w:w="841" w:type="dxa"/>
            <w:vAlign w:val="center"/>
          </w:tcPr>
          <w:p w14:paraId="7C128167" w14:textId="71144240"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4lb</w:t>
            </w:r>
          </w:p>
        </w:tc>
        <w:tc>
          <w:tcPr>
            <w:tcW w:w="841" w:type="dxa"/>
            <w:vAlign w:val="center"/>
          </w:tcPr>
          <w:p w14:paraId="6CFB3FE1" w14:textId="44C14A88"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5lb</w:t>
            </w:r>
          </w:p>
        </w:tc>
        <w:tc>
          <w:tcPr>
            <w:tcW w:w="840" w:type="dxa"/>
            <w:vAlign w:val="center"/>
          </w:tcPr>
          <w:p w14:paraId="7DCE977E" w14:textId="48EE3B77"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Bw</w:t>
            </w:r>
            <w:proofErr w:type="spellEnd"/>
          </w:p>
        </w:tc>
        <w:tc>
          <w:tcPr>
            <w:tcW w:w="841" w:type="dxa"/>
            <w:vAlign w:val="center"/>
          </w:tcPr>
          <w:p w14:paraId="7996A73E" w14:textId="2DF27CE4" w:rsidR="005A73D1" w:rsidRPr="00D1435D" w:rsidRDefault="005A73D1" w:rsidP="005A73D1">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Lw</w:t>
            </w:r>
          </w:p>
        </w:tc>
        <w:tc>
          <w:tcPr>
            <w:tcW w:w="841" w:type="dxa"/>
            <w:vAlign w:val="center"/>
          </w:tcPr>
          <w:p w14:paraId="239AFA13" w14:textId="125506B6"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Sw</w:t>
            </w:r>
            <w:proofErr w:type="spellEnd"/>
          </w:p>
        </w:tc>
        <w:tc>
          <w:tcPr>
            <w:tcW w:w="841" w:type="dxa"/>
            <w:vAlign w:val="center"/>
          </w:tcPr>
          <w:p w14:paraId="0B786AD2" w14:textId="0C363F3D" w:rsidR="005A73D1" w:rsidRPr="00D1435D" w:rsidRDefault="005A73D1" w:rsidP="005A73D1">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Ypo</w:t>
            </w:r>
            <w:proofErr w:type="spellEnd"/>
          </w:p>
        </w:tc>
      </w:tr>
      <w:tr w:rsidR="00B17B44" w:rsidRPr="00D1435D" w14:paraId="287AA219" w14:textId="77777777" w:rsidTr="00B17B44">
        <w:trPr>
          <w:trHeight w:val="253"/>
        </w:trPr>
        <w:tc>
          <w:tcPr>
            <w:tcW w:w="840" w:type="dxa"/>
            <w:vAlign w:val="center"/>
          </w:tcPr>
          <w:p w14:paraId="060BEDE3" w14:textId="11B9B3DB"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Ph</w:t>
            </w:r>
          </w:p>
        </w:tc>
        <w:tc>
          <w:tcPr>
            <w:tcW w:w="840" w:type="dxa"/>
            <w:vAlign w:val="center"/>
          </w:tcPr>
          <w:p w14:paraId="12B1DD28" w14:textId="7183719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C7E0A24" w14:textId="1E190EA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0.556*</w:t>
            </w:r>
          </w:p>
        </w:tc>
        <w:tc>
          <w:tcPr>
            <w:tcW w:w="841" w:type="dxa"/>
            <w:vAlign w:val="center"/>
          </w:tcPr>
          <w:p w14:paraId="1A57F347" w14:textId="2553826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0.549*</w:t>
            </w:r>
          </w:p>
        </w:tc>
        <w:tc>
          <w:tcPr>
            <w:tcW w:w="841" w:type="dxa"/>
            <w:vAlign w:val="center"/>
          </w:tcPr>
          <w:p w14:paraId="3B1CA95C" w14:textId="78AA3526"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0.591*</w:t>
            </w:r>
          </w:p>
        </w:tc>
        <w:tc>
          <w:tcPr>
            <w:tcW w:w="840" w:type="dxa"/>
            <w:vAlign w:val="center"/>
          </w:tcPr>
          <w:p w14:paraId="5599FB99" w14:textId="291C84A5"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0.786***</w:t>
            </w:r>
          </w:p>
        </w:tc>
        <w:tc>
          <w:tcPr>
            <w:tcW w:w="841" w:type="dxa"/>
            <w:vAlign w:val="center"/>
          </w:tcPr>
          <w:p w14:paraId="0F55F9DF" w14:textId="5A2D8FD7"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0.590*</w:t>
            </w:r>
          </w:p>
        </w:tc>
        <w:tc>
          <w:tcPr>
            <w:tcW w:w="841" w:type="dxa"/>
            <w:vAlign w:val="center"/>
          </w:tcPr>
          <w:p w14:paraId="705F98F4" w14:textId="4C7CE8F0"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0.431 NS</w:t>
            </w:r>
          </w:p>
        </w:tc>
        <w:tc>
          <w:tcPr>
            <w:tcW w:w="841" w:type="dxa"/>
            <w:vAlign w:val="center"/>
          </w:tcPr>
          <w:p w14:paraId="1E7BCAA5" w14:textId="1AC1F558"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0.404 NS</w:t>
            </w:r>
          </w:p>
        </w:tc>
        <w:tc>
          <w:tcPr>
            <w:tcW w:w="840" w:type="dxa"/>
            <w:vAlign w:val="center"/>
          </w:tcPr>
          <w:p w14:paraId="0E19D51D" w14:textId="4B646F7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0.713**</w:t>
            </w:r>
          </w:p>
        </w:tc>
        <w:tc>
          <w:tcPr>
            <w:tcW w:w="841" w:type="dxa"/>
            <w:vAlign w:val="center"/>
          </w:tcPr>
          <w:p w14:paraId="101183B8" w14:textId="1115F414"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0.636*</w:t>
            </w:r>
          </w:p>
        </w:tc>
        <w:tc>
          <w:tcPr>
            <w:tcW w:w="841" w:type="dxa"/>
            <w:vAlign w:val="center"/>
          </w:tcPr>
          <w:p w14:paraId="0AF6D694" w14:textId="71CBB01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0.754**</w:t>
            </w:r>
          </w:p>
        </w:tc>
        <w:tc>
          <w:tcPr>
            <w:tcW w:w="841" w:type="dxa"/>
            <w:vAlign w:val="center"/>
          </w:tcPr>
          <w:p w14:paraId="3A92B01A" w14:textId="1675E3E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0.701**</w:t>
            </w:r>
          </w:p>
        </w:tc>
      </w:tr>
      <w:tr w:rsidR="00B17B44" w:rsidRPr="00D1435D" w14:paraId="631A28AB" w14:textId="77777777" w:rsidTr="00B17B44">
        <w:trPr>
          <w:trHeight w:val="253"/>
        </w:trPr>
        <w:tc>
          <w:tcPr>
            <w:tcW w:w="840" w:type="dxa"/>
            <w:vAlign w:val="center"/>
          </w:tcPr>
          <w:p w14:paraId="03A96BF5" w14:textId="4D7DC49D"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Np</w:t>
            </w:r>
          </w:p>
        </w:tc>
        <w:tc>
          <w:tcPr>
            <w:tcW w:w="840" w:type="dxa"/>
            <w:vAlign w:val="center"/>
          </w:tcPr>
          <w:p w14:paraId="159F4570" w14:textId="71D1F52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A378C57" w14:textId="0C541BC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600FB75A" w14:textId="126701E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0.956***</w:t>
            </w:r>
          </w:p>
        </w:tc>
        <w:tc>
          <w:tcPr>
            <w:tcW w:w="841" w:type="dxa"/>
            <w:vAlign w:val="center"/>
          </w:tcPr>
          <w:p w14:paraId="55F9D80D" w14:textId="6FDB56E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0.677**</w:t>
            </w:r>
          </w:p>
        </w:tc>
        <w:tc>
          <w:tcPr>
            <w:tcW w:w="840" w:type="dxa"/>
            <w:vAlign w:val="center"/>
          </w:tcPr>
          <w:p w14:paraId="6CE25B30" w14:textId="613F8F2D"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0.589*</w:t>
            </w:r>
          </w:p>
        </w:tc>
        <w:tc>
          <w:tcPr>
            <w:tcW w:w="841" w:type="dxa"/>
            <w:vAlign w:val="center"/>
          </w:tcPr>
          <w:p w14:paraId="42D132EE" w14:textId="52731FA7"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0.404 NS</w:t>
            </w:r>
          </w:p>
        </w:tc>
        <w:tc>
          <w:tcPr>
            <w:tcW w:w="841" w:type="dxa"/>
            <w:vAlign w:val="center"/>
          </w:tcPr>
          <w:p w14:paraId="6E9B9CEA" w14:textId="721B6763"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0.698**</w:t>
            </w:r>
          </w:p>
        </w:tc>
        <w:tc>
          <w:tcPr>
            <w:tcW w:w="841" w:type="dxa"/>
            <w:vAlign w:val="center"/>
          </w:tcPr>
          <w:p w14:paraId="62DFAFA5" w14:textId="40DF07D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w:t>
            </w:r>
          </w:p>
        </w:tc>
        <w:tc>
          <w:tcPr>
            <w:tcW w:w="840" w:type="dxa"/>
            <w:vAlign w:val="center"/>
          </w:tcPr>
          <w:p w14:paraId="3A6249D9" w14:textId="55DA11A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0.804***</w:t>
            </w:r>
          </w:p>
        </w:tc>
        <w:tc>
          <w:tcPr>
            <w:tcW w:w="841" w:type="dxa"/>
            <w:vAlign w:val="center"/>
          </w:tcPr>
          <w:p w14:paraId="67B7DBCD" w14:textId="3D7CA6E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0.795***</w:t>
            </w:r>
          </w:p>
        </w:tc>
        <w:tc>
          <w:tcPr>
            <w:tcW w:w="841" w:type="dxa"/>
            <w:vAlign w:val="center"/>
          </w:tcPr>
          <w:p w14:paraId="13783CBD" w14:textId="139FCAA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0.773**</w:t>
            </w:r>
          </w:p>
        </w:tc>
        <w:tc>
          <w:tcPr>
            <w:tcW w:w="841" w:type="dxa"/>
            <w:vAlign w:val="center"/>
          </w:tcPr>
          <w:p w14:paraId="06BEDC68" w14:textId="05C6D30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0.647*</w:t>
            </w:r>
          </w:p>
        </w:tc>
      </w:tr>
      <w:tr w:rsidR="00B17B44" w:rsidRPr="00D1435D" w14:paraId="384DF971" w14:textId="77777777" w:rsidTr="00B17B44">
        <w:trPr>
          <w:trHeight w:val="253"/>
        </w:trPr>
        <w:tc>
          <w:tcPr>
            <w:tcW w:w="840" w:type="dxa"/>
            <w:vAlign w:val="center"/>
          </w:tcPr>
          <w:p w14:paraId="7D970C5F" w14:textId="4B68A36D"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Mp</w:t>
            </w:r>
            <w:proofErr w:type="spellEnd"/>
          </w:p>
        </w:tc>
        <w:tc>
          <w:tcPr>
            <w:tcW w:w="840" w:type="dxa"/>
            <w:vAlign w:val="center"/>
          </w:tcPr>
          <w:p w14:paraId="26C29A11" w14:textId="1EB7609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29D33E7" w14:textId="7C0259BF"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3DCE176" w14:textId="7F6463A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3BC23CB7" w14:textId="2E6C1AB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0.716**</w:t>
            </w:r>
          </w:p>
        </w:tc>
        <w:tc>
          <w:tcPr>
            <w:tcW w:w="840" w:type="dxa"/>
            <w:vAlign w:val="center"/>
          </w:tcPr>
          <w:p w14:paraId="25A011F2" w14:textId="1E2AB13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0.629*</w:t>
            </w:r>
          </w:p>
        </w:tc>
        <w:tc>
          <w:tcPr>
            <w:tcW w:w="841" w:type="dxa"/>
            <w:vAlign w:val="center"/>
          </w:tcPr>
          <w:p w14:paraId="08DD461C" w14:textId="3132EAF0" w:rsidR="005A73D1" w:rsidRPr="00D1435D" w:rsidRDefault="005A73D1" w:rsidP="00BF67BC">
            <w:pPr>
              <w:ind w:left="-10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0.455 NS</w:t>
            </w:r>
          </w:p>
        </w:tc>
        <w:tc>
          <w:tcPr>
            <w:tcW w:w="841" w:type="dxa"/>
            <w:vAlign w:val="center"/>
          </w:tcPr>
          <w:p w14:paraId="2BD767CE" w14:textId="048F132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0.768**</w:t>
            </w:r>
          </w:p>
        </w:tc>
        <w:tc>
          <w:tcPr>
            <w:tcW w:w="841" w:type="dxa"/>
            <w:vAlign w:val="center"/>
          </w:tcPr>
          <w:p w14:paraId="01B61631" w14:textId="72179AC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0.693**</w:t>
            </w:r>
          </w:p>
        </w:tc>
        <w:tc>
          <w:tcPr>
            <w:tcW w:w="840" w:type="dxa"/>
            <w:vAlign w:val="center"/>
          </w:tcPr>
          <w:p w14:paraId="417E0CCC" w14:textId="151D8EA6"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0.698**</w:t>
            </w:r>
          </w:p>
        </w:tc>
        <w:tc>
          <w:tcPr>
            <w:tcW w:w="841" w:type="dxa"/>
            <w:vAlign w:val="center"/>
          </w:tcPr>
          <w:p w14:paraId="1BBDD464" w14:textId="633D945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0.705**</w:t>
            </w:r>
          </w:p>
        </w:tc>
        <w:tc>
          <w:tcPr>
            <w:tcW w:w="841" w:type="dxa"/>
            <w:vAlign w:val="center"/>
          </w:tcPr>
          <w:p w14:paraId="5C89C87C" w14:textId="47D81499"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0.663**</w:t>
            </w:r>
          </w:p>
        </w:tc>
        <w:tc>
          <w:tcPr>
            <w:tcW w:w="841" w:type="dxa"/>
            <w:vAlign w:val="center"/>
          </w:tcPr>
          <w:p w14:paraId="2CDD13D1" w14:textId="234B51D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0.671**</w:t>
            </w:r>
          </w:p>
        </w:tc>
      </w:tr>
      <w:tr w:rsidR="00B17B44" w:rsidRPr="00D1435D" w14:paraId="51C6AE0C" w14:textId="77777777" w:rsidTr="00B17B44">
        <w:trPr>
          <w:trHeight w:val="253"/>
        </w:trPr>
        <w:tc>
          <w:tcPr>
            <w:tcW w:w="840" w:type="dxa"/>
            <w:vAlign w:val="center"/>
          </w:tcPr>
          <w:p w14:paraId="22672697" w14:textId="5C19A964"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lastRenderedPageBreak/>
              <w:t>Sp</w:t>
            </w:r>
            <w:proofErr w:type="spellEnd"/>
          </w:p>
        </w:tc>
        <w:tc>
          <w:tcPr>
            <w:tcW w:w="840" w:type="dxa"/>
            <w:vAlign w:val="center"/>
          </w:tcPr>
          <w:p w14:paraId="6A402DB8" w14:textId="0139F81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B26D4E5" w14:textId="27F0309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C221FE" w14:textId="4485430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19EEE15" w14:textId="12D5183C"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0" w:type="dxa"/>
            <w:vAlign w:val="center"/>
          </w:tcPr>
          <w:p w14:paraId="0920692F" w14:textId="2D749D8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0.559*</w:t>
            </w:r>
          </w:p>
        </w:tc>
        <w:tc>
          <w:tcPr>
            <w:tcW w:w="841" w:type="dxa"/>
            <w:vAlign w:val="center"/>
          </w:tcPr>
          <w:p w14:paraId="3B6FE37A" w14:textId="60A81B2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0.602*</w:t>
            </w:r>
          </w:p>
        </w:tc>
        <w:tc>
          <w:tcPr>
            <w:tcW w:w="841" w:type="dxa"/>
            <w:vAlign w:val="center"/>
          </w:tcPr>
          <w:p w14:paraId="4E768A06" w14:textId="6F5D9E82"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0.619*</w:t>
            </w:r>
          </w:p>
        </w:tc>
        <w:tc>
          <w:tcPr>
            <w:tcW w:w="841" w:type="dxa"/>
            <w:vAlign w:val="center"/>
          </w:tcPr>
          <w:p w14:paraId="3499E5B1" w14:textId="35846B0A"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0.422 NS</w:t>
            </w:r>
          </w:p>
        </w:tc>
        <w:tc>
          <w:tcPr>
            <w:tcW w:w="840" w:type="dxa"/>
            <w:vAlign w:val="center"/>
          </w:tcPr>
          <w:p w14:paraId="0F0D8528" w14:textId="2DAA89D2"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0.722**</w:t>
            </w:r>
          </w:p>
        </w:tc>
        <w:tc>
          <w:tcPr>
            <w:tcW w:w="841" w:type="dxa"/>
            <w:vAlign w:val="center"/>
          </w:tcPr>
          <w:p w14:paraId="14B9F872" w14:textId="046B40C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0.658*</w:t>
            </w:r>
          </w:p>
        </w:tc>
        <w:tc>
          <w:tcPr>
            <w:tcW w:w="841" w:type="dxa"/>
            <w:vAlign w:val="center"/>
          </w:tcPr>
          <w:p w14:paraId="3D7CE7A2" w14:textId="5A0DD8B5"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0.734**</w:t>
            </w:r>
          </w:p>
        </w:tc>
        <w:tc>
          <w:tcPr>
            <w:tcW w:w="841" w:type="dxa"/>
            <w:vAlign w:val="center"/>
          </w:tcPr>
          <w:p w14:paraId="7BCF10DB" w14:textId="7E4D267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0.701**</w:t>
            </w:r>
          </w:p>
        </w:tc>
      </w:tr>
      <w:tr w:rsidR="00B17B44" w:rsidRPr="00D1435D" w14:paraId="6E7D840B" w14:textId="77777777" w:rsidTr="00B17B44">
        <w:trPr>
          <w:trHeight w:val="253"/>
        </w:trPr>
        <w:tc>
          <w:tcPr>
            <w:tcW w:w="840" w:type="dxa"/>
            <w:vAlign w:val="center"/>
          </w:tcPr>
          <w:p w14:paraId="4E0FF260" w14:textId="73BE3A2A"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Nb</w:t>
            </w:r>
          </w:p>
        </w:tc>
        <w:tc>
          <w:tcPr>
            <w:tcW w:w="840" w:type="dxa"/>
            <w:vAlign w:val="center"/>
          </w:tcPr>
          <w:p w14:paraId="54D23BEB" w14:textId="4769935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051878E" w14:textId="384725E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2CA1C9D" w14:textId="1C862E4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EB89E8F" w14:textId="62AAB42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1BA7A09A" w14:textId="43245AB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08C906D2" w14:textId="0ED48B1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0.658*</w:t>
            </w:r>
          </w:p>
        </w:tc>
        <w:tc>
          <w:tcPr>
            <w:tcW w:w="841" w:type="dxa"/>
            <w:vAlign w:val="center"/>
          </w:tcPr>
          <w:p w14:paraId="231755B9" w14:textId="78E2CED1"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0.645*</w:t>
            </w:r>
          </w:p>
        </w:tc>
        <w:tc>
          <w:tcPr>
            <w:tcW w:w="841" w:type="dxa"/>
            <w:vAlign w:val="center"/>
          </w:tcPr>
          <w:p w14:paraId="51404CDC" w14:textId="1D110545"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0.731**</w:t>
            </w:r>
          </w:p>
        </w:tc>
        <w:tc>
          <w:tcPr>
            <w:tcW w:w="840" w:type="dxa"/>
            <w:vAlign w:val="center"/>
          </w:tcPr>
          <w:p w14:paraId="2AD165AC" w14:textId="00A1E04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0.704**</w:t>
            </w:r>
          </w:p>
        </w:tc>
        <w:tc>
          <w:tcPr>
            <w:tcW w:w="841" w:type="dxa"/>
            <w:vAlign w:val="center"/>
          </w:tcPr>
          <w:p w14:paraId="3E36317B" w14:textId="0B4240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0.681**</w:t>
            </w:r>
          </w:p>
        </w:tc>
        <w:tc>
          <w:tcPr>
            <w:tcW w:w="841" w:type="dxa"/>
            <w:vAlign w:val="center"/>
          </w:tcPr>
          <w:p w14:paraId="401505CA" w14:textId="43BAF9A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0.694**</w:t>
            </w:r>
          </w:p>
        </w:tc>
        <w:tc>
          <w:tcPr>
            <w:tcW w:w="841" w:type="dxa"/>
            <w:vAlign w:val="center"/>
          </w:tcPr>
          <w:p w14:paraId="018BE284" w14:textId="7D28496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0.732**</w:t>
            </w:r>
          </w:p>
        </w:tc>
      </w:tr>
      <w:tr w:rsidR="00B17B44" w:rsidRPr="00D1435D" w14:paraId="333C981F" w14:textId="77777777" w:rsidTr="00B17B44">
        <w:trPr>
          <w:trHeight w:val="253"/>
        </w:trPr>
        <w:tc>
          <w:tcPr>
            <w:tcW w:w="840" w:type="dxa"/>
            <w:vAlign w:val="center"/>
          </w:tcPr>
          <w:p w14:paraId="603F8CA3" w14:textId="61CCF384"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Ypl</w:t>
            </w:r>
            <w:proofErr w:type="spellEnd"/>
          </w:p>
        </w:tc>
        <w:tc>
          <w:tcPr>
            <w:tcW w:w="840" w:type="dxa"/>
            <w:vAlign w:val="center"/>
          </w:tcPr>
          <w:p w14:paraId="01032B26" w14:textId="49CD61B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19B13CA" w14:textId="672B138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553150F" w14:textId="7A9A198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F5BBC63" w14:textId="04D171C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D56F6EF" w14:textId="7206F2A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C4C07EA" w14:textId="1595AD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1BD874BA" w14:textId="4AA8E3A5"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0.468 NS</w:t>
            </w:r>
          </w:p>
        </w:tc>
        <w:tc>
          <w:tcPr>
            <w:tcW w:w="841" w:type="dxa"/>
            <w:vAlign w:val="center"/>
          </w:tcPr>
          <w:p w14:paraId="5A02B971" w14:textId="3475E79E" w:rsidR="005A73D1" w:rsidRPr="00D1435D" w:rsidRDefault="005A73D1" w:rsidP="00BF67BC">
            <w:pPr>
              <w:ind w:left="-13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0.487 NS</w:t>
            </w:r>
          </w:p>
        </w:tc>
        <w:tc>
          <w:tcPr>
            <w:tcW w:w="840" w:type="dxa"/>
            <w:vAlign w:val="center"/>
          </w:tcPr>
          <w:p w14:paraId="359114E5" w14:textId="768596B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0.648*</w:t>
            </w:r>
          </w:p>
        </w:tc>
        <w:tc>
          <w:tcPr>
            <w:tcW w:w="841" w:type="dxa"/>
            <w:vAlign w:val="center"/>
          </w:tcPr>
          <w:p w14:paraId="19DB5DCD" w14:textId="1741AAE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0.726**</w:t>
            </w:r>
          </w:p>
        </w:tc>
        <w:tc>
          <w:tcPr>
            <w:tcW w:w="841" w:type="dxa"/>
            <w:vAlign w:val="center"/>
          </w:tcPr>
          <w:p w14:paraId="0FAA3554" w14:textId="197620E9"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0.479 NS</w:t>
            </w:r>
          </w:p>
        </w:tc>
        <w:tc>
          <w:tcPr>
            <w:tcW w:w="841" w:type="dxa"/>
            <w:vAlign w:val="center"/>
          </w:tcPr>
          <w:p w14:paraId="0FCC7F4E" w14:textId="22AF203A"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0.954***</w:t>
            </w:r>
          </w:p>
        </w:tc>
      </w:tr>
      <w:tr w:rsidR="00B17B44" w:rsidRPr="00D1435D" w14:paraId="36801D19" w14:textId="77777777" w:rsidTr="00B17B44">
        <w:trPr>
          <w:trHeight w:val="253"/>
        </w:trPr>
        <w:tc>
          <w:tcPr>
            <w:tcW w:w="840" w:type="dxa"/>
            <w:vAlign w:val="center"/>
          </w:tcPr>
          <w:p w14:paraId="36A4AD5C" w14:textId="3418271A"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4lb</w:t>
            </w:r>
          </w:p>
        </w:tc>
        <w:tc>
          <w:tcPr>
            <w:tcW w:w="840" w:type="dxa"/>
            <w:vAlign w:val="center"/>
          </w:tcPr>
          <w:p w14:paraId="669B82ED" w14:textId="0F98BBB4"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6FABC80" w14:textId="7165AEBF"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C1E64C0" w14:textId="64EDC4BA"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50BE31C" w14:textId="10A110C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41455FB" w14:textId="0E0D69C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B33497D" w14:textId="339FB5B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99708F1" w14:textId="509D22B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23ED8CC" w14:textId="49576F1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0.812 ***</w:t>
            </w:r>
          </w:p>
        </w:tc>
        <w:tc>
          <w:tcPr>
            <w:tcW w:w="840" w:type="dxa"/>
            <w:vAlign w:val="center"/>
          </w:tcPr>
          <w:p w14:paraId="000FDC63" w14:textId="77502121"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0.517 NS</w:t>
            </w:r>
          </w:p>
        </w:tc>
        <w:tc>
          <w:tcPr>
            <w:tcW w:w="841" w:type="dxa"/>
            <w:vAlign w:val="center"/>
          </w:tcPr>
          <w:p w14:paraId="7B866002" w14:textId="10BA91E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0.527 NS</w:t>
            </w:r>
          </w:p>
        </w:tc>
        <w:tc>
          <w:tcPr>
            <w:tcW w:w="841" w:type="dxa"/>
            <w:vAlign w:val="center"/>
          </w:tcPr>
          <w:p w14:paraId="6D1E26B5" w14:textId="011D042C"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0.466 NS</w:t>
            </w:r>
          </w:p>
        </w:tc>
        <w:tc>
          <w:tcPr>
            <w:tcW w:w="841" w:type="dxa"/>
            <w:vAlign w:val="center"/>
          </w:tcPr>
          <w:p w14:paraId="38BFF0A8" w14:textId="162FC158"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0.583*</w:t>
            </w:r>
          </w:p>
        </w:tc>
      </w:tr>
      <w:tr w:rsidR="00B17B44" w:rsidRPr="00D1435D" w14:paraId="2DF13B05" w14:textId="77777777" w:rsidTr="00B17B44">
        <w:trPr>
          <w:trHeight w:val="253"/>
        </w:trPr>
        <w:tc>
          <w:tcPr>
            <w:tcW w:w="840" w:type="dxa"/>
            <w:vAlign w:val="center"/>
          </w:tcPr>
          <w:p w14:paraId="6BE9072B" w14:textId="3DBF4CEE"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5lb</w:t>
            </w:r>
          </w:p>
        </w:tc>
        <w:tc>
          <w:tcPr>
            <w:tcW w:w="840" w:type="dxa"/>
            <w:vAlign w:val="center"/>
          </w:tcPr>
          <w:p w14:paraId="65C4FA93" w14:textId="110AC65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0CDC047" w14:textId="6568769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0564CB2" w14:textId="739A370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9C90788" w14:textId="7E3ED06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0032AF19" w14:textId="4ACDE1C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37406E6" w14:textId="575C3BF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5397251" w14:textId="0875E31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7E3304F" w14:textId="46C73E4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0" w:type="dxa"/>
            <w:vAlign w:val="center"/>
          </w:tcPr>
          <w:p w14:paraId="31C0FC3D" w14:textId="3255D47F"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0.353 NS</w:t>
            </w:r>
          </w:p>
        </w:tc>
        <w:tc>
          <w:tcPr>
            <w:tcW w:w="841" w:type="dxa"/>
            <w:vAlign w:val="center"/>
          </w:tcPr>
          <w:p w14:paraId="53996E76" w14:textId="3F0C056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0.432 NS</w:t>
            </w:r>
          </w:p>
        </w:tc>
        <w:tc>
          <w:tcPr>
            <w:tcW w:w="841" w:type="dxa"/>
            <w:vAlign w:val="center"/>
          </w:tcPr>
          <w:p w14:paraId="402F9333" w14:textId="305736D4" w:rsidR="005A73D1" w:rsidRPr="00D1435D" w:rsidRDefault="005A73D1" w:rsidP="00BF67BC">
            <w:pPr>
              <w:ind w:left="-119"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0.286 NS</w:t>
            </w:r>
          </w:p>
        </w:tc>
        <w:tc>
          <w:tcPr>
            <w:tcW w:w="841" w:type="dxa"/>
            <w:vAlign w:val="center"/>
          </w:tcPr>
          <w:p w14:paraId="7C2EE417" w14:textId="3BA16A0F"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0.548*</w:t>
            </w:r>
          </w:p>
        </w:tc>
      </w:tr>
      <w:tr w:rsidR="00B17B44" w:rsidRPr="00D1435D" w14:paraId="46A0F97E" w14:textId="77777777" w:rsidTr="00B17B44">
        <w:trPr>
          <w:trHeight w:val="253"/>
        </w:trPr>
        <w:tc>
          <w:tcPr>
            <w:tcW w:w="840" w:type="dxa"/>
            <w:vAlign w:val="center"/>
          </w:tcPr>
          <w:p w14:paraId="1A72019D" w14:textId="189F2728"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Bw</w:t>
            </w:r>
            <w:proofErr w:type="spellEnd"/>
          </w:p>
        </w:tc>
        <w:tc>
          <w:tcPr>
            <w:tcW w:w="840" w:type="dxa"/>
            <w:vAlign w:val="center"/>
          </w:tcPr>
          <w:p w14:paraId="22B4B2DD" w14:textId="2D962AE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093E7F10" w14:textId="74F873D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D9D33D2" w14:textId="7A8131C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2D9E32B" w14:textId="4960B44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0BECC755" w14:textId="1DF0FF2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5A7D223" w14:textId="4179629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2353C6A" w14:textId="68C747F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F5B9516" w14:textId="4021A3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67733A04" w14:textId="32AF1B6D"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4A85A12A" w14:textId="7DA7883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0.963***</w:t>
            </w:r>
          </w:p>
        </w:tc>
        <w:tc>
          <w:tcPr>
            <w:tcW w:w="841" w:type="dxa"/>
            <w:vAlign w:val="center"/>
          </w:tcPr>
          <w:p w14:paraId="0384AFD0" w14:textId="41204C57"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0.944***</w:t>
            </w:r>
          </w:p>
        </w:tc>
        <w:tc>
          <w:tcPr>
            <w:tcW w:w="841" w:type="dxa"/>
            <w:vAlign w:val="center"/>
          </w:tcPr>
          <w:p w14:paraId="14597317" w14:textId="77C93FF0"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0.801***</w:t>
            </w:r>
          </w:p>
        </w:tc>
      </w:tr>
      <w:tr w:rsidR="00B17B44" w:rsidRPr="00D1435D" w14:paraId="6683D268" w14:textId="77777777" w:rsidTr="00B17B44">
        <w:trPr>
          <w:trHeight w:val="253"/>
        </w:trPr>
        <w:tc>
          <w:tcPr>
            <w:tcW w:w="840" w:type="dxa"/>
            <w:vAlign w:val="center"/>
          </w:tcPr>
          <w:p w14:paraId="28904332" w14:textId="282F02EE" w:rsidR="005A73D1" w:rsidRPr="00D1435D" w:rsidRDefault="005A73D1" w:rsidP="005A73D1">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Lw</w:t>
            </w:r>
          </w:p>
        </w:tc>
        <w:tc>
          <w:tcPr>
            <w:tcW w:w="840" w:type="dxa"/>
            <w:vAlign w:val="center"/>
          </w:tcPr>
          <w:p w14:paraId="416EA8A2" w14:textId="6590295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D483607" w14:textId="668EC91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64D88F3" w14:textId="0EC66DE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78BCD62" w14:textId="6D73D165"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9531326" w14:textId="0F3507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3127DE2" w14:textId="0073642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7742237" w14:textId="65D6789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D516D07" w14:textId="6FDC66A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7D05F3D" w14:textId="755B3CBB"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FE27BC0" w14:textId="251E4DA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5EB277B9" w14:textId="675F5C3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0.831***</w:t>
            </w:r>
          </w:p>
        </w:tc>
        <w:tc>
          <w:tcPr>
            <w:tcW w:w="841" w:type="dxa"/>
            <w:vAlign w:val="center"/>
          </w:tcPr>
          <w:p w14:paraId="7FA7E186" w14:textId="27AE95AE"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0.854***</w:t>
            </w:r>
          </w:p>
        </w:tc>
      </w:tr>
      <w:tr w:rsidR="00B17B44" w:rsidRPr="00D1435D" w14:paraId="786AEABD" w14:textId="77777777" w:rsidTr="00B17B44">
        <w:trPr>
          <w:trHeight w:val="253"/>
        </w:trPr>
        <w:tc>
          <w:tcPr>
            <w:tcW w:w="840" w:type="dxa"/>
            <w:vAlign w:val="center"/>
          </w:tcPr>
          <w:p w14:paraId="6A2BBC04" w14:textId="6CF275D1"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Sw</w:t>
            </w:r>
            <w:proofErr w:type="spellEnd"/>
          </w:p>
        </w:tc>
        <w:tc>
          <w:tcPr>
            <w:tcW w:w="840" w:type="dxa"/>
            <w:vAlign w:val="center"/>
          </w:tcPr>
          <w:p w14:paraId="2AD8D64C" w14:textId="4835BBF5"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A1EA37" w14:textId="507880B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6DA31A31" w14:textId="39EFD19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530BE51" w14:textId="40485C2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5A01EE49" w14:textId="33043D4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171F3D97" w14:textId="44AEAE7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48A7FE1" w14:textId="7C6812D9"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058B327" w14:textId="3FA80631"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15DDC5E6" w14:textId="2C026D47"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7FDBD3A" w14:textId="742710B6"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C514E82" w14:textId="02D6A4C3"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c>
          <w:tcPr>
            <w:tcW w:w="841" w:type="dxa"/>
            <w:vAlign w:val="center"/>
          </w:tcPr>
          <w:p w14:paraId="363DB58E" w14:textId="401BD36B"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color w:val="000000"/>
                <w:sz w:val="20"/>
                <w:szCs w:val="20"/>
              </w:rPr>
              <w:t>0.659*</w:t>
            </w:r>
          </w:p>
        </w:tc>
      </w:tr>
      <w:tr w:rsidR="00B17B44" w:rsidRPr="00D1435D" w14:paraId="0F6A9473" w14:textId="77777777" w:rsidTr="00B17B44">
        <w:trPr>
          <w:trHeight w:val="253"/>
        </w:trPr>
        <w:tc>
          <w:tcPr>
            <w:tcW w:w="840" w:type="dxa"/>
            <w:vAlign w:val="center"/>
          </w:tcPr>
          <w:p w14:paraId="38BC52EA" w14:textId="62A0BB8C" w:rsidR="005A73D1" w:rsidRPr="00D1435D" w:rsidRDefault="005A73D1" w:rsidP="005A73D1">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Ypo</w:t>
            </w:r>
            <w:proofErr w:type="spellEnd"/>
          </w:p>
        </w:tc>
        <w:tc>
          <w:tcPr>
            <w:tcW w:w="840" w:type="dxa"/>
            <w:vAlign w:val="center"/>
          </w:tcPr>
          <w:p w14:paraId="2BC5B765" w14:textId="19B900B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B19761B" w14:textId="695E3EC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AD4D088" w14:textId="5F9B5C9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5150F2BB" w14:textId="663CEAB2"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297CDD8E" w14:textId="4A048B93"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364C6076" w14:textId="2B6B693C"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B1D5A79" w14:textId="52B0ECAD"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0249200" w14:textId="6874866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0" w:type="dxa"/>
            <w:vAlign w:val="center"/>
          </w:tcPr>
          <w:p w14:paraId="3601CCC3" w14:textId="59562524"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7E19289B" w14:textId="58DBC798"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2637C55C" w14:textId="0284F32E" w:rsidR="005A73D1" w:rsidRPr="00D1435D" w:rsidRDefault="005A73D1" w:rsidP="005A73D1">
            <w:pPr>
              <w:ind w:left="-74" w:right="-135"/>
              <w:jc w:val="center"/>
              <w:rPr>
                <w:rFonts w:ascii="Times New Roman" w:eastAsia="Times New Roman" w:hAnsi="Times New Roman" w:cs="Times New Roman"/>
                <w:color w:val="000000"/>
                <w:sz w:val="20"/>
                <w:szCs w:val="20"/>
              </w:rPr>
            </w:pPr>
          </w:p>
        </w:tc>
        <w:tc>
          <w:tcPr>
            <w:tcW w:w="841" w:type="dxa"/>
            <w:vAlign w:val="center"/>
          </w:tcPr>
          <w:p w14:paraId="449B286C" w14:textId="5FFC6C41" w:rsidR="005A73D1" w:rsidRPr="00D1435D" w:rsidRDefault="005A73D1" w:rsidP="005A73D1">
            <w:pPr>
              <w:ind w:left="-74" w:right="-135"/>
              <w:jc w:val="center"/>
              <w:rPr>
                <w:rFonts w:ascii="Times New Roman" w:eastAsia="Times New Roman" w:hAnsi="Times New Roman" w:cs="Times New Roman"/>
                <w:color w:val="000000"/>
                <w:sz w:val="20"/>
                <w:szCs w:val="20"/>
              </w:rPr>
            </w:pPr>
            <w:r w:rsidRPr="00D1435D">
              <w:rPr>
                <w:rFonts w:ascii="Times New Roman" w:hAnsi="Times New Roman" w:cs="Times New Roman"/>
                <w:b/>
                <w:bCs/>
                <w:color w:val="000000"/>
                <w:sz w:val="20"/>
                <w:szCs w:val="20"/>
              </w:rPr>
              <w:t>1.000</w:t>
            </w:r>
          </w:p>
        </w:tc>
      </w:tr>
    </w:tbl>
    <w:p w14:paraId="387936EB" w14:textId="659C5516" w:rsidR="00880FC1" w:rsidRPr="00D1435D" w:rsidRDefault="00880FC1" w:rsidP="00880FC1">
      <w:pPr>
        <w:spacing w:before="240" w:after="0"/>
        <w:jc w:val="center"/>
        <w:rPr>
          <w:rFonts w:ascii="Times New Roman" w:eastAsia="Times New Roman" w:hAnsi="Times New Roman" w:cs="Times New Roman"/>
          <w:b/>
          <w:bCs/>
          <w:color w:val="000000"/>
          <w:sz w:val="24"/>
          <w:szCs w:val="24"/>
        </w:rPr>
      </w:pPr>
      <w:r w:rsidRPr="00D1435D">
        <w:rPr>
          <w:noProof/>
        </w:rPr>
        <w:drawing>
          <wp:inline distT="0" distB="0" distL="0" distR="0" wp14:anchorId="39792913" wp14:editId="692417F3">
            <wp:extent cx="3402330" cy="2771775"/>
            <wp:effectExtent l="19050" t="19050" r="26670" b="28575"/>
            <wp:docPr id="3" name="Picture 2">
              <a:extLst xmlns:a="http://schemas.openxmlformats.org/drawingml/2006/main">
                <a:ext uri="{FF2B5EF4-FFF2-40B4-BE49-F238E27FC236}">
                  <a16:creationId xmlns:a16="http://schemas.microsoft.com/office/drawing/2014/main" id="{940876F8-BD26-4D77-B2D7-8E3A57283B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40876F8-BD26-4D77-B2D7-8E3A57283B7F}"/>
                        </a:ext>
                      </a:extLst>
                    </pic:cNvPr>
                    <pic:cNvPicPr>
                      <a:picLocks noChangeAspect="1"/>
                    </pic:cNvPicPr>
                  </pic:nvPicPr>
                  <pic:blipFill rotWithShape="1">
                    <a:blip r:embed="rId8">
                      <a:extLst>
                        <a:ext uri="{28A0092B-C50C-407E-A947-70E740481C1C}">
                          <a14:useLocalDpi xmlns:a14="http://schemas.microsoft.com/office/drawing/2010/main" val="0"/>
                        </a:ext>
                      </a:extLst>
                    </a:blip>
                    <a:srcRect l="16773" r="18429"/>
                    <a:stretch/>
                  </pic:blipFill>
                  <pic:spPr>
                    <a:xfrm>
                      <a:off x="0" y="0"/>
                      <a:ext cx="3423505" cy="2789026"/>
                    </a:xfrm>
                    <a:prstGeom prst="rect">
                      <a:avLst/>
                    </a:prstGeom>
                    <a:ln>
                      <a:solidFill>
                        <a:schemeClr val="tx1"/>
                      </a:solidFill>
                    </a:ln>
                  </pic:spPr>
                </pic:pic>
              </a:graphicData>
            </a:graphic>
          </wp:inline>
        </w:drawing>
      </w:r>
    </w:p>
    <w:p w14:paraId="03AAF294" w14:textId="77F7B068" w:rsidR="00880FC1" w:rsidRPr="00D1435D" w:rsidRDefault="00880FC1" w:rsidP="00880FC1">
      <w:pPr>
        <w:spacing w:before="240" w:after="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Fig.</w:t>
      </w:r>
      <w:r w:rsidR="00C131CC" w:rsidRPr="00D1435D">
        <w:rPr>
          <w:rFonts w:ascii="Times New Roman" w:eastAsia="Times New Roman" w:hAnsi="Times New Roman" w:cs="Times New Roman"/>
          <w:b/>
          <w:bCs/>
          <w:color w:val="000000"/>
          <w:sz w:val="24"/>
          <w:szCs w:val="24"/>
        </w:rPr>
        <w:t>2</w:t>
      </w:r>
      <w:r w:rsidRPr="00D1435D">
        <w:rPr>
          <w:rFonts w:ascii="Times New Roman" w:eastAsia="Times New Roman" w:hAnsi="Times New Roman" w:cs="Times New Roman"/>
          <w:b/>
          <w:bCs/>
          <w:color w:val="000000"/>
          <w:sz w:val="24"/>
          <w:szCs w:val="24"/>
        </w:rPr>
        <w:t xml:space="preserve">: Heat map on Pearson’s correlation coefficient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 xml:space="preserve">s </w:t>
      </w:r>
    </w:p>
    <w:p w14:paraId="208A9472" w14:textId="469AC98C" w:rsidR="00816300" w:rsidRPr="00D1435D" w:rsidRDefault="00816300" w:rsidP="00816300">
      <w:pPr>
        <w:spacing w:after="0"/>
        <w:jc w:val="both"/>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5D429A36" w14:textId="32252043" w:rsidR="00415E1F" w:rsidRPr="00D1435D" w:rsidRDefault="00415E1F" w:rsidP="00415E1F">
      <w:pPr>
        <w:spacing w:before="240"/>
        <w:jc w:val="center"/>
        <w:rPr>
          <w:rFonts w:ascii="Times New Roman" w:eastAsia="Times New Roman" w:hAnsi="Times New Roman" w:cs="Times New Roman"/>
          <w:b/>
          <w:bCs/>
          <w:color w:val="000000"/>
          <w:sz w:val="24"/>
          <w:szCs w:val="24"/>
        </w:rPr>
      </w:pPr>
      <w:r w:rsidRPr="00D1435D">
        <w:rPr>
          <w:rFonts w:ascii="Times New Roman" w:eastAsia="Times New Roman" w:hAnsi="Times New Roman" w:cs="Times New Roman"/>
          <w:b/>
          <w:bCs/>
          <w:color w:val="000000"/>
          <w:sz w:val="24"/>
          <w:szCs w:val="24"/>
        </w:rPr>
        <w:t xml:space="preserve">Table </w:t>
      </w:r>
      <w:r w:rsidR="002B7EA7" w:rsidRPr="00D1435D">
        <w:rPr>
          <w:rFonts w:ascii="Times New Roman" w:eastAsia="Times New Roman" w:hAnsi="Times New Roman" w:cs="Times New Roman"/>
          <w:b/>
          <w:bCs/>
          <w:color w:val="000000"/>
          <w:sz w:val="24"/>
          <w:szCs w:val="24"/>
        </w:rPr>
        <w:t>6</w:t>
      </w:r>
      <w:r w:rsidRPr="00D1435D">
        <w:rPr>
          <w:rFonts w:ascii="Times New Roman" w:eastAsia="Times New Roman" w:hAnsi="Times New Roman" w:cs="Times New Roman"/>
          <w:b/>
          <w:bCs/>
          <w:color w:val="000000"/>
          <w:sz w:val="24"/>
          <w:szCs w:val="24"/>
        </w:rPr>
        <w:t>:</w:t>
      </w:r>
      <w:r w:rsidRPr="00D1435D">
        <w:rPr>
          <w:rFonts w:ascii="Times New Roman" w:eastAsia="Times New Roman" w:hAnsi="Times New Roman" w:cs="Times New Roman"/>
          <w:color w:val="000000"/>
          <w:sz w:val="24"/>
          <w:szCs w:val="24"/>
        </w:rPr>
        <w:t xml:space="preserve"> </w:t>
      </w:r>
      <w:r w:rsidRPr="00D1435D">
        <w:rPr>
          <w:rFonts w:ascii="Times New Roman" w:eastAsia="Times New Roman" w:hAnsi="Times New Roman" w:cs="Times New Roman"/>
          <w:b/>
          <w:bCs/>
          <w:color w:val="000000"/>
          <w:sz w:val="24"/>
          <w:szCs w:val="24"/>
        </w:rPr>
        <w:t xml:space="preserve">Path analysis on direct and indirect effects of traits on yield in 14 cotton </w:t>
      </w:r>
      <w:r w:rsidR="00CA4A37" w:rsidRPr="00D1435D">
        <w:rPr>
          <w:rFonts w:ascii="Times New Roman" w:eastAsia="Times New Roman" w:hAnsi="Times New Roman" w:cs="Times New Roman"/>
          <w:b/>
          <w:bCs/>
          <w:color w:val="000000"/>
          <w:sz w:val="24"/>
          <w:szCs w:val="24"/>
        </w:rPr>
        <w:t>genotype</w:t>
      </w:r>
      <w:r w:rsidRPr="00D1435D">
        <w:rPr>
          <w:rFonts w:ascii="Times New Roman" w:eastAsia="Times New Roman" w:hAnsi="Times New Roman" w:cs="Times New Roman"/>
          <w:b/>
          <w:bCs/>
          <w:color w:val="000000"/>
          <w:sz w:val="24"/>
          <w:szCs w:val="24"/>
        </w:rPr>
        <w:t>s</w:t>
      </w:r>
    </w:p>
    <w:tbl>
      <w:tblPr>
        <w:tblStyle w:val="TableGrid"/>
        <w:tblW w:w="11070" w:type="dxa"/>
        <w:tblInd w:w="-995" w:type="dxa"/>
        <w:tblLayout w:type="fixed"/>
        <w:tblLook w:val="04A0" w:firstRow="1" w:lastRow="0" w:firstColumn="1" w:lastColumn="0" w:noHBand="0" w:noVBand="1"/>
      </w:tblPr>
      <w:tblGrid>
        <w:gridCol w:w="630"/>
        <w:gridCol w:w="859"/>
        <w:gridCol w:w="860"/>
        <w:gridCol w:w="860"/>
        <w:gridCol w:w="860"/>
        <w:gridCol w:w="860"/>
        <w:gridCol w:w="859"/>
        <w:gridCol w:w="860"/>
        <w:gridCol w:w="860"/>
        <w:gridCol w:w="860"/>
        <w:gridCol w:w="860"/>
        <w:gridCol w:w="860"/>
        <w:gridCol w:w="982"/>
      </w:tblGrid>
      <w:tr w:rsidR="00415E1F" w:rsidRPr="00D1435D" w14:paraId="0474B4C3" w14:textId="77777777" w:rsidTr="00415E1F">
        <w:trPr>
          <w:trHeight w:val="253"/>
        </w:trPr>
        <w:tc>
          <w:tcPr>
            <w:tcW w:w="630" w:type="dxa"/>
            <w:vAlign w:val="center"/>
          </w:tcPr>
          <w:p w14:paraId="5F22E7E0" w14:textId="77777777" w:rsidR="00415E1F" w:rsidRPr="00D1435D" w:rsidRDefault="00415E1F" w:rsidP="00080329">
            <w:pPr>
              <w:jc w:val="center"/>
              <w:rPr>
                <w:rFonts w:ascii="Times New Roman" w:eastAsia="Times New Roman" w:hAnsi="Times New Roman" w:cs="Times New Roman"/>
                <w:b/>
                <w:bCs/>
                <w:color w:val="000000"/>
              </w:rPr>
            </w:pPr>
          </w:p>
        </w:tc>
        <w:tc>
          <w:tcPr>
            <w:tcW w:w="859" w:type="dxa"/>
            <w:vAlign w:val="center"/>
          </w:tcPr>
          <w:p w14:paraId="5926698B"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Ph</w:t>
            </w:r>
          </w:p>
        </w:tc>
        <w:tc>
          <w:tcPr>
            <w:tcW w:w="860" w:type="dxa"/>
            <w:vAlign w:val="center"/>
          </w:tcPr>
          <w:p w14:paraId="31ABEC4A"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Np</w:t>
            </w:r>
          </w:p>
        </w:tc>
        <w:tc>
          <w:tcPr>
            <w:tcW w:w="860" w:type="dxa"/>
            <w:vAlign w:val="center"/>
          </w:tcPr>
          <w:p w14:paraId="2B9490DA"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Mp</w:t>
            </w:r>
            <w:proofErr w:type="spellEnd"/>
          </w:p>
        </w:tc>
        <w:tc>
          <w:tcPr>
            <w:tcW w:w="860" w:type="dxa"/>
            <w:vAlign w:val="center"/>
          </w:tcPr>
          <w:p w14:paraId="7D85B6FC"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Sp</w:t>
            </w:r>
            <w:proofErr w:type="spellEnd"/>
          </w:p>
        </w:tc>
        <w:tc>
          <w:tcPr>
            <w:tcW w:w="860" w:type="dxa"/>
            <w:vAlign w:val="center"/>
          </w:tcPr>
          <w:p w14:paraId="0DC9DFCE"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Nb</w:t>
            </w:r>
          </w:p>
        </w:tc>
        <w:tc>
          <w:tcPr>
            <w:tcW w:w="859" w:type="dxa"/>
            <w:vAlign w:val="center"/>
          </w:tcPr>
          <w:p w14:paraId="149B97DD"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Ypl</w:t>
            </w:r>
            <w:proofErr w:type="spellEnd"/>
          </w:p>
        </w:tc>
        <w:tc>
          <w:tcPr>
            <w:tcW w:w="860" w:type="dxa"/>
            <w:vAlign w:val="center"/>
          </w:tcPr>
          <w:p w14:paraId="301DAB57"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4lb</w:t>
            </w:r>
          </w:p>
        </w:tc>
        <w:tc>
          <w:tcPr>
            <w:tcW w:w="860" w:type="dxa"/>
            <w:vAlign w:val="center"/>
          </w:tcPr>
          <w:p w14:paraId="7D42E8F7"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5lb</w:t>
            </w:r>
          </w:p>
        </w:tc>
        <w:tc>
          <w:tcPr>
            <w:tcW w:w="860" w:type="dxa"/>
            <w:vAlign w:val="center"/>
          </w:tcPr>
          <w:p w14:paraId="0AF04D0F"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Bw</w:t>
            </w:r>
            <w:proofErr w:type="spellEnd"/>
          </w:p>
        </w:tc>
        <w:tc>
          <w:tcPr>
            <w:tcW w:w="860" w:type="dxa"/>
            <w:vAlign w:val="center"/>
          </w:tcPr>
          <w:p w14:paraId="3FC8FFB5" w14:textId="77777777" w:rsidR="00415E1F" w:rsidRPr="00D1435D" w:rsidRDefault="00415E1F" w:rsidP="00080329">
            <w:pPr>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Lw</w:t>
            </w:r>
          </w:p>
        </w:tc>
        <w:tc>
          <w:tcPr>
            <w:tcW w:w="860" w:type="dxa"/>
            <w:vAlign w:val="center"/>
          </w:tcPr>
          <w:p w14:paraId="1D0692A1"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Sw</w:t>
            </w:r>
            <w:proofErr w:type="spellEnd"/>
          </w:p>
        </w:tc>
        <w:tc>
          <w:tcPr>
            <w:tcW w:w="982" w:type="dxa"/>
            <w:vAlign w:val="center"/>
          </w:tcPr>
          <w:p w14:paraId="2033F618" w14:textId="77777777" w:rsidR="00415E1F" w:rsidRPr="00D1435D" w:rsidRDefault="00415E1F" w:rsidP="00080329">
            <w:pPr>
              <w:jc w:val="center"/>
              <w:rPr>
                <w:rFonts w:ascii="Times New Roman" w:eastAsia="Times New Roman" w:hAnsi="Times New Roman" w:cs="Times New Roman"/>
                <w:b/>
                <w:bCs/>
                <w:color w:val="000000"/>
              </w:rPr>
            </w:pPr>
            <w:proofErr w:type="spellStart"/>
            <w:r w:rsidRPr="00D1435D">
              <w:rPr>
                <w:rFonts w:ascii="Times New Roman" w:hAnsi="Times New Roman" w:cs="Times New Roman"/>
                <w:b/>
                <w:bCs/>
                <w:color w:val="000000"/>
              </w:rPr>
              <w:t>Ypo</w:t>
            </w:r>
            <w:proofErr w:type="spellEnd"/>
          </w:p>
        </w:tc>
      </w:tr>
      <w:tr w:rsidR="00415E1F" w:rsidRPr="00D1435D" w14:paraId="014076D8" w14:textId="77777777" w:rsidTr="00415E1F">
        <w:trPr>
          <w:trHeight w:val="253"/>
        </w:trPr>
        <w:tc>
          <w:tcPr>
            <w:tcW w:w="630" w:type="dxa"/>
            <w:vAlign w:val="center"/>
          </w:tcPr>
          <w:p w14:paraId="0C475F9B"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Ph</w:t>
            </w:r>
          </w:p>
        </w:tc>
        <w:tc>
          <w:tcPr>
            <w:tcW w:w="859" w:type="dxa"/>
            <w:vAlign w:val="center"/>
          </w:tcPr>
          <w:p w14:paraId="292B6AB8" w14:textId="0AA0414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0.61479</w:t>
            </w:r>
          </w:p>
        </w:tc>
        <w:tc>
          <w:tcPr>
            <w:tcW w:w="860" w:type="dxa"/>
            <w:vAlign w:val="center"/>
          </w:tcPr>
          <w:p w14:paraId="01A9CB2C" w14:textId="1570518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0.26656</w:t>
            </w:r>
          </w:p>
        </w:tc>
        <w:tc>
          <w:tcPr>
            <w:tcW w:w="860" w:type="dxa"/>
            <w:vAlign w:val="center"/>
          </w:tcPr>
          <w:p w14:paraId="69E3FE8B" w14:textId="713265D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0.08647</w:t>
            </w:r>
          </w:p>
        </w:tc>
        <w:tc>
          <w:tcPr>
            <w:tcW w:w="860" w:type="dxa"/>
            <w:vAlign w:val="center"/>
          </w:tcPr>
          <w:p w14:paraId="6AA9171A" w14:textId="765E781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-0.48638</w:t>
            </w:r>
          </w:p>
        </w:tc>
        <w:tc>
          <w:tcPr>
            <w:tcW w:w="860" w:type="dxa"/>
            <w:vAlign w:val="center"/>
          </w:tcPr>
          <w:p w14:paraId="73E8285E" w14:textId="2D3B4AB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-0.58857</w:t>
            </w:r>
          </w:p>
        </w:tc>
        <w:tc>
          <w:tcPr>
            <w:tcW w:w="859" w:type="dxa"/>
            <w:vAlign w:val="center"/>
          </w:tcPr>
          <w:p w14:paraId="2C619BE1" w14:textId="14563B7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0.7797</w:t>
            </w:r>
          </w:p>
        </w:tc>
        <w:tc>
          <w:tcPr>
            <w:tcW w:w="860" w:type="dxa"/>
            <w:vAlign w:val="center"/>
          </w:tcPr>
          <w:p w14:paraId="37A5D8C9" w14:textId="3733ABC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0.00822</w:t>
            </w:r>
          </w:p>
        </w:tc>
        <w:tc>
          <w:tcPr>
            <w:tcW w:w="860" w:type="dxa"/>
            <w:vAlign w:val="center"/>
          </w:tcPr>
          <w:p w14:paraId="707A6CE2" w14:textId="6EB1AA5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0.16805</w:t>
            </w:r>
          </w:p>
        </w:tc>
        <w:tc>
          <w:tcPr>
            <w:tcW w:w="860" w:type="dxa"/>
            <w:vAlign w:val="center"/>
          </w:tcPr>
          <w:p w14:paraId="23B02073" w14:textId="36432C0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0.83381</w:t>
            </w:r>
          </w:p>
        </w:tc>
        <w:tc>
          <w:tcPr>
            <w:tcW w:w="860" w:type="dxa"/>
            <w:vAlign w:val="center"/>
          </w:tcPr>
          <w:p w14:paraId="36D9A97B" w14:textId="3380A9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-0.23003</w:t>
            </w:r>
          </w:p>
        </w:tc>
        <w:tc>
          <w:tcPr>
            <w:tcW w:w="860" w:type="dxa"/>
            <w:vAlign w:val="center"/>
          </w:tcPr>
          <w:p w14:paraId="57479505" w14:textId="497725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-0.69528</w:t>
            </w:r>
          </w:p>
        </w:tc>
        <w:tc>
          <w:tcPr>
            <w:tcW w:w="982" w:type="dxa"/>
            <w:vAlign w:val="center"/>
          </w:tcPr>
          <w:p w14:paraId="702CC9A3" w14:textId="6F1DBF9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0.75734**</w:t>
            </w:r>
          </w:p>
        </w:tc>
      </w:tr>
      <w:tr w:rsidR="00415E1F" w:rsidRPr="00D1435D" w14:paraId="33200550" w14:textId="77777777" w:rsidTr="00415E1F">
        <w:trPr>
          <w:trHeight w:val="253"/>
        </w:trPr>
        <w:tc>
          <w:tcPr>
            <w:tcW w:w="630" w:type="dxa"/>
            <w:vAlign w:val="center"/>
          </w:tcPr>
          <w:p w14:paraId="211BDD11"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Np</w:t>
            </w:r>
          </w:p>
        </w:tc>
        <w:tc>
          <w:tcPr>
            <w:tcW w:w="859" w:type="dxa"/>
            <w:vAlign w:val="center"/>
          </w:tcPr>
          <w:p w14:paraId="44FC892D" w14:textId="634C7C6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0.4245</w:t>
            </w:r>
          </w:p>
        </w:tc>
        <w:tc>
          <w:tcPr>
            <w:tcW w:w="860" w:type="dxa"/>
            <w:vAlign w:val="center"/>
          </w:tcPr>
          <w:p w14:paraId="27276AF0" w14:textId="0B72FBE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0.38604</w:t>
            </w:r>
          </w:p>
        </w:tc>
        <w:tc>
          <w:tcPr>
            <w:tcW w:w="860" w:type="dxa"/>
            <w:vAlign w:val="center"/>
          </w:tcPr>
          <w:p w14:paraId="2E3E446B" w14:textId="50B912C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0.18169</w:t>
            </w:r>
          </w:p>
        </w:tc>
        <w:tc>
          <w:tcPr>
            <w:tcW w:w="860" w:type="dxa"/>
            <w:vAlign w:val="center"/>
          </w:tcPr>
          <w:p w14:paraId="25D37E6F" w14:textId="1DEA58A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-0.58531</w:t>
            </w:r>
          </w:p>
        </w:tc>
        <w:tc>
          <w:tcPr>
            <w:tcW w:w="860" w:type="dxa"/>
            <w:vAlign w:val="center"/>
          </w:tcPr>
          <w:p w14:paraId="3DA63FB1" w14:textId="605646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-0.52514</w:t>
            </w:r>
          </w:p>
        </w:tc>
        <w:tc>
          <w:tcPr>
            <w:tcW w:w="859" w:type="dxa"/>
            <w:vAlign w:val="center"/>
          </w:tcPr>
          <w:p w14:paraId="2DE63B33" w14:textId="708F5E5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0.67956</w:t>
            </w:r>
          </w:p>
        </w:tc>
        <w:tc>
          <w:tcPr>
            <w:tcW w:w="860" w:type="dxa"/>
            <w:vAlign w:val="center"/>
          </w:tcPr>
          <w:p w14:paraId="7479DB75" w14:textId="1470788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0.01653</w:t>
            </w:r>
          </w:p>
        </w:tc>
        <w:tc>
          <w:tcPr>
            <w:tcW w:w="860" w:type="dxa"/>
            <w:vAlign w:val="center"/>
          </w:tcPr>
          <w:p w14:paraId="01E4FFBC" w14:textId="4D7AE45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0.28579</w:t>
            </w:r>
          </w:p>
        </w:tc>
        <w:tc>
          <w:tcPr>
            <w:tcW w:w="860" w:type="dxa"/>
            <w:vAlign w:val="center"/>
          </w:tcPr>
          <w:p w14:paraId="493375E2" w14:textId="00B352B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1.05405</w:t>
            </w:r>
          </w:p>
        </w:tc>
        <w:tc>
          <w:tcPr>
            <w:tcW w:w="860" w:type="dxa"/>
            <w:vAlign w:val="center"/>
          </w:tcPr>
          <w:p w14:paraId="563E4DD9" w14:textId="31127F4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-0.36004</w:t>
            </w:r>
          </w:p>
        </w:tc>
        <w:tc>
          <w:tcPr>
            <w:tcW w:w="860" w:type="dxa"/>
            <w:vAlign w:val="center"/>
          </w:tcPr>
          <w:p w14:paraId="2F3D5A25" w14:textId="640D844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-0.69881</w:t>
            </w:r>
          </w:p>
        </w:tc>
        <w:tc>
          <w:tcPr>
            <w:tcW w:w="982" w:type="dxa"/>
            <w:vAlign w:val="center"/>
          </w:tcPr>
          <w:p w14:paraId="5FB80EE3" w14:textId="71F080A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0.85886**</w:t>
            </w:r>
          </w:p>
        </w:tc>
      </w:tr>
      <w:tr w:rsidR="00415E1F" w:rsidRPr="00D1435D" w14:paraId="5CA62648" w14:textId="77777777" w:rsidTr="00415E1F">
        <w:trPr>
          <w:trHeight w:val="253"/>
        </w:trPr>
        <w:tc>
          <w:tcPr>
            <w:tcW w:w="630" w:type="dxa"/>
            <w:vAlign w:val="center"/>
          </w:tcPr>
          <w:p w14:paraId="6E78A8A6"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Mp</w:t>
            </w:r>
            <w:proofErr w:type="spellEnd"/>
          </w:p>
        </w:tc>
        <w:tc>
          <w:tcPr>
            <w:tcW w:w="859" w:type="dxa"/>
            <w:vAlign w:val="center"/>
          </w:tcPr>
          <w:p w14:paraId="25EAD94C" w14:textId="3285820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0.45292</w:t>
            </w:r>
          </w:p>
        </w:tc>
        <w:tc>
          <w:tcPr>
            <w:tcW w:w="860" w:type="dxa"/>
            <w:vAlign w:val="center"/>
          </w:tcPr>
          <w:p w14:paraId="3D9F0F27" w14:textId="46DA394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0.59763</w:t>
            </w:r>
          </w:p>
        </w:tc>
        <w:tc>
          <w:tcPr>
            <w:tcW w:w="860" w:type="dxa"/>
            <w:vAlign w:val="center"/>
          </w:tcPr>
          <w:p w14:paraId="1A151D24" w14:textId="176FA78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0.11737</w:t>
            </w:r>
          </w:p>
        </w:tc>
        <w:tc>
          <w:tcPr>
            <w:tcW w:w="860" w:type="dxa"/>
            <w:vAlign w:val="center"/>
          </w:tcPr>
          <w:p w14:paraId="370BBCFA" w14:textId="41477B3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-0.77678</w:t>
            </w:r>
          </w:p>
        </w:tc>
        <w:tc>
          <w:tcPr>
            <w:tcW w:w="860" w:type="dxa"/>
            <w:vAlign w:val="center"/>
          </w:tcPr>
          <w:p w14:paraId="585DA6EC" w14:textId="5B4305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-0.6277</w:t>
            </w:r>
          </w:p>
        </w:tc>
        <w:tc>
          <w:tcPr>
            <w:tcW w:w="859" w:type="dxa"/>
            <w:vAlign w:val="center"/>
          </w:tcPr>
          <w:p w14:paraId="1BD99F5A" w14:textId="411AB6C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0.79075</w:t>
            </w:r>
          </w:p>
        </w:tc>
        <w:tc>
          <w:tcPr>
            <w:tcW w:w="860" w:type="dxa"/>
            <w:vAlign w:val="center"/>
          </w:tcPr>
          <w:p w14:paraId="06C2FD97" w14:textId="1AEB574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0.01913</w:t>
            </w:r>
          </w:p>
        </w:tc>
        <w:tc>
          <w:tcPr>
            <w:tcW w:w="860" w:type="dxa"/>
            <w:vAlign w:val="center"/>
          </w:tcPr>
          <w:p w14:paraId="01873EAF" w14:textId="34C8CF6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0.41344</w:t>
            </w:r>
          </w:p>
        </w:tc>
        <w:tc>
          <w:tcPr>
            <w:tcW w:w="860" w:type="dxa"/>
            <w:vAlign w:val="center"/>
          </w:tcPr>
          <w:p w14:paraId="3C7C7539" w14:textId="2392043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0.97107</w:t>
            </w:r>
          </w:p>
        </w:tc>
        <w:tc>
          <w:tcPr>
            <w:tcW w:w="860" w:type="dxa"/>
            <w:vAlign w:val="center"/>
          </w:tcPr>
          <w:p w14:paraId="0DA9E7A6" w14:textId="5102B67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-0.31257</w:t>
            </w:r>
          </w:p>
        </w:tc>
        <w:tc>
          <w:tcPr>
            <w:tcW w:w="860" w:type="dxa"/>
            <w:vAlign w:val="center"/>
          </w:tcPr>
          <w:p w14:paraId="4A288560" w14:textId="5449E81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-0.70661</w:t>
            </w:r>
          </w:p>
        </w:tc>
        <w:tc>
          <w:tcPr>
            <w:tcW w:w="982" w:type="dxa"/>
            <w:vAlign w:val="center"/>
          </w:tcPr>
          <w:p w14:paraId="0F9184F3" w14:textId="0F801C7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0.93865**</w:t>
            </w:r>
          </w:p>
        </w:tc>
      </w:tr>
      <w:tr w:rsidR="00415E1F" w:rsidRPr="00D1435D" w14:paraId="7FF22A88" w14:textId="77777777" w:rsidTr="00415E1F">
        <w:trPr>
          <w:trHeight w:val="253"/>
        </w:trPr>
        <w:tc>
          <w:tcPr>
            <w:tcW w:w="630" w:type="dxa"/>
            <w:vAlign w:val="center"/>
          </w:tcPr>
          <w:p w14:paraId="6D178759"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Sp</w:t>
            </w:r>
            <w:proofErr w:type="spellEnd"/>
          </w:p>
        </w:tc>
        <w:tc>
          <w:tcPr>
            <w:tcW w:w="859" w:type="dxa"/>
            <w:vAlign w:val="center"/>
          </w:tcPr>
          <w:p w14:paraId="3AB05074" w14:textId="40D106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0.43913</w:t>
            </w:r>
          </w:p>
        </w:tc>
        <w:tc>
          <w:tcPr>
            <w:tcW w:w="860" w:type="dxa"/>
            <w:vAlign w:val="center"/>
          </w:tcPr>
          <w:p w14:paraId="190B3401" w14:textId="2DE308F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0.33183</w:t>
            </w:r>
          </w:p>
        </w:tc>
        <w:tc>
          <w:tcPr>
            <w:tcW w:w="860" w:type="dxa"/>
            <w:vAlign w:val="center"/>
          </w:tcPr>
          <w:p w14:paraId="5DD6D73D" w14:textId="79DC453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0.13389</w:t>
            </w:r>
          </w:p>
        </w:tc>
        <w:tc>
          <w:tcPr>
            <w:tcW w:w="860" w:type="dxa"/>
            <w:vAlign w:val="center"/>
          </w:tcPr>
          <w:p w14:paraId="160C26F0" w14:textId="0ADE4C5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-0.68094</w:t>
            </w:r>
          </w:p>
        </w:tc>
        <w:tc>
          <w:tcPr>
            <w:tcW w:w="860" w:type="dxa"/>
            <w:vAlign w:val="center"/>
          </w:tcPr>
          <w:p w14:paraId="6B3E8E9D" w14:textId="2FA4B97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-0.4806</w:t>
            </w:r>
          </w:p>
        </w:tc>
        <w:tc>
          <w:tcPr>
            <w:tcW w:w="859" w:type="dxa"/>
            <w:vAlign w:val="center"/>
          </w:tcPr>
          <w:p w14:paraId="59F21D89" w14:textId="6F0AA96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0.96976</w:t>
            </w:r>
          </w:p>
        </w:tc>
        <w:tc>
          <w:tcPr>
            <w:tcW w:w="860" w:type="dxa"/>
            <w:vAlign w:val="center"/>
          </w:tcPr>
          <w:p w14:paraId="3863FE64" w14:textId="7E3A4D3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0.01356</w:t>
            </w:r>
          </w:p>
        </w:tc>
        <w:tc>
          <w:tcPr>
            <w:tcW w:w="860" w:type="dxa"/>
            <w:vAlign w:val="center"/>
          </w:tcPr>
          <w:p w14:paraId="6F231233" w14:textId="1C0FFBB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0.23279</w:t>
            </w:r>
          </w:p>
        </w:tc>
        <w:tc>
          <w:tcPr>
            <w:tcW w:w="860" w:type="dxa"/>
            <w:vAlign w:val="center"/>
          </w:tcPr>
          <w:p w14:paraId="2F7E207F" w14:textId="082873F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0.93725</w:t>
            </w:r>
          </w:p>
        </w:tc>
        <w:tc>
          <w:tcPr>
            <w:tcW w:w="860" w:type="dxa"/>
            <w:vAlign w:val="center"/>
          </w:tcPr>
          <w:p w14:paraId="14B16641" w14:textId="52A32F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-0.28493</w:t>
            </w:r>
          </w:p>
        </w:tc>
        <w:tc>
          <w:tcPr>
            <w:tcW w:w="860" w:type="dxa"/>
            <w:vAlign w:val="center"/>
          </w:tcPr>
          <w:p w14:paraId="74AC9557" w14:textId="0026AB0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-0.68859</w:t>
            </w:r>
          </w:p>
        </w:tc>
        <w:tc>
          <w:tcPr>
            <w:tcW w:w="982" w:type="dxa"/>
            <w:vAlign w:val="center"/>
          </w:tcPr>
          <w:p w14:paraId="1BEA209F" w14:textId="6881531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0.92315**</w:t>
            </w:r>
          </w:p>
        </w:tc>
      </w:tr>
      <w:tr w:rsidR="00415E1F" w:rsidRPr="00D1435D" w14:paraId="57A40F5B" w14:textId="77777777" w:rsidTr="00415E1F">
        <w:trPr>
          <w:trHeight w:val="253"/>
        </w:trPr>
        <w:tc>
          <w:tcPr>
            <w:tcW w:w="630" w:type="dxa"/>
            <w:vAlign w:val="center"/>
          </w:tcPr>
          <w:p w14:paraId="08569B25"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Nb</w:t>
            </w:r>
          </w:p>
        </w:tc>
        <w:tc>
          <w:tcPr>
            <w:tcW w:w="859" w:type="dxa"/>
            <w:vAlign w:val="center"/>
          </w:tcPr>
          <w:p w14:paraId="7D8A981B" w14:textId="445EB41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0.51908</w:t>
            </w:r>
          </w:p>
        </w:tc>
        <w:tc>
          <w:tcPr>
            <w:tcW w:w="860" w:type="dxa"/>
            <w:vAlign w:val="center"/>
          </w:tcPr>
          <w:p w14:paraId="48FA3074" w14:textId="00308CF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0.29082</w:t>
            </w:r>
          </w:p>
        </w:tc>
        <w:tc>
          <w:tcPr>
            <w:tcW w:w="860" w:type="dxa"/>
            <w:vAlign w:val="center"/>
          </w:tcPr>
          <w:p w14:paraId="4121BAAA" w14:textId="619B82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0.10568</w:t>
            </w:r>
          </w:p>
        </w:tc>
        <w:tc>
          <w:tcPr>
            <w:tcW w:w="860" w:type="dxa"/>
            <w:vAlign w:val="center"/>
          </w:tcPr>
          <w:p w14:paraId="4602F482" w14:textId="25F7600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-0.46947</w:t>
            </w:r>
          </w:p>
        </w:tc>
        <w:tc>
          <w:tcPr>
            <w:tcW w:w="860" w:type="dxa"/>
            <w:vAlign w:val="center"/>
          </w:tcPr>
          <w:p w14:paraId="7A6AF684" w14:textId="0F7D99C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-0.69709</w:t>
            </w:r>
          </w:p>
        </w:tc>
        <w:tc>
          <w:tcPr>
            <w:tcW w:w="859" w:type="dxa"/>
            <w:vAlign w:val="center"/>
          </w:tcPr>
          <w:p w14:paraId="7480173E" w14:textId="2FA54B1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0.75768</w:t>
            </w:r>
          </w:p>
        </w:tc>
        <w:tc>
          <w:tcPr>
            <w:tcW w:w="860" w:type="dxa"/>
            <w:vAlign w:val="center"/>
          </w:tcPr>
          <w:p w14:paraId="710897F0" w14:textId="41D36A4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0.01204</w:t>
            </w:r>
          </w:p>
        </w:tc>
        <w:tc>
          <w:tcPr>
            <w:tcW w:w="860" w:type="dxa"/>
            <w:vAlign w:val="center"/>
          </w:tcPr>
          <w:p w14:paraId="71B9BA1C" w14:textId="78CCDA8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0.32096</w:t>
            </w:r>
          </w:p>
        </w:tc>
        <w:tc>
          <w:tcPr>
            <w:tcW w:w="860" w:type="dxa"/>
            <w:vAlign w:val="center"/>
          </w:tcPr>
          <w:p w14:paraId="7D25C1F9" w14:textId="33BF004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0.83383</w:t>
            </w:r>
          </w:p>
        </w:tc>
        <w:tc>
          <w:tcPr>
            <w:tcW w:w="860" w:type="dxa"/>
            <w:vAlign w:val="center"/>
          </w:tcPr>
          <w:p w14:paraId="2C8F6CC3" w14:textId="2FD7579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-0.25474</w:t>
            </w:r>
          </w:p>
        </w:tc>
        <w:tc>
          <w:tcPr>
            <w:tcW w:w="860" w:type="dxa"/>
            <w:vAlign w:val="center"/>
          </w:tcPr>
          <w:p w14:paraId="154C3FB2" w14:textId="51B1750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-0.63768</w:t>
            </w:r>
          </w:p>
        </w:tc>
        <w:tc>
          <w:tcPr>
            <w:tcW w:w="982" w:type="dxa"/>
            <w:vAlign w:val="center"/>
          </w:tcPr>
          <w:p w14:paraId="293454C0" w14:textId="6928D22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0.78111**</w:t>
            </w:r>
          </w:p>
        </w:tc>
      </w:tr>
      <w:tr w:rsidR="00415E1F" w:rsidRPr="00D1435D" w14:paraId="262107F5" w14:textId="77777777" w:rsidTr="00415E1F">
        <w:trPr>
          <w:trHeight w:val="253"/>
        </w:trPr>
        <w:tc>
          <w:tcPr>
            <w:tcW w:w="630" w:type="dxa"/>
            <w:vAlign w:val="center"/>
          </w:tcPr>
          <w:p w14:paraId="4BEE0C72"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Ypl</w:t>
            </w:r>
            <w:proofErr w:type="spellEnd"/>
          </w:p>
        </w:tc>
        <w:tc>
          <w:tcPr>
            <w:tcW w:w="859" w:type="dxa"/>
            <w:vAlign w:val="center"/>
          </w:tcPr>
          <w:p w14:paraId="06604AF5" w14:textId="5E1420F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0.46652</w:t>
            </w:r>
          </w:p>
        </w:tc>
        <w:tc>
          <w:tcPr>
            <w:tcW w:w="860" w:type="dxa"/>
            <w:vAlign w:val="center"/>
          </w:tcPr>
          <w:p w14:paraId="37284ECE" w14:textId="4541F0B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0.25532</w:t>
            </w:r>
          </w:p>
        </w:tc>
        <w:tc>
          <w:tcPr>
            <w:tcW w:w="860" w:type="dxa"/>
            <w:vAlign w:val="center"/>
          </w:tcPr>
          <w:p w14:paraId="2063F859" w14:textId="0DBD34F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0.09032</w:t>
            </w:r>
          </w:p>
        </w:tc>
        <w:tc>
          <w:tcPr>
            <w:tcW w:w="860" w:type="dxa"/>
            <w:vAlign w:val="center"/>
          </w:tcPr>
          <w:p w14:paraId="363B3B0F" w14:textId="2EA4B07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-0.64268</w:t>
            </w:r>
          </w:p>
        </w:tc>
        <w:tc>
          <w:tcPr>
            <w:tcW w:w="860" w:type="dxa"/>
            <w:vAlign w:val="center"/>
          </w:tcPr>
          <w:p w14:paraId="1955884A" w14:textId="7F12471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-0.51404</w:t>
            </w:r>
          </w:p>
        </w:tc>
        <w:tc>
          <w:tcPr>
            <w:tcW w:w="859" w:type="dxa"/>
            <w:vAlign w:val="center"/>
          </w:tcPr>
          <w:p w14:paraId="015A508F" w14:textId="2C68205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1.0275</w:t>
            </w:r>
          </w:p>
        </w:tc>
        <w:tc>
          <w:tcPr>
            <w:tcW w:w="860" w:type="dxa"/>
            <w:vAlign w:val="center"/>
          </w:tcPr>
          <w:p w14:paraId="00D130FB" w14:textId="122F9F1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0.00899</w:t>
            </w:r>
          </w:p>
        </w:tc>
        <w:tc>
          <w:tcPr>
            <w:tcW w:w="860" w:type="dxa"/>
            <w:vAlign w:val="center"/>
          </w:tcPr>
          <w:p w14:paraId="7450B50B" w14:textId="44604BE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0.25064</w:t>
            </w:r>
          </w:p>
        </w:tc>
        <w:tc>
          <w:tcPr>
            <w:tcW w:w="860" w:type="dxa"/>
            <w:vAlign w:val="center"/>
          </w:tcPr>
          <w:p w14:paraId="573E649C" w14:textId="189A6B0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0.86584</w:t>
            </w:r>
          </w:p>
        </w:tc>
        <w:tc>
          <w:tcPr>
            <w:tcW w:w="860" w:type="dxa"/>
            <w:vAlign w:val="center"/>
          </w:tcPr>
          <w:p w14:paraId="0FA69EB3" w14:textId="7E8A1EE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-0.33141</w:t>
            </w:r>
          </w:p>
        </w:tc>
        <w:tc>
          <w:tcPr>
            <w:tcW w:w="860" w:type="dxa"/>
            <w:vAlign w:val="center"/>
          </w:tcPr>
          <w:p w14:paraId="0622ED55" w14:textId="677FB45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-0.47699</w:t>
            </w:r>
          </w:p>
        </w:tc>
        <w:tc>
          <w:tcPr>
            <w:tcW w:w="982" w:type="dxa"/>
            <w:vAlign w:val="center"/>
          </w:tcPr>
          <w:p w14:paraId="04F7811E" w14:textId="1B7221E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1.00001**</w:t>
            </w:r>
          </w:p>
        </w:tc>
      </w:tr>
      <w:tr w:rsidR="00415E1F" w:rsidRPr="00D1435D" w14:paraId="00AAA2CB" w14:textId="77777777" w:rsidTr="00415E1F">
        <w:trPr>
          <w:trHeight w:val="253"/>
        </w:trPr>
        <w:tc>
          <w:tcPr>
            <w:tcW w:w="630" w:type="dxa"/>
            <w:vAlign w:val="center"/>
          </w:tcPr>
          <w:p w14:paraId="5C3B1459"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4lb</w:t>
            </w:r>
          </w:p>
        </w:tc>
        <w:tc>
          <w:tcPr>
            <w:tcW w:w="859" w:type="dxa"/>
            <w:vAlign w:val="center"/>
          </w:tcPr>
          <w:p w14:paraId="61888C12" w14:textId="048A98D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0.32952</w:t>
            </w:r>
          </w:p>
        </w:tc>
        <w:tc>
          <w:tcPr>
            <w:tcW w:w="860" w:type="dxa"/>
            <w:vAlign w:val="center"/>
          </w:tcPr>
          <w:p w14:paraId="4E728467" w14:textId="541663B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0.41589</w:t>
            </w:r>
          </w:p>
        </w:tc>
        <w:tc>
          <w:tcPr>
            <w:tcW w:w="860" w:type="dxa"/>
            <w:vAlign w:val="center"/>
          </w:tcPr>
          <w:p w14:paraId="1A4E328B" w14:textId="79FC6E1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0.14632</w:t>
            </w:r>
          </w:p>
        </w:tc>
        <w:tc>
          <w:tcPr>
            <w:tcW w:w="860" w:type="dxa"/>
            <w:vAlign w:val="center"/>
          </w:tcPr>
          <w:p w14:paraId="44F5D124" w14:textId="6418904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-0.6021</w:t>
            </w:r>
          </w:p>
        </w:tc>
        <w:tc>
          <w:tcPr>
            <w:tcW w:w="860" w:type="dxa"/>
            <w:vAlign w:val="center"/>
          </w:tcPr>
          <w:p w14:paraId="25653955" w14:textId="1D63832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-0.5469</w:t>
            </w:r>
          </w:p>
        </w:tc>
        <w:tc>
          <w:tcPr>
            <w:tcW w:w="859" w:type="dxa"/>
            <w:vAlign w:val="center"/>
          </w:tcPr>
          <w:p w14:paraId="375530E5" w14:textId="0DAB52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0.60179</w:t>
            </w:r>
          </w:p>
        </w:tc>
        <w:tc>
          <w:tcPr>
            <w:tcW w:w="860" w:type="dxa"/>
            <w:vAlign w:val="center"/>
          </w:tcPr>
          <w:p w14:paraId="5A4191D0" w14:textId="27FD66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0.01534</w:t>
            </w:r>
          </w:p>
        </w:tc>
        <w:tc>
          <w:tcPr>
            <w:tcW w:w="860" w:type="dxa"/>
            <w:vAlign w:val="center"/>
          </w:tcPr>
          <w:p w14:paraId="2083C37D" w14:textId="26D08E7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0.4176</w:t>
            </w:r>
          </w:p>
        </w:tc>
        <w:tc>
          <w:tcPr>
            <w:tcW w:w="860" w:type="dxa"/>
            <w:vAlign w:val="center"/>
          </w:tcPr>
          <w:p w14:paraId="79EF4D9A" w14:textId="7EEEAA6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0.73162</w:t>
            </w:r>
          </w:p>
        </w:tc>
        <w:tc>
          <w:tcPr>
            <w:tcW w:w="860" w:type="dxa"/>
            <w:vAlign w:val="center"/>
          </w:tcPr>
          <w:p w14:paraId="6C80F9D0" w14:textId="67C2F74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-0.22296</w:t>
            </w:r>
          </w:p>
        </w:tc>
        <w:tc>
          <w:tcPr>
            <w:tcW w:w="860" w:type="dxa"/>
            <w:vAlign w:val="center"/>
          </w:tcPr>
          <w:p w14:paraId="2AFC9DEB" w14:textId="05644AA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-0.55223</w:t>
            </w:r>
          </w:p>
        </w:tc>
        <w:tc>
          <w:tcPr>
            <w:tcW w:w="982" w:type="dxa"/>
            <w:vAlign w:val="center"/>
          </w:tcPr>
          <w:p w14:paraId="384315DD" w14:textId="18C6EA3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0.73389**</w:t>
            </w:r>
          </w:p>
        </w:tc>
      </w:tr>
      <w:tr w:rsidR="00415E1F" w:rsidRPr="00D1435D" w14:paraId="5C2E973B" w14:textId="77777777" w:rsidTr="00415E1F">
        <w:trPr>
          <w:trHeight w:val="253"/>
        </w:trPr>
        <w:tc>
          <w:tcPr>
            <w:tcW w:w="630" w:type="dxa"/>
            <w:vAlign w:val="center"/>
          </w:tcPr>
          <w:p w14:paraId="2D34019E"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5lb</w:t>
            </w:r>
          </w:p>
        </w:tc>
        <w:tc>
          <w:tcPr>
            <w:tcW w:w="859" w:type="dxa"/>
            <w:vAlign w:val="center"/>
          </w:tcPr>
          <w:p w14:paraId="3F2EC2E5" w14:textId="22153DBE"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0.32165</w:t>
            </w:r>
          </w:p>
        </w:tc>
        <w:tc>
          <w:tcPr>
            <w:tcW w:w="860" w:type="dxa"/>
            <w:vAlign w:val="center"/>
          </w:tcPr>
          <w:p w14:paraId="7FF7AEE1" w14:textId="23EE671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0.34349</w:t>
            </w:r>
          </w:p>
        </w:tc>
        <w:tc>
          <w:tcPr>
            <w:tcW w:w="860" w:type="dxa"/>
            <w:vAlign w:val="center"/>
          </w:tcPr>
          <w:p w14:paraId="5BFCF49C" w14:textId="0BF662C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0.15107</w:t>
            </w:r>
          </w:p>
        </w:tc>
        <w:tc>
          <w:tcPr>
            <w:tcW w:w="860" w:type="dxa"/>
            <w:vAlign w:val="center"/>
          </w:tcPr>
          <w:p w14:paraId="1240DCB7" w14:textId="063862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-0.49351</w:t>
            </w:r>
          </w:p>
        </w:tc>
        <w:tc>
          <w:tcPr>
            <w:tcW w:w="860" w:type="dxa"/>
            <w:vAlign w:val="center"/>
          </w:tcPr>
          <w:p w14:paraId="5D601C5D" w14:textId="3C2E86C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-0.69655</w:t>
            </w:r>
          </w:p>
        </w:tc>
        <w:tc>
          <w:tcPr>
            <w:tcW w:w="859" w:type="dxa"/>
            <w:vAlign w:val="center"/>
          </w:tcPr>
          <w:p w14:paraId="4B2D0B5A" w14:textId="5FF44FE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0.80179</w:t>
            </w:r>
          </w:p>
        </w:tc>
        <w:tc>
          <w:tcPr>
            <w:tcW w:w="860" w:type="dxa"/>
            <w:vAlign w:val="center"/>
          </w:tcPr>
          <w:p w14:paraId="1A19674C" w14:textId="3AAA878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0.01995</w:t>
            </w:r>
          </w:p>
        </w:tc>
        <w:tc>
          <w:tcPr>
            <w:tcW w:w="860" w:type="dxa"/>
            <w:vAlign w:val="center"/>
          </w:tcPr>
          <w:p w14:paraId="5B9C7BCA" w14:textId="00436D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0.3212</w:t>
            </w:r>
          </w:p>
        </w:tc>
        <w:tc>
          <w:tcPr>
            <w:tcW w:w="860" w:type="dxa"/>
            <w:vAlign w:val="center"/>
          </w:tcPr>
          <w:p w14:paraId="1D45E288" w14:textId="7386C7E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0.55201</w:t>
            </w:r>
          </w:p>
        </w:tc>
        <w:tc>
          <w:tcPr>
            <w:tcW w:w="860" w:type="dxa"/>
            <w:vAlign w:val="center"/>
          </w:tcPr>
          <w:p w14:paraId="1D102F56" w14:textId="3079FB9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-0.23234</w:t>
            </w:r>
          </w:p>
        </w:tc>
        <w:tc>
          <w:tcPr>
            <w:tcW w:w="860" w:type="dxa"/>
            <w:vAlign w:val="center"/>
          </w:tcPr>
          <w:p w14:paraId="10F4A500" w14:textId="0D10C91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-0.29136</w:t>
            </w:r>
          </w:p>
        </w:tc>
        <w:tc>
          <w:tcPr>
            <w:tcW w:w="982" w:type="dxa"/>
            <w:vAlign w:val="center"/>
          </w:tcPr>
          <w:p w14:paraId="146AB1AB" w14:textId="6337960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0.7974**</w:t>
            </w:r>
          </w:p>
        </w:tc>
      </w:tr>
      <w:tr w:rsidR="00415E1F" w:rsidRPr="00D1435D" w14:paraId="01D775AF" w14:textId="77777777" w:rsidTr="00415E1F">
        <w:trPr>
          <w:trHeight w:val="253"/>
        </w:trPr>
        <w:tc>
          <w:tcPr>
            <w:tcW w:w="630" w:type="dxa"/>
            <w:vAlign w:val="center"/>
          </w:tcPr>
          <w:p w14:paraId="026C8F6C"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Bw</w:t>
            </w:r>
            <w:proofErr w:type="spellEnd"/>
          </w:p>
        </w:tc>
        <w:tc>
          <w:tcPr>
            <w:tcW w:w="859" w:type="dxa"/>
            <w:vAlign w:val="center"/>
          </w:tcPr>
          <w:p w14:paraId="19C6E5AC" w14:textId="668423D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0.47458</w:t>
            </w:r>
          </w:p>
        </w:tc>
        <w:tc>
          <w:tcPr>
            <w:tcW w:w="860" w:type="dxa"/>
            <w:vAlign w:val="center"/>
          </w:tcPr>
          <w:p w14:paraId="7E65BD3E" w14:textId="765F2A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0.37672</w:t>
            </w:r>
          </w:p>
        </w:tc>
        <w:tc>
          <w:tcPr>
            <w:tcW w:w="860" w:type="dxa"/>
            <w:vAlign w:val="center"/>
          </w:tcPr>
          <w:p w14:paraId="2019E87D" w14:textId="3BFB8E7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0.10551</w:t>
            </w:r>
          </w:p>
        </w:tc>
        <w:tc>
          <w:tcPr>
            <w:tcW w:w="860" w:type="dxa"/>
            <w:vAlign w:val="center"/>
          </w:tcPr>
          <w:p w14:paraId="1CF8CBB8" w14:textId="3C95379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-0.59086</w:t>
            </w:r>
          </w:p>
        </w:tc>
        <w:tc>
          <w:tcPr>
            <w:tcW w:w="860" w:type="dxa"/>
            <w:vAlign w:val="center"/>
          </w:tcPr>
          <w:p w14:paraId="0FAC1030" w14:textId="43822C7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-0.53813</w:t>
            </w:r>
          </w:p>
        </w:tc>
        <w:tc>
          <w:tcPr>
            <w:tcW w:w="859" w:type="dxa"/>
            <w:vAlign w:val="center"/>
          </w:tcPr>
          <w:p w14:paraId="56F5B9B5" w14:textId="73F19DA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0.85674</w:t>
            </w:r>
          </w:p>
        </w:tc>
        <w:tc>
          <w:tcPr>
            <w:tcW w:w="860" w:type="dxa"/>
            <w:vAlign w:val="center"/>
          </w:tcPr>
          <w:p w14:paraId="2BE23E68" w14:textId="173B407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0.01039</w:t>
            </w:r>
          </w:p>
        </w:tc>
        <w:tc>
          <w:tcPr>
            <w:tcW w:w="860" w:type="dxa"/>
            <w:vAlign w:val="center"/>
          </w:tcPr>
          <w:p w14:paraId="2180D39B" w14:textId="572481F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0.16415</w:t>
            </w:r>
          </w:p>
        </w:tc>
        <w:tc>
          <w:tcPr>
            <w:tcW w:w="860" w:type="dxa"/>
            <w:vAlign w:val="center"/>
          </w:tcPr>
          <w:p w14:paraId="6642A125" w14:textId="0E484B3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1.08004</w:t>
            </w:r>
          </w:p>
        </w:tc>
        <w:tc>
          <w:tcPr>
            <w:tcW w:w="860" w:type="dxa"/>
            <w:vAlign w:val="center"/>
          </w:tcPr>
          <w:p w14:paraId="252CFF5B" w14:textId="0A22D12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-0.35617</w:t>
            </w:r>
          </w:p>
        </w:tc>
        <w:tc>
          <w:tcPr>
            <w:tcW w:w="860" w:type="dxa"/>
            <w:vAlign w:val="center"/>
          </w:tcPr>
          <w:p w14:paraId="4A4D03A6" w14:textId="3702201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-0.71405</w:t>
            </w:r>
          </w:p>
        </w:tc>
        <w:tc>
          <w:tcPr>
            <w:tcW w:w="982" w:type="dxa"/>
            <w:vAlign w:val="center"/>
          </w:tcPr>
          <w:p w14:paraId="0791DCFC" w14:textId="20E634F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0.86892**</w:t>
            </w:r>
          </w:p>
        </w:tc>
      </w:tr>
      <w:tr w:rsidR="00415E1F" w:rsidRPr="00D1435D" w14:paraId="69A1481C" w14:textId="77777777" w:rsidTr="00415E1F">
        <w:trPr>
          <w:trHeight w:val="253"/>
        </w:trPr>
        <w:tc>
          <w:tcPr>
            <w:tcW w:w="630" w:type="dxa"/>
            <w:vAlign w:val="center"/>
          </w:tcPr>
          <w:p w14:paraId="41CA6EA6"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r w:rsidRPr="00D1435D">
              <w:rPr>
                <w:rFonts w:ascii="Times New Roman" w:hAnsi="Times New Roman" w:cs="Times New Roman"/>
                <w:b/>
                <w:bCs/>
                <w:color w:val="000000"/>
                <w:sz w:val="20"/>
                <w:szCs w:val="20"/>
              </w:rPr>
              <w:t>Lw</w:t>
            </w:r>
          </w:p>
        </w:tc>
        <w:tc>
          <w:tcPr>
            <w:tcW w:w="859" w:type="dxa"/>
            <w:vAlign w:val="center"/>
          </w:tcPr>
          <w:p w14:paraId="0E03B95E" w14:textId="3A8B362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0.43888</w:t>
            </w:r>
          </w:p>
        </w:tc>
        <w:tc>
          <w:tcPr>
            <w:tcW w:w="860" w:type="dxa"/>
            <w:vAlign w:val="center"/>
          </w:tcPr>
          <w:p w14:paraId="3FEAF436" w14:textId="09A9867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0.43134</w:t>
            </w:r>
          </w:p>
        </w:tc>
        <w:tc>
          <w:tcPr>
            <w:tcW w:w="860" w:type="dxa"/>
            <w:vAlign w:val="center"/>
          </w:tcPr>
          <w:p w14:paraId="33A783C6" w14:textId="4798F06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0.11385</w:t>
            </w:r>
          </w:p>
        </w:tc>
        <w:tc>
          <w:tcPr>
            <w:tcW w:w="860" w:type="dxa"/>
            <w:vAlign w:val="center"/>
          </w:tcPr>
          <w:p w14:paraId="3C7719B2" w14:textId="514A8EF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-0.60211</w:t>
            </w:r>
          </w:p>
        </w:tc>
        <w:tc>
          <w:tcPr>
            <w:tcW w:w="860" w:type="dxa"/>
            <w:vAlign w:val="center"/>
          </w:tcPr>
          <w:p w14:paraId="4021A88A" w14:textId="345B1F0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-0.55108</w:t>
            </w:r>
          </w:p>
        </w:tc>
        <w:tc>
          <w:tcPr>
            <w:tcW w:w="859" w:type="dxa"/>
            <w:vAlign w:val="center"/>
          </w:tcPr>
          <w:p w14:paraId="664B9F08" w14:textId="26C30B9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1.05676</w:t>
            </w:r>
          </w:p>
        </w:tc>
        <w:tc>
          <w:tcPr>
            <w:tcW w:w="860" w:type="dxa"/>
            <w:vAlign w:val="center"/>
          </w:tcPr>
          <w:p w14:paraId="7E20DB22" w14:textId="23A07FD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0.01062</w:t>
            </w:r>
          </w:p>
        </w:tc>
        <w:tc>
          <w:tcPr>
            <w:tcW w:w="860" w:type="dxa"/>
            <w:vAlign w:val="center"/>
          </w:tcPr>
          <w:p w14:paraId="4D839067" w14:textId="5F5528B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0.23159</w:t>
            </w:r>
          </w:p>
        </w:tc>
        <w:tc>
          <w:tcPr>
            <w:tcW w:w="860" w:type="dxa"/>
            <w:vAlign w:val="center"/>
          </w:tcPr>
          <w:p w14:paraId="4B478C5E" w14:textId="61086EA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1.19392</w:t>
            </w:r>
          </w:p>
        </w:tc>
        <w:tc>
          <w:tcPr>
            <w:tcW w:w="860" w:type="dxa"/>
            <w:vAlign w:val="center"/>
          </w:tcPr>
          <w:p w14:paraId="12E0E0E5" w14:textId="2613434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-0.32223</w:t>
            </w:r>
          </w:p>
        </w:tc>
        <w:tc>
          <w:tcPr>
            <w:tcW w:w="860" w:type="dxa"/>
            <w:vAlign w:val="center"/>
          </w:tcPr>
          <w:p w14:paraId="58207680" w14:textId="077F174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-1.01214</w:t>
            </w:r>
          </w:p>
        </w:tc>
        <w:tc>
          <w:tcPr>
            <w:tcW w:w="982" w:type="dxa"/>
            <w:vAlign w:val="center"/>
          </w:tcPr>
          <w:p w14:paraId="706EE703" w14:textId="674918C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0.98939**</w:t>
            </w:r>
          </w:p>
        </w:tc>
      </w:tr>
      <w:tr w:rsidR="00415E1F" w:rsidRPr="00D1435D" w14:paraId="35597EC2" w14:textId="77777777" w:rsidTr="00415E1F">
        <w:trPr>
          <w:trHeight w:val="253"/>
        </w:trPr>
        <w:tc>
          <w:tcPr>
            <w:tcW w:w="630" w:type="dxa"/>
            <w:vAlign w:val="center"/>
          </w:tcPr>
          <w:p w14:paraId="6B585B45"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Sw</w:t>
            </w:r>
            <w:proofErr w:type="spellEnd"/>
          </w:p>
        </w:tc>
        <w:tc>
          <w:tcPr>
            <w:tcW w:w="859" w:type="dxa"/>
            <w:vAlign w:val="center"/>
          </w:tcPr>
          <w:p w14:paraId="37B264FF" w14:textId="7A48EF9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0.77436</w:t>
            </w:r>
          </w:p>
        </w:tc>
        <w:tc>
          <w:tcPr>
            <w:tcW w:w="860" w:type="dxa"/>
            <w:vAlign w:val="center"/>
          </w:tcPr>
          <w:p w14:paraId="51D95916" w14:textId="5B1BAD5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0.48871</w:t>
            </w:r>
          </w:p>
        </w:tc>
        <w:tc>
          <w:tcPr>
            <w:tcW w:w="860" w:type="dxa"/>
            <w:vAlign w:val="center"/>
          </w:tcPr>
          <w:p w14:paraId="1A3B81A7" w14:textId="4FD60C2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0.15024</w:t>
            </w:r>
          </w:p>
        </w:tc>
        <w:tc>
          <w:tcPr>
            <w:tcW w:w="860" w:type="dxa"/>
            <w:vAlign w:val="center"/>
          </w:tcPr>
          <w:p w14:paraId="77E9A347" w14:textId="619DA97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-0.84943</w:t>
            </w:r>
          </w:p>
        </w:tc>
        <w:tc>
          <w:tcPr>
            <w:tcW w:w="860" w:type="dxa"/>
            <w:vAlign w:val="center"/>
          </w:tcPr>
          <w:p w14:paraId="5929E329" w14:textId="787BC80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-0.80529</w:t>
            </w:r>
          </w:p>
        </w:tc>
        <w:tc>
          <w:tcPr>
            <w:tcW w:w="859" w:type="dxa"/>
            <w:vAlign w:val="center"/>
          </w:tcPr>
          <w:p w14:paraId="36FC8C37" w14:textId="3FB65192"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0.80211</w:t>
            </w:r>
          </w:p>
        </w:tc>
        <w:tc>
          <w:tcPr>
            <w:tcW w:w="860" w:type="dxa"/>
            <w:vAlign w:val="center"/>
          </w:tcPr>
          <w:p w14:paraId="119BD82D" w14:textId="50642661"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0.01535</w:t>
            </w:r>
          </w:p>
        </w:tc>
        <w:tc>
          <w:tcPr>
            <w:tcW w:w="860" w:type="dxa"/>
            <w:vAlign w:val="center"/>
          </w:tcPr>
          <w:p w14:paraId="22C0E0AF" w14:textId="2D21370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0.16954</w:t>
            </w:r>
          </w:p>
        </w:tc>
        <w:tc>
          <w:tcPr>
            <w:tcW w:w="860" w:type="dxa"/>
            <w:vAlign w:val="center"/>
          </w:tcPr>
          <w:p w14:paraId="5C78651A" w14:textId="6E47B3B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1.39725</w:t>
            </w:r>
          </w:p>
        </w:tc>
        <w:tc>
          <w:tcPr>
            <w:tcW w:w="860" w:type="dxa"/>
            <w:vAlign w:val="center"/>
          </w:tcPr>
          <w:p w14:paraId="11CB73E2" w14:textId="4FC686F0"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-0.59084</w:t>
            </w:r>
          </w:p>
        </w:tc>
        <w:tc>
          <w:tcPr>
            <w:tcW w:w="860" w:type="dxa"/>
            <w:vAlign w:val="center"/>
          </w:tcPr>
          <w:p w14:paraId="45296BFC" w14:textId="6B4EE22D"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b/>
                <w:bCs/>
                <w:color w:val="000000"/>
              </w:rPr>
              <w:t>-0.552</w:t>
            </w:r>
          </w:p>
        </w:tc>
        <w:tc>
          <w:tcPr>
            <w:tcW w:w="982" w:type="dxa"/>
            <w:vAlign w:val="center"/>
          </w:tcPr>
          <w:p w14:paraId="612075F1" w14:textId="76BC5F79"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1.00000**</w:t>
            </w:r>
          </w:p>
        </w:tc>
      </w:tr>
      <w:tr w:rsidR="00415E1F" w:rsidRPr="00D1435D" w14:paraId="1958510F" w14:textId="77777777" w:rsidTr="00415E1F">
        <w:trPr>
          <w:trHeight w:val="253"/>
        </w:trPr>
        <w:tc>
          <w:tcPr>
            <w:tcW w:w="630" w:type="dxa"/>
            <w:vAlign w:val="center"/>
          </w:tcPr>
          <w:p w14:paraId="4560BB02" w14:textId="77777777" w:rsidR="00415E1F" w:rsidRPr="00D1435D" w:rsidRDefault="00415E1F" w:rsidP="00415E1F">
            <w:pPr>
              <w:ind w:left="-195" w:right="-165"/>
              <w:jc w:val="center"/>
              <w:rPr>
                <w:rFonts w:ascii="Times New Roman" w:eastAsia="Times New Roman" w:hAnsi="Times New Roman" w:cs="Times New Roman"/>
                <w:b/>
                <w:bCs/>
                <w:color w:val="000000"/>
                <w:sz w:val="20"/>
                <w:szCs w:val="20"/>
              </w:rPr>
            </w:pPr>
            <w:proofErr w:type="spellStart"/>
            <w:r w:rsidRPr="00D1435D">
              <w:rPr>
                <w:rFonts w:ascii="Times New Roman" w:hAnsi="Times New Roman" w:cs="Times New Roman"/>
                <w:b/>
                <w:bCs/>
                <w:color w:val="000000"/>
                <w:sz w:val="20"/>
                <w:szCs w:val="20"/>
              </w:rPr>
              <w:t>Ypo</w:t>
            </w:r>
            <w:proofErr w:type="spellEnd"/>
          </w:p>
        </w:tc>
        <w:tc>
          <w:tcPr>
            <w:tcW w:w="859" w:type="dxa"/>
            <w:vAlign w:val="center"/>
          </w:tcPr>
          <w:p w14:paraId="2AF31019" w14:textId="33A79CD8"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0.61479</w:t>
            </w:r>
          </w:p>
        </w:tc>
        <w:tc>
          <w:tcPr>
            <w:tcW w:w="860" w:type="dxa"/>
            <w:vAlign w:val="center"/>
          </w:tcPr>
          <w:p w14:paraId="49BD56CA" w14:textId="4038D5E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0.26656</w:t>
            </w:r>
          </w:p>
        </w:tc>
        <w:tc>
          <w:tcPr>
            <w:tcW w:w="860" w:type="dxa"/>
            <w:vAlign w:val="center"/>
          </w:tcPr>
          <w:p w14:paraId="7FB756B3" w14:textId="5F739533"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0.08647</w:t>
            </w:r>
          </w:p>
        </w:tc>
        <w:tc>
          <w:tcPr>
            <w:tcW w:w="860" w:type="dxa"/>
            <w:vAlign w:val="center"/>
          </w:tcPr>
          <w:p w14:paraId="378610A2" w14:textId="702FB6E4"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-0.48638</w:t>
            </w:r>
          </w:p>
        </w:tc>
        <w:tc>
          <w:tcPr>
            <w:tcW w:w="860" w:type="dxa"/>
            <w:vAlign w:val="center"/>
          </w:tcPr>
          <w:p w14:paraId="2D38D737" w14:textId="71884236"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-0.58857</w:t>
            </w:r>
          </w:p>
        </w:tc>
        <w:tc>
          <w:tcPr>
            <w:tcW w:w="859" w:type="dxa"/>
            <w:vAlign w:val="center"/>
          </w:tcPr>
          <w:p w14:paraId="78A533F1" w14:textId="1360F55A"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0.7797</w:t>
            </w:r>
          </w:p>
        </w:tc>
        <w:tc>
          <w:tcPr>
            <w:tcW w:w="860" w:type="dxa"/>
            <w:vAlign w:val="center"/>
          </w:tcPr>
          <w:p w14:paraId="74C69205" w14:textId="09B1282F"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0.00822</w:t>
            </w:r>
          </w:p>
        </w:tc>
        <w:tc>
          <w:tcPr>
            <w:tcW w:w="860" w:type="dxa"/>
            <w:vAlign w:val="center"/>
          </w:tcPr>
          <w:p w14:paraId="00DCB232" w14:textId="6C5F462C"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0.16805</w:t>
            </w:r>
          </w:p>
        </w:tc>
        <w:tc>
          <w:tcPr>
            <w:tcW w:w="860" w:type="dxa"/>
            <w:vAlign w:val="center"/>
          </w:tcPr>
          <w:p w14:paraId="2DACDCB1" w14:textId="1E14018B"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0.83381</w:t>
            </w:r>
          </w:p>
        </w:tc>
        <w:tc>
          <w:tcPr>
            <w:tcW w:w="860" w:type="dxa"/>
            <w:vAlign w:val="center"/>
          </w:tcPr>
          <w:p w14:paraId="5B9B3270" w14:textId="008BF935"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-0.23003</w:t>
            </w:r>
          </w:p>
        </w:tc>
        <w:tc>
          <w:tcPr>
            <w:tcW w:w="860" w:type="dxa"/>
            <w:vAlign w:val="center"/>
          </w:tcPr>
          <w:p w14:paraId="6BEAEA9C" w14:textId="14E41337" w:rsidR="00415E1F" w:rsidRPr="00D1435D" w:rsidRDefault="00415E1F" w:rsidP="00415E1F">
            <w:pPr>
              <w:ind w:left="-224" w:right="-225"/>
              <w:jc w:val="center"/>
              <w:rPr>
                <w:rFonts w:ascii="Times New Roman" w:eastAsia="Times New Roman" w:hAnsi="Times New Roman" w:cs="Times New Roman"/>
                <w:color w:val="000000"/>
              </w:rPr>
            </w:pPr>
            <w:r w:rsidRPr="00D1435D">
              <w:rPr>
                <w:rFonts w:ascii="Times New Roman" w:hAnsi="Times New Roman" w:cs="Times New Roman"/>
                <w:color w:val="000000"/>
              </w:rPr>
              <w:t>-0.69528</w:t>
            </w:r>
          </w:p>
        </w:tc>
        <w:tc>
          <w:tcPr>
            <w:tcW w:w="982" w:type="dxa"/>
            <w:vAlign w:val="center"/>
          </w:tcPr>
          <w:p w14:paraId="2E3744D4" w14:textId="0382DEB7" w:rsidR="00415E1F" w:rsidRPr="00D1435D" w:rsidRDefault="00415E1F" w:rsidP="00415E1F">
            <w:pPr>
              <w:ind w:left="-224" w:right="-225"/>
              <w:jc w:val="center"/>
              <w:rPr>
                <w:rFonts w:ascii="Times New Roman" w:eastAsia="Times New Roman" w:hAnsi="Times New Roman" w:cs="Times New Roman"/>
                <w:b/>
                <w:bCs/>
                <w:color w:val="000000"/>
              </w:rPr>
            </w:pPr>
            <w:r w:rsidRPr="00D1435D">
              <w:rPr>
                <w:rFonts w:ascii="Times New Roman" w:hAnsi="Times New Roman" w:cs="Times New Roman"/>
                <w:b/>
                <w:bCs/>
                <w:color w:val="000000"/>
              </w:rPr>
              <w:t>0.75734**</w:t>
            </w:r>
          </w:p>
        </w:tc>
      </w:tr>
    </w:tbl>
    <w:p w14:paraId="023CAAAB" w14:textId="6C6C0616" w:rsidR="00816300" w:rsidRPr="00D1435D" w:rsidRDefault="00816300" w:rsidP="00816300">
      <w:pPr>
        <w:spacing w:after="0"/>
        <w:jc w:val="both"/>
        <w:rPr>
          <w:rFonts w:ascii="Times New Roman" w:hAnsi="Times New Roman" w:cs="Times New Roman"/>
          <w:b/>
          <w:bCs/>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5873E33B" w14:textId="354E8DE7" w:rsidR="000A763B" w:rsidRPr="00D1435D" w:rsidRDefault="00AD0E83" w:rsidP="00AD0E83">
      <w:pPr>
        <w:spacing w:before="240" w:after="0"/>
        <w:jc w:val="center"/>
        <w:rPr>
          <w:rFonts w:ascii="Times New Roman" w:hAnsi="Times New Roman" w:cs="Times New Roman"/>
          <w:sz w:val="24"/>
          <w:szCs w:val="24"/>
        </w:rPr>
      </w:pPr>
      <w:r w:rsidRPr="00D1435D">
        <w:rPr>
          <w:noProof/>
        </w:rPr>
        <w:lastRenderedPageBreak/>
        <w:drawing>
          <wp:inline distT="0" distB="0" distL="0" distR="0" wp14:anchorId="1DD0263F" wp14:editId="2A2F6EB6">
            <wp:extent cx="3304316" cy="2562225"/>
            <wp:effectExtent l="19050" t="19050" r="10795" b="9525"/>
            <wp:docPr id="2" name="Picture 1">
              <a:extLst xmlns:a="http://schemas.openxmlformats.org/drawingml/2006/main">
                <a:ext uri="{FF2B5EF4-FFF2-40B4-BE49-F238E27FC236}">
                  <a16:creationId xmlns:a16="http://schemas.microsoft.com/office/drawing/2014/main" id="{90314F93-5761-4B7D-A357-05231E354F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314F93-5761-4B7D-A357-05231E354F3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47301" cy="2595557"/>
                    </a:xfrm>
                    <a:prstGeom prst="rect">
                      <a:avLst/>
                    </a:prstGeom>
                    <a:ln>
                      <a:solidFill>
                        <a:schemeClr val="tx1"/>
                      </a:solidFill>
                    </a:ln>
                  </pic:spPr>
                </pic:pic>
              </a:graphicData>
            </a:graphic>
          </wp:inline>
        </w:drawing>
      </w:r>
    </w:p>
    <w:p w14:paraId="21A6AB37" w14:textId="5FAC26AE" w:rsidR="00AD0E83" w:rsidRPr="00D1435D" w:rsidRDefault="00AD0E83" w:rsidP="00AD0E83">
      <w:pPr>
        <w:spacing w:before="240"/>
        <w:jc w:val="center"/>
        <w:rPr>
          <w:rFonts w:ascii="Times New Roman" w:hAnsi="Times New Roman" w:cs="Times New Roman"/>
          <w:b/>
          <w:bCs/>
          <w:sz w:val="24"/>
          <w:szCs w:val="24"/>
        </w:rPr>
      </w:pPr>
      <w:r w:rsidRPr="00D1435D">
        <w:rPr>
          <w:rFonts w:ascii="Times New Roman" w:hAnsi="Times New Roman" w:cs="Times New Roman"/>
          <w:b/>
          <w:bCs/>
          <w:sz w:val="24"/>
          <w:szCs w:val="24"/>
        </w:rPr>
        <w:t>Fig.3: Line graph representing optimal number of clusters through elbow method</w:t>
      </w:r>
    </w:p>
    <w:p w14:paraId="59AEEF56" w14:textId="77777777" w:rsidR="00AE22A5" w:rsidRPr="00D1435D" w:rsidRDefault="00AE22A5" w:rsidP="00AD0E83">
      <w:pPr>
        <w:spacing w:before="240"/>
        <w:jc w:val="center"/>
        <w:rPr>
          <w:rFonts w:ascii="Times New Roman" w:hAnsi="Times New Roman" w:cs="Times New Roman"/>
          <w:b/>
          <w:bCs/>
          <w:sz w:val="24"/>
          <w:szCs w:val="24"/>
        </w:rPr>
      </w:pPr>
    </w:p>
    <w:p w14:paraId="6A54DD11" w14:textId="59B040B3" w:rsidR="00AD0E83" w:rsidRPr="00D1435D" w:rsidRDefault="00AD0E83" w:rsidP="00AD0E83">
      <w:pPr>
        <w:spacing w:before="240"/>
        <w:jc w:val="center"/>
        <w:rPr>
          <w:rFonts w:ascii="Times New Roman" w:hAnsi="Times New Roman" w:cs="Times New Roman"/>
          <w:b/>
          <w:bCs/>
          <w:sz w:val="24"/>
          <w:szCs w:val="24"/>
        </w:rPr>
      </w:pPr>
      <w:r w:rsidRPr="00D1435D">
        <w:rPr>
          <w:rFonts w:ascii="Times New Roman" w:hAnsi="Times New Roman" w:cs="Times New Roman"/>
          <w:b/>
          <w:bCs/>
          <w:sz w:val="24"/>
          <w:szCs w:val="24"/>
        </w:rPr>
        <w:t xml:space="preserve">Table 7: </w:t>
      </w:r>
      <w:r w:rsidR="00EF525E" w:rsidRPr="00D1435D">
        <w:rPr>
          <w:rFonts w:ascii="Times New Roman" w:hAnsi="Times New Roman" w:cs="Times New Roman"/>
          <w:b/>
          <w:bCs/>
          <w:sz w:val="24"/>
          <w:szCs w:val="24"/>
        </w:rPr>
        <w:t>Tabular representation of number of members in the clusters and their within-cluster sum of squares (WCSS) values</w:t>
      </w:r>
    </w:p>
    <w:tbl>
      <w:tblPr>
        <w:tblW w:w="5575" w:type="dxa"/>
        <w:jc w:val="center"/>
        <w:tblLook w:val="04A0" w:firstRow="1" w:lastRow="0" w:firstColumn="1" w:lastColumn="0" w:noHBand="0" w:noVBand="1"/>
      </w:tblPr>
      <w:tblGrid>
        <w:gridCol w:w="1280"/>
        <w:gridCol w:w="2495"/>
        <w:gridCol w:w="1800"/>
      </w:tblGrid>
      <w:tr w:rsidR="00AD0E83" w:rsidRPr="00D1435D" w14:paraId="01275221" w14:textId="406A496A" w:rsidTr="00AD0E83">
        <w:trPr>
          <w:trHeight w:val="312"/>
          <w:jc w:val="center"/>
        </w:trPr>
        <w:tc>
          <w:tcPr>
            <w:tcW w:w="55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D6E1" w14:textId="77777777" w:rsidR="00AD0E83" w:rsidRPr="00D1435D" w:rsidRDefault="00AD0E83" w:rsidP="00AD0E83">
            <w:pPr>
              <w:spacing w:after="0" w:line="240" w:lineRule="auto"/>
              <w:jc w:val="center"/>
              <w:rPr>
                <w:rFonts w:ascii="Times New Roman" w:eastAsia="Times New Roman" w:hAnsi="Times New Roman" w:cs="Times New Roman"/>
                <w:b/>
                <w:bCs/>
                <w:color w:val="333333"/>
                <w:sz w:val="24"/>
                <w:szCs w:val="24"/>
                <w:lang w:eastAsia="en-IN"/>
              </w:rPr>
            </w:pPr>
            <w:r w:rsidRPr="00D1435D">
              <w:rPr>
                <w:rFonts w:ascii="Times New Roman" w:eastAsia="Times New Roman" w:hAnsi="Times New Roman" w:cs="Times New Roman"/>
                <w:b/>
                <w:bCs/>
                <w:color w:val="333333"/>
                <w:sz w:val="24"/>
                <w:szCs w:val="24"/>
                <w:lang w:eastAsia="en-IN"/>
              </w:rPr>
              <w:t>Within Cluster Sum of Squares</w:t>
            </w:r>
          </w:p>
        </w:tc>
      </w:tr>
      <w:tr w:rsidR="00AD0E83" w:rsidRPr="00D1435D" w14:paraId="62053948" w14:textId="3C155622"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5C866E0A" w14:textId="3EB9086D"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2495" w:type="dxa"/>
            <w:tcBorders>
              <w:top w:val="nil"/>
              <w:left w:val="nil"/>
              <w:bottom w:val="single" w:sz="4" w:space="0" w:color="000000"/>
              <w:right w:val="single" w:sz="4" w:space="0" w:color="000000"/>
            </w:tcBorders>
            <w:shd w:val="clear" w:color="auto" w:fill="auto"/>
            <w:vAlign w:val="center"/>
            <w:hideMark/>
          </w:tcPr>
          <w:p w14:paraId="2C385C5D"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No. of Members</w:t>
            </w:r>
          </w:p>
        </w:tc>
        <w:tc>
          <w:tcPr>
            <w:tcW w:w="1800" w:type="dxa"/>
            <w:tcBorders>
              <w:top w:val="nil"/>
              <w:left w:val="nil"/>
              <w:bottom w:val="single" w:sz="4" w:space="0" w:color="000000"/>
              <w:right w:val="single" w:sz="4" w:space="0" w:color="000000"/>
            </w:tcBorders>
            <w:shd w:val="clear" w:color="auto" w:fill="auto"/>
            <w:vAlign w:val="center"/>
            <w:hideMark/>
          </w:tcPr>
          <w:p w14:paraId="093C1BDA"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Within SS</w:t>
            </w:r>
          </w:p>
        </w:tc>
      </w:tr>
      <w:tr w:rsidR="00AD0E83" w:rsidRPr="00D1435D" w14:paraId="6AD13250" w14:textId="2FAA11A8"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7D737D1B"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2495" w:type="dxa"/>
            <w:tcBorders>
              <w:top w:val="nil"/>
              <w:left w:val="nil"/>
              <w:bottom w:val="single" w:sz="4" w:space="0" w:color="000000"/>
              <w:right w:val="single" w:sz="4" w:space="0" w:color="000000"/>
            </w:tcBorders>
            <w:shd w:val="clear" w:color="auto" w:fill="auto"/>
            <w:vAlign w:val="center"/>
            <w:hideMark/>
          </w:tcPr>
          <w:p w14:paraId="529381F9" w14:textId="1084BA81"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 (1, 3, 4, 6, 7, 8, 13)</w:t>
            </w:r>
          </w:p>
        </w:tc>
        <w:tc>
          <w:tcPr>
            <w:tcW w:w="1800" w:type="dxa"/>
            <w:tcBorders>
              <w:top w:val="nil"/>
              <w:left w:val="nil"/>
              <w:bottom w:val="single" w:sz="4" w:space="0" w:color="000000"/>
              <w:right w:val="single" w:sz="4" w:space="0" w:color="000000"/>
            </w:tcBorders>
            <w:shd w:val="clear" w:color="auto" w:fill="auto"/>
            <w:vAlign w:val="center"/>
            <w:hideMark/>
          </w:tcPr>
          <w:p w14:paraId="7FEE0F62"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249.745</w:t>
            </w:r>
          </w:p>
        </w:tc>
      </w:tr>
      <w:tr w:rsidR="00AD0E83" w:rsidRPr="00D1435D" w14:paraId="5BC2AA6D" w14:textId="4766DEA4"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76840FE2"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2495" w:type="dxa"/>
            <w:tcBorders>
              <w:top w:val="nil"/>
              <w:left w:val="nil"/>
              <w:bottom w:val="single" w:sz="4" w:space="0" w:color="000000"/>
              <w:right w:val="single" w:sz="4" w:space="0" w:color="000000"/>
            </w:tcBorders>
            <w:shd w:val="clear" w:color="auto" w:fill="auto"/>
            <w:vAlign w:val="center"/>
            <w:hideMark/>
          </w:tcPr>
          <w:p w14:paraId="436255CD" w14:textId="45C307FC"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 (10)</w:t>
            </w:r>
          </w:p>
        </w:tc>
        <w:tc>
          <w:tcPr>
            <w:tcW w:w="1800" w:type="dxa"/>
            <w:tcBorders>
              <w:top w:val="nil"/>
              <w:left w:val="nil"/>
              <w:bottom w:val="single" w:sz="4" w:space="0" w:color="000000"/>
              <w:right w:val="single" w:sz="4" w:space="0" w:color="000000"/>
            </w:tcBorders>
            <w:shd w:val="clear" w:color="auto" w:fill="auto"/>
            <w:vAlign w:val="center"/>
            <w:hideMark/>
          </w:tcPr>
          <w:p w14:paraId="2E826753"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w:t>
            </w:r>
          </w:p>
        </w:tc>
      </w:tr>
      <w:tr w:rsidR="00AD0E83" w:rsidRPr="00D1435D" w14:paraId="2945A50A" w14:textId="2865AEDE"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5610F82E"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2495" w:type="dxa"/>
            <w:tcBorders>
              <w:top w:val="nil"/>
              <w:left w:val="nil"/>
              <w:bottom w:val="single" w:sz="4" w:space="0" w:color="000000"/>
              <w:right w:val="single" w:sz="4" w:space="0" w:color="000000"/>
            </w:tcBorders>
            <w:shd w:val="clear" w:color="auto" w:fill="auto"/>
            <w:vAlign w:val="center"/>
            <w:hideMark/>
          </w:tcPr>
          <w:p w14:paraId="640DDBB8" w14:textId="6E5A1280"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 (2, 5, 9, 11, 12, 14)</w:t>
            </w:r>
          </w:p>
        </w:tc>
        <w:tc>
          <w:tcPr>
            <w:tcW w:w="1800" w:type="dxa"/>
            <w:tcBorders>
              <w:top w:val="nil"/>
              <w:left w:val="nil"/>
              <w:bottom w:val="single" w:sz="4" w:space="0" w:color="000000"/>
              <w:right w:val="single" w:sz="4" w:space="0" w:color="000000"/>
            </w:tcBorders>
            <w:shd w:val="clear" w:color="auto" w:fill="auto"/>
            <w:vAlign w:val="center"/>
            <w:hideMark/>
          </w:tcPr>
          <w:p w14:paraId="02B307FA"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511.245</w:t>
            </w:r>
          </w:p>
        </w:tc>
      </w:tr>
      <w:tr w:rsidR="00AD0E83" w:rsidRPr="00D1435D" w14:paraId="6DCC330D" w14:textId="692DEFCE" w:rsidTr="00AD0E83">
        <w:trPr>
          <w:trHeight w:val="288"/>
          <w:jc w:val="center"/>
        </w:trPr>
        <w:tc>
          <w:tcPr>
            <w:tcW w:w="1280" w:type="dxa"/>
            <w:tcBorders>
              <w:top w:val="nil"/>
              <w:left w:val="single" w:sz="4" w:space="0" w:color="000000"/>
              <w:bottom w:val="single" w:sz="4" w:space="0" w:color="000000"/>
              <w:right w:val="single" w:sz="4" w:space="0" w:color="000000"/>
            </w:tcBorders>
            <w:shd w:val="clear" w:color="auto" w:fill="auto"/>
            <w:vAlign w:val="center"/>
            <w:hideMark/>
          </w:tcPr>
          <w:p w14:paraId="6FD93258" w14:textId="77777777" w:rsidR="00AD0E83" w:rsidRPr="00D1435D" w:rsidRDefault="00AD0E83" w:rsidP="00AD0E83">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Total</w:t>
            </w:r>
          </w:p>
        </w:tc>
        <w:tc>
          <w:tcPr>
            <w:tcW w:w="2495" w:type="dxa"/>
            <w:tcBorders>
              <w:top w:val="nil"/>
              <w:left w:val="nil"/>
              <w:bottom w:val="single" w:sz="4" w:space="0" w:color="000000"/>
              <w:right w:val="single" w:sz="4" w:space="0" w:color="000000"/>
            </w:tcBorders>
            <w:shd w:val="clear" w:color="auto" w:fill="auto"/>
            <w:vAlign w:val="center"/>
            <w:hideMark/>
          </w:tcPr>
          <w:p w14:paraId="7A6D5646"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w:t>
            </w:r>
          </w:p>
        </w:tc>
        <w:tc>
          <w:tcPr>
            <w:tcW w:w="1800" w:type="dxa"/>
            <w:tcBorders>
              <w:top w:val="nil"/>
              <w:left w:val="nil"/>
              <w:bottom w:val="single" w:sz="4" w:space="0" w:color="000000"/>
              <w:right w:val="single" w:sz="4" w:space="0" w:color="000000"/>
            </w:tcBorders>
            <w:shd w:val="clear" w:color="auto" w:fill="auto"/>
            <w:vAlign w:val="center"/>
            <w:hideMark/>
          </w:tcPr>
          <w:p w14:paraId="4F93A275" w14:textId="77777777" w:rsidR="00AD0E83" w:rsidRPr="00D1435D" w:rsidRDefault="00AD0E83" w:rsidP="00AD0E83">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760.99</w:t>
            </w:r>
          </w:p>
        </w:tc>
      </w:tr>
    </w:tbl>
    <w:p w14:paraId="3B0029E8" w14:textId="77777777" w:rsidR="002B7EA7" w:rsidRPr="00D1435D" w:rsidRDefault="002B7EA7" w:rsidP="00EF525E">
      <w:pPr>
        <w:spacing w:before="240" w:after="0"/>
        <w:jc w:val="center"/>
        <w:rPr>
          <w:rFonts w:ascii="Times New Roman" w:hAnsi="Times New Roman" w:cs="Times New Roman"/>
          <w:b/>
          <w:bCs/>
          <w:sz w:val="24"/>
          <w:szCs w:val="24"/>
        </w:rPr>
      </w:pPr>
    </w:p>
    <w:p w14:paraId="172577B1" w14:textId="77777777" w:rsidR="002B7EA7" w:rsidRPr="00D1435D" w:rsidRDefault="002B7EA7" w:rsidP="00EF525E">
      <w:pPr>
        <w:spacing w:before="240" w:after="0"/>
        <w:jc w:val="center"/>
        <w:rPr>
          <w:rFonts w:ascii="Times New Roman" w:hAnsi="Times New Roman" w:cs="Times New Roman"/>
          <w:b/>
          <w:bCs/>
          <w:sz w:val="24"/>
          <w:szCs w:val="24"/>
        </w:rPr>
      </w:pPr>
    </w:p>
    <w:p w14:paraId="6C16E614" w14:textId="77777777" w:rsidR="002B7EA7" w:rsidRPr="00D1435D" w:rsidRDefault="002B7EA7" w:rsidP="00EF525E">
      <w:pPr>
        <w:spacing w:before="240" w:after="0"/>
        <w:jc w:val="center"/>
        <w:rPr>
          <w:rFonts w:ascii="Times New Roman" w:hAnsi="Times New Roman" w:cs="Times New Roman"/>
          <w:b/>
          <w:bCs/>
          <w:sz w:val="24"/>
          <w:szCs w:val="24"/>
        </w:rPr>
      </w:pPr>
    </w:p>
    <w:p w14:paraId="642C0A5E" w14:textId="136D8869" w:rsidR="00AD0E83" w:rsidRPr="00D1435D" w:rsidRDefault="00EF525E" w:rsidP="00EF525E">
      <w:pPr>
        <w:spacing w:before="240" w:after="0"/>
        <w:jc w:val="center"/>
        <w:rPr>
          <w:rFonts w:ascii="Times New Roman" w:hAnsi="Times New Roman" w:cs="Times New Roman"/>
          <w:b/>
          <w:bCs/>
          <w:sz w:val="24"/>
          <w:szCs w:val="24"/>
        </w:rPr>
      </w:pPr>
      <w:r w:rsidRPr="00D1435D">
        <w:rPr>
          <w:rFonts w:ascii="Times New Roman" w:hAnsi="Times New Roman" w:cs="Times New Roman"/>
          <w:b/>
          <w:bCs/>
          <w:sz w:val="24"/>
          <w:szCs w:val="24"/>
        </w:rPr>
        <w:t>Table 8: Inter and Intra cluster distances in between the genotypes</w:t>
      </w:r>
    </w:p>
    <w:tbl>
      <w:tblPr>
        <w:tblW w:w="8520" w:type="dxa"/>
        <w:tblLook w:val="04A0" w:firstRow="1" w:lastRow="0" w:firstColumn="1" w:lastColumn="0" w:noHBand="0" w:noVBand="1"/>
      </w:tblPr>
      <w:tblGrid>
        <w:gridCol w:w="1400"/>
        <w:gridCol w:w="960"/>
        <w:gridCol w:w="960"/>
        <w:gridCol w:w="960"/>
        <w:gridCol w:w="960"/>
        <w:gridCol w:w="960"/>
        <w:gridCol w:w="2320"/>
      </w:tblGrid>
      <w:tr w:rsidR="00EF525E" w:rsidRPr="00D1435D" w14:paraId="3060B358" w14:textId="77777777" w:rsidTr="00EF525E">
        <w:trPr>
          <w:trHeight w:val="288"/>
        </w:trPr>
        <w:tc>
          <w:tcPr>
            <w:tcW w:w="4280" w:type="dxa"/>
            <w:gridSpan w:val="4"/>
            <w:tcBorders>
              <w:top w:val="nil"/>
              <w:left w:val="nil"/>
              <w:bottom w:val="single" w:sz="4" w:space="0" w:color="000000"/>
              <w:right w:val="nil"/>
            </w:tcBorders>
            <w:shd w:val="clear" w:color="auto" w:fill="auto"/>
            <w:noWrap/>
            <w:vAlign w:val="bottom"/>
            <w:hideMark/>
          </w:tcPr>
          <w:p w14:paraId="554AEFFF" w14:textId="77777777" w:rsidR="00EF525E" w:rsidRPr="00D1435D" w:rsidRDefault="00EF525E" w:rsidP="00EF525E">
            <w:pPr>
              <w:spacing w:after="0" w:line="240" w:lineRule="auto"/>
              <w:jc w:val="center"/>
              <w:rPr>
                <w:rFonts w:ascii="Times New Roman" w:eastAsia="Times New Roman" w:hAnsi="Times New Roman" w:cs="Times New Roman"/>
                <w:b/>
                <w:bCs/>
                <w:color w:val="333333"/>
                <w:lang w:eastAsia="en-IN"/>
              </w:rPr>
            </w:pPr>
            <w:r w:rsidRPr="00D1435D">
              <w:rPr>
                <w:rFonts w:ascii="Times New Roman" w:eastAsia="Times New Roman" w:hAnsi="Times New Roman" w:cs="Times New Roman"/>
                <w:b/>
                <w:bCs/>
                <w:color w:val="333333"/>
                <w:lang w:eastAsia="en-IN"/>
              </w:rPr>
              <w:t>Inter Cluster Distances</w:t>
            </w:r>
          </w:p>
        </w:tc>
        <w:tc>
          <w:tcPr>
            <w:tcW w:w="960" w:type="dxa"/>
            <w:tcBorders>
              <w:top w:val="nil"/>
              <w:left w:val="nil"/>
              <w:bottom w:val="nil"/>
              <w:right w:val="nil"/>
            </w:tcBorders>
            <w:shd w:val="clear" w:color="auto" w:fill="auto"/>
            <w:noWrap/>
            <w:vAlign w:val="bottom"/>
            <w:hideMark/>
          </w:tcPr>
          <w:p w14:paraId="36E5FD7A" w14:textId="77777777" w:rsidR="00EF525E" w:rsidRPr="00D1435D" w:rsidRDefault="00EF525E" w:rsidP="00EF525E">
            <w:pPr>
              <w:spacing w:after="0" w:line="240" w:lineRule="auto"/>
              <w:jc w:val="center"/>
              <w:rPr>
                <w:rFonts w:ascii="Times New Roman" w:eastAsia="Times New Roman" w:hAnsi="Times New Roman" w:cs="Times New Roman"/>
                <w:b/>
                <w:bCs/>
                <w:color w:val="333333"/>
                <w:lang w:eastAsia="en-IN"/>
              </w:rPr>
            </w:pPr>
          </w:p>
        </w:tc>
        <w:tc>
          <w:tcPr>
            <w:tcW w:w="960" w:type="dxa"/>
            <w:tcBorders>
              <w:top w:val="nil"/>
              <w:left w:val="nil"/>
              <w:bottom w:val="nil"/>
              <w:right w:val="nil"/>
            </w:tcBorders>
            <w:shd w:val="clear" w:color="auto" w:fill="auto"/>
            <w:noWrap/>
            <w:vAlign w:val="bottom"/>
            <w:hideMark/>
          </w:tcPr>
          <w:p w14:paraId="303A041E" w14:textId="77777777" w:rsidR="00EF525E" w:rsidRPr="00D1435D" w:rsidRDefault="00EF525E" w:rsidP="00EF525E">
            <w:pPr>
              <w:spacing w:after="0" w:line="240" w:lineRule="auto"/>
              <w:rPr>
                <w:rFonts w:ascii="Times New Roman" w:eastAsia="Times New Roman" w:hAnsi="Times New Roman" w:cs="Times New Roman"/>
                <w:sz w:val="20"/>
                <w:szCs w:val="20"/>
                <w:lang w:eastAsia="en-IN"/>
              </w:rPr>
            </w:pPr>
          </w:p>
        </w:tc>
        <w:tc>
          <w:tcPr>
            <w:tcW w:w="2320" w:type="dxa"/>
            <w:tcBorders>
              <w:top w:val="nil"/>
              <w:left w:val="nil"/>
              <w:bottom w:val="nil"/>
              <w:right w:val="nil"/>
            </w:tcBorders>
            <w:shd w:val="clear" w:color="auto" w:fill="auto"/>
            <w:noWrap/>
            <w:vAlign w:val="bottom"/>
            <w:hideMark/>
          </w:tcPr>
          <w:p w14:paraId="3CBCC1B9" w14:textId="77777777" w:rsidR="00EF525E" w:rsidRPr="00D1435D" w:rsidRDefault="00EF525E" w:rsidP="00EF525E">
            <w:pPr>
              <w:spacing w:after="0" w:line="240" w:lineRule="auto"/>
              <w:rPr>
                <w:rFonts w:ascii="Times New Roman" w:eastAsia="Times New Roman" w:hAnsi="Times New Roman" w:cs="Times New Roman"/>
                <w:sz w:val="20"/>
                <w:szCs w:val="20"/>
                <w:lang w:eastAsia="en-IN"/>
              </w:rPr>
            </w:pPr>
          </w:p>
        </w:tc>
      </w:tr>
      <w:tr w:rsidR="00EF525E" w:rsidRPr="00D1435D" w14:paraId="47871B13"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08CD0858"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960" w:type="dxa"/>
            <w:tcBorders>
              <w:top w:val="nil"/>
              <w:left w:val="nil"/>
              <w:bottom w:val="single" w:sz="4" w:space="0" w:color="000000"/>
              <w:right w:val="single" w:sz="4" w:space="0" w:color="000000"/>
            </w:tcBorders>
            <w:shd w:val="clear" w:color="auto" w:fill="auto"/>
            <w:vAlign w:val="center"/>
            <w:hideMark/>
          </w:tcPr>
          <w:p w14:paraId="3CC5D57C"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960" w:type="dxa"/>
            <w:tcBorders>
              <w:top w:val="nil"/>
              <w:left w:val="nil"/>
              <w:bottom w:val="single" w:sz="4" w:space="0" w:color="000000"/>
              <w:right w:val="single" w:sz="4" w:space="0" w:color="000000"/>
            </w:tcBorders>
            <w:shd w:val="clear" w:color="auto" w:fill="auto"/>
            <w:vAlign w:val="center"/>
            <w:hideMark/>
          </w:tcPr>
          <w:p w14:paraId="0C9BD4C2"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960" w:type="dxa"/>
            <w:tcBorders>
              <w:top w:val="nil"/>
              <w:left w:val="nil"/>
              <w:bottom w:val="single" w:sz="4" w:space="0" w:color="000000"/>
              <w:right w:val="single" w:sz="4" w:space="0" w:color="000000"/>
            </w:tcBorders>
            <w:shd w:val="clear" w:color="auto" w:fill="auto"/>
            <w:vAlign w:val="center"/>
            <w:hideMark/>
          </w:tcPr>
          <w:p w14:paraId="513DE0BB"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960" w:type="dxa"/>
            <w:tcBorders>
              <w:top w:val="nil"/>
              <w:left w:val="nil"/>
              <w:bottom w:val="nil"/>
              <w:right w:val="nil"/>
            </w:tcBorders>
            <w:shd w:val="clear" w:color="auto" w:fill="auto"/>
            <w:noWrap/>
            <w:vAlign w:val="bottom"/>
            <w:hideMark/>
          </w:tcPr>
          <w:p w14:paraId="4DE33FFF"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0037"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0E40B03"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Intra-cluster Distance</w:t>
            </w:r>
          </w:p>
        </w:tc>
      </w:tr>
      <w:tr w:rsidR="00EF525E" w:rsidRPr="00D1435D" w14:paraId="4CBDE88D" w14:textId="77777777" w:rsidTr="00C76A1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5268F75"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960" w:type="dxa"/>
            <w:tcBorders>
              <w:top w:val="nil"/>
              <w:left w:val="nil"/>
              <w:bottom w:val="single" w:sz="4" w:space="0" w:color="000000"/>
              <w:right w:val="single" w:sz="4" w:space="0" w:color="000000"/>
            </w:tcBorders>
            <w:shd w:val="clear" w:color="auto" w:fill="auto"/>
            <w:vAlign w:val="center"/>
            <w:hideMark/>
          </w:tcPr>
          <w:p w14:paraId="535A3B7E" w14:textId="0775D8A8" w:rsidR="00EF525E" w:rsidRPr="00D1435D" w:rsidRDefault="00FA3B88"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7.55</w:t>
            </w:r>
          </w:p>
        </w:tc>
        <w:tc>
          <w:tcPr>
            <w:tcW w:w="960" w:type="dxa"/>
            <w:tcBorders>
              <w:top w:val="nil"/>
              <w:left w:val="nil"/>
              <w:bottom w:val="single" w:sz="4" w:space="0" w:color="000000"/>
              <w:right w:val="single" w:sz="4" w:space="0" w:color="000000"/>
            </w:tcBorders>
            <w:shd w:val="clear" w:color="auto" w:fill="auto"/>
            <w:vAlign w:val="center"/>
          </w:tcPr>
          <w:p w14:paraId="47A92F42" w14:textId="31D97892"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single" w:sz="4" w:space="0" w:color="000000"/>
              <w:right w:val="single" w:sz="4" w:space="0" w:color="000000"/>
            </w:tcBorders>
            <w:shd w:val="clear" w:color="auto" w:fill="auto"/>
            <w:vAlign w:val="center"/>
          </w:tcPr>
          <w:p w14:paraId="4086D2B0" w14:textId="7B34C0E8"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nil"/>
              <w:right w:val="nil"/>
            </w:tcBorders>
            <w:shd w:val="clear" w:color="auto" w:fill="auto"/>
            <w:noWrap/>
            <w:vAlign w:val="bottom"/>
            <w:hideMark/>
          </w:tcPr>
          <w:p w14:paraId="0F4D905E"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DA8253D"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2320" w:type="dxa"/>
            <w:tcBorders>
              <w:top w:val="nil"/>
              <w:left w:val="nil"/>
              <w:bottom w:val="single" w:sz="4" w:space="0" w:color="auto"/>
              <w:right w:val="single" w:sz="4" w:space="0" w:color="auto"/>
            </w:tcBorders>
            <w:shd w:val="clear" w:color="auto" w:fill="auto"/>
            <w:vAlign w:val="center"/>
            <w:hideMark/>
          </w:tcPr>
          <w:p w14:paraId="26A96CC1"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7.55</w:t>
            </w:r>
          </w:p>
        </w:tc>
      </w:tr>
      <w:tr w:rsidR="00EF525E" w:rsidRPr="00D1435D" w14:paraId="79FF916A"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2C8F4B28"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960" w:type="dxa"/>
            <w:tcBorders>
              <w:top w:val="nil"/>
              <w:left w:val="nil"/>
              <w:bottom w:val="single" w:sz="4" w:space="0" w:color="000000"/>
              <w:right w:val="single" w:sz="4" w:space="0" w:color="000000"/>
            </w:tcBorders>
            <w:shd w:val="clear" w:color="auto" w:fill="auto"/>
            <w:vAlign w:val="center"/>
            <w:hideMark/>
          </w:tcPr>
          <w:p w14:paraId="10430085"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65.52</w:t>
            </w:r>
          </w:p>
        </w:tc>
        <w:tc>
          <w:tcPr>
            <w:tcW w:w="960" w:type="dxa"/>
            <w:tcBorders>
              <w:top w:val="nil"/>
              <w:left w:val="nil"/>
              <w:bottom w:val="single" w:sz="4" w:space="0" w:color="000000"/>
              <w:right w:val="single" w:sz="4" w:space="0" w:color="000000"/>
            </w:tcBorders>
            <w:shd w:val="clear" w:color="auto" w:fill="auto"/>
            <w:vAlign w:val="center"/>
            <w:hideMark/>
          </w:tcPr>
          <w:p w14:paraId="7577B0A0"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0.00</w:t>
            </w:r>
          </w:p>
        </w:tc>
        <w:tc>
          <w:tcPr>
            <w:tcW w:w="960" w:type="dxa"/>
            <w:tcBorders>
              <w:top w:val="nil"/>
              <w:left w:val="nil"/>
              <w:bottom w:val="single" w:sz="4" w:space="0" w:color="000000"/>
              <w:right w:val="single" w:sz="4" w:space="0" w:color="000000"/>
            </w:tcBorders>
            <w:shd w:val="clear" w:color="auto" w:fill="auto"/>
            <w:vAlign w:val="center"/>
            <w:hideMark/>
          </w:tcPr>
          <w:p w14:paraId="0BBFE0D1" w14:textId="7EF34F4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nil"/>
              <w:bottom w:val="nil"/>
              <w:right w:val="nil"/>
            </w:tcBorders>
            <w:shd w:val="clear" w:color="auto" w:fill="auto"/>
            <w:noWrap/>
            <w:vAlign w:val="bottom"/>
            <w:hideMark/>
          </w:tcPr>
          <w:p w14:paraId="5B205A9C"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34104B7"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2320" w:type="dxa"/>
            <w:tcBorders>
              <w:top w:val="nil"/>
              <w:left w:val="nil"/>
              <w:bottom w:val="single" w:sz="4" w:space="0" w:color="auto"/>
              <w:right w:val="single" w:sz="4" w:space="0" w:color="auto"/>
            </w:tcBorders>
            <w:shd w:val="clear" w:color="auto" w:fill="auto"/>
            <w:vAlign w:val="center"/>
            <w:hideMark/>
          </w:tcPr>
          <w:p w14:paraId="705EA57D"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0.00 (Only one sample)</w:t>
            </w:r>
          </w:p>
        </w:tc>
      </w:tr>
      <w:tr w:rsidR="00EF525E" w:rsidRPr="00D1435D" w14:paraId="2546BF06" w14:textId="77777777" w:rsidTr="00EF525E">
        <w:trPr>
          <w:trHeight w:val="288"/>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14:paraId="5C7A7ABB"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960" w:type="dxa"/>
            <w:tcBorders>
              <w:top w:val="nil"/>
              <w:left w:val="nil"/>
              <w:bottom w:val="single" w:sz="4" w:space="0" w:color="000000"/>
              <w:right w:val="single" w:sz="4" w:space="0" w:color="000000"/>
            </w:tcBorders>
            <w:shd w:val="clear" w:color="auto" w:fill="auto"/>
            <w:vAlign w:val="center"/>
            <w:hideMark/>
          </w:tcPr>
          <w:p w14:paraId="61C32F13"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17.22</w:t>
            </w:r>
          </w:p>
        </w:tc>
        <w:tc>
          <w:tcPr>
            <w:tcW w:w="960" w:type="dxa"/>
            <w:tcBorders>
              <w:top w:val="nil"/>
              <w:left w:val="nil"/>
              <w:bottom w:val="single" w:sz="4" w:space="0" w:color="000000"/>
              <w:right w:val="single" w:sz="4" w:space="0" w:color="000000"/>
            </w:tcBorders>
            <w:shd w:val="clear" w:color="auto" w:fill="auto"/>
            <w:vAlign w:val="center"/>
            <w:hideMark/>
          </w:tcPr>
          <w:p w14:paraId="17F1CF43"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48.38</w:t>
            </w:r>
          </w:p>
        </w:tc>
        <w:tc>
          <w:tcPr>
            <w:tcW w:w="960" w:type="dxa"/>
            <w:tcBorders>
              <w:top w:val="nil"/>
              <w:left w:val="nil"/>
              <w:bottom w:val="single" w:sz="4" w:space="0" w:color="000000"/>
              <w:right w:val="single" w:sz="4" w:space="0" w:color="000000"/>
            </w:tcBorders>
            <w:shd w:val="clear" w:color="auto" w:fill="auto"/>
            <w:vAlign w:val="center"/>
            <w:hideMark/>
          </w:tcPr>
          <w:p w14:paraId="32A8EB46" w14:textId="53108211" w:rsidR="00EF525E" w:rsidRPr="00D1435D" w:rsidRDefault="00FA3B88"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w:t>
            </w:r>
            <w:r w:rsidR="00EF525E" w:rsidRPr="00D1435D">
              <w:rPr>
                <w:rFonts w:ascii="Times New Roman" w:eastAsia="Times New Roman" w:hAnsi="Times New Roman" w:cs="Times New Roman"/>
                <w:color w:val="000000"/>
                <w:lang w:eastAsia="en-IN"/>
              </w:rPr>
              <w:t>0.</w:t>
            </w:r>
            <w:r w:rsidRPr="00D1435D">
              <w:rPr>
                <w:rFonts w:ascii="Times New Roman" w:eastAsia="Times New Roman" w:hAnsi="Times New Roman" w:cs="Times New Roman"/>
                <w:color w:val="000000"/>
                <w:lang w:eastAsia="en-IN"/>
              </w:rPr>
              <w:t>7</w:t>
            </w:r>
          </w:p>
        </w:tc>
        <w:tc>
          <w:tcPr>
            <w:tcW w:w="960" w:type="dxa"/>
            <w:tcBorders>
              <w:top w:val="nil"/>
              <w:left w:val="nil"/>
              <w:bottom w:val="nil"/>
              <w:right w:val="nil"/>
            </w:tcBorders>
            <w:shd w:val="clear" w:color="auto" w:fill="auto"/>
            <w:noWrap/>
            <w:vAlign w:val="bottom"/>
            <w:hideMark/>
          </w:tcPr>
          <w:p w14:paraId="15569D2C"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D85210" w14:textId="77777777" w:rsidR="00EF525E" w:rsidRPr="00D1435D" w:rsidRDefault="00EF525E" w:rsidP="00EF525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2320" w:type="dxa"/>
            <w:tcBorders>
              <w:top w:val="nil"/>
              <w:left w:val="nil"/>
              <w:bottom w:val="single" w:sz="4" w:space="0" w:color="auto"/>
              <w:right w:val="single" w:sz="4" w:space="0" w:color="auto"/>
            </w:tcBorders>
            <w:shd w:val="clear" w:color="auto" w:fill="auto"/>
            <w:vAlign w:val="center"/>
            <w:hideMark/>
          </w:tcPr>
          <w:p w14:paraId="23D108AE" w14:textId="77777777" w:rsidR="00EF525E" w:rsidRPr="00D1435D" w:rsidRDefault="00EF525E" w:rsidP="00EF525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10.7</w:t>
            </w:r>
          </w:p>
        </w:tc>
      </w:tr>
    </w:tbl>
    <w:p w14:paraId="45700035" w14:textId="39BF0173" w:rsidR="00EF525E" w:rsidRPr="00D1435D" w:rsidRDefault="00EF525E" w:rsidP="00EF525E">
      <w:pPr>
        <w:jc w:val="both"/>
        <w:rPr>
          <w:rFonts w:ascii="Times New Roman" w:hAnsi="Times New Roman" w:cs="Times New Roman"/>
          <w:sz w:val="24"/>
          <w:szCs w:val="24"/>
        </w:rPr>
      </w:pPr>
      <w:r w:rsidRPr="00D1435D">
        <w:rPr>
          <w:rFonts w:ascii="Times New Roman" w:hAnsi="Times New Roman" w:cs="Times New Roman"/>
          <w:sz w:val="24"/>
          <w:szCs w:val="24"/>
        </w:rPr>
        <w:t xml:space="preserve"> </w:t>
      </w:r>
    </w:p>
    <w:p w14:paraId="1F6A63B6" w14:textId="6BEDF34D" w:rsidR="00EF525E" w:rsidRPr="00D1435D" w:rsidRDefault="009853FC" w:rsidP="009853FC">
      <w:pPr>
        <w:jc w:val="center"/>
        <w:rPr>
          <w:rFonts w:ascii="Times New Roman" w:hAnsi="Times New Roman" w:cs="Times New Roman"/>
          <w:sz w:val="24"/>
          <w:szCs w:val="24"/>
        </w:rPr>
      </w:pPr>
      <w:r w:rsidRPr="00D1435D">
        <w:rPr>
          <w:noProof/>
        </w:rPr>
        <w:lastRenderedPageBreak/>
        <w:drawing>
          <wp:inline distT="0" distB="0" distL="0" distR="0" wp14:anchorId="229BB5DE" wp14:editId="4B371B76">
            <wp:extent cx="5731510" cy="3703955"/>
            <wp:effectExtent l="19050" t="19050" r="21590" b="10795"/>
            <wp:docPr id="4" name="Picture 2">
              <a:extLst xmlns:a="http://schemas.openxmlformats.org/drawingml/2006/main">
                <a:ext uri="{FF2B5EF4-FFF2-40B4-BE49-F238E27FC236}">
                  <a16:creationId xmlns:a16="http://schemas.microsoft.com/office/drawing/2014/main" id="{531EACCF-779D-4E77-947E-E8B0F123B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31EACCF-779D-4E77-947E-E8B0F123B2B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703955"/>
                    </a:xfrm>
                    <a:prstGeom prst="rect">
                      <a:avLst/>
                    </a:prstGeom>
                    <a:ln>
                      <a:solidFill>
                        <a:schemeClr val="tx1"/>
                      </a:solidFill>
                    </a:ln>
                  </pic:spPr>
                </pic:pic>
              </a:graphicData>
            </a:graphic>
          </wp:inline>
        </w:drawing>
      </w:r>
    </w:p>
    <w:p w14:paraId="53CF2241" w14:textId="7E45A553" w:rsidR="00F4401B" w:rsidRPr="00D1435D" w:rsidRDefault="009853FC" w:rsidP="009853FC">
      <w:pPr>
        <w:jc w:val="center"/>
        <w:rPr>
          <w:rFonts w:ascii="Times New Roman" w:hAnsi="Times New Roman" w:cs="Times New Roman"/>
          <w:b/>
          <w:bCs/>
          <w:sz w:val="24"/>
          <w:szCs w:val="24"/>
        </w:rPr>
      </w:pPr>
      <w:r w:rsidRPr="00D1435D">
        <w:rPr>
          <w:rFonts w:ascii="Times New Roman" w:hAnsi="Times New Roman" w:cs="Times New Roman"/>
          <w:b/>
          <w:bCs/>
          <w:sz w:val="24"/>
          <w:szCs w:val="24"/>
        </w:rPr>
        <w:t>Fig.4: Dendrogram based on the cluster analysis of 12 different traits showing relationship among 14 cotton genotypes</w:t>
      </w:r>
    </w:p>
    <w:p w14:paraId="6EED922A" w14:textId="44AF1664" w:rsidR="00C76A1E" w:rsidRPr="00D1435D" w:rsidRDefault="00C76A1E" w:rsidP="00C76A1E">
      <w:pPr>
        <w:jc w:val="center"/>
        <w:rPr>
          <w:rFonts w:ascii="Times New Roman" w:hAnsi="Times New Roman" w:cs="Times New Roman"/>
          <w:b/>
          <w:bCs/>
          <w:sz w:val="28"/>
          <w:szCs w:val="28"/>
        </w:rPr>
      </w:pPr>
      <w:r w:rsidRPr="00D1435D">
        <w:rPr>
          <w:rFonts w:ascii="Times New Roman" w:hAnsi="Times New Roman" w:cs="Times New Roman"/>
          <w:b/>
          <w:bCs/>
          <w:sz w:val="24"/>
          <w:szCs w:val="24"/>
        </w:rPr>
        <w:t>Table 9: Representation of traits in different clusters on the basis of mean value. Grand mean displayed the mean value of a trait from all three clusters</w:t>
      </w:r>
    </w:p>
    <w:tbl>
      <w:tblPr>
        <w:tblW w:w="5649" w:type="pct"/>
        <w:tblInd w:w="-455" w:type="dxa"/>
        <w:tblLook w:val="04A0" w:firstRow="1" w:lastRow="0" w:firstColumn="1" w:lastColumn="0" w:noHBand="0" w:noVBand="1"/>
      </w:tblPr>
      <w:tblGrid>
        <w:gridCol w:w="1090"/>
        <w:gridCol w:w="886"/>
        <w:gridCol w:w="766"/>
        <w:gridCol w:w="646"/>
        <w:gridCol w:w="766"/>
        <w:gridCol w:w="884"/>
        <w:gridCol w:w="705"/>
        <w:gridCol w:w="766"/>
        <w:gridCol w:w="766"/>
        <w:gridCol w:w="646"/>
        <w:gridCol w:w="766"/>
        <w:gridCol w:w="766"/>
        <w:gridCol w:w="733"/>
      </w:tblGrid>
      <w:tr w:rsidR="00C76A1E" w:rsidRPr="00D1435D" w14:paraId="7C3D37B8" w14:textId="77777777" w:rsidTr="00C76A1E">
        <w:trPr>
          <w:trHeight w:val="292"/>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E0ACD" w14:textId="77777777" w:rsidR="00C76A1E" w:rsidRPr="00D1435D" w:rsidRDefault="00C76A1E" w:rsidP="00C76A1E">
            <w:pPr>
              <w:spacing w:after="0" w:line="240" w:lineRule="auto"/>
              <w:ind w:left="-197" w:right="-189"/>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Cluster No</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4C91419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PH</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7B8D7BD7"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NP</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7DD4E655"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MP</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6B95353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SP</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14:paraId="5626DC23"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NB</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2BD8193C"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YPL</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1C4CE991"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4LB</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4DA92030"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5LB</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14:paraId="6C44BA56"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BW</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23AD5A79"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LW</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14:paraId="4C7496B8"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SW</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14:paraId="2FC6E49D"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YPO</w:t>
            </w:r>
          </w:p>
        </w:tc>
      </w:tr>
      <w:tr w:rsidR="00C76A1E" w:rsidRPr="00D1435D" w14:paraId="3421AD7F"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38F8222"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1</w:t>
            </w:r>
          </w:p>
        </w:tc>
        <w:tc>
          <w:tcPr>
            <w:tcW w:w="435" w:type="pct"/>
            <w:tcBorders>
              <w:top w:val="nil"/>
              <w:left w:val="nil"/>
              <w:bottom w:val="single" w:sz="4" w:space="0" w:color="auto"/>
              <w:right w:val="single" w:sz="4" w:space="0" w:color="auto"/>
            </w:tcBorders>
            <w:shd w:val="clear" w:color="auto" w:fill="auto"/>
            <w:vAlign w:val="center"/>
            <w:hideMark/>
          </w:tcPr>
          <w:p w14:paraId="438028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136.37</w:t>
            </w:r>
          </w:p>
        </w:tc>
        <w:tc>
          <w:tcPr>
            <w:tcW w:w="376" w:type="pct"/>
            <w:tcBorders>
              <w:top w:val="nil"/>
              <w:left w:val="nil"/>
              <w:bottom w:val="single" w:sz="4" w:space="0" w:color="auto"/>
              <w:right w:val="single" w:sz="4" w:space="0" w:color="auto"/>
            </w:tcBorders>
            <w:shd w:val="clear" w:color="auto" w:fill="auto"/>
            <w:vAlign w:val="center"/>
            <w:hideMark/>
          </w:tcPr>
          <w:p w14:paraId="26A22BA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36.57</w:t>
            </w:r>
          </w:p>
        </w:tc>
        <w:tc>
          <w:tcPr>
            <w:tcW w:w="317" w:type="pct"/>
            <w:tcBorders>
              <w:top w:val="nil"/>
              <w:left w:val="nil"/>
              <w:bottom w:val="single" w:sz="4" w:space="0" w:color="auto"/>
              <w:right w:val="single" w:sz="4" w:space="0" w:color="auto"/>
            </w:tcBorders>
            <w:shd w:val="clear" w:color="auto" w:fill="auto"/>
            <w:vAlign w:val="center"/>
            <w:hideMark/>
          </w:tcPr>
          <w:p w14:paraId="367291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1.29</w:t>
            </w:r>
          </w:p>
        </w:tc>
        <w:tc>
          <w:tcPr>
            <w:tcW w:w="376" w:type="pct"/>
            <w:tcBorders>
              <w:top w:val="nil"/>
              <w:left w:val="nil"/>
              <w:bottom w:val="single" w:sz="4" w:space="0" w:color="auto"/>
              <w:right w:val="single" w:sz="4" w:space="0" w:color="auto"/>
            </w:tcBorders>
            <w:shd w:val="clear" w:color="auto" w:fill="auto"/>
            <w:vAlign w:val="center"/>
            <w:hideMark/>
          </w:tcPr>
          <w:p w14:paraId="644856D3"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25.41</w:t>
            </w:r>
          </w:p>
        </w:tc>
        <w:tc>
          <w:tcPr>
            <w:tcW w:w="434" w:type="pct"/>
            <w:tcBorders>
              <w:top w:val="nil"/>
              <w:left w:val="nil"/>
              <w:bottom w:val="single" w:sz="4" w:space="0" w:color="auto"/>
              <w:right w:val="single" w:sz="4" w:space="0" w:color="auto"/>
            </w:tcBorders>
            <w:shd w:val="clear" w:color="auto" w:fill="auto"/>
            <w:vAlign w:val="center"/>
            <w:hideMark/>
          </w:tcPr>
          <w:p w14:paraId="4637B7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55.76</w:t>
            </w:r>
          </w:p>
        </w:tc>
        <w:tc>
          <w:tcPr>
            <w:tcW w:w="346" w:type="pct"/>
            <w:tcBorders>
              <w:top w:val="nil"/>
              <w:left w:val="nil"/>
              <w:bottom w:val="single" w:sz="4" w:space="0" w:color="auto"/>
              <w:right w:val="single" w:sz="4" w:space="0" w:color="auto"/>
            </w:tcBorders>
            <w:shd w:val="clear" w:color="auto" w:fill="auto"/>
            <w:vAlign w:val="center"/>
            <w:hideMark/>
          </w:tcPr>
          <w:p w14:paraId="629A4EDB"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0.20</w:t>
            </w:r>
          </w:p>
        </w:tc>
        <w:tc>
          <w:tcPr>
            <w:tcW w:w="376" w:type="pct"/>
            <w:tcBorders>
              <w:top w:val="nil"/>
              <w:left w:val="nil"/>
              <w:bottom w:val="single" w:sz="4" w:space="0" w:color="auto"/>
              <w:right w:val="single" w:sz="4" w:space="0" w:color="auto"/>
            </w:tcBorders>
            <w:shd w:val="clear" w:color="auto" w:fill="auto"/>
            <w:vAlign w:val="center"/>
            <w:hideMark/>
          </w:tcPr>
          <w:p w14:paraId="54D0219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28.76</w:t>
            </w:r>
          </w:p>
        </w:tc>
        <w:tc>
          <w:tcPr>
            <w:tcW w:w="376" w:type="pct"/>
            <w:tcBorders>
              <w:top w:val="nil"/>
              <w:left w:val="nil"/>
              <w:bottom w:val="single" w:sz="4" w:space="0" w:color="auto"/>
              <w:right w:val="single" w:sz="4" w:space="0" w:color="auto"/>
            </w:tcBorders>
            <w:shd w:val="clear" w:color="auto" w:fill="auto"/>
            <w:vAlign w:val="center"/>
            <w:hideMark/>
          </w:tcPr>
          <w:p w14:paraId="4FA6801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33.91</w:t>
            </w:r>
          </w:p>
        </w:tc>
        <w:tc>
          <w:tcPr>
            <w:tcW w:w="317" w:type="pct"/>
            <w:tcBorders>
              <w:top w:val="nil"/>
              <w:left w:val="nil"/>
              <w:bottom w:val="single" w:sz="4" w:space="0" w:color="auto"/>
              <w:right w:val="single" w:sz="4" w:space="0" w:color="auto"/>
            </w:tcBorders>
            <w:shd w:val="clear" w:color="auto" w:fill="auto"/>
            <w:vAlign w:val="center"/>
            <w:hideMark/>
          </w:tcPr>
          <w:p w14:paraId="418DD0F2"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5.39</w:t>
            </w:r>
          </w:p>
        </w:tc>
        <w:tc>
          <w:tcPr>
            <w:tcW w:w="376" w:type="pct"/>
            <w:tcBorders>
              <w:top w:val="nil"/>
              <w:left w:val="nil"/>
              <w:bottom w:val="single" w:sz="4" w:space="0" w:color="auto"/>
              <w:right w:val="single" w:sz="4" w:space="0" w:color="auto"/>
            </w:tcBorders>
            <w:shd w:val="clear" w:color="auto" w:fill="auto"/>
            <w:vAlign w:val="center"/>
            <w:hideMark/>
          </w:tcPr>
          <w:p w14:paraId="7895A9C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15.41</w:t>
            </w:r>
          </w:p>
        </w:tc>
        <w:tc>
          <w:tcPr>
            <w:tcW w:w="376" w:type="pct"/>
            <w:tcBorders>
              <w:top w:val="nil"/>
              <w:left w:val="nil"/>
              <w:bottom w:val="single" w:sz="4" w:space="0" w:color="auto"/>
              <w:right w:val="single" w:sz="4" w:space="0" w:color="auto"/>
            </w:tcBorders>
            <w:shd w:val="clear" w:color="auto" w:fill="auto"/>
            <w:vAlign w:val="center"/>
            <w:hideMark/>
          </w:tcPr>
          <w:p w14:paraId="209F3DA4"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34.06</w:t>
            </w:r>
          </w:p>
        </w:tc>
        <w:tc>
          <w:tcPr>
            <w:tcW w:w="360" w:type="pct"/>
            <w:tcBorders>
              <w:top w:val="nil"/>
              <w:left w:val="nil"/>
              <w:bottom w:val="single" w:sz="4" w:space="0" w:color="auto"/>
              <w:right w:val="single" w:sz="4" w:space="0" w:color="auto"/>
            </w:tcBorders>
            <w:shd w:val="clear" w:color="auto" w:fill="auto"/>
            <w:vAlign w:val="center"/>
            <w:hideMark/>
          </w:tcPr>
          <w:p w14:paraId="180C8A4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7.39</w:t>
            </w:r>
          </w:p>
        </w:tc>
      </w:tr>
      <w:tr w:rsidR="00C76A1E" w:rsidRPr="00D1435D" w14:paraId="67BEC343"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B09A39A"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2</w:t>
            </w:r>
          </w:p>
        </w:tc>
        <w:tc>
          <w:tcPr>
            <w:tcW w:w="435" w:type="pct"/>
            <w:tcBorders>
              <w:top w:val="nil"/>
              <w:left w:val="nil"/>
              <w:bottom w:val="single" w:sz="4" w:space="0" w:color="auto"/>
              <w:right w:val="single" w:sz="4" w:space="0" w:color="auto"/>
            </w:tcBorders>
            <w:shd w:val="clear" w:color="auto" w:fill="auto"/>
            <w:vAlign w:val="center"/>
            <w:hideMark/>
          </w:tcPr>
          <w:p w14:paraId="0BD602D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179.11</w:t>
            </w:r>
          </w:p>
        </w:tc>
        <w:tc>
          <w:tcPr>
            <w:tcW w:w="376" w:type="pct"/>
            <w:tcBorders>
              <w:top w:val="nil"/>
              <w:left w:val="nil"/>
              <w:bottom w:val="single" w:sz="4" w:space="0" w:color="auto"/>
              <w:right w:val="single" w:sz="4" w:space="0" w:color="auto"/>
            </w:tcBorders>
            <w:shd w:val="clear" w:color="auto" w:fill="auto"/>
            <w:vAlign w:val="center"/>
            <w:hideMark/>
          </w:tcPr>
          <w:p w14:paraId="2C37DF4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39.67</w:t>
            </w:r>
          </w:p>
        </w:tc>
        <w:tc>
          <w:tcPr>
            <w:tcW w:w="317" w:type="pct"/>
            <w:tcBorders>
              <w:top w:val="nil"/>
              <w:left w:val="nil"/>
              <w:bottom w:val="single" w:sz="4" w:space="0" w:color="auto"/>
              <w:right w:val="single" w:sz="4" w:space="0" w:color="auto"/>
            </w:tcBorders>
            <w:shd w:val="clear" w:color="auto" w:fill="auto"/>
            <w:vAlign w:val="center"/>
            <w:hideMark/>
          </w:tcPr>
          <w:p w14:paraId="767D733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2.11</w:t>
            </w:r>
          </w:p>
        </w:tc>
        <w:tc>
          <w:tcPr>
            <w:tcW w:w="376" w:type="pct"/>
            <w:tcBorders>
              <w:top w:val="nil"/>
              <w:left w:val="nil"/>
              <w:bottom w:val="single" w:sz="4" w:space="0" w:color="auto"/>
              <w:right w:val="single" w:sz="4" w:space="0" w:color="auto"/>
            </w:tcBorders>
            <w:shd w:val="clear" w:color="auto" w:fill="auto"/>
            <w:vAlign w:val="center"/>
            <w:hideMark/>
          </w:tcPr>
          <w:p w14:paraId="45BA0FA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28.22</w:t>
            </w:r>
          </w:p>
        </w:tc>
        <w:tc>
          <w:tcPr>
            <w:tcW w:w="434" w:type="pct"/>
            <w:tcBorders>
              <w:top w:val="nil"/>
              <w:left w:val="nil"/>
              <w:bottom w:val="single" w:sz="4" w:space="0" w:color="auto"/>
              <w:right w:val="single" w:sz="4" w:space="0" w:color="auto"/>
            </w:tcBorders>
            <w:shd w:val="clear" w:color="auto" w:fill="auto"/>
            <w:vAlign w:val="center"/>
            <w:hideMark/>
          </w:tcPr>
          <w:p w14:paraId="0DF81BB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104.33</w:t>
            </w:r>
          </w:p>
        </w:tc>
        <w:tc>
          <w:tcPr>
            <w:tcW w:w="346" w:type="pct"/>
            <w:tcBorders>
              <w:top w:val="nil"/>
              <w:left w:val="nil"/>
              <w:bottom w:val="single" w:sz="4" w:space="0" w:color="auto"/>
              <w:right w:val="single" w:sz="4" w:space="0" w:color="auto"/>
            </w:tcBorders>
            <w:shd w:val="clear" w:color="auto" w:fill="auto"/>
            <w:vAlign w:val="center"/>
            <w:hideMark/>
          </w:tcPr>
          <w:p w14:paraId="024C1A5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0.25</w:t>
            </w:r>
          </w:p>
        </w:tc>
        <w:tc>
          <w:tcPr>
            <w:tcW w:w="376" w:type="pct"/>
            <w:tcBorders>
              <w:top w:val="nil"/>
              <w:left w:val="nil"/>
              <w:bottom w:val="single" w:sz="4" w:space="0" w:color="auto"/>
              <w:right w:val="single" w:sz="4" w:space="0" w:color="auto"/>
            </w:tcBorders>
            <w:shd w:val="clear" w:color="auto" w:fill="auto"/>
            <w:vAlign w:val="center"/>
            <w:hideMark/>
          </w:tcPr>
          <w:p w14:paraId="3C9B53C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33.00</w:t>
            </w:r>
          </w:p>
        </w:tc>
        <w:tc>
          <w:tcPr>
            <w:tcW w:w="376" w:type="pct"/>
            <w:tcBorders>
              <w:top w:val="nil"/>
              <w:left w:val="nil"/>
              <w:bottom w:val="single" w:sz="4" w:space="0" w:color="auto"/>
              <w:right w:val="single" w:sz="4" w:space="0" w:color="auto"/>
            </w:tcBorders>
            <w:shd w:val="clear" w:color="auto" w:fill="auto"/>
            <w:vAlign w:val="center"/>
            <w:hideMark/>
          </w:tcPr>
          <w:p w14:paraId="2DEA8AE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38.00</w:t>
            </w:r>
          </w:p>
        </w:tc>
        <w:tc>
          <w:tcPr>
            <w:tcW w:w="317" w:type="pct"/>
            <w:tcBorders>
              <w:top w:val="nil"/>
              <w:left w:val="nil"/>
              <w:bottom w:val="single" w:sz="4" w:space="0" w:color="auto"/>
              <w:right w:val="single" w:sz="4" w:space="0" w:color="auto"/>
            </w:tcBorders>
            <w:shd w:val="clear" w:color="auto" w:fill="auto"/>
            <w:vAlign w:val="center"/>
            <w:hideMark/>
          </w:tcPr>
          <w:p w14:paraId="19E0CACB"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6.33</w:t>
            </w:r>
          </w:p>
        </w:tc>
        <w:tc>
          <w:tcPr>
            <w:tcW w:w="376" w:type="pct"/>
            <w:tcBorders>
              <w:top w:val="nil"/>
              <w:left w:val="nil"/>
              <w:bottom w:val="single" w:sz="4" w:space="0" w:color="auto"/>
              <w:right w:val="single" w:sz="4" w:space="0" w:color="auto"/>
            </w:tcBorders>
            <w:shd w:val="clear" w:color="auto" w:fill="auto"/>
            <w:vAlign w:val="center"/>
            <w:hideMark/>
          </w:tcPr>
          <w:p w14:paraId="5FD08AA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20.60</w:t>
            </w:r>
          </w:p>
        </w:tc>
        <w:tc>
          <w:tcPr>
            <w:tcW w:w="376" w:type="pct"/>
            <w:tcBorders>
              <w:top w:val="nil"/>
              <w:left w:val="nil"/>
              <w:bottom w:val="single" w:sz="4" w:space="0" w:color="auto"/>
              <w:right w:val="single" w:sz="4" w:space="0" w:color="auto"/>
            </w:tcBorders>
            <w:shd w:val="clear" w:color="auto" w:fill="auto"/>
            <w:vAlign w:val="center"/>
            <w:hideMark/>
          </w:tcPr>
          <w:p w14:paraId="5E646915"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38.59</w:t>
            </w:r>
          </w:p>
        </w:tc>
        <w:tc>
          <w:tcPr>
            <w:tcW w:w="360" w:type="pct"/>
            <w:tcBorders>
              <w:top w:val="nil"/>
              <w:left w:val="nil"/>
              <w:bottom w:val="single" w:sz="4" w:space="0" w:color="auto"/>
              <w:right w:val="single" w:sz="4" w:space="0" w:color="auto"/>
            </w:tcBorders>
            <w:shd w:val="clear" w:color="auto" w:fill="auto"/>
            <w:vAlign w:val="center"/>
            <w:hideMark/>
          </w:tcPr>
          <w:p w14:paraId="4D2035D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9.82</w:t>
            </w:r>
          </w:p>
        </w:tc>
      </w:tr>
      <w:tr w:rsidR="00C76A1E" w:rsidRPr="00D1435D" w14:paraId="48DDBE3B"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C55BDBB"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3</w:t>
            </w:r>
          </w:p>
        </w:tc>
        <w:tc>
          <w:tcPr>
            <w:tcW w:w="435" w:type="pct"/>
            <w:tcBorders>
              <w:top w:val="nil"/>
              <w:left w:val="nil"/>
              <w:bottom w:val="single" w:sz="4" w:space="0" w:color="auto"/>
              <w:right w:val="single" w:sz="4" w:space="0" w:color="auto"/>
            </w:tcBorders>
            <w:shd w:val="clear" w:color="auto" w:fill="auto"/>
            <w:vAlign w:val="center"/>
            <w:hideMark/>
          </w:tcPr>
          <w:p w14:paraId="205C60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147.13</w:t>
            </w:r>
          </w:p>
        </w:tc>
        <w:tc>
          <w:tcPr>
            <w:tcW w:w="376" w:type="pct"/>
            <w:tcBorders>
              <w:top w:val="nil"/>
              <w:left w:val="nil"/>
              <w:bottom w:val="single" w:sz="4" w:space="0" w:color="auto"/>
              <w:right w:val="single" w:sz="4" w:space="0" w:color="auto"/>
            </w:tcBorders>
            <w:shd w:val="clear" w:color="auto" w:fill="auto"/>
            <w:vAlign w:val="center"/>
            <w:hideMark/>
          </w:tcPr>
          <w:p w14:paraId="13018A47"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38.00</w:t>
            </w:r>
          </w:p>
        </w:tc>
        <w:tc>
          <w:tcPr>
            <w:tcW w:w="317" w:type="pct"/>
            <w:tcBorders>
              <w:top w:val="nil"/>
              <w:left w:val="nil"/>
              <w:bottom w:val="single" w:sz="4" w:space="0" w:color="auto"/>
              <w:right w:val="single" w:sz="4" w:space="0" w:color="auto"/>
            </w:tcBorders>
            <w:shd w:val="clear" w:color="auto" w:fill="auto"/>
            <w:vAlign w:val="center"/>
            <w:hideMark/>
          </w:tcPr>
          <w:p w14:paraId="3D227A65"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1.71</w:t>
            </w:r>
          </w:p>
        </w:tc>
        <w:tc>
          <w:tcPr>
            <w:tcW w:w="376" w:type="pct"/>
            <w:tcBorders>
              <w:top w:val="nil"/>
              <w:left w:val="nil"/>
              <w:bottom w:val="single" w:sz="4" w:space="0" w:color="auto"/>
              <w:right w:val="single" w:sz="4" w:space="0" w:color="auto"/>
            </w:tcBorders>
            <w:shd w:val="clear" w:color="auto" w:fill="auto"/>
            <w:vAlign w:val="center"/>
            <w:hideMark/>
          </w:tcPr>
          <w:p w14:paraId="6EBE3BC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26.04</w:t>
            </w:r>
          </w:p>
        </w:tc>
        <w:tc>
          <w:tcPr>
            <w:tcW w:w="434" w:type="pct"/>
            <w:tcBorders>
              <w:top w:val="nil"/>
              <w:left w:val="nil"/>
              <w:bottom w:val="single" w:sz="4" w:space="0" w:color="auto"/>
              <w:right w:val="single" w:sz="4" w:space="0" w:color="auto"/>
            </w:tcBorders>
            <w:shd w:val="clear" w:color="auto" w:fill="auto"/>
            <w:vAlign w:val="center"/>
            <w:hideMark/>
          </w:tcPr>
          <w:p w14:paraId="1308E96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68.70</w:t>
            </w:r>
          </w:p>
        </w:tc>
        <w:tc>
          <w:tcPr>
            <w:tcW w:w="346" w:type="pct"/>
            <w:tcBorders>
              <w:top w:val="nil"/>
              <w:left w:val="nil"/>
              <w:bottom w:val="single" w:sz="4" w:space="0" w:color="auto"/>
              <w:right w:val="single" w:sz="4" w:space="0" w:color="auto"/>
            </w:tcBorders>
            <w:shd w:val="clear" w:color="auto" w:fill="auto"/>
            <w:vAlign w:val="center"/>
            <w:hideMark/>
          </w:tcPr>
          <w:p w14:paraId="57EF34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0.21</w:t>
            </w:r>
          </w:p>
        </w:tc>
        <w:tc>
          <w:tcPr>
            <w:tcW w:w="376" w:type="pct"/>
            <w:tcBorders>
              <w:top w:val="nil"/>
              <w:left w:val="nil"/>
              <w:bottom w:val="single" w:sz="4" w:space="0" w:color="auto"/>
              <w:right w:val="single" w:sz="4" w:space="0" w:color="auto"/>
            </w:tcBorders>
            <w:shd w:val="clear" w:color="auto" w:fill="auto"/>
            <w:vAlign w:val="center"/>
            <w:hideMark/>
          </w:tcPr>
          <w:p w14:paraId="0ED0B191"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30.72</w:t>
            </w:r>
          </w:p>
        </w:tc>
        <w:tc>
          <w:tcPr>
            <w:tcW w:w="376" w:type="pct"/>
            <w:tcBorders>
              <w:top w:val="nil"/>
              <w:left w:val="nil"/>
              <w:bottom w:val="single" w:sz="4" w:space="0" w:color="auto"/>
              <w:right w:val="single" w:sz="4" w:space="0" w:color="auto"/>
            </w:tcBorders>
            <w:shd w:val="clear" w:color="auto" w:fill="auto"/>
            <w:vAlign w:val="center"/>
            <w:hideMark/>
          </w:tcPr>
          <w:p w14:paraId="7738D17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35.72</w:t>
            </w:r>
          </w:p>
        </w:tc>
        <w:tc>
          <w:tcPr>
            <w:tcW w:w="317" w:type="pct"/>
            <w:tcBorders>
              <w:top w:val="nil"/>
              <w:left w:val="nil"/>
              <w:bottom w:val="single" w:sz="4" w:space="0" w:color="auto"/>
              <w:right w:val="single" w:sz="4" w:space="0" w:color="auto"/>
            </w:tcBorders>
            <w:shd w:val="clear" w:color="auto" w:fill="auto"/>
            <w:vAlign w:val="center"/>
            <w:hideMark/>
          </w:tcPr>
          <w:p w14:paraId="59C9324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5.62</w:t>
            </w:r>
          </w:p>
        </w:tc>
        <w:tc>
          <w:tcPr>
            <w:tcW w:w="376" w:type="pct"/>
            <w:tcBorders>
              <w:top w:val="nil"/>
              <w:left w:val="nil"/>
              <w:bottom w:val="single" w:sz="4" w:space="0" w:color="auto"/>
              <w:right w:val="single" w:sz="4" w:space="0" w:color="auto"/>
            </w:tcBorders>
            <w:shd w:val="clear" w:color="auto" w:fill="auto"/>
            <w:vAlign w:val="center"/>
            <w:hideMark/>
          </w:tcPr>
          <w:p w14:paraId="169B8CE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16.75</w:t>
            </w:r>
          </w:p>
        </w:tc>
        <w:tc>
          <w:tcPr>
            <w:tcW w:w="376" w:type="pct"/>
            <w:tcBorders>
              <w:top w:val="nil"/>
              <w:left w:val="nil"/>
              <w:bottom w:val="single" w:sz="4" w:space="0" w:color="auto"/>
              <w:right w:val="single" w:sz="4" w:space="0" w:color="auto"/>
            </w:tcBorders>
            <w:shd w:val="clear" w:color="auto" w:fill="auto"/>
            <w:vAlign w:val="center"/>
            <w:hideMark/>
          </w:tcPr>
          <w:p w14:paraId="6879B7C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35.13</w:t>
            </w:r>
          </w:p>
        </w:tc>
        <w:tc>
          <w:tcPr>
            <w:tcW w:w="360" w:type="pct"/>
            <w:tcBorders>
              <w:top w:val="nil"/>
              <w:left w:val="nil"/>
              <w:bottom w:val="single" w:sz="4" w:space="0" w:color="auto"/>
              <w:right w:val="single" w:sz="4" w:space="0" w:color="auto"/>
            </w:tcBorders>
            <w:shd w:val="clear" w:color="auto" w:fill="auto"/>
            <w:vAlign w:val="center"/>
            <w:hideMark/>
          </w:tcPr>
          <w:p w14:paraId="208C7E80"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8.13</w:t>
            </w:r>
          </w:p>
        </w:tc>
      </w:tr>
      <w:tr w:rsidR="00C76A1E" w:rsidRPr="00D1435D" w14:paraId="09999BC9" w14:textId="77777777" w:rsidTr="00C76A1E">
        <w:trPr>
          <w:trHeight w:val="292"/>
        </w:trPr>
        <w:tc>
          <w:tcPr>
            <w:tcW w:w="535" w:type="pct"/>
            <w:tcBorders>
              <w:top w:val="nil"/>
              <w:left w:val="single" w:sz="4" w:space="0" w:color="auto"/>
              <w:bottom w:val="single" w:sz="4" w:space="0" w:color="auto"/>
              <w:right w:val="single" w:sz="4" w:space="0" w:color="auto"/>
            </w:tcBorders>
            <w:shd w:val="clear" w:color="auto" w:fill="auto"/>
            <w:noWrap/>
            <w:vAlign w:val="center"/>
            <w:hideMark/>
          </w:tcPr>
          <w:p w14:paraId="7DD7AD14" w14:textId="77777777" w:rsidR="00C76A1E" w:rsidRPr="00D1435D" w:rsidRDefault="00C76A1E" w:rsidP="00C76A1E">
            <w:pPr>
              <w:spacing w:after="0" w:line="240" w:lineRule="auto"/>
              <w:jc w:val="center"/>
              <w:rPr>
                <w:rFonts w:ascii="Times New Roman" w:eastAsia="Times New Roman" w:hAnsi="Times New Roman" w:cs="Times New Roman"/>
                <w:b/>
                <w:bCs/>
                <w:color w:val="000000"/>
                <w:lang w:eastAsia="en-IN"/>
              </w:rPr>
            </w:pPr>
            <w:r w:rsidRPr="00D1435D">
              <w:rPr>
                <w:rFonts w:ascii="Times New Roman" w:eastAsia="Times New Roman" w:hAnsi="Times New Roman" w:cs="Times New Roman"/>
                <w:b/>
                <w:bCs/>
                <w:color w:val="000000"/>
                <w:lang w:eastAsia="en-IN"/>
              </w:rPr>
              <w:t>G. mean</w:t>
            </w:r>
          </w:p>
        </w:tc>
        <w:tc>
          <w:tcPr>
            <w:tcW w:w="435" w:type="pct"/>
            <w:tcBorders>
              <w:top w:val="nil"/>
              <w:left w:val="nil"/>
              <w:bottom w:val="single" w:sz="4" w:space="0" w:color="auto"/>
              <w:right w:val="single" w:sz="4" w:space="0" w:color="auto"/>
            </w:tcBorders>
            <w:shd w:val="clear" w:color="auto" w:fill="auto"/>
            <w:noWrap/>
            <w:vAlign w:val="bottom"/>
            <w:hideMark/>
          </w:tcPr>
          <w:p w14:paraId="5617DBB0"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154.20</w:t>
            </w:r>
          </w:p>
        </w:tc>
        <w:tc>
          <w:tcPr>
            <w:tcW w:w="376" w:type="pct"/>
            <w:tcBorders>
              <w:top w:val="nil"/>
              <w:left w:val="nil"/>
              <w:bottom w:val="single" w:sz="4" w:space="0" w:color="auto"/>
              <w:right w:val="single" w:sz="4" w:space="0" w:color="auto"/>
            </w:tcBorders>
            <w:shd w:val="clear" w:color="auto" w:fill="auto"/>
            <w:noWrap/>
            <w:vAlign w:val="bottom"/>
            <w:hideMark/>
          </w:tcPr>
          <w:p w14:paraId="6C53DFDA"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38.08</w:t>
            </w:r>
          </w:p>
        </w:tc>
        <w:tc>
          <w:tcPr>
            <w:tcW w:w="317" w:type="pct"/>
            <w:tcBorders>
              <w:top w:val="nil"/>
              <w:left w:val="nil"/>
              <w:bottom w:val="single" w:sz="4" w:space="0" w:color="auto"/>
              <w:right w:val="single" w:sz="4" w:space="0" w:color="auto"/>
            </w:tcBorders>
            <w:shd w:val="clear" w:color="auto" w:fill="auto"/>
            <w:noWrap/>
            <w:vAlign w:val="bottom"/>
            <w:hideMark/>
          </w:tcPr>
          <w:p w14:paraId="68BFA421"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1.70</w:t>
            </w:r>
          </w:p>
        </w:tc>
        <w:tc>
          <w:tcPr>
            <w:tcW w:w="376" w:type="pct"/>
            <w:tcBorders>
              <w:top w:val="nil"/>
              <w:left w:val="nil"/>
              <w:bottom w:val="single" w:sz="4" w:space="0" w:color="auto"/>
              <w:right w:val="single" w:sz="4" w:space="0" w:color="auto"/>
            </w:tcBorders>
            <w:shd w:val="clear" w:color="auto" w:fill="auto"/>
            <w:noWrap/>
            <w:vAlign w:val="bottom"/>
            <w:hideMark/>
          </w:tcPr>
          <w:p w14:paraId="1B088299"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26.56</w:t>
            </w:r>
          </w:p>
        </w:tc>
        <w:tc>
          <w:tcPr>
            <w:tcW w:w="434" w:type="pct"/>
            <w:tcBorders>
              <w:top w:val="nil"/>
              <w:left w:val="nil"/>
              <w:bottom w:val="single" w:sz="4" w:space="0" w:color="auto"/>
              <w:right w:val="single" w:sz="4" w:space="0" w:color="auto"/>
            </w:tcBorders>
            <w:shd w:val="clear" w:color="auto" w:fill="auto"/>
            <w:noWrap/>
            <w:vAlign w:val="bottom"/>
            <w:hideMark/>
          </w:tcPr>
          <w:p w14:paraId="3086DDAE"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76.27</w:t>
            </w:r>
          </w:p>
        </w:tc>
        <w:tc>
          <w:tcPr>
            <w:tcW w:w="346" w:type="pct"/>
            <w:tcBorders>
              <w:top w:val="nil"/>
              <w:left w:val="nil"/>
              <w:bottom w:val="single" w:sz="4" w:space="0" w:color="auto"/>
              <w:right w:val="single" w:sz="4" w:space="0" w:color="auto"/>
            </w:tcBorders>
            <w:shd w:val="clear" w:color="auto" w:fill="auto"/>
            <w:noWrap/>
            <w:vAlign w:val="bottom"/>
            <w:hideMark/>
          </w:tcPr>
          <w:p w14:paraId="40F33B98"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0.22</w:t>
            </w:r>
          </w:p>
        </w:tc>
        <w:tc>
          <w:tcPr>
            <w:tcW w:w="376" w:type="pct"/>
            <w:tcBorders>
              <w:top w:val="nil"/>
              <w:left w:val="nil"/>
              <w:bottom w:val="single" w:sz="4" w:space="0" w:color="auto"/>
              <w:right w:val="single" w:sz="4" w:space="0" w:color="auto"/>
            </w:tcBorders>
            <w:shd w:val="clear" w:color="auto" w:fill="auto"/>
            <w:noWrap/>
            <w:vAlign w:val="bottom"/>
            <w:hideMark/>
          </w:tcPr>
          <w:p w14:paraId="4E4218D3"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30.83</w:t>
            </w:r>
          </w:p>
        </w:tc>
        <w:tc>
          <w:tcPr>
            <w:tcW w:w="376" w:type="pct"/>
            <w:tcBorders>
              <w:top w:val="nil"/>
              <w:left w:val="nil"/>
              <w:bottom w:val="single" w:sz="4" w:space="0" w:color="auto"/>
              <w:right w:val="single" w:sz="4" w:space="0" w:color="auto"/>
            </w:tcBorders>
            <w:shd w:val="clear" w:color="auto" w:fill="auto"/>
            <w:noWrap/>
            <w:vAlign w:val="bottom"/>
            <w:hideMark/>
          </w:tcPr>
          <w:p w14:paraId="58BF31F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35.88</w:t>
            </w:r>
          </w:p>
        </w:tc>
        <w:tc>
          <w:tcPr>
            <w:tcW w:w="317" w:type="pct"/>
            <w:tcBorders>
              <w:top w:val="nil"/>
              <w:left w:val="nil"/>
              <w:bottom w:val="single" w:sz="4" w:space="0" w:color="auto"/>
              <w:right w:val="single" w:sz="4" w:space="0" w:color="auto"/>
            </w:tcBorders>
            <w:shd w:val="clear" w:color="auto" w:fill="auto"/>
            <w:noWrap/>
            <w:vAlign w:val="bottom"/>
            <w:hideMark/>
          </w:tcPr>
          <w:p w14:paraId="39EDA0DC"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5.78</w:t>
            </w:r>
          </w:p>
        </w:tc>
        <w:tc>
          <w:tcPr>
            <w:tcW w:w="376" w:type="pct"/>
            <w:tcBorders>
              <w:top w:val="nil"/>
              <w:left w:val="nil"/>
              <w:bottom w:val="single" w:sz="4" w:space="0" w:color="auto"/>
              <w:right w:val="single" w:sz="4" w:space="0" w:color="auto"/>
            </w:tcBorders>
            <w:shd w:val="clear" w:color="auto" w:fill="auto"/>
            <w:noWrap/>
            <w:vAlign w:val="bottom"/>
            <w:hideMark/>
          </w:tcPr>
          <w:p w14:paraId="6C40EB9D"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17.59</w:t>
            </w:r>
          </w:p>
        </w:tc>
        <w:tc>
          <w:tcPr>
            <w:tcW w:w="376" w:type="pct"/>
            <w:tcBorders>
              <w:top w:val="nil"/>
              <w:left w:val="nil"/>
              <w:bottom w:val="single" w:sz="4" w:space="0" w:color="auto"/>
              <w:right w:val="single" w:sz="4" w:space="0" w:color="auto"/>
            </w:tcBorders>
            <w:shd w:val="clear" w:color="auto" w:fill="auto"/>
            <w:noWrap/>
            <w:vAlign w:val="bottom"/>
            <w:hideMark/>
          </w:tcPr>
          <w:p w14:paraId="119BE21F"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35.93</w:t>
            </w:r>
          </w:p>
        </w:tc>
        <w:tc>
          <w:tcPr>
            <w:tcW w:w="360" w:type="pct"/>
            <w:tcBorders>
              <w:top w:val="nil"/>
              <w:left w:val="nil"/>
              <w:bottom w:val="single" w:sz="4" w:space="0" w:color="auto"/>
              <w:right w:val="single" w:sz="4" w:space="0" w:color="auto"/>
            </w:tcBorders>
            <w:shd w:val="clear" w:color="auto" w:fill="auto"/>
            <w:noWrap/>
            <w:vAlign w:val="bottom"/>
            <w:hideMark/>
          </w:tcPr>
          <w:p w14:paraId="243E6AF2" w14:textId="77777777" w:rsidR="00C76A1E" w:rsidRPr="00D1435D" w:rsidRDefault="00C76A1E" w:rsidP="00C76A1E">
            <w:pPr>
              <w:spacing w:after="0" w:line="240" w:lineRule="auto"/>
              <w:jc w:val="center"/>
              <w:rPr>
                <w:rFonts w:ascii="Times New Roman" w:eastAsia="Times New Roman" w:hAnsi="Times New Roman" w:cs="Times New Roman"/>
                <w:color w:val="000000"/>
                <w:lang w:eastAsia="en-IN"/>
              </w:rPr>
            </w:pPr>
            <w:r w:rsidRPr="00D1435D">
              <w:rPr>
                <w:rFonts w:ascii="Times New Roman" w:eastAsia="Times New Roman" w:hAnsi="Times New Roman" w:cs="Times New Roman"/>
                <w:color w:val="000000"/>
                <w:lang w:eastAsia="en-IN"/>
              </w:rPr>
              <w:t>8.45</w:t>
            </w:r>
          </w:p>
        </w:tc>
      </w:tr>
    </w:tbl>
    <w:p w14:paraId="06E4F3B2" w14:textId="67A39D69" w:rsidR="00F5659B" w:rsidRPr="00D1435D" w:rsidRDefault="00F5659B" w:rsidP="00F5659B">
      <w:pPr>
        <w:jc w:val="both"/>
        <w:rPr>
          <w:rFonts w:ascii="Times New Roman" w:hAnsi="Times New Roman" w:cs="Times New Roman"/>
          <w:sz w:val="24"/>
          <w:szCs w:val="24"/>
        </w:rPr>
      </w:pPr>
      <w:r w:rsidRPr="00D1435D">
        <w:rPr>
          <w:rFonts w:ascii="Times New Roman" w:eastAsia="Times New Roman" w:hAnsi="Times New Roman" w:cs="Times New Roman"/>
          <w:b/>
          <w:bCs/>
          <w:color w:val="000000"/>
          <w:sz w:val="24"/>
          <w:szCs w:val="24"/>
        </w:rPr>
        <w:t xml:space="preserve">Note: </w:t>
      </w:r>
      <w:r w:rsidRPr="00D1435D">
        <w:rPr>
          <w:rFonts w:ascii="Times New Roman" w:hAnsi="Times New Roman" w:cs="Times New Roman"/>
          <w:b/>
          <w:bCs/>
          <w:sz w:val="24"/>
          <w:szCs w:val="24"/>
        </w:rPr>
        <w:t>For abbreviations of different traits see Table 2</w:t>
      </w:r>
    </w:p>
    <w:p w14:paraId="2EAB10B0" w14:textId="77777777" w:rsidR="002B7EA7" w:rsidRPr="00D1435D" w:rsidRDefault="002B7EA7" w:rsidP="00B02D00">
      <w:pPr>
        <w:spacing w:after="0"/>
        <w:jc w:val="both"/>
        <w:rPr>
          <w:rFonts w:ascii="Times New Roman" w:hAnsi="Times New Roman" w:cs="Times New Roman"/>
          <w:b/>
          <w:bCs/>
          <w:sz w:val="24"/>
          <w:szCs w:val="24"/>
        </w:rPr>
      </w:pPr>
    </w:p>
    <w:p w14:paraId="28A4189D" w14:textId="77777777" w:rsidR="002B7EA7" w:rsidRPr="00D1435D" w:rsidRDefault="002B7EA7" w:rsidP="00B02D00">
      <w:pPr>
        <w:spacing w:after="0"/>
        <w:jc w:val="both"/>
        <w:rPr>
          <w:rFonts w:ascii="Times New Roman" w:hAnsi="Times New Roman" w:cs="Times New Roman"/>
          <w:b/>
          <w:bCs/>
          <w:sz w:val="24"/>
          <w:szCs w:val="24"/>
        </w:rPr>
      </w:pPr>
    </w:p>
    <w:p w14:paraId="5422DBD2" w14:textId="77777777" w:rsidR="002B7EA7" w:rsidRPr="00D1435D" w:rsidRDefault="002B7EA7" w:rsidP="00B02D00">
      <w:pPr>
        <w:spacing w:after="0"/>
        <w:jc w:val="both"/>
        <w:rPr>
          <w:rFonts w:ascii="Times New Roman" w:hAnsi="Times New Roman" w:cs="Times New Roman"/>
          <w:b/>
          <w:bCs/>
          <w:sz w:val="24"/>
          <w:szCs w:val="24"/>
        </w:rPr>
      </w:pPr>
    </w:p>
    <w:p w14:paraId="4207D6C2" w14:textId="77777777" w:rsidR="002B7EA7" w:rsidRPr="00D1435D" w:rsidRDefault="002B7EA7" w:rsidP="00B02D00">
      <w:pPr>
        <w:spacing w:after="0"/>
        <w:jc w:val="both"/>
        <w:rPr>
          <w:rFonts w:ascii="Times New Roman" w:hAnsi="Times New Roman" w:cs="Times New Roman"/>
          <w:b/>
          <w:bCs/>
          <w:sz w:val="24"/>
          <w:szCs w:val="24"/>
        </w:rPr>
      </w:pPr>
    </w:p>
    <w:p w14:paraId="7E8EEAF0" w14:textId="77777777" w:rsidR="002B7EA7" w:rsidRPr="00D1435D" w:rsidRDefault="002B7EA7" w:rsidP="00B02D00">
      <w:pPr>
        <w:spacing w:after="0"/>
        <w:jc w:val="both"/>
        <w:rPr>
          <w:rFonts w:ascii="Times New Roman" w:hAnsi="Times New Roman" w:cs="Times New Roman"/>
          <w:b/>
          <w:bCs/>
          <w:sz w:val="24"/>
          <w:szCs w:val="24"/>
        </w:rPr>
      </w:pPr>
    </w:p>
    <w:p w14:paraId="36E64A51" w14:textId="77777777" w:rsidR="002B7EA7" w:rsidRPr="00D1435D" w:rsidRDefault="002B7EA7" w:rsidP="00B02D00">
      <w:pPr>
        <w:spacing w:after="0"/>
        <w:jc w:val="both"/>
        <w:rPr>
          <w:rFonts w:ascii="Times New Roman" w:hAnsi="Times New Roman" w:cs="Times New Roman"/>
          <w:b/>
          <w:bCs/>
          <w:sz w:val="24"/>
          <w:szCs w:val="24"/>
        </w:rPr>
      </w:pPr>
    </w:p>
    <w:p w14:paraId="7F3C1916" w14:textId="77777777" w:rsidR="002B7EA7" w:rsidRPr="00D1435D" w:rsidRDefault="002B7EA7" w:rsidP="00B02D00">
      <w:pPr>
        <w:spacing w:after="0"/>
        <w:jc w:val="both"/>
        <w:rPr>
          <w:rFonts w:ascii="Times New Roman" w:hAnsi="Times New Roman" w:cs="Times New Roman"/>
          <w:b/>
          <w:bCs/>
          <w:sz w:val="24"/>
          <w:szCs w:val="24"/>
        </w:rPr>
      </w:pPr>
    </w:p>
    <w:p w14:paraId="2F44135C" w14:textId="3BBDE662" w:rsidR="00C52FE4" w:rsidRPr="00D1435D" w:rsidRDefault="00C52FE4"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Discussions:</w:t>
      </w:r>
    </w:p>
    <w:p w14:paraId="4E60877D" w14:textId="1EF359C1" w:rsidR="00C52FE4" w:rsidRPr="00D1435D" w:rsidRDefault="00C52FE4"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present study provides comprehensive insights into the genetic diversity, heterosis, and variability of cotton genotypes, aiming to identify promising hybrids for yield and fibre improvement. The findings highlight the significance of heterotic effects, genetic variability, </w:t>
      </w:r>
      <w:r w:rsidRPr="00D1435D">
        <w:rPr>
          <w:rFonts w:ascii="Times New Roman" w:hAnsi="Times New Roman" w:cs="Times New Roman"/>
          <w:sz w:val="24"/>
          <w:szCs w:val="24"/>
        </w:rPr>
        <w:lastRenderedPageBreak/>
        <w:t xml:space="preserve">and trait associations in determining superior cotton genotypes for commercial cultivation and breeding programs. </w:t>
      </w:r>
    </w:p>
    <w:p w14:paraId="7E347511" w14:textId="1A05C74A" w:rsidR="00C52FE4" w:rsidRPr="00D1435D" w:rsidRDefault="00C52FE4"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Genetic Variability and Trait selection:</w:t>
      </w:r>
    </w:p>
    <w:p w14:paraId="3D7C0A15" w14:textId="03E8A0CD" w:rsidR="00C52FE4" w:rsidRPr="00D1435D" w:rsidRDefault="00C52FE4"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high genotypic coefficient of variation (GCV) and phenotypic coefficient of variation (PCV) for monopodial branches (MP) (21.81% and 36.38%) and number of bolls (NB) (20.66% and 22.90%) indicate </w:t>
      </w:r>
      <w:r w:rsidR="00EF4C6F" w:rsidRPr="00D1435D">
        <w:rPr>
          <w:rFonts w:ascii="Times New Roman" w:hAnsi="Times New Roman" w:cs="Times New Roman"/>
          <w:sz w:val="24"/>
          <w:szCs w:val="24"/>
        </w:rPr>
        <w:t xml:space="preserve">the existence of considerable genetic diversity enables effective selection within breeding programs. </w:t>
      </w:r>
      <w:r w:rsidRPr="00D1435D">
        <w:rPr>
          <w:rFonts w:ascii="Times New Roman" w:hAnsi="Times New Roman" w:cs="Times New Roman"/>
          <w:sz w:val="24"/>
          <w:szCs w:val="24"/>
        </w:rPr>
        <w:t>The high heritability (broad sense) observed in PH (0.87), NB (0.81), and YPO (0.72) suggests that these traits are highly inheritable, indicating the predominance of additive gene action, which facilitates effective selection. These findings are consistent with reports from previous studies that observed high heritability and genetic advance for yield-related traits in cotton genotypes (</w:t>
      </w:r>
      <w:r w:rsidR="00EB00F6" w:rsidRPr="00D1435D">
        <w:rPr>
          <w:rFonts w:ascii="Times New Roman" w:hAnsi="Times New Roman" w:cs="Times New Roman"/>
          <w:b/>
          <w:bCs/>
          <w:sz w:val="24"/>
          <w:szCs w:val="24"/>
        </w:rPr>
        <w:t>Monisha, K</w:t>
      </w:r>
      <w:r w:rsidRPr="00D1435D">
        <w:rPr>
          <w:rFonts w:ascii="Times New Roman" w:hAnsi="Times New Roman" w:cs="Times New Roman"/>
          <w:b/>
          <w:bCs/>
          <w:sz w:val="24"/>
          <w:szCs w:val="24"/>
        </w:rPr>
        <w:t>. 20</w:t>
      </w:r>
      <w:r w:rsidR="00EB00F6" w:rsidRPr="00D1435D">
        <w:rPr>
          <w:rFonts w:ascii="Times New Roman" w:hAnsi="Times New Roman" w:cs="Times New Roman"/>
          <w:b/>
          <w:bCs/>
          <w:sz w:val="24"/>
          <w:szCs w:val="24"/>
        </w:rPr>
        <w:t>18</w:t>
      </w:r>
      <w:r w:rsidR="000D3F8C" w:rsidRPr="00D1435D">
        <w:rPr>
          <w:rFonts w:ascii="Times New Roman" w:hAnsi="Times New Roman" w:cs="Times New Roman"/>
          <w:b/>
          <w:bCs/>
          <w:sz w:val="24"/>
          <w:szCs w:val="24"/>
        </w:rPr>
        <w:t xml:space="preserve"> and Irum </w:t>
      </w:r>
      <w:r w:rsidR="000D3F8C" w:rsidRPr="00D1435D">
        <w:rPr>
          <w:rFonts w:ascii="Times New Roman" w:hAnsi="Times New Roman" w:cs="Times New Roman"/>
          <w:b/>
          <w:bCs/>
          <w:i/>
          <w:iCs/>
          <w:sz w:val="24"/>
          <w:szCs w:val="24"/>
        </w:rPr>
        <w:t xml:space="preserve">et al., </w:t>
      </w:r>
      <w:r w:rsidR="000D3F8C" w:rsidRPr="00D1435D">
        <w:rPr>
          <w:rFonts w:ascii="Times New Roman" w:hAnsi="Times New Roman" w:cs="Times New Roman"/>
          <w:b/>
          <w:bCs/>
          <w:sz w:val="24"/>
          <w:szCs w:val="24"/>
        </w:rPr>
        <w:t>2013</w:t>
      </w:r>
      <w:r w:rsidRPr="00D1435D">
        <w:rPr>
          <w:rFonts w:ascii="Times New Roman" w:hAnsi="Times New Roman" w:cs="Times New Roman"/>
          <w:sz w:val="24"/>
          <w:szCs w:val="24"/>
        </w:rPr>
        <w:t>).</w:t>
      </w:r>
    </w:p>
    <w:p w14:paraId="2B5BDD45" w14:textId="77777777" w:rsidR="002B7EA7" w:rsidRPr="00D1435D" w:rsidRDefault="002B7EA7"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Heterosis and performance of genotypes:</w:t>
      </w:r>
    </w:p>
    <w:p w14:paraId="7E446B11" w14:textId="77777777" w:rsidR="002B7EA7" w:rsidRPr="00D1435D" w:rsidRDefault="002B7EA7"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The analysis of standard heterosis revealed that certain hybrids significantly outperformed the check varieties for growth, yield, and fibre traits. H-1357 exhibited the highest positive heterosis for plant height (30.00%), number of bolls per plant (71.77%), yield per plot (20.20%), and lint weight (25.23%), making it a superior hybrid for breeding programs. These results align with previous studies indicating that heterosis breeding plays a crucial role in improving yield potential and fibre quality in cotton (</w:t>
      </w:r>
      <w:r w:rsidRPr="00D1435D">
        <w:rPr>
          <w:rFonts w:ascii="Times New Roman" w:hAnsi="Times New Roman" w:cs="Times New Roman"/>
          <w:b/>
          <w:bCs/>
          <w:sz w:val="24"/>
          <w:szCs w:val="24"/>
        </w:rPr>
        <w:t xml:space="preserve">Srinivas </w:t>
      </w:r>
      <w:r w:rsidRPr="00D1435D">
        <w:rPr>
          <w:rFonts w:ascii="Times New Roman" w:hAnsi="Times New Roman" w:cs="Times New Roman"/>
          <w:b/>
          <w:bCs/>
          <w:i/>
          <w:iCs/>
          <w:sz w:val="24"/>
          <w:szCs w:val="24"/>
        </w:rPr>
        <w:t>et al.,</w:t>
      </w:r>
      <w:r w:rsidRPr="00D1435D">
        <w:rPr>
          <w:rFonts w:ascii="Times New Roman" w:hAnsi="Times New Roman" w:cs="Times New Roman"/>
          <w:b/>
          <w:bCs/>
          <w:sz w:val="24"/>
          <w:szCs w:val="24"/>
        </w:rPr>
        <w:t xml:space="preserve"> (2015)</w:t>
      </w:r>
      <w:r w:rsidRPr="00D1435D">
        <w:rPr>
          <w:rFonts w:ascii="Times New Roman" w:hAnsi="Times New Roman" w:cs="Times New Roman"/>
          <w:sz w:val="24"/>
          <w:szCs w:val="24"/>
        </w:rPr>
        <w:t>). The presence of both positive and negative heterosis suggests that non-additive gene action influences the inheritance of these traits, making hybridization an effective approach for yield enhancement.</w:t>
      </w:r>
    </w:p>
    <w:p w14:paraId="19F2D4FC" w14:textId="77777777" w:rsidR="002B7EA7" w:rsidRPr="00D1435D" w:rsidRDefault="002B7EA7"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Path Analysis and Trait Relationships:</w:t>
      </w:r>
    </w:p>
    <w:p w14:paraId="10D090C6" w14:textId="77777777" w:rsidR="00421A09" w:rsidRPr="00D1435D" w:rsidRDefault="002B7EA7"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The path coefficient analysis identified yield per plant (YPL), lint weight (LW), and boll weight (BW) as the most influential traits, exhibiting strong direct effects on yield per plot (YPO). The positive correlation between boll weight and lint weight (r = 0.963) and seed weight (r = 0.944) further suggests that larger bolls contribute to higher fibre and seed production, emphasizing the importance of these traits in selection programs. These results </w:t>
      </w:r>
      <w:proofErr w:type="gramStart"/>
      <w:r w:rsidRPr="00D1435D">
        <w:rPr>
          <w:rFonts w:ascii="Times New Roman" w:hAnsi="Times New Roman" w:cs="Times New Roman"/>
          <w:sz w:val="24"/>
          <w:szCs w:val="24"/>
        </w:rPr>
        <w:t>are in agreement</w:t>
      </w:r>
      <w:proofErr w:type="gramEnd"/>
      <w:r w:rsidRPr="00D1435D">
        <w:rPr>
          <w:rFonts w:ascii="Times New Roman" w:hAnsi="Times New Roman" w:cs="Times New Roman"/>
          <w:sz w:val="24"/>
          <w:szCs w:val="24"/>
        </w:rPr>
        <w:t xml:space="preserve"> with previous research that reported boll weight and lint weight as major determinants of cotton yield performance (</w:t>
      </w:r>
      <w:r w:rsidRPr="00D1435D">
        <w:rPr>
          <w:rFonts w:ascii="Times New Roman" w:hAnsi="Times New Roman" w:cs="Times New Roman"/>
          <w:b/>
          <w:bCs/>
          <w:sz w:val="24"/>
          <w:szCs w:val="24"/>
        </w:rPr>
        <w:t xml:space="preserve">Srinivas </w:t>
      </w:r>
      <w:r w:rsidRPr="00D1435D">
        <w:rPr>
          <w:rFonts w:ascii="Times New Roman" w:hAnsi="Times New Roman" w:cs="Times New Roman"/>
          <w:b/>
          <w:bCs/>
          <w:i/>
          <w:iCs/>
          <w:sz w:val="24"/>
          <w:szCs w:val="24"/>
        </w:rPr>
        <w:t>et al.,</w:t>
      </w:r>
      <w:r w:rsidRPr="00D1435D">
        <w:rPr>
          <w:rFonts w:ascii="Times New Roman" w:hAnsi="Times New Roman" w:cs="Times New Roman"/>
          <w:b/>
          <w:bCs/>
          <w:sz w:val="24"/>
          <w:szCs w:val="24"/>
        </w:rPr>
        <w:t xml:space="preserve"> (2015)</w:t>
      </w:r>
      <w:r w:rsidRPr="00D1435D">
        <w:rPr>
          <w:rFonts w:ascii="Times New Roman" w:hAnsi="Times New Roman" w:cs="Times New Roman"/>
          <w:sz w:val="24"/>
          <w:szCs w:val="24"/>
        </w:rPr>
        <w:t xml:space="preserve">). </w:t>
      </w:r>
      <w:r w:rsidR="00421A09" w:rsidRPr="00D1435D">
        <w:rPr>
          <w:rFonts w:ascii="Times New Roman" w:hAnsi="Times New Roman" w:cs="Times New Roman"/>
          <w:sz w:val="24"/>
          <w:szCs w:val="24"/>
        </w:rPr>
        <w:t xml:space="preserve">Significant indirect effects observed for plant height (PH), monopodial branches (MP), and sympodial branches (SP) imply that these vegetative traits affect yield by influencing reproductive development. </w:t>
      </w:r>
    </w:p>
    <w:p w14:paraId="5A9B99AD" w14:textId="449E87E7" w:rsidR="00C52FE4" w:rsidRPr="00D1435D" w:rsidRDefault="00C52FE4" w:rsidP="00507520">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Cluster Analysis and Genetic Diversity:</w:t>
      </w:r>
    </w:p>
    <w:p w14:paraId="1E6357B8" w14:textId="20BDAD1F" w:rsidR="00C52FE4" w:rsidRPr="00D1435D" w:rsidRDefault="00421A09" w:rsidP="00507520">
      <w:p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Hierarchical cluster analysis categorized the genotypes into three separate groups, highlighting the substantial genetic variation present among the hybrids assessed. </w:t>
      </w:r>
      <w:r w:rsidR="00C52FE4" w:rsidRPr="00D1435D">
        <w:rPr>
          <w:rFonts w:ascii="Times New Roman" w:hAnsi="Times New Roman" w:cs="Times New Roman"/>
          <w:sz w:val="24"/>
          <w:szCs w:val="24"/>
        </w:rPr>
        <w:t xml:space="preserve">The presence of high-yielding genotypes in Cluster 2 suggests that these hybrids possess elite genetic potential for </w:t>
      </w:r>
      <w:r w:rsidR="00C52FE4" w:rsidRPr="00D1435D">
        <w:rPr>
          <w:rFonts w:ascii="Times New Roman" w:hAnsi="Times New Roman" w:cs="Times New Roman"/>
          <w:sz w:val="24"/>
          <w:szCs w:val="24"/>
        </w:rPr>
        <w:lastRenderedPageBreak/>
        <w:t>commercial cultivation. Meanwhile, Cluster 3 genotypes displayed moderate performance, indicating their suitability for hybridization with high-yielding genotypes to exploit genetic variability. The high within-cluster sum of squares (WCSS) in Cluster 3 further suggests that these genotypes exhibit greater genetic divergence, making them ideal candidates for selection in breeding programs aimed at enhancing adaptability and stress tolerance (</w:t>
      </w:r>
      <w:r w:rsidR="00D6016B" w:rsidRPr="00D1435D">
        <w:rPr>
          <w:rFonts w:ascii="Times New Roman" w:hAnsi="Times New Roman" w:cs="Times New Roman"/>
          <w:b/>
          <w:bCs/>
          <w:sz w:val="24"/>
          <w:szCs w:val="24"/>
        </w:rPr>
        <w:t>Jarwar</w:t>
      </w:r>
      <w:r w:rsidR="00C52FE4" w:rsidRPr="00D1435D">
        <w:rPr>
          <w:rFonts w:ascii="Times New Roman" w:hAnsi="Times New Roman" w:cs="Times New Roman"/>
          <w:b/>
          <w:bCs/>
          <w:sz w:val="24"/>
          <w:szCs w:val="24"/>
        </w:rPr>
        <w:t xml:space="preserve"> </w:t>
      </w:r>
      <w:r w:rsidR="00C52FE4" w:rsidRPr="00D1435D">
        <w:rPr>
          <w:rFonts w:ascii="Times New Roman" w:hAnsi="Times New Roman" w:cs="Times New Roman"/>
          <w:b/>
          <w:bCs/>
          <w:i/>
          <w:iCs/>
          <w:sz w:val="24"/>
          <w:szCs w:val="24"/>
        </w:rPr>
        <w:t>et al.,</w:t>
      </w:r>
      <w:r w:rsidR="00C52FE4" w:rsidRPr="00D1435D">
        <w:rPr>
          <w:rFonts w:ascii="Times New Roman" w:hAnsi="Times New Roman" w:cs="Times New Roman"/>
          <w:b/>
          <w:bCs/>
          <w:sz w:val="24"/>
          <w:szCs w:val="24"/>
        </w:rPr>
        <w:t xml:space="preserve"> 201</w:t>
      </w:r>
      <w:r w:rsidR="00D6016B" w:rsidRPr="00D1435D">
        <w:rPr>
          <w:rFonts w:ascii="Times New Roman" w:hAnsi="Times New Roman" w:cs="Times New Roman"/>
          <w:b/>
          <w:bCs/>
          <w:sz w:val="24"/>
          <w:szCs w:val="24"/>
        </w:rPr>
        <w:t>9</w:t>
      </w:r>
      <w:r w:rsidR="00C52FE4" w:rsidRPr="00D1435D">
        <w:rPr>
          <w:rFonts w:ascii="Times New Roman" w:hAnsi="Times New Roman" w:cs="Times New Roman"/>
          <w:sz w:val="24"/>
          <w:szCs w:val="24"/>
        </w:rPr>
        <w:t>).</w:t>
      </w:r>
    </w:p>
    <w:p w14:paraId="3FC5735C" w14:textId="77777777" w:rsidR="002B7EA7" w:rsidRPr="00D1435D" w:rsidRDefault="002B7EA7" w:rsidP="00507520">
      <w:pPr>
        <w:spacing w:after="0" w:line="360" w:lineRule="auto"/>
        <w:jc w:val="both"/>
        <w:rPr>
          <w:rFonts w:ascii="Times New Roman" w:hAnsi="Times New Roman" w:cs="Times New Roman"/>
          <w:b/>
          <w:bCs/>
          <w:sz w:val="24"/>
          <w:szCs w:val="24"/>
        </w:rPr>
      </w:pPr>
    </w:p>
    <w:p w14:paraId="1EB00ED1" w14:textId="650D06A9" w:rsidR="000A763B" w:rsidRPr="00D1435D" w:rsidRDefault="00B02D00"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Conclusion:</w:t>
      </w:r>
    </w:p>
    <w:p w14:paraId="5969DA42" w14:textId="345837B6" w:rsidR="00B02D00" w:rsidRDefault="00B02D00" w:rsidP="00AE22A5">
      <w:pPr>
        <w:spacing w:line="360" w:lineRule="auto"/>
        <w:jc w:val="both"/>
        <w:rPr>
          <w:rFonts w:ascii="Times New Roman" w:hAnsi="Times New Roman" w:cs="Times New Roman"/>
          <w:sz w:val="24"/>
          <w:szCs w:val="24"/>
        </w:rPr>
      </w:pPr>
      <w:r w:rsidRPr="00D1435D">
        <w:rPr>
          <w:rFonts w:ascii="Times New Roman" w:hAnsi="Times New Roman" w:cs="Times New Roman"/>
          <w:sz w:val="24"/>
          <w:szCs w:val="24"/>
        </w:rPr>
        <w:t xml:space="preserve">This study provided a comprehensive evaluation of growth, yield, and fibre-related traits in cotton genotypes, identifying key genotypes for future breeding programs. </w:t>
      </w:r>
      <w:r w:rsidR="00421A09" w:rsidRPr="00D1435D">
        <w:rPr>
          <w:rFonts w:ascii="Times New Roman" w:hAnsi="Times New Roman" w:cs="Times New Roman"/>
          <w:sz w:val="24"/>
          <w:szCs w:val="24"/>
        </w:rPr>
        <w:t xml:space="preserve">The genotypes were divided into three clear clusters through cluster analysis, revealing notable genetic variation. </w:t>
      </w:r>
      <w:r w:rsidRPr="00D1435D">
        <w:rPr>
          <w:rFonts w:ascii="Times New Roman" w:hAnsi="Times New Roman" w:cs="Times New Roman"/>
          <w:sz w:val="24"/>
          <w:szCs w:val="24"/>
        </w:rPr>
        <w:t>The heterosis analysis highlighted that H-1357 exhibited the highest positive heterosis for most traits, including plant height, number of bolls, yield per plot, and lint weight, making it an ideal candidate for hybridization and commercial cultivation. Path analysis confirmed that YPL, BW, and LW had the strongest direct effects on yield per plot, suggesting that these traits should be prioritized in selection programs. Variability analysis showed high heritability and genetic advance for key traits like NB, PH, and YPO, indicating their potential for significant genetic improvement. The findings of this study emphasize the need for a multi-trait selection approach, integrating high-yielding hybrids, genetically diverse parental lines, and superior fibre quality traits. The genotypes identified in Cluster 3 with high variability and those in Cluster 2 with elite yield potential can serve as valuable breeding materials. Future research should focus on stabilizing high-yielding hybrids and exploring genetic mechanisms governing fibre quality and yield stability. The results contribute to cotton breeding advancements, ensuring increased productivity, fibre quality, and economic viability for cotton farmers.</w:t>
      </w:r>
    </w:p>
    <w:p w14:paraId="3F01858A" w14:textId="77777777" w:rsidR="00952D81" w:rsidRPr="00D1435D" w:rsidRDefault="00952D81" w:rsidP="00AE22A5">
      <w:pPr>
        <w:spacing w:line="360" w:lineRule="auto"/>
        <w:jc w:val="both"/>
        <w:rPr>
          <w:rFonts w:ascii="Times New Roman" w:hAnsi="Times New Roman" w:cs="Times New Roman"/>
          <w:sz w:val="24"/>
          <w:szCs w:val="24"/>
        </w:rPr>
      </w:pPr>
    </w:p>
    <w:p w14:paraId="52A60F99" w14:textId="2B2C928D" w:rsidR="009D79D0" w:rsidRPr="00D1435D" w:rsidRDefault="00A03A59" w:rsidP="00AE22A5">
      <w:pPr>
        <w:spacing w:after="0" w:line="360" w:lineRule="auto"/>
        <w:jc w:val="both"/>
        <w:rPr>
          <w:rFonts w:ascii="Times New Roman" w:hAnsi="Times New Roman" w:cs="Times New Roman"/>
          <w:b/>
          <w:bCs/>
          <w:sz w:val="24"/>
          <w:szCs w:val="24"/>
        </w:rPr>
      </w:pPr>
      <w:r w:rsidRPr="00D1435D">
        <w:rPr>
          <w:rFonts w:ascii="Times New Roman" w:hAnsi="Times New Roman" w:cs="Times New Roman"/>
          <w:b/>
          <w:bCs/>
          <w:sz w:val="24"/>
          <w:szCs w:val="24"/>
        </w:rPr>
        <w:t>R</w:t>
      </w:r>
      <w:r w:rsidR="009D79D0" w:rsidRPr="00D1435D">
        <w:rPr>
          <w:rFonts w:ascii="Times New Roman" w:hAnsi="Times New Roman" w:cs="Times New Roman"/>
          <w:b/>
          <w:bCs/>
          <w:sz w:val="24"/>
          <w:szCs w:val="24"/>
        </w:rPr>
        <w:t>eferences:</w:t>
      </w:r>
    </w:p>
    <w:p w14:paraId="7BA8BDE1" w14:textId="41232DBD" w:rsidR="00CF7818" w:rsidRPr="00D1435D" w:rsidRDefault="00CF7818" w:rsidP="00AE22A5">
      <w:pPr>
        <w:pStyle w:val="ListParagraph"/>
        <w:numPr>
          <w:ilvl w:val="0"/>
          <w:numId w:val="14"/>
        </w:num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Cotton Association of India (CAI) report-2024-25.</w:t>
      </w:r>
      <w:hyperlink r:id="rId11" w:history="1">
        <w:r w:rsidR="00507520" w:rsidRPr="00D1435D">
          <w:rPr>
            <w:rStyle w:val="Hyperlink"/>
            <w:rFonts w:ascii="Times New Roman" w:hAnsi="Times New Roman" w:cs="Times New Roman"/>
            <w:sz w:val="24"/>
            <w:szCs w:val="24"/>
          </w:rPr>
          <w:t>https://caionline.in/ uploads/cards/doc/CAI_Crop_Report_2024-2025.pdf</w:t>
        </w:r>
      </w:hyperlink>
    </w:p>
    <w:p w14:paraId="13896537" w14:textId="20CE00D9" w:rsidR="00CF7818" w:rsidRPr="00D1435D" w:rsidRDefault="00CF7818" w:rsidP="00AE22A5">
      <w:pPr>
        <w:pStyle w:val="ListParagraph"/>
        <w:numPr>
          <w:ilvl w:val="0"/>
          <w:numId w:val="14"/>
        </w:numPr>
        <w:spacing w:after="0" w:line="360" w:lineRule="auto"/>
        <w:jc w:val="both"/>
        <w:rPr>
          <w:rFonts w:ascii="Times New Roman" w:hAnsi="Times New Roman" w:cs="Times New Roman"/>
          <w:sz w:val="24"/>
          <w:szCs w:val="24"/>
        </w:rPr>
      </w:pPr>
      <w:r w:rsidRPr="00D1435D">
        <w:rPr>
          <w:rFonts w:ascii="Times New Roman" w:hAnsi="Times New Roman" w:cs="Times New Roman"/>
          <w:sz w:val="24"/>
          <w:szCs w:val="24"/>
        </w:rPr>
        <w:t>FAS-USDA report as of 2023-24.</w:t>
      </w:r>
      <w:hyperlink r:id="rId12" w:history="1">
        <w:r w:rsidR="00507520" w:rsidRPr="00D1435D">
          <w:rPr>
            <w:rStyle w:val="Hyperlink"/>
            <w:rFonts w:ascii="Times New Roman" w:hAnsi="Times New Roman" w:cs="Times New Roman"/>
            <w:sz w:val="24"/>
            <w:szCs w:val="24"/>
          </w:rPr>
          <w:t>https://www.fas.usda.gov/data/ production/ commodity/2631000</w:t>
        </w:r>
      </w:hyperlink>
    </w:p>
    <w:p w14:paraId="3EA430D1" w14:textId="141C84D5" w:rsidR="000D3F8C" w:rsidRPr="00D1435D" w:rsidRDefault="000D3F8C"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r w:rsidRPr="00D1435D">
        <w:rPr>
          <w:rFonts w:ascii="Times New Roman" w:hAnsi="Times New Roman" w:cs="Times New Roman"/>
          <w:color w:val="222222"/>
          <w:sz w:val="24"/>
          <w:szCs w:val="24"/>
          <w:shd w:val="clear" w:color="auto" w:fill="FFFFFF"/>
        </w:rPr>
        <w:t>Irum, A., Tabasum, A. and Iqbal, M.Z., 2011. Variability, correlation and path coefficient analysis of seedling traits and yield in cotton (</w:t>
      </w:r>
      <w:r w:rsidRPr="00D1435D">
        <w:rPr>
          <w:rFonts w:ascii="Times New Roman" w:hAnsi="Times New Roman" w:cs="Times New Roman"/>
          <w:i/>
          <w:iCs/>
          <w:color w:val="222222"/>
          <w:sz w:val="24"/>
          <w:szCs w:val="24"/>
          <w:shd w:val="clear" w:color="auto" w:fill="FFFFFF"/>
        </w:rPr>
        <w:t>Gossypium hirsutum</w:t>
      </w:r>
      <w:r w:rsidRPr="00D1435D">
        <w:rPr>
          <w:rFonts w:ascii="Times New Roman" w:hAnsi="Times New Roman" w:cs="Times New Roman"/>
          <w:color w:val="222222"/>
          <w:sz w:val="24"/>
          <w:szCs w:val="24"/>
          <w:shd w:val="clear" w:color="auto" w:fill="FFFFFF"/>
        </w:rPr>
        <w:t xml:space="preserve"> L.). </w:t>
      </w:r>
      <w:r w:rsidRPr="00D1435D">
        <w:rPr>
          <w:rFonts w:ascii="Times New Roman" w:hAnsi="Times New Roman" w:cs="Times New Roman"/>
          <w:i/>
          <w:iCs/>
          <w:color w:val="222222"/>
          <w:sz w:val="24"/>
          <w:szCs w:val="24"/>
          <w:shd w:val="clear" w:color="auto" w:fill="FFFFFF"/>
        </w:rPr>
        <w:t>African Journal of Biotechnology</w:t>
      </w:r>
      <w:r w:rsidRPr="00D1435D">
        <w:rPr>
          <w:rFonts w:ascii="Times New Roman" w:hAnsi="Times New Roman" w:cs="Times New Roman"/>
          <w:color w:val="222222"/>
          <w:sz w:val="24"/>
          <w:szCs w:val="24"/>
          <w:shd w:val="clear" w:color="auto" w:fill="FFFFFF"/>
        </w:rPr>
        <w:t>, 10(</w:t>
      </w:r>
      <w:r w:rsidRPr="00D1435D">
        <w:rPr>
          <w:rFonts w:ascii="Times New Roman" w:hAnsi="Times New Roman" w:cs="Times New Roman"/>
          <w:b/>
          <w:bCs/>
          <w:color w:val="222222"/>
          <w:sz w:val="24"/>
          <w:szCs w:val="24"/>
          <w:shd w:val="clear" w:color="auto" w:fill="FFFFFF"/>
        </w:rPr>
        <w:t>79</w:t>
      </w:r>
      <w:r w:rsidRPr="00D1435D">
        <w:rPr>
          <w:rFonts w:ascii="Times New Roman" w:hAnsi="Times New Roman" w:cs="Times New Roman"/>
          <w:color w:val="222222"/>
          <w:sz w:val="24"/>
          <w:szCs w:val="24"/>
          <w:shd w:val="clear" w:color="auto" w:fill="FFFFFF"/>
        </w:rPr>
        <w:t>): pp.18104-18110.</w:t>
      </w:r>
    </w:p>
    <w:p w14:paraId="2B0D9650" w14:textId="2266A042" w:rsidR="00FA3B88" w:rsidRPr="00D1435D" w:rsidRDefault="00FA3B88"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r w:rsidRPr="00D1435D">
        <w:rPr>
          <w:rFonts w:ascii="Times New Roman" w:hAnsi="Times New Roman" w:cs="Times New Roman"/>
          <w:color w:val="222222"/>
          <w:sz w:val="24"/>
          <w:szCs w:val="24"/>
          <w:shd w:val="clear" w:color="auto" w:fill="FFFFFF"/>
        </w:rPr>
        <w:lastRenderedPageBreak/>
        <w:t>Jarwar, A.H., Wang, X., Iqbal, M.S., Sarfraz, Z., Wang, L., Ma, Q. and Shuli, F.J.P.J.B., 2019. Genetic divergence on the basis of principal component, correlation and cluster analysis of yield and quality traits in cotton cultivars. </w:t>
      </w:r>
      <w:r w:rsidRPr="00D1435D">
        <w:rPr>
          <w:rFonts w:ascii="Times New Roman" w:hAnsi="Times New Roman" w:cs="Times New Roman"/>
          <w:i/>
          <w:iCs/>
          <w:color w:val="222222"/>
          <w:sz w:val="24"/>
          <w:szCs w:val="24"/>
          <w:shd w:val="clear" w:color="auto" w:fill="FFFFFF"/>
        </w:rPr>
        <w:t>Pak. J. Bot</w:t>
      </w:r>
      <w:r w:rsidRPr="00D1435D">
        <w:rPr>
          <w:rFonts w:ascii="Times New Roman" w:hAnsi="Times New Roman" w:cs="Times New Roman"/>
          <w:color w:val="222222"/>
          <w:sz w:val="24"/>
          <w:szCs w:val="24"/>
          <w:shd w:val="clear" w:color="auto" w:fill="FFFFFF"/>
        </w:rPr>
        <w:t>, 51(</w:t>
      </w:r>
      <w:r w:rsidRPr="00D1435D">
        <w:rPr>
          <w:rFonts w:ascii="Times New Roman" w:hAnsi="Times New Roman" w:cs="Times New Roman"/>
          <w:b/>
          <w:bCs/>
          <w:color w:val="222222"/>
          <w:sz w:val="24"/>
          <w:szCs w:val="24"/>
          <w:shd w:val="clear" w:color="auto" w:fill="FFFFFF"/>
        </w:rPr>
        <w:t>3</w:t>
      </w:r>
      <w:r w:rsidRPr="00D1435D">
        <w:rPr>
          <w:rFonts w:ascii="Times New Roman" w:hAnsi="Times New Roman" w:cs="Times New Roman"/>
          <w:color w:val="222222"/>
          <w:sz w:val="24"/>
          <w:szCs w:val="24"/>
          <w:shd w:val="clear" w:color="auto" w:fill="FFFFFF"/>
        </w:rPr>
        <w:t>): pp.1143-1148.</w:t>
      </w:r>
    </w:p>
    <w:p w14:paraId="22CB0C02" w14:textId="2268D705" w:rsidR="00EB00F6" w:rsidRPr="00D1435D" w:rsidRDefault="00EB00F6"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r w:rsidRPr="00D1435D">
        <w:rPr>
          <w:rFonts w:ascii="Times New Roman" w:hAnsi="Times New Roman" w:cs="Times New Roman"/>
          <w:color w:val="222222"/>
          <w:sz w:val="24"/>
          <w:szCs w:val="24"/>
          <w:shd w:val="clear" w:color="auto" w:fill="FFFFFF"/>
        </w:rPr>
        <w:t>Monisha, K., 2018. Genetic variability and correlation studies in upland cotton (</w:t>
      </w:r>
      <w:r w:rsidRPr="00D1435D">
        <w:rPr>
          <w:rFonts w:ascii="Times New Roman" w:hAnsi="Times New Roman" w:cs="Times New Roman"/>
          <w:i/>
          <w:iCs/>
          <w:color w:val="222222"/>
          <w:sz w:val="24"/>
          <w:szCs w:val="24"/>
          <w:shd w:val="clear" w:color="auto" w:fill="FFFFFF"/>
        </w:rPr>
        <w:t>Gossypium hirsutum</w:t>
      </w:r>
      <w:r w:rsidRPr="00D1435D">
        <w:rPr>
          <w:rFonts w:ascii="Times New Roman" w:hAnsi="Times New Roman" w:cs="Times New Roman"/>
          <w:color w:val="222222"/>
          <w:sz w:val="24"/>
          <w:szCs w:val="24"/>
          <w:shd w:val="clear" w:color="auto" w:fill="FFFFFF"/>
        </w:rPr>
        <w:t>. L). </w:t>
      </w:r>
      <w:r w:rsidRPr="00D1435D">
        <w:rPr>
          <w:rFonts w:ascii="Times New Roman" w:hAnsi="Times New Roman" w:cs="Times New Roman"/>
          <w:i/>
          <w:iCs/>
          <w:color w:val="222222"/>
          <w:sz w:val="24"/>
          <w:szCs w:val="24"/>
          <w:shd w:val="clear" w:color="auto" w:fill="FFFFFF"/>
        </w:rPr>
        <w:t>Electronic Journal of Plant Breeding</w:t>
      </w:r>
      <w:r w:rsidRPr="00D1435D">
        <w:rPr>
          <w:rFonts w:ascii="Times New Roman" w:hAnsi="Times New Roman" w:cs="Times New Roman"/>
          <w:color w:val="222222"/>
          <w:sz w:val="24"/>
          <w:szCs w:val="24"/>
          <w:shd w:val="clear" w:color="auto" w:fill="FFFFFF"/>
        </w:rPr>
        <w:t>, 9(</w:t>
      </w:r>
      <w:r w:rsidRPr="00D1435D">
        <w:rPr>
          <w:rFonts w:ascii="Times New Roman" w:hAnsi="Times New Roman" w:cs="Times New Roman"/>
          <w:b/>
          <w:bCs/>
          <w:color w:val="222222"/>
          <w:sz w:val="24"/>
          <w:szCs w:val="24"/>
          <w:shd w:val="clear" w:color="auto" w:fill="FFFFFF"/>
        </w:rPr>
        <w:t>3</w:t>
      </w:r>
      <w:r w:rsidRPr="00D1435D">
        <w:rPr>
          <w:rFonts w:ascii="Times New Roman" w:hAnsi="Times New Roman" w:cs="Times New Roman"/>
          <w:color w:val="222222"/>
          <w:sz w:val="24"/>
          <w:szCs w:val="24"/>
          <w:shd w:val="clear" w:color="auto" w:fill="FFFFFF"/>
        </w:rPr>
        <w:t>): pp.1053-1059.</w:t>
      </w:r>
    </w:p>
    <w:p w14:paraId="0A4E95CA" w14:textId="4F8251FF" w:rsidR="00CF7818" w:rsidRPr="00D1435D" w:rsidRDefault="00CF7818" w:rsidP="00AE22A5">
      <w:pPr>
        <w:pStyle w:val="ListParagraph"/>
        <w:numPr>
          <w:ilvl w:val="0"/>
          <w:numId w:val="14"/>
        </w:numPr>
        <w:spacing w:after="0" w:line="360" w:lineRule="auto"/>
        <w:jc w:val="both"/>
        <w:rPr>
          <w:rFonts w:ascii="Times New Roman" w:hAnsi="Times New Roman" w:cs="Times New Roman"/>
          <w:color w:val="222222"/>
          <w:sz w:val="24"/>
          <w:szCs w:val="24"/>
          <w:shd w:val="clear" w:color="auto" w:fill="FFFFFF"/>
        </w:rPr>
      </w:pPr>
      <w:proofErr w:type="spellStart"/>
      <w:r w:rsidRPr="00D1435D">
        <w:rPr>
          <w:rFonts w:ascii="Times New Roman" w:hAnsi="Times New Roman" w:cs="Times New Roman"/>
          <w:color w:val="222222"/>
          <w:sz w:val="24"/>
          <w:szCs w:val="24"/>
          <w:shd w:val="clear" w:color="auto" w:fill="FFFFFF"/>
        </w:rPr>
        <w:t>Venkateshwarlu</w:t>
      </w:r>
      <w:proofErr w:type="spellEnd"/>
      <w:r w:rsidRPr="00D1435D">
        <w:rPr>
          <w:rFonts w:ascii="Times New Roman" w:hAnsi="Times New Roman" w:cs="Times New Roman"/>
          <w:color w:val="222222"/>
          <w:sz w:val="24"/>
          <w:szCs w:val="24"/>
          <w:shd w:val="clear" w:color="auto" w:fill="FFFFFF"/>
        </w:rPr>
        <w:t xml:space="preserve">, D. and Da Corta, L., 2001. Transformations in the age and gender of unfree workers on </w:t>
      </w:r>
      <w:r w:rsidR="00CA4A37" w:rsidRPr="00D1435D">
        <w:rPr>
          <w:rFonts w:ascii="Times New Roman" w:hAnsi="Times New Roman" w:cs="Times New Roman"/>
          <w:color w:val="222222"/>
          <w:sz w:val="24"/>
          <w:szCs w:val="24"/>
          <w:shd w:val="clear" w:color="auto" w:fill="FFFFFF"/>
        </w:rPr>
        <w:t>genotype</w:t>
      </w:r>
      <w:r w:rsidRPr="00D1435D">
        <w:rPr>
          <w:rFonts w:ascii="Times New Roman" w:hAnsi="Times New Roman" w:cs="Times New Roman"/>
          <w:color w:val="222222"/>
          <w:sz w:val="24"/>
          <w:szCs w:val="24"/>
          <w:shd w:val="clear" w:color="auto" w:fill="FFFFFF"/>
        </w:rPr>
        <w:t xml:space="preserve"> cotton seed farms in Andhra Pradesh. </w:t>
      </w:r>
      <w:r w:rsidRPr="00D1435D">
        <w:rPr>
          <w:rFonts w:ascii="Times New Roman" w:hAnsi="Times New Roman" w:cs="Times New Roman"/>
          <w:i/>
          <w:iCs/>
          <w:color w:val="222222"/>
          <w:sz w:val="24"/>
          <w:szCs w:val="24"/>
          <w:shd w:val="clear" w:color="auto" w:fill="FFFFFF"/>
        </w:rPr>
        <w:t>The Journal of Peasant Studies</w:t>
      </w:r>
      <w:r w:rsidRPr="00D1435D">
        <w:rPr>
          <w:rFonts w:ascii="Times New Roman" w:hAnsi="Times New Roman" w:cs="Times New Roman"/>
          <w:color w:val="222222"/>
          <w:sz w:val="24"/>
          <w:szCs w:val="24"/>
          <w:shd w:val="clear" w:color="auto" w:fill="FFFFFF"/>
        </w:rPr>
        <w:t>, 28(</w:t>
      </w:r>
      <w:r w:rsidRPr="00D1435D">
        <w:rPr>
          <w:rFonts w:ascii="Times New Roman" w:hAnsi="Times New Roman" w:cs="Times New Roman"/>
          <w:b/>
          <w:bCs/>
          <w:color w:val="222222"/>
          <w:sz w:val="24"/>
          <w:szCs w:val="24"/>
          <w:shd w:val="clear" w:color="auto" w:fill="FFFFFF"/>
        </w:rPr>
        <w:t>3</w:t>
      </w:r>
      <w:r w:rsidRPr="00D1435D">
        <w:rPr>
          <w:rFonts w:ascii="Times New Roman" w:hAnsi="Times New Roman" w:cs="Times New Roman"/>
          <w:color w:val="222222"/>
          <w:sz w:val="24"/>
          <w:szCs w:val="24"/>
          <w:shd w:val="clear" w:color="auto" w:fill="FFFFFF"/>
        </w:rPr>
        <w:t>): pp.1-36.</w:t>
      </w:r>
    </w:p>
    <w:sectPr w:rsidR="00CF7818" w:rsidRPr="00D1435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5E531" w14:textId="77777777" w:rsidR="001647FA" w:rsidRDefault="001647FA" w:rsidP="00BD2C54">
      <w:pPr>
        <w:spacing w:after="0" w:line="240" w:lineRule="auto"/>
      </w:pPr>
      <w:r>
        <w:separator/>
      </w:r>
    </w:p>
  </w:endnote>
  <w:endnote w:type="continuationSeparator" w:id="0">
    <w:p w14:paraId="2BEB5E8C" w14:textId="77777777" w:rsidR="001647FA" w:rsidRDefault="001647FA" w:rsidP="00B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8FF5" w14:textId="77777777" w:rsidR="00BD2C54" w:rsidRDefault="00BD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752E" w14:textId="77777777" w:rsidR="00BD2C54" w:rsidRDefault="00BD2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9947" w14:textId="77777777" w:rsidR="00BD2C54" w:rsidRDefault="00BD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8CD95" w14:textId="77777777" w:rsidR="001647FA" w:rsidRDefault="001647FA" w:rsidP="00BD2C54">
      <w:pPr>
        <w:spacing w:after="0" w:line="240" w:lineRule="auto"/>
      </w:pPr>
      <w:r>
        <w:separator/>
      </w:r>
    </w:p>
  </w:footnote>
  <w:footnote w:type="continuationSeparator" w:id="0">
    <w:p w14:paraId="1152571B" w14:textId="77777777" w:rsidR="001647FA" w:rsidRDefault="001647FA" w:rsidP="00BD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C404" w14:textId="103630F4" w:rsidR="00BD2C54" w:rsidRDefault="00BD2C54">
    <w:pPr>
      <w:pStyle w:val="Header"/>
    </w:pPr>
    <w:r>
      <w:rPr>
        <w:noProof/>
      </w:rPr>
      <w:pict w14:anchorId="7E39F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BF18" w14:textId="2BC3248D" w:rsidR="00BD2C54" w:rsidRDefault="00BD2C54">
    <w:pPr>
      <w:pStyle w:val="Header"/>
    </w:pPr>
    <w:r>
      <w:rPr>
        <w:noProof/>
      </w:rPr>
      <w:pict w14:anchorId="6E6EC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06A3" w14:textId="63A74592" w:rsidR="00BD2C54" w:rsidRDefault="00BD2C54">
    <w:pPr>
      <w:pStyle w:val="Header"/>
    </w:pPr>
    <w:r>
      <w:rPr>
        <w:noProof/>
      </w:rPr>
      <w:pict w14:anchorId="15150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3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396"/>
    <w:multiLevelType w:val="hybridMultilevel"/>
    <w:tmpl w:val="DEF0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C7C17"/>
    <w:multiLevelType w:val="hybridMultilevel"/>
    <w:tmpl w:val="B4EC3E1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E34E54"/>
    <w:multiLevelType w:val="hybridMultilevel"/>
    <w:tmpl w:val="EA0C88E0"/>
    <w:lvl w:ilvl="0" w:tplc="8588414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3B0F1B"/>
    <w:multiLevelType w:val="hybridMultilevel"/>
    <w:tmpl w:val="86F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C4251"/>
    <w:multiLevelType w:val="hybridMultilevel"/>
    <w:tmpl w:val="BBAC3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480A72"/>
    <w:multiLevelType w:val="multilevel"/>
    <w:tmpl w:val="E992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073C7"/>
    <w:multiLevelType w:val="hybridMultilevel"/>
    <w:tmpl w:val="5126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F04B31"/>
    <w:multiLevelType w:val="hybridMultilevel"/>
    <w:tmpl w:val="D32E3F0E"/>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6D340D8"/>
    <w:multiLevelType w:val="hybridMultilevel"/>
    <w:tmpl w:val="CEE6D37A"/>
    <w:lvl w:ilvl="0" w:tplc="80F4A06A">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72E72EC"/>
    <w:multiLevelType w:val="hybridMultilevel"/>
    <w:tmpl w:val="ABFC557E"/>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2C6DAC"/>
    <w:multiLevelType w:val="hybridMultilevel"/>
    <w:tmpl w:val="75E8E47A"/>
    <w:lvl w:ilvl="0" w:tplc="B08C834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D90A55"/>
    <w:multiLevelType w:val="multilevel"/>
    <w:tmpl w:val="FBAE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20B35"/>
    <w:multiLevelType w:val="hybridMultilevel"/>
    <w:tmpl w:val="42D8CBE6"/>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B413436"/>
    <w:multiLevelType w:val="hybridMultilevel"/>
    <w:tmpl w:val="98742C84"/>
    <w:lvl w:ilvl="0" w:tplc="80F4A06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12"/>
  </w:num>
  <w:num w:numId="6">
    <w:abstractNumId w:val="13"/>
  </w:num>
  <w:num w:numId="7">
    <w:abstractNumId w:val="7"/>
  </w:num>
  <w:num w:numId="8">
    <w:abstractNumId w:val="5"/>
  </w:num>
  <w:num w:numId="9">
    <w:abstractNumId w:val="11"/>
  </w:num>
  <w:num w:numId="10">
    <w:abstractNumId w:val="2"/>
  </w:num>
  <w:num w:numId="11">
    <w:abstractNumId w:val="6"/>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6"/>
    <w:rsid w:val="000A763B"/>
    <w:rsid w:val="000D3F8C"/>
    <w:rsid w:val="00110E84"/>
    <w:rsid w:val="0012100C"/>
    <w:rsid w:val="00130613"/>
    <w:rsid w:val="001647FA"/>
    <w:rsid w:val="0018436E"/>
    <w:rsid w:val="0018505A"/>
    <w:rsid w:val="00191283"/>
    <w:rsid w:val="001B74D5"/>
    <w:rsid w:val="001C2A85"/>
    <w:rsid w:val="001D08D5"/>
    <w:rsid w:val="00224F12"/>
    <w:rsid w:val="00230E38"/>
    <w:rsid w:val="00240E78"/>
    <w:rsid w:val="002465EB"/>
    <w:rsid w:val="00286EDB"/>
    <w:rsid w:val="002B7EA7"/>
    <w:rsid w:val="002C117B"/>
    <w:rsid w:val="002C6F27"/>
    <w:rsid w:val="002D766A"/>
    <w:rsid w:val="00367BF8"/>
    <w:rsid w:val="0037252C"/>
    <w:rsid w:val="003767EA"/>
    <w:rsid w:val="00395408"/>
    <w:rsid w:val="003E0664"/>
    <w:rsid w:val="00413B08"/>
    <w:rsid w:val="00415E1F"/>
    <w:rsid w:val="00421A09"/>
    <w:rsid w:val="00481FAB"/>
    <w:rsid w:val="004A300A"/>
    <w:rsid w:val="00507520"/>
    <w:rsid w:val="005372F2"/>
    <w:rsid w:val="00552D3D"/>
    <w:rsid w:val="0055732D"/>
    <w:rsid w:val="005A6895"/>
    <w:rsid w:val="005A73D1"/>
    <w:rsid w:val="005F635C"/>
    <w:rsid w:val="00683368"/>
    <w:rsid w:val="0068452F"/>
    <w:rsid w:val="00694887"/>
    <w:rsid w:val="006A7032"/>
    <w:rsid w:val="006C24C8"/>
    <w:rsid w:val="006E1E1D"/>
    <w:rsid w:val="006F2F8E"/>
    <w:rsid w:val="00721465"/>
    <w:rsid w:val="00727DD8"/>
    <w:rsid w:val="007775FB"/>
    <w:rsid w:val="007F59A2"/>
    <w:rsid w:val="00816300"/>
    <w:rsid w:val="008360D6"/>
    <w:rsid w:val="0084377D"/>
    <w:rsid w:val="00843A99"/>
    <w:rsid w:val="00850F3C"/>
    <w:rsid w:val="00856AF8"/>
    <w:rsid w:val="0087422C"/>
    <w:rsid w:val="00880FC1"/>
    <w:rsid w:val="008816DE"/>
    <w:rsid w:val="00890FEB"/>
    <w:rsid w:val="008C39AF"/>
    <w:rsid w:val="008E09D1"/>
    <w:rsid w:val="009238C0"/>
    <w:rsid w:val="00952D81"/>
    <w:rsid w:val="009853FC"/>
    <w:rsid w:val="009C7013"/>
    <w:rsid w:val="009D79D0"/>
    <w:rsid w:val="00A03A59"/>
    <w:rsid w:val="00A121AE"/>
    <w:rsid w:val="00A16C7F"/>
    <w:rsid w:val="00A17C69"/>
    <w:rsid w:val="00A842F6"/>
    <w:rsid w:val="00A87301"/>
    <w:rsid w:val="00A87D1E"/>
    <w:rsid w:val="00A9173B"/>
    <w:rsid w:val="00AD0E83"/>
    <w:rsid w:val="00AE22A5"/>
    <w:rsid w:val="00AF11A4"/>
    <w:rsid w:val="00B02D00"/>
    <w:rsid w:val="00B07570"/>
    <w:rsid w:val="00B17B44"/>
    <w:rsid w:val="00B211AF"/>
    <w:rsid w:val="00B6416E"/>
    <w:rsid w:val="00B66676"/>
    <w:rsid w:val="00BC0145"/>
    <w:rsid w:val="00BC3B1A"/>
    <w:rsid w:val="00BD2C54"/>
    <w:rsid w:val="00BF67BC"/>
    <w:rsid w:val="00C05A56"/>
    <w:rsid w:val="00C131CC"/>
    <w:rsid w:val="00C52FE4"/>
    <w:rsid w:val="00C76A1E"/>
    <w:rsid w:val="00C92EEF"/>
    <w:rsid w:val="00CA4A37"/>
    <w:rsid w:val="00CE2B9E"/>
    <w:rsid w:val="00CF73FC"/>
    <w:rsid w:val="00CF7818"/>
    <w:rsid w:val="00D1435D"/>
    <w:rsid w:val="00D21F31"/>
    <w:rsid w:val="00D6016B"/>
    <w:rsid w:val="00D63794"/>
    <w:rsid w:val="00D86057"/>
    <w:rsid w:val="00DA2FCF"/>
    <w:rsid w:val="00DC4572"/>
    <w:rsid w:val="00DF6A7F"/>
    <w:rsid w:val="00E778D8"/>
    <w:rsid w:val="00E9269A"/>
    <w:rsid w:val="00EB00F6"/>
    <w:rsid w:val="00ED7972"/>
    <w:rsid w:val="00EF465D"/>
    <w:rsid w:val="00EF4B53"/>
    <w:rsid w:val="00EF4C6F"/>
    <w:rsid w:val="00EF525E"/>
    <w:rsid w:val="00F204B8"/>
    <w:rsid w:val="00F26FC9"/>
    <w:rsid w:val="00F4401B"/>
    <w:rsid w:val="00F5659B"/>
    <w:rsid w:val="00F63AB2"/>
    <w:rsid w:val="00F75B12"/>
    <w:rsid w:val="00FA3B88"/>
    <w:rsid w:val="00FF7E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5654A1"/>
  <w15:chartTrackingRefBased/>
  <w15:docId w15:val="{D9C0928B-B33D-42E5-93D7-DC6F75CE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238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52FE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78D8"/>
    <w:rPr>
      <w:i/>
      <w:iCs/>
    </w:rPr>
  </w:style>
  <w:style w:type="character" w:styleId="Strong">
    <w:name w:val="Strong"/>
    <w:basedOn w:val="DefaultParagraphFont"/>
    <w:uiPriority w:val="22"/>
    <w:qFormat/>
    <w:rsid w:val="00843A99"/>
    <w:rPr>
      <w:b/>
      <w:bCs/>
    </w:rPr>
  </w:style>
  <w:style w:type="paragraph" w:styleId="NormalWeb">
    <w:name w:val="Normal (Web)"/>
    <w:basedOn w:val="Normal"/>
    <w:uiPriority w:val="99"/>
    <w:unhideWhenUsed/>
    <w:rsid w:val="00843A9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B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73B"/>
    <w:rPr>
      <w:color w:val="0000FF"/>
      <w:u w:val="single"/>
    </w:rPr>
  </w:style>
  <w:style w:type="character" w:customStyle="1" w:styleId="smallcaps">
    <w:name w:val="smallcaps"/>
    <w:basedOn w:val="DefaultParagraphFont"/>
    <w:rsid w:val="00A9173B"/>
  </w:style>
  <w:style w:type="character" w:styleId="UnresolvedMention">
    <w:name w:val="Unresolved Mention"/>
    <w:basedOn w:val="DefaultParagraphFont"/>
    <w:uiPriority w:val="99"/>
    <w:semiHidden/>
    <w:unhideWhenUsed/>
    <w:rsid w:val="00A121AE"/>
    <w:rPr>
      <w:color w:val="605E5C"/>
      <w:shd w:val="clear" w:color="auto" w:fill="E1DFDD"/>
    </w:rPr>
  </w:style>
  <w:style w:type="character" w:styleId="FollowedHyperlink">
    <w:name w:val="FollowedHyperlink"/>
    <w:basedOn w:val="DefaultParagraphFont"/>
    <w:uiPriority w:val="99"/>
    <w:semiHidden/>
    <w:unhideWhenUsed/>
    <w:rsid w:val="002C6F27"/>
    <w:rPr>
      <w:color w:val="954F72" w:themeColor="followedHyperlink"/>
      <w:u w:val="single"/>
    </w:rPr>
  </w:style>
  <w:style w:type="paragraph" w:styleId="ListParagraph">
    <w:name w:val="List Paragraph"/>
    <w:basedOn w:val="Normal"/>
    <w:uiPriority w:val="34"/>
    <w:qFormat/>
    <w:rsid w:val="00C76A1E"/>
    <w:pPr>
      <w:ind w:left="720"/>
      <w:contextualSpacing/>
    </w:pPr>
  </w:style>
  <w:style w:type="character" w:customStyle="1" w:styleId="katex-mathml">
    <w:name w:val="katex-mathml"/>
    <w:basedOn w:val="DefaultParagraphFont"/>
    <w:rsid w:val="008816DE"/>
  </w:style>
  <w:style w:type="character" w:customStyle="1" w:styleId="mord">
    <w:name w:val="mord"/>
    <w:basedOn w:val="DefaultParagraphFont"/>
    <w:rsid w:val="008816DE"/>
  </w:style>
  <w:style w:type="character" w:customStyle="1" w:styleId="mopen">
    <w:name w:val="mopen"/>
    <w:basedOn w:val="DefaultParagraphFont"/>
    <w:rsid w:val="008816DE"/>
  </w:style>
  <w:style w:type="character" w:customStyle="1" w:styleId="mclose">
    <w:name w:val="mclose"/>
    <w:basedOn w:val="DefaultParagraphFont"/>
    <w:rsid w:val="008816DE"/>
  </w:style>
  <w:style w:type="character" w:customStyle="1" w:styleId="mrel">
    <w:name w:val="mrel"/>
    <w:basedOn w:val="DefaultParagraphFont"/>
    <w:rsid w:val="008816DE"/>
  </w:style>
  <w:style w:type="character" w:customStyle="1" w:styleId="delimsizing">
    <w:name w:val="delimsizing"/>
    <w:basedOn w:val="DefaultParagraphFont"/>
    <w:rsid w:val="008816DE"/>
  </w:style>
  <w:style w:type="character" w:customStyle="1" w:styleId="mbin">
    <w:name w:val="mbin"/>
    <w:basedOn w:val="DefaultParagraphFont"/>
    <w:rsid w:val="008816DE"/>
  </w:style>
  <w:style w:type="character" w:customStyle="1" w:styleId="vlist-s">
    <w:name w:val="vlist-s"/>
    <w:basedOn w:val="DefaultParagraphFont"/>
    <w:rsid w:val="008816DE"/>
  </w:style>
  <w:style w:type="character" w:customStyle="1" w:styleId="Heading4Char">
    <w:name w:val="Heading 4 Char"/>
    <w:basedOn w:val="DefaultParagraphFont"/>
    <w:link w:val="Heading4"/>
    <w:uiPriority w:val="9"/>
    <w:rsid w:val="00C52FE4"/>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9238C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C54"/>
  </w:style>
  <w:style w:type="paragraph" w:styleId="Footer">
    <w:name w:val="footer"/>
    <w:basedOn w:val="Normal"/>
    <w:link w:val="FooterChar"/>
    <w:uiPriority w:val="99"/>
    <w:unhideWhenUsed/>
    <w:rsid w:val="00BD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742">
      <w:bodyDiv w:val="1"/>
      <w:marLeft w:val="0"/>
      <w:marRight w:val="0"/>
      <w:marTop w:val="0"/>
      <w:marBottom w:val="0"/>
      <w:divBdr>
        <w:top w:val="none" w:sz="0" w:space="0" w:color="auto"/>
        <w:left w:val="none" w:sz="0" w:space="0" w:color="auto"/>
        <w:bottom w:val="none" w:sz="0" w:space="0" w:color="auto"/>
        <w:right w:val="none" w:sz="0" w:space="0" w:color="auto"/>
      </w:divBdr>
    </w:div>
    <w:div w:id="276764772">
      <w:bodyDiv w:val="1"/>
      <w:marLeft w:val="0"/>
      <w:marRight w:val="0"/>
      <w:marTop w:val="0"/>
      <w:marBottom w:val="0"/>
      <w:divBdr>
        <w:top w:val="none" w:sz="0" w:space="0" w:color="auto"/>
        <w:left w:val="none" w:sz="0" w:space="0" w:color="auto"/>
        <w:bottom w:val="none" w:sz="0" w:space="0" w:color="auto"/>
        <w:right w:val="none" w:sz="0" w:space="0" w:color="auto"/>
      </w:divBdr>
      <w:divsChild>
        <w:div w:id="1967467332">
          <w:marLeft w:val="0"/>
          <w:marRight w:val="0"/>
          <w:marTop w:val="0"/>
          <w:marBottom w:val="0"/>
          <w:divBdr>
            <w:top w:val="none" w:sz="0" w:space="0" w:color="auto"/>
            <w:left w:val="none" w:sz="0" w:space="0" w:color="auto"/>
            <w:bottom w:val="none" w:sz="0" w:space="0" w:color="auto"/>
            <w:right w:val="none" w:sz="0" w:space="0" w:color="auto"/>
          </w:divBdr>
        </w:div>
      </w:divsChild>
    </w:div>
    <w:div w:id="280108778">
      <w:bodyDiv w:val="1"/>
      <w:marLeft w:val="0"/>
      <w:marRight w:val="0"/>
      <w:marTop w:val="0"/>
      <w:marBottom w:val="0"/>
      <w:divBdr>
        <w:top w:val="none" w:sz="0" w:space="0" w:color="auto"/>
        <w:left w:val="none" w:sz="0" w:space="0" w:color="auto"/>
        <w:bottom w:val="none" w:sz="0" w:space="0" w:color="auto"/>
        <w:right w:val="none" w:sz="0" w:space="0" w:color="auto"/>
      </w:divBdr>
    </w:div>
    <w:div w:id="287247580">
      <w:bodyDiv w:val="1"/>
      <w:marLeft w:val="0"/>
      <w:marRight w:val="0"/>
      <w:marTop w:val="0"/>
      <w:marBottom w:val="0"/>
      <w:divBdr>
        <w:top w:val="none" w:sz="0" w:space="0" w:color="auto"/>
        <w:left w:val="none" w:sz="0" w:space="0" w:color="auto"/>
        <w:bottom w:val="none" w:sz="0" w:space="0" w:color="auto"/>
        <w:right w:val="none" w:sz="0" w:space="0" w:color="auto"/>
      </w:divBdr>
    </w:div>
    <w:div w:id="388042037">
      <w:bodyDiv w:val="1"/>
      <w:marLeft w:val="0"/>
      <w:marRight w:val="0"/>
      <w:marTop w:val="0"/>
      <w:marBottom w:val="0"/>
      <w:divBdr>
        <w:top w:val="none" w:sz="0" w:space="0" w:color="auto"/>
        <w:left w:val="none" w:sz="0" w:space="0" w:color="auto"/>
        <w:bottom w:val="none" w:sz="0" w:space="0" w:color="auto"/>
        <w:right w:val="none" w:sz="0" w:space="0" w:color="auto"/>
      </w:divBdr>
    </w:div>
    <w:div w:id="388455796">
      <w:bodyDiv w:val="1"/>
      <w:marLeft w:val="0"/>
      <w:marRight w:val="0"/>
      <w:marTop w:val="0"/>
      <w:marBottom w:val="0"/>
      <w:divBdr>
        <w:top w:val="none" w:sz="0" w:space="0" w:color="auto"/>
        <w:left w:val="none" w:sz="0" w:space="0" w:color="auto"/>
        <w:bottom w:val="none" w:sz="0" w:space="0" w:color="auto"/>
        <w:right w:val="none" w:sz="0" w:space="0" w:color="auto"/>
      </w:divBdr>
    </w:div>
    <w:div w:id="494492186">
      <w:bodyDiv w:val="1"/>
      <w:marLeft w:val="0"/>
      <w:marRight w:val="0"/>
      <w:marTop w:val="0"/>
      <w:marBottom w:val="0"/>
      <w:divBdr>
        <w:top w:val="none" w:sz="0" w:space="0" w:color="auto"/>
        <w:left w:val="none" w:sz="0" w:space="0" w:color="auto"/>
        <w:bottom w:val="none" w:sz="0" w:space="0" w:color="auto"/>
        <w:right w:val="none" w:sz="0" w:space="0" w:color="auto"/>
      </w:divBdr>
    </w:div>
    <w:div w:id="558786973">
      <w:bodyDiv w:val="1"/>
      <w:marLeft w:val="0"/>
      <w:marRight w:val="0"/>
      <w:marTop w:val="0"/>
      <w:marBottom w:val="0"/>
      <w:divBdr>
        <w:top w:val="none" w:sz="0" w:space="0" w:color="auto"/>
        <w:left w:val="none" w:sz="0" w:space="0" w:color="auto"/>
        <w:bottom w:val="none" w:sz="0" w:space="0" w:color="auto"/>
        <w:right w:val="none" w:sz="0" w:space="0" w:color="auto"/>
      </w:divBdr>
    </w:div>
    <w:div w:id="649942651">
      <w:bodyDiv w:val="1"/>
      <w:marLeft w:val="0"/>
      <w:marRight w:val="0"/>
      <w:marTop w:val="0"/>
      <w:marBottom w:val="0"/>
      <w:divBdr>
        <w:top w:val="none" w:sz="0" w:space="0" w:color="auto"/>
        <w:left w:val="none" w:sz="0" w:space="0" w:color="auto"/>
        <w:bottom w:val="none" w:sz="0" w:space="0" w:color="auto"/>
        <w:right w:val="none" w:sz="0" w:space="0" w:color="auto"/>
      </w:divBdr>
    </w:div>
    <w:div w:id="650256912">
      <w:bodyDiv w:val="1"/>
      <w:marLeft w:val="0"/>
      <w:marRight w:val="0"/>
      <w:marTop w:val="0"/>
      <w:marBottom w:val="0"/>
      <w:divBdr>
        <w:top w:val="none" w:sz="0" w:space="0" w:color="auto"/>
        <w:left w:val="none" w:sz="0" w:space="0" w:color="auto"/>
        <w:bottom w:val="none" w:sz="0" w:space="0" w:color="auto"/>
        <w:right w:val="none" w:sz="0" w:space="0" w:color="auto"/>
      </w:divBdr>
    </w:div>
    <w:div w:id="743725698">
      <w:bodyDiv w:val="1"/>
      <w:marLeft w:val="0"/>
      <w:marRight w:val="0"/>
      <w:marTop w:val="0"/>
      <w:marBottom w:val="0"/>
      <w:divBdr>
        <w:top w:val="none" w:sz="0" w:space="0" w:color="auto"/>
        <w:left w:val="none" w:sz="0" w:space="0" w:color="auto"/>
        <w:bottom w:val="none" w:sz="0" w:space="0" w:color="auto"/>
        <w:right w:val="none" w:sz="0" w:space="0" w:color="auto"/>
      </w:divBdr>
    </w:div>
    <w:div w:id="799225249">
      <w:bodyDiv w:val="1"/>
      <w:marLeft w:val="0"/>
      <w:marRight w:val="0"/>
      <w:marTop w:val="0"/>
      <w:marBottom w:val="0"/>
      <w:divBdr>
        <w:top w:val="none" w:sz="0" w:space="0" w:color="auto"/>
        <w:left w:val="none" w:sz="0" w:space="0" w:color="auto"/>
        <w:bottom w:val="none" w:sz="0" w:space="0" w:color="auto"/>
        <w:right w:val="none" w:sz="0" w:space="0" w:color="auto"/>
      </w:divBdr>
    </w:div>
    <w:div w:id="1145470416">
      <w:bodyDiv w:val="1"/>
      <w:marLeft w:val="0"/>
      <w:marRight w:val="0"/>
      <w:marTop w:val="0"/>
      <w:marBottom w:val="0"/>
      <w:divBdr>
        <w:top w:val="none" w:sz="0" w:space="0" w:color="auto"/>
        <w:left w:val="none" w:sz="0" w:space="0" w:color="auto"/>
        <w:bottom w:val="none" w:sz="0" w:space="0" w:color="auto"/>
        <w:right w:val="none" w:sz="0" w:space="0" w:color="auto"/>
      </w:divBdr>
    </w:div>
    <w:div w:id="1235705006">
      <w:bodyDiv w:val="1"/>
      <w:marLeft w:val="0"/>
      <w:marRight w:val="0"/>
      <w:marTop w:val="0"/>
      <w:marBottom w:val="0"/>
      <w:divBdr>
        <w:top w:val="none" w:sz="0" w:space="0" w:color="auto"/>
        <w:left w:val="none" w:sz="0" w:space="0" w:color="auto"/>
        <w:bottom w:val="none" w:sz="0" w:space="0" w:color="auto"/>
        <w:right w:val="none" w:sz="0" w:space="0" w:color="auto"/>
      </w:divBdr>
    </w:div>
    <w:div w:id="1436827442">
      <w:bodyDiv w:val="1"/>
      <w:marLeft w:val="0"/>
      <w:marRight w:val="0"/>
      <w:marTop w:val="0"/>
      <w:marBottom w:val="0"/>
      <w:divBdr>
        <w:top w:val="none" w:sz="0" w:space="0" w:color="auto"/>
        <w:left w:val="none" w:sz="0" w:space="0" w:color="auto"/>
        <w:bottom w:val="none" w:sz="0" w:space="0" w:color="auto"/>
        <w:right w:val="none" w:sz="0" w:space="0" w:color="auto"/>
      </w:divBdr>
    </w:div>
    <w:div w:id="1746224705">
      <w:bodyDiv w:val="1"/>
      <w:marLeft w:val="0"/>
      <w:marRight w:val="0"/>
      <w:marTop w:val="0"/>
      <w:marBottom w:val="0"/>
      <w:divBdr>
        <w:top w:val="none" w:sz="0" w:space="0" w:color="auto"/>
        <w:left w:val="none" w:sz="0" w:space="0" w:color="auto"/>
        <w:bottom w:val="none" w:sz="0" w:space="0" w:color="auto"/>
        <w:right w:val="none" w:sz="0" w:space="0" w:color="auto"/>
      </w:divBdr>
    </w:div>
    <w:div w:id="1809084755">
      <w:bodyDiv w:val="1"/>
      <w:marLeft w:val="0"/>
      <w:marRight w:val="0"/>
      <w:marTop w:val="0"/>
      <w:marBottom w:val="0"/>
      <w:divBdr>
        <w:top w:val="none" w:sz="0" w:space="0" w:color="auto"/>
        <w:left w:val="none" w:sz="0" w:space="0" w:color="auto"/>
        <w:bottom w:val="none" w:sz="0" w:space="0" w:color="auto"/>
        <w:right w:val="none" w:sz="0" w:space="0" w:color="auto"/>
      </w:divBdr>
    </w:div>
    <w:div w:id="1892617407">
      <w:bodyDiv w:val="1"/>
      <w:marLeft w:val="0"/>
      <w:marRight w:val="0"/>
      <w:marTop w:val="0"/>
      <w:marBottom w:val="0"/>
      <w:divBdr>
        <w:top w:val="none" w:sz="0" w:space="0" w:color="auto"/>
        <w:left w:val="none" w:sz="0" w:space="0" w:color="auto"/>
        <w:bottom w:val="none" w:sz="0" w:space="0" w:color="auto"/>
        <w:right w:val="none" w:sz="0" w:space="0" w:color="auto"/>
      </w:divBdr>
    </w:div>
    <w:div w:id="1947426088">
      <w:bodyDiv w:val="1"/>
      <w:marLeft w:val="0"/>
      <w:marRight w:val="0"/>
      <w:marTop w:val="0"/>
      <w:marBottom w:val="0"/>
      <w:divBdr>
        <w:top w:val="none" w:sz="0" w:space="0" w:color="auto"/>
        <w:left w:val="none" w:sz="0" w:space="0" w:color="auto"/>
        <w:bottom w:val="none" w:sz="0" w:space="0" w:color="auto"/>
        <w:right w:val="none" w:sz="0" w:space="0" w:color="auto"/>
      </w:divBdr>
    </w:div>
    <w:div w:id="2024474687">
      <w:bodyDiv w:val="1"/>
      <w:marLeft w:val="0"/>
      <w:marRight w:val="0"/>
      <w:marTop w:val="0"/>
      <w:marBottom w:val="0"/>
      <w:divBdr>
        <w:top w:val="none" w:sz="0" w:space="0" w:color="auto"/>
        <w:left w:val="none" w:sz="0" w:space="0" w:color="auto"/>
        <w:bottom w:val="none" w:sz="0" w:space="0" w:color="auto"/>
        <w:right w:val="none" w:sz="0" w:space="0" w:color="auto"/>
      </w:divBdr>
    </w:div>
    <w:div w:id="2034306905">
      <w:bodyDiv w:val="1"/>
      <w:marLeft w:val="0"/>
      <w:marRight w:val="0"/>
      <w:marTop w:val="0"/>
      <w:marBottom w:val="0"/>
      <w:divBdr>
        <w:top w:val="none" w:sz="0" w:space="0" w:color="auto"/>
        <w:left w:val="none" w:sz="0" w:space="0" w:color="auto"/>
        <w:bottom w:val="none" w:sz="0" w:space="0" w:color="auto"/>
        <w:right w:val="none" w:sz="0" w:space="0" w:color="auto"/>
      </w:divBdr>
      <w:divsChild>
        <w:div w:id="112230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s.usda.gov/data/%20production/%20commodity/26310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ionline.in/%20uploads/cards/doc/CAI_Crop_Report_2024-202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18</Pages>
  <Words>5905</Words>
  <Characters>33662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peram</dc:creator>
  <cp:keywords/>
  <dc:description/>
  <cp:lastModifiedBy>SDI 1084</cp:lastModifiedBy>
  <cp:revision>34</cp:revision>
  <dcterms:created xsi:type="dcterms:W3CDTF">2025-02-28T16:57:00Z</dcterms:created>
  <dcterms:modified xsi:type="dcterms:W3CDTF">2025-05-29T12:51:00Z</dcterms:modified>
</cp:coreProperties>
</file>