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505EC6" w:rsidRPr="000B30FC" w14:paraId="1FE72228" w14:textId="77777777">
        <w:trPr>
          <w:trHeight w:val="290"/>
        </w:trPr>
        <w:tc>
          <w:tcPr>
            <w:tcW w:w="2160" w:type="dxa"/>
            <w:tcBorders>
              <w:right w:val="single" w:sz="4" w:space="0" w:color="auto"/>
            </w:tcBorders>
          </w:tcPr>
          <w:p w14:paraId="71F1BE30" w14:textId="77777777" w:rsidR="00505EC6" w:rsidRPr="000B30FC" w:rsidRDefault="00273151">
            <w:pPr>
              <w:pStyle w:val="BodyText"/>
              <w:ind w:left="90"/>
              <w:jc w:val="left"/>
              <w:rPr>
                <w:rFonts w:ascii="Arial" w:hAnsi="Arial" w:cs="Arial"/>
                <w:bCs/>
                <w:sz w:val="20"/>
                <w:szCs w:val="20"/>
                <w:lang w:val="en-GB"/>
              </w:rPr>
            </w:pPr>
            <w:r w:rsidRPr="000B30FC">
              <w:rPr>
                <w:rFonts w:ascii="Arial" w:hAnsi="Arial" w:cs="Arial"/>
                <w:bCs/>
                <w:sz w:val="20"/>
                <w:szCs w:val="20"/>
                <w:lang w:val="en-GB"/>
              </w:rPr>
              <w:t>Journal Name:</w:t>
            </w:r>
          </w:p>
        </w:tc>
        <w:tc>
          <w:tcPr>
            <w:tcW w:w="10625" w:type="dxa"/>
            <w:tcBorders>
              <w:left w:val="single" w:sz="4" w:space="0" w:color="auto"/>
            </w:tcBorders>
            <w:shd w:val="clear" w:color="auto" w:fill="auto"/>
            <w:tcMar>
              <w:top w:w="0" w:type="dxa"/>
              <w:left w:w="108" w:type="dxa"/>
              <w:bottom w:w="0" w:type="dxa"/>
              <w:right w:w="108" w:type="dxa"/>
            </w:tcMar>
            <w:vAlign w:val="center"/>
          </w:tcPr>
          <w:p w14:paraId="621A2415" w14:textId="77777777" w:rsidR="00505EC6" w:rsidRPr="000B30FC" w:rsidRDefault="00273151">
            <w:pPr>
              <w:pStyle w:val="NormalWeb"/>
              <w:spacing w:before="0" w:after="0"/>
              <w:rPr>
                <w:rFonts w:ascii="Arial" w:hAnsi="Arial" w:cs="Arial"/>
                <w:b/>
                <w:bCs/>
                <w:sz w:val="20"/>
                <w:szCs w:val="20"/>
                <w:lang w:val="en-GB"/>
              </w:rPr>
            </w:pPr>
            <w:hyperlink r:id="rId7" w:history="1">
              <w:r w:rsidRPr="000B30FC">
                <w:rPr>
                  <w:rFonts w:ascii="Arial" w:eastAsia="Times New Roman" w:hAnsi="Arial" w:cs="Arial"/>
                  <w:b/>
                  <w:bCs/>
                  <w:color w:val="0000FF"/>
                  <w:sz w:val="20"/>
                  <w:szCs w:val="20"/>
                  <w:u w:val="single"/>
                </w:rPr>
                <w:t>Journal of Applied Chemical Science International</w:t>
              </w:r>
            </w:hyperlink>
          </w:p>
        </w:tc>
      </w:tr>
      <w:tr w:rsidR="00505EC6" w:rsidRPr="000B30FC" w14:paraId="2F3BC4B0" w14:textId="77777777">
        <w:trPr>
          <w:trHeight w:val="290"/>
        </w:trPr>
        <w:tc>
          <w:tcPr>
            <w:tcW w:w="2160" w:type="dxa"/>
            <w:tcBorders>
              <w:right w:val="single" w:sz="4" w:space="0" w:color="auto"/>
            </w:tcBorders>
          </w:tcPr>
          <w:p w14:paraId="01161AEC" w14:textId="77777777" w:rsidR="00505EC6" w:rsidRPr="000B30FC" w:rsidRDefault="00273151">
            <w:pPr>
              <w:pStyle w:val="BodyText"/>
              <w:ind w:left="90"/>
              <w:jc w:val="left"/>
              <w:rPr>
                <w:rFonts w:ascii="Arial" w:hAnsi="Arial" w:cs="Arial"/>
                <w:bCs/>
                <w:sz w:val="20"/>
                <w:szCs w:val="20"/>
                <w:lang w:val="en-GB"/>
              </w:rPr>
            </w:pPr>
            <w:r w:rsidRPr="000B30FC">
              <w:rPr>
                <w:rFonts w:ascii="Arial" w:hAnsi="Arial" w:cs="Arial"/>
                <w:bCs/>
                <w:sz w:val="20"/>
                <w:szCs w:val="20"/>
                <w:lang w:val="en-GB"/>
              </w:rPr>
              <w:t>Manuscript Number:</w:t>
            </w:r>
          </w:p>
        </w:tc>
        <w:tc>
          <w:tcPr>
            <w:tcW w:w="10625" w:type="dxa"/>
            <w:tcBorders>
              <w:left w:val="single" w:sz="4" w:space="0" w:color="auto"/>
            </w:tcBorders>
            <w:shd w:val="clear" w:color="auto" w:fill="auto"/>
            <w:tcMar>
              <w:top w:w="0" w:type="dxa"/>
              <w:left w:w="108" w:type="dxa"/>
              <w:bottom w:w="0" w:type="dxa"/>
              <w:right w:w="108" w:type="dxa"/>
            </w:tcMar>
            <w:vAlign w:val="center"/>
          </w:tcPr>
          <w:p w14:paraId="481380AA" w14:textId="77777777" w:rsidR="00505EC6" w:rsidRPr="000B30FC" w:rsidRDefault="00273151">
            <w:pPr>
              <w:pStyle w:val="NormalWeb"/>
              <w:spacing w:before="0" w:after="0"/>
              <w:rPr>
                <w:rFonts w:ascii="Arial" w:hAnsi="Arial" w:cs="Arial"/>
                <w:b/>
                <w:bCs/>
                <w:sz w:val="20"/>
                <w:szCs w:val="20"/>
                <w:lang w:val="en-GB"/>
              </w:rPr>
            </w:pPr>
            <w:r w:rsidRPr="000B30FC">
              <w:rPr>
                <w:rFonts w:ascii="Arial" w:hAnsi="Arial" w:cs="Arial"/>
                <w:b/>
                <w:bCs/>
                <w:sz w:val="20"/>
                <w:szCs w:val="20"/>
                <w:lang w:val="en-GB"/>
              </w:rPr>
              <w:t>Ms_JACSI_13154</w:t>
            </w:r>
          </w:p>
        </w:tc>
      </w:tr>
      <w:tr w:rsidR="00505EC6" w:rsidRPr="000B30FC" w14:paraId="6A85D682" w14:textId="77777777">
        <w:trPr>
          <w:trHeight w:val="650"/>
        </w:trPr>
        <w:tc>
          <w:tcPr>
            <w:tcW w:w="2160" w:type="dxa"/>
            <w:tcBorders>
              <w:right w:val="single" w:sz="4" w:space="0" w:color="auto"/>
            </w:tcBorders>
          </w:tcPr>
          <w:p w14:paraId="22F56B75" w14:textId="77777777" w:rsidR="00505EC6" w:rsidRPr="000B30FC" w:rsidRDefault="00273151">
            <w:pPr>
              <w:pStyle w:val="BodyText"/>
              <w:ind w:left="90"/>
              <w:jc w:val="left"/>
              <w:rPr>
                <w:rFonts w:ascii="Arial" w:hAnsi="Arial" w:cs="Arial"/>
                <w:bCs/>
                <w:sz w:val="20"/>
                <w:szCs w:val="20"/>
                <w:lang w:val="en-GB"/>
              </w:rPr>
            </w:pPr>
            <w:r w:rsidRPr="000B30FC">
              <w:rPr>
                <w:rFonts w:ascii="Arial" w:hAnsi="Arial" w:cs="Arial"/>
                <w:bCs/>
                <w:sz w:val="20"/>
                <w:szCs w:val="20"/>
                <w:lang w:val="en-GB"/>
              </w:rPr>
              <w:t xml:space="preserve">Title of the Manuscript: </w:t>
            </w:r>
          </w:p>
        </w:tc>
        <w:tc>
          <w:tcPr>
            <w:tcW w:w="10625" w:type="dxa"/>
            <w:tcBorders>
              <w:left w:val="single" w:sz="4" w:space="0" w:color="auto"/>
            </w:tcBorders>
            <w:shd w:val="clear" w:color="auto" w:fill="auto"/>
            <w:tcMar>
              <w:top w:w="0" w:type="dxa"/>
              <w:left w:w="108" w:type="dxa"/>
              <w:bottom w:w="0" w:type="dxa"/>
              <w:right w:w="108" w:type="dxa"/>
            </w:tcMar>
            <w:vAlign w:val="center"/>
          </w:tcPr>
          <w:p w14:paraId="3C2820F9" w14:textId="77777777" w:rsidR="00505EC6" w:rsidRPr="000B30FC" w:rsidRDefault="00273151">
            <w:pPr>
              <w:pStyle w:val="NormalWeb"/>
              <w:spacing w:before="0" w:after="0"/>
              <w:rPr>
                <w:rFonts w:ascii="Arial" w:hAnsi="Arial" w:cs="Arial"/>
                <w:b/>
                <w:sz w:val="20"/>
                <w:szCs w:val="20"/>
                <w:lang w:val="en-GB"/>
              </w:rPr>
            </w:pPr>
            <w:r w:rsidRPr="000B30FC">
              <w:rPr>
                <w:rFonts w:ascii="Arial" w:hAnsi="Arial" w:cs="Arial"/>
                <w:b/>
                <w:sz w:val="20"/>
                <w:szCs w:val="20"/>
                <w:lang w:val="en-GB"/>
              </w:rPr>
              <w:t>Advances and Future Perspectives of Zeolite Materials: Bridging Structure–Function Relationships for Environmental and Industrial Applications</w:t>
            </w:r>
          </w:p>
        </w:tc>
      </w:tr>
      <w:tr w:rsidR="00505EC6" w:rsidRPr="000B30FC" w14:paraId="5710A022" w14:textId="77777777">
        <w:trPr>
          <w:trHeight w:val="332"/>
        </w:trPr>
        <w:tc>
          <w:tcPr>
            <w:tcW w:w="2160" w:type="dxa"/>
            <w:tcBorders>
              <w:right w:val="single" w:sz="4" w:space="0" w:color="auto"/>
            </w:tcBorders>
          </w:tcPr>
          <w:p w14:paraId="2B832234" w14:textId="77777777" w:rsidR="00505EC6" w:rsidRPr="000B30FC" w:rsidRDefault="00273151">
            <w:pPr>
              <w:pStyle w:val="BodyText"/>
              <w:ind w:left="90"/>
              <w:jc w:val="left"/>
              <w:rPr>
                <w:rFonts w:ascii="Arial" w:hAnsi="Arial" w:cs="Arial"/>
                <w:bCs/>
                <w:sz w:val="20"/>
                <w:szCs w:val="20"/>
                <w:lang w:val="en-GB"/>
              </w:rPr>
            </w:pPr>
            <w:r w:rsidRPr="000B30FC">
              <w:rPr>
                <w:rFonts w:ascii="Arial" w:hAnsi="Arial" w:cs="Arial"/>
                <w:bCs/>
                <w:sz w:val="20"/>
                <w:szCs w:val="20"/>
                <w:lang w:val="en-GB"/>
              </w:rPr>
              <w:t>Type of the Article</w:t>
            </w:r>
          </w:p>
        </w:tc>
        <w:tc>
          <w:tcPr>
            <w:tcW w:w="10625" w:type="dxa"/>
            <w:tcBorders>
              <w:left w:val="single" w:sz="4" w:space="0" w:color="auto"/>
            </w:tcBorders>
            <w:shd w:val="clear" w:color="auto" w:fill="auto"/>
            <w:tcMar>
              <w:top w:w="0" w:type="dxa"/>
              <w:left w:w="108" w:type="dxa"/>
              <w:bottom w:w="0" w:type="dxa"/>
              <w:right w:w="108" w:type="dxa"/>
            </w:tcMar>
            <w:vAlign w:val="center"/>
          </w:tcPr>
          <w:p w14:paraId="60C3EAB9" w14:textId="77777777" w:rsidR="00505EC6" w:rsidRPr="000B30FC" w:rsidRDefault="00273151">
            <w:pPr>
              <w:pStyle w:val="NormalWeb"/>
              <w:spacing w:before="0" w:after="0"/>
              <w:rPr>
                <w:rFonts w:ascii="Arial" w:hAnsi="Arial" w:cs="Arial"/>
                <w:b/>
                <w:sz w:val="20"/>
                <w:szCs w:val="20"/>
                <w:lang w:val="en-GB"/>
              </w:rPr>
            </w:pPr>
            <w:r w:rsidRPr="000B30FC">
              <w:rPr>
                <w:rFonts w:ascii="Arial" w:hAnsi="Arial" w:cs="Arial"/>
                <w:b/>
                <w:sz w:val="20"/>
                <w:szCs w:val="20"/>
                <w:lang w:val="en-GB"/>
              </w:rPr>
              <w:t>Original Research Article</w:t>
            </w:r>
          </w:p>
        </w:tc>
      </w:tr>
    </w:tbl>
    <w:p w14:paraId="4EF3E2D8" w14:textId="77777777" w:rsidR="00505EC6" w:rsidRPr="000B30FC" w:rsidRDefault="00505EC6">
      <w:pPr>
        <w:rPr>
          <w:rFonts w:ascii="Arial" w:hAnsi="Arial" w:cs="Arial"/>
          <w:sz w:val="20"/>
          <w:szCs w:val="20"/>
        </w:rPr>
      </w:pPr>
      <w:bookmarkStart w:id="0" w:name="_Hlk171324449"/>
      <w:bookmarkStart w:id="1" w:name="_Hlk170903434"/>
    </w:p>
    <w:tbl>
      <w:tblPr>
        <w:tblW w:w="4888" w:type="pct"/>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075"/>
        <w:gridCol w:w="5741"/>
        <w:gridCol w:w="3873"/>
      </w:tblGrid>
      <w:tr w:rsidR="00505EC6" w:rsidRPr="000B30FC" w14:paraId="4CC66D6D" w14:textId="77777777" w:rsidTr="000B30FC">
        <w:tc>
          <w:tcPr>
            <w:tcW w:w="5000" w:type="pct"/>
            <w:gridSpan w:val="3"/>
            <w:tcBorders>
              <w:top w:val="nil"/>
              <w:left w:val="nil"/>
              <w:right w:val="nil"/>
            </w:tcBorders>
            <w:noWrap/>
          </w:tcPr>
          <w:p w14:paraId="7D52541A" w14:textId="77777777" w:rsidR="00505EC6" w:rsidRPr="000B30FC" w:rsidRDefault="00273151">
            <w:pPr>
              <w:keepNext/>
              <w:rPr>
                <w:rFonts w:ascii="Arial" w:eastAsia="MS Mincho" w:hAnsi="Arial" w:cs="Arial"/>
                <w:b/>
                <w:bCs/>
                <w:sz w:val="20"/>
                <w:szCs w:val="20"/>
                <w:lang w:val="en-GB"/>
              </w:rPr>
            </w:pPr>
            <w:r w:rsidRPr="000B30FC">
              <w:rPr>
                <w:rFonts w:ascii="Arial" w:eastAsia="MS Mincho" w:hAnsi="Arial" w:cs="Arial"/>
                <w:b/>
                <w:bCs/>
                <w:sz w:val="20"/>
                <w:szCs w:val="20"/>
                <w:highlight w:val="yellow"/>
                <w:lang w:val="en-GB"/>
              </w:rPr>
              <w:t>PART  1:</w:t>
            </w:r>
            <w:r w:rsidRPr="000B30FC">
              <w:rPr>
                <w:rFonts w:ascii="Arial" w:eastAsia="MS Mincho" w:hAnsi="Arial" w:cs="Arial"/>
                <w:b/>
                <w:bCs/>
                <w:sz w:val="20"/>
                <w:szCs w:val="20"/>
                <w:lang w:val="en-GB"/>
              </w:rPr>
              <w:t xml:space="preserve"> Comments</w:t>
            </w:r>
          </w:p>
          <w:p w14:paraId="5A716F44" w14:textId="77777777" w:rsidR="00505EC6" w:rsidRPr="000B30FC" w:rsidRDefault="00505EC6">
            <w:pPr>
              <w:rPr>
                <w:rFonts w:ascii="Arial" w:hAnsi="Arial" w:cs="Arial"/>
                <w:sz w:val="20"/>
                <w:szCs w:val="20"/>
                <w:lang w:val="en-GB"/>
              </w:rPr>
            </w:pPr>
          </w:p>
        </w:tc>
      </w:tr>
      <w:tr w:rsidR="00505EC6" w:rsidRPr="000B30FC" w14:paraId="24E58BC5" w14:textId="77777777" w:rsidTr="000B30FC">
        <w:tc>
          <w:tcPr>
            <w:tcW w:w="1212" w:type="pct"/>
            <w:noWrap/>
          </w:tcPr>
          <w:p w14:paraId="7360D3BF" w14:textId="77777777" w:rsidR="00505EC6" w:rsidRPr="000B30FC" w:rsidRDefault="00505EC6">
            <w:pPr>
              <w:keepNext/>
              <w:rPr>
                <w:rFonts w:ascii="Arial" w:eastAsia="MS Mincho" w:hAnsi="Arial" w:cs="Arial"/>
                <w:b/>
                <w:bCs/>
                <w:sz w:val="20"/>
                <w:szCs w:val="20"/>
                <w:lang w:val="en-GB"/>
              </w:rPr>
            </w:pPr>
          </w:p>
        </w:tc>
        <w:tc>
          <w:tcPr>
            <w:tcW w:w="2262" w:type="pct"/>
          </w:tcPr>
          <w:p w14:paraId="64A84ED4" w14:textId="77777777" w:rsidR="00505EC6" w:rsidRPr="000B30FC" w:rsidRDefault="00273151">
            <w:pPr>
              <w:keepNext/>
              <w:rPr>
                <w:rFonts w:ascii="Arial" w:eastAsia="MS Mincho" w:hAnsi="Arial" w:cs="Arial"/>
                <w:b/>
                <w:bCs/>
                <w:sz w:val="20"/>
                <w:szCs w:val="20"/>
                <w:lang w:val="en-GB"/>
              </w:rPr>
            </w:pPr>
            <w:r w:rsidRPr="000B30FC">
              <w:rPr>
                <w:rFonts w:ascii="Arial" w:eastAsia="MS Mincho" w:hAnsi="Arial" w:cs="Arial"/>
                <w:b/>
                <w:bCs/>
                <w:sz w:val="20"/>
                <w:szCs w:val="20"/>
                <w:lang w:val="en-GB"/>
              </w:rPr>
              <w:t>Reviewer’s comment</w:t>
            </w:r>
          </w:p>
          <w:p w14:paraId="27E51261" w14:textId="77777777" w:rsidR="00505EC6" w:rsidRPr="000B30FC" w:rsidRDefault="00273151">
            <w:pPr>
              <w:keepNext/>
              <w:rPr>
                <w:rFonts w:ascii="Arial" w:eastAsia="MS Mincho" w:hAnsi="Arial" w:cs="Arial"/>
                <w:b/>
                <w:bCs/>
                <w:sz w:val="20"/>
                <w:szCs w:val="20"/>
                <w:lang w:val="en-GB"/>
              </w:rPr>
            </w:pPr>
            <w:r w:rsidRPr="000B30FC">
              <w:rPr>
                <w:rFonts w:ascii="Arial" w:hAnsi="Arial" w:cs="Arial"/>
                <w:b/>
                <w:bCs/>
                <w:sz w:val="20"/>
                <w:szCs w:val="20"/>
                <w:highlight w:val="yellow"/>
              </w:rPr>
              <w:t>Artificial Intelligence (AI) generated or assisted review comments are strictly prohibited during peer review.</w:t>
            </w:r>
          </w:p>
        </w:tc>
        <w:tc>
          <w:tcPr>
            <w:tcW w:w="1526" w:type="pct"/>
          </w:tcPr>
          <w:p w14:paraId="19FED447" w14:textId="77777777" w:rsidR="00505EC6" w:rsidRPr="000B30FC" w:rsidRDefault="00273151">
            <w:pPr>
              <w:keepNext/>
              <w:rPr>
                <w:rFonts w:ascii="Arial" w:eastAsia="MS Mincho" w:hAnsi="Arial" w:cs="Arial"/>
                <w:bCs/>
                <w:sz w:val="20"/>
                <w:szCs w:val="20"/>
                <w:lang w:val="en-GB"/>
              </w:rPr>
            </w:pPr>
            <w:r w:rsidRPr="000B30FC">
              <w:rPr>
                <w:rFonts w:ascii="Arial" w:eastAsia="MS Mincho" w:hAnsi="Arial" w:cs="Arial"/>
                <w:b/>
                <w:bCs/>
                <w:sz w:val="20"/>
                <w:szCs w:val="20"/>
                <w:lang w:val="en-GB"/>
              </w:rPr>
              <w:t xml:space="preserve">Author’s Feedback </w:t>
            </w:r>
            <w:r w:rsidRPr="000B30FC">
              <w:rPr>
                <w:rFonts w:ascii="Arial" w:eastAsia="MS Mincho" w:hAnsi="Arial" w:cs="Arial"/>
                <w:sz w:val="20"/>
                <w:szCs w:val="20"/>
                <w:lang w:val="en-GB"/>
              </w:rPr>
              <w:t>(It is mandatory that authors should write his/her feedback here)</w:t>
            </w:r>
          </w:p>
          <w:p w14:paraId="602274BE" w14:textId="77777777" w:rsidR="00505EC6" w:rsidRPr="000B30FC" w:rsidRDefault="00505EC6">
            <w:pPr>
              <w:keepNext/>
              <w:rPr>
                <w:rFonts w:ascii="Arial" w:eastAsia="MS Mincho" w:hAnsi="Arial" w:cs="Arial"/>
                <w:bCs/>
                <w:sz w:val="20"/>
                <w:szCs w:val="20"/>
                <w:lang w:val="en-GB"/>
              </w:rPr>
            </w:pPr>
          </w:p>
        </w:tc>
      </w:tr>
      <w:tr w:rsidR="00505EC6" w:rsidRPr="000B30FC" w14:paraId="57BE3680" w14:textId="77777777" w:rsidTr="000B30FC">
        <w:trPr>
          <w:trHeight w:val="1264"/>
        </w:trPr>
        <w:tc>
          <w:tcPr>
            <w:tcW w:w="1212" w:type="pct"/>
            <w:noWrap/>
          </w:tcPr>
          <w:p w14:paraId="656070E3" w14:textId="2BE8934C" w:rsidR="00505EC6" w:rsidRPr="000B30FC" w:rsidRDefault="00273151" w:rsidP="000B30FC">
            <w:pPr>
              <w:ind w:left="360"/>
              <w:rPr>
                <w:rFonts w:ascii="Arial" w:hAnsi="Arial" w:cs="Arial"/>
                <w:b/>
                <w:bCs/>
                <w:sz w:val="20"/>
                <w:szCs w:val="20"/>
                <w:lang w:val="en-GB"/>
              </w:rPr>
            </w:pPr>
            <w:r w:rsidRPr="000B30FC">
              <w:rPr>
                <w:rFonts w:ascii="Arial" w:hAnsi="Arial" w:cs="Arial"/>
                <w:b/>
                <w:bCs/>
                <w:sz w:val="20"/>
                <w:szCs w:val="20"/>
                <w:lang w:val="en-GB"/>
              </w:rPr>
              <w:t>Please write a few sentences regarding the importance of this manuscript for the scientific community. A minimum of 3-4 sentences may be required for this part.</w:t>
            </w:r>
          </w:p>
        </w:tc>
        <w:tc>
          <w:tcPr>
            <w:tcW w:w="2262" w:type="pct"/>
          </w:tcPr>
          <w:p w14:paraId="3FD79E7D" w14:textId="77777777" w:rsidR="00505EC6" w:rsidRPr="000B30FC" w:rsidRDefault="00273151">
            <w:pPr>
              <w:rPr>
                <w:rFonts w:ascii="Arial" w:hAnsi="Arial" w:cs="Arial"/>
                <w:b/>
                <w:bCs/>
                <w:sz w:val="20"/>
                <w:szCs w:val="20"/>
                <w:lang w:val="en-GB"/>
              </w:rPr>
            </w:pPr>
            <w:r w:rsidRPr="000B30FC">
              <w:rPr>
                <w:rFonts w:ascii="Arial" w:hAnsi="Arial" w:cs="Arial"/>
                <w:b/>
                <w:bCs/>
                <w:sz w:val="20"/>
                <w:szCs w:val="20"/>
                <w:lang w:val="en-GB"/>
              </w:rPr>
              <w:t>Please check comments to authors.</w:t>
            </w:r>
          </w:p>
        </w:tc>
        <w:tc>
          <w:tcPr>
            <w:tcW w:w="1526" w:type="pct"/>
          </w:tcPr>
          <w:p w14:paraId="4DE7FC13" w14:textId="094C926B" w:rsidR="00505EC6" w:rsidRPr="000B30FC" w:rsidRDefault="00962890">
            <w:pPr>
              <w:keepNext/>
              <w:rPr>
                <w:rFonts w:ascii="Arial" w:eastAsia="MS Mincho" w:hAnsi="Arial" w:cs="Arial"/>
                <w:bCs/>
                <w:sz w:val="20"/>
                <w:szCs w:val="20"/>
                <w:lang w:val="en-GB"/>
              </w:rPr>
            </w:pPr>
            <w:r>
              <w:rPr>
                <w:rFonts w:ascii="Arial" w:eastAsia="MS Mincho" w:hAnsi="Arial" w:cs="Arial"/>
                <w:bCs/>
                <w:sz w:val="20"/>
                <w:szCs w:val="20"/>
                <w:lang w:val="en-GB"/>
              </w:rPr>
              <w:t xml:space="preserve">Ok </w:t>
            </w:r>
          </w:p>
        </w:tc>
      </w:tr>
      <w:tr w:rsidR="00505EC6" w:rsidRPr="000B30FC" w14:paraId="6E2CF7CF" w14:textId="77777777" w:rsidTr="000B30FC">
        <w:trPr>
          <w:trHeight w:val="96"/>
        </w:trPr>
        <w:tc>
          <w:tcPr>
            <w:tcW w:w="1212" w:type="pct"/>
            <w:noWrap/>
          </w:tcPr>
          <w:p w14:paraId="373D9EEC" w14:textId="77777777" w:rsidR="00505EC6" w:rsidRPr="000B30FC" w:rsidRDefault="00273151">
            <w:pPr>
              <w:ind w:left="360"/>
              <w:rPr>
                <w:rFonts w:ascii="Arial" w:hAnsi="Arial" w:cs="Arial"/>
                <w:b/>
                <w:bCs/>
                <w:sz w:val="20"/>
                <w:szCs w:val="20"/>
                <w:lang w:val="en-GB"/>
              </w:rPr>
            </w:pPr>
            <w:r w:rsidRPr="000B30FC">
              <w:rPr>
                <w:rFonts w:ascii="Arial" w:hAnsi="Arial" w:cs="Arial"/>
                <w:b/>
                <w:bCs/>
                <w:sz w:val="20"/>
                <w:szCs w:val="20"/>
                <w:lang w:val="en-GB"/>
              </w:rPr>
              <w:t>Is the title of the article suitable?</w:t>
            </w:r>
          </w:p>
          <w:p w14:paraId="61B86F01" w14:textId="3641D094" w:rsidR="00505EC6" w:rsidRPr="000B30FC" w:rsidRDefault="00273151" w:rsidP="000B30FC">
            <w:pPr>
              <w:ind w:left="360"/>
              <w:rPr>
                <w:rFonts w:ascii="Arial" w:hAnsi="Arial" w:cs="Arial"/>
                <w:b/>
                <w:bCs/>
                <w:sz w:val="20"/>
                <w:szCs w:val="20"/>
                <w:lang w:val="en-GB"/>
              </w:rPr>
            </w:pPr>
            <w:r w:rsidRPr="000B30FC">
              <w:rPr>
                <w:rFonts w:ascii="Arial" w:hAnsi="Arial" w:cs="Arial"/>
                <w:b/>
                <w:bCs/>
                <w:sz w:val="20"/>
                <w:szCs w:val="20"/>
                <w:lang w:val="en-GB"/>
              </w:rPr>
              <w:t>(If not please suggest an alternative title)</w:t>
            </w:r>
          </w:p>
        </w:tc>
        <w:tc>
          <w:tcPr>
            <w:tcW w:w="2262" w:type="pct"/>
          </w:tcPr>
          <w:p w14:paraId="7B876F39" w14:textId="77777777" w:rsidR="00505EC6" w:rsidRPr="000B30FC" w:rsidRDefault="00505EC6">
            <w:pPr>
              <w:ind w:left="360"/>
              <w:rPr>
                <w:rFonts w:ascii="Arial" w:hAnsi="Arial" w:cs="Arial"/>
                <w:b/>
                <w:bCs/>
                <w:sz w:val="20"/>
                <w:szCs w:val="20"/>
                <w:lang w:val="en-GB"/>
              </w:rPr>
            </w:pPr>
          </w:p>
        </w:tc>
        <w:tc>
          <w:tcPr>
            <w:tcW w:w="1526" w:type="pct"/>
          </w:tcPr>
          <w:p w14:paraId="15C2D333" w14:textId="77777777" w:rsidR="00505EC6" w:rsidRPr="000B30FC" w:rsidRDefault="00505EC6">
            <w:pPr>
              <w:keepNext/>
              <w:rPr>
                <w:rFonts w:ascii="Arial" w:eastAsia="MS Mincho" w:hAnsi="Arial" w:cs="Arial"/>
                <w:bCs/>
                <w:sz w:val="20"/>
                <w:szCs w:val="20"/>
                <w:lang w:val="en-GB"/>
              </w:rPr>
            </w:pPr>
          </w:p>
        </w:tc>
      </w:tr>
      <w:tr w:rsidR="00505EC6" w:rsidRPr="000B30FC" w14:paraId="5C3C0E0F" w14:textId="77777777" w:rsidTr="000B30FC">
        <w:trPr>
          <w:trHeight w:val="96"/>
        </w:trPr>
        <w:tc>
          <w:tcPr>
            <w:tcW w:w="1212" w:type="pct"/>
            <w:noWrap/>
          </w:tcPr>
          <w:p w14:paraId="7BC3CC4D" w14:textId="1D106067" w:rsidR="00505EC6" w:rsidRPr="000B30FC" w:rsidRDefault="00273151" w:rsidP="000B30FC">
            <w:pPr>
              <w:keepNext/>
              <w:ind w:left="360"/>
              <w:rPr>
                <w:rFonts w:ascii="Arial" w:eastAsia="MS Mincho" w:hAnsi="Arial" w:cs="Arial"/>
                <w:b/>
                <w:bCs/>
                <w:sz w:val="20"/>
                <w:szCs w:val="20"/>
                <w:lang w:val="en-GB"/>
              </w:rPr>
            </w:pPr>
            <w:r w:rsidRPr="000B30FC">
              <w:rPr>
                <w:rFonts w:ascii="Arial" w:eastAsia="MS Mincho" w:hAnsi="Arial" w:cs="Arial"/>
                <w:b/>
                <w:bCs/>
                <w:sz w:val="20"/>
                <w:szCs w:val="20"/>
                <w:lang w:val="en-GB"/>
              </w:rPr>
              <w:t>Is the abstract of the article comprehensive? Do you suggest the addition (or deletion) of some points in this section? Please write your suggestions here.</w:t>
            </w:r>
          </w:p>
        </w:tc>
        <w:tc>
          <w:tcPr>
            <w:tcW w:w="2262" w:type="pct"/>
          </w:tcPr>
          <w:p w14:paraId="2181AAE6" w14:textId="77777777" w:rsidR="00505EC6" w:rsidRPr="000B30FC" w:rsidRDefault="00273151">
            <w:pPr>
              <w:ind w:left="360"/>
              <w:rPr>
                <w:rFonts w:ascii="Arial" w:hAnsi="Arial" w:cs="Arial"/>
                <w:b/>
                <w:bCs/>
                <w:sz w:val="20"/>
                <w:szCs w:val="20"/>
                <w:lang w:val="en-GB"/>
              </w:rPr>
            </w:pPr>
            <w:r w:rsidRPr="000B30FC">
              <w:rPr>
                <w:rFonts w:ascii="Arial" w:hAnsi="Arial" w:cs="Arial"/>
                <w:b/>
                <w:bCs/>
                <w:sz w:val="20"/>
                <w:szCs w:val="20"/>
                <w:lang w:val="en-GB"/>
              </w:rPr>
              <w:t>Please check comments to authors.</w:t>
            </w:r>
          </w:p>
        </w:tc>
        <w:tc>
          <w:tcPr>
            <w:tcW w:w="1526" w:type="pct"/>
          </w:tcPr>
          <w:p w14:paraId="0685F607" w14:textId="7CF7B287" w:rsidR="00505EC6" w:rsidRPr="000B30FC" w:rsidRDefault="00962890">
            <w:pPr>
              <w:keepNext/>
              <w:rPr>
                <w:rFonts w:ascii="Arial" w:eastAsia="MS Mincho" w:hAnsi="Arial" w:cs="Arial"/>
                <w:bCs/>
                <w:sz w:val="20"/>
                <w:szCs w:val="20"/>
                <w:lang w:val="en-GB"/>
              </w:rPr>
            </w:pPr>
            <w:r>
              <w:rPr>
                <w:rFonts w:ascii="Arial" w:eastAsia="MS Mincho" w:hAnsi="Arial" w:cs="Arial"/>
                <w:bCs/>
                <w:sz w:val="20"/>
                <w:szCs w:val="20"/>
                <w:lang w:val="en-GB"/>
              </w:rPr>
              <w:t xml:space="preserve">revised </w:t>
            </w:r>
          </w:p>
        </w:tc>
      </w:tr>
      <w:tr w:rsidR="00505EC6" w:rsidRPr="000B30FC" w14:paraId="54C9A22F" w14:textId="77777777" w:rsidTr="000B30FC">
        <w:trPr>
          <w:trHeight w:val="96"/>
        </w:trPr>
        <w:tc>
          <w:tcPr>
            <w:tcW w:w="1212" w:type="pct"/>
            <w:noWrap/>
          </w:tcPr>
          <w:p w14:paraId="06F4330A" w14:textId="77777777" w:rsidR="00505EC6" w:rsidRPr="000B30FC" w:rsidRDefault="00273151">
            <w:pPr>
              <w:keepNext/>
              <w:ind w:left="360"/>
              <w:rPr>
                <w:rFonts w:ascii="Arial" w:eastAsia="MS Mincho" w:hAnsi="Arial" w:cs="Arial"/>
                <w:sz w:val="20"/>
                <w:szCs w:val="20"/>
                <w:u w:val="single"/>
                <w:lang w:val="en-GB"/>
              </w:rPr>
            </w:pPr>
            <w:r w:rsidRPr="000B30FC">
              <w:rPr>
                <w:rFonts w:ascii="Arial" w:eastAsia="MS Mincho" w:hAnsi="Arial" w:cs="Arial"/>
                <w:b/>
                <w:bCs/>
                <w:sz w:val="20"/>
                <w:szCs w:val="20"/>
                <w:lang w:val="en-GB"/>
              </w:rPr>
              <w:t>Is the manuscript scientifically, correct? Please write here.</w:t>
            </w:r>
          </w:p>
        </w:tc>
        <w:tc>
          <w:tcPr>
            <w:tcW w:w="2262" w:type="pct"/>
          </w:tcPr>
          <w:p w14:paraId="6156B516" w14:textId="77777777" w:rsidR="00505EC6" w:rsidRPr="000B30FC" w:rsidRDefault="00273151">
            <w:pPr>
              <w:rPr>
                <w:rFonts w:ascii="Arial" w:hAnsi="Arial" w:cs="Arial"/>
                <w:bCs/>
                <w:sz w:val="20"/>
                <w:szCs w:val="20"/>
                <w:lang w:val="en-GB"/>
              </w:rPr>
            </w:pPr>
            <w:r w:rsidRPr="000B30FC">
              <w:rPr>
                <w:rFonts w:ascii="Arial" w:hAnsi="Arial" w:cs="Arial"/>
                <w:b/>
                <w:bCs/>
                <w:sz w:val="20"/>
                <w:szCs w:val="20"/>
                <w:lang w:val="en-GB"/>
              </w:rPr>
              <w:t>Please check comments to authors.</w:t>
            </w:r>
          </w:p>
        </w:tc>
        <w:tc>
          <w:tcPr>
            <w:tcW w:w="1526" w:type="pct"/>
          </w:tcPr>
          <w:p w14:paraId="566DFE82" w14:textId="5B3CC78A" w:rsidR="00505EC6" w:rsidRPr="000B30FC" w:rsidRDefault="00962890">
            <w:pPr>
              <w:keepNext/>
              <w:rPr>
                <w:rFonts w:ascii="Arial" w:eastAsia="MS Mincho" w:hAnsi="Arial" w:cs="Arial"/>
                <w:bCs/>
                <w:sz w:val="20"/>
                <w:szCs w:val="20"/>
                <w:lang w:val="en-GB"/>
              </w:rPr>
            </w:pPr>
            <w:r>
              <w:rPr>
                <w:rFonts w:ascii="Arial" w:eastAsia="MS Mincho" w:hAnsi="Arial" w:cs="Arial"/>
                <w:bCs/>
                <w:sz w:val="20"/>
                <w:szCs w:val="20"/>
                <w:lang w:val="en-GB"/>
              </w:rPr>
              <w:t xml:space="preserve">revised </w:t>
            </w:r>
          </w:p>
        </w:tc>
      </w:tr>
      <w:tr w:rsidR="00505EC6" w:rsidRPr="000B30FC" w14:paraId="6E9FAAA1" w14:textId="77777777" w:rsidTr="000B30FC">
        <w:trPr>
          <w:trHeight w:val="703"/>
        </w:trPr>
        <w:tc>
          <w:tcPr>
            <w:tcW w:w="1212" w:type="pct"/>
            <w:noWrap/>
          </w:tcPr>
          <w:p w14:paraId="565FC090" w14:textId="77777777" w:rsidR="00505EC6" w:rsidRPr="000B30FC" w:rsidRDefault="00273151">
            <w:pPr>
              <w:ind w:left="360"/>
              <w:rPr>
                <w:rFonts w:ascii="Arial" w:hAnsi="Arial" w:cs="Arial"/>
                <w:b/>
                <w:bCs/>
                <w:sz w:val="20"/>
                <w:szCs w:val="20"/>
                <w:lang w:val="en-GB"/>
              </w:rPr>
            </w:pPr>
            <w:r w:rsidRPr="000B30FC">
              <w:rPr>
                <w:rFonts w:ascii="Arial" w:hAnsi="Arial" w:cs="Arial"/>
                <w:b/>
                <w:bCs/>
                <w:sz w:val="20"/>
                <w:szCs w:val="20"/>
                <w:lang w:val="en-GB"/>
              </w:rPr>
              <w:t>Are the references sufficient and recent? If you have suggestions of additional references, please mention them in the review form.</w:t>
            </w:r>
          </w:p>
        </w:tc>
        <w:tc>
          <w:tcPr>
            <w:tcW w:w="2262" w:type="pct"/>
          </w:tcPr>
          <w:p w14:paraId="326B25D6" w14:textId="77777777" w:rsidR="00505EC6" w:rsidRPr="000B30FC" w:rsidRDefault="00273151">
            <w:pPr>
              <w:rPr>
                <w:rFonts w:ascii="Arial" w:hAnsi="Arial" w:cs="Arial"/>
                <w:bCs/>
                <w:sz w:val="20"/>
                <w:szCs w:val="20"/>
                <w:lang w:val="en-GB"/>
              </w:rPr>
            </w:pPr>
            <w:r w:rsidRPr="000B30FC">
              <w:rPr>
                <w:rFonts w:ascii="Arial" w:hAnsi="Arial" w:cs="Arial"/>
                <w:b/>
                <w:bCs/>
                <w:sz w:val="20"/>
                <w:szCs w:val="20"/>
                <w:lang w:val="en-GB"/>
              </w:rPr>
              <w:t>Please check comments to authors.</w:t>
            </w:r>
          </w:p>
        </w:tc>
        <w:tc>
          <w:tcPr>
            <w:tcW w:w="1526" w:type="pct"/>
          </w:tcPr>
          <w:p w14:paraId="53974E32" w14:textId="6C9CFA26" w:rsidR="00505EC6" w:rsidRPr="000B30FC" w:rsidRDefault="00962890">
            <w:pPr>
              <w:keepNext/>
              <w:rPr>
                <w:rFonts w:ascii="Arial" w:eastAsia="MS Mincho" w:hAnsi="Arial" w:cs="Arial"/>
                <w:bCs/>
                <w:sz w:val="20"/>
                <w:szCs w:val="20"/>
                <w:lang w:val="en-GB"/>
              </w:rPr>
            </w:pPr>
            <w:r>
              <w:rPr>
                <w:rFonts w:ascii="Arial" w:eastAsia="MS Mincho" w:hAnsi="Arial" w:cs="Arial"/>
                <w:bCs/>
                <w:sz w:val="20"/>
                <w:szCs w:val="20"/>
                <w:lang w:val="en-GB"/>
              </w:rPr>
              <w:t>Ok</w:t>
            </w:r>
          </w:p>
        </w:tc>
      </w:tr>
      <w:tr w:rsidR="00505EC6" w:rsidRPr="000B30FC" w14:paraId="483FBF3C" w14:textId="77777777" w:rsidTr="000B30FC">
        <w:trPr>
          <w:trHeight w:val="386"/>
        </w:trPr>
        <w:tc>
          <w:tcPr>
            <w:tcW w:w="1212" w:type="pct"/>
            <w:noWrap/>
          </w:tcPr>
          <w:p w14:paraId="0A094BA8" w14:textId="184EFF73" w:rsidR="00505EC6" w:rsidRPr="000B30FC" w:rsidRDefault="00273151" w:rsidP="000B30FC">
            <w:pPr>
              <w:keepNext/>
              <w:ind w:left="360"/>
              <w:rPr>
                <w:rFonts w:ascii="Arial" w:eastAsia="MS Mincho" w:hAnsi="Arial" w:cs="Arial"/>
                <w:b/>
                <w:sz w:val="20"/>
                <w:szCs w:val="20"/>
                <w:lang w:val="en-GB"/>
              </w:rPr>
            </w:pPr>
            <w:r w:rsidRPr="000B30FC">
              <w:rPr>
                <w:rFonts w:ascii="Arial" w:eastAsia="MS Mincho" w:hAnsi="Arial" w:cs="Arial"/>
                <w:b/>
                <w:sz w:val="20"/>
                <w:szCs w:val="20"/>
                <w:lang w:val="en-GB"/>
              </w:rPr>
              <w:lastRenderedPageBreak/>
              <w:t>Is the language/English quality of the article suitable for scholarly communications?</w:t>
            </w:r>
          </w:p>
        </w:tc>
        <w:tc>
          <w:tcPr>
            <w:tcW w:w="2262" w:type="pct"/>
          </w:tcPr>
          <w:p w14:paraId="21A83071" w14:textId="77777777" w:rsidR="00505EC6" w:rsidRPr="000B30FC" w:rsidRDefault="00273151">
            <w:pPr>
              <w:rPr>
                <w:rFonts w:ascii="Arial" w:hAnsi="Arial" w:cs="Arial"/>
                <w:sz w:val="20"/>
                <w:szCs w:val="20"/>
                <w:lang w:val="en-GB"/>
              </w:rPr>
            </w:pPr>
            <w:r w:rsidRPr="000B30FC">
              <w:rPr>
                <w:rFonts w:ascii="Arial" w:hAnsi="Arial" w:cs="Arial"/>
                <w:sz w:val="20"/>
                <w:szCs w:val="20"/>
                <w:lang w:val="en-GB"/>
              </w:rPr>
              <w:t>Yes. As always it is suggested to revise it before publication.</w:t>
            </w:r>
          </w:p>
        </w:tc>
        <w:tc>
          <w:tcPr>
            <w:tcW w:w="1526" w:type="pct"/>
          </w:tcPr>
          <w:p w14:paraId="4C5732AC" w14:textId="77777777" w:rsidR="00505EC6" w:rsidRPr="000B30FC" w:rsidRDefault="00505EC6">
            <w:pPr>
              <w:rPr>
                <w:rFonts w:ascii="Arial" w:hAnsi="Arial" w:cs="Arial"/>
                <w:sz w:val="20"/>
                <w:szCs w:val="20"/>
                <w:lang w:val="en-GB"/>
              </w:rPr>
            </w:pPr>
          </w:p>
        </w:tc>
      </w:tr>
      <w:tr w:rsidR="00505EC6" w:rsidRPr="000B30FC" w14:paraId="554A89B1" w14:textId="77777777" w:rsidTr="000B30FC">
        <w:trPr>
          <w:trHeight w:val="1178"/>
        </w:trPr>
        <w:tc>
          <w:tcPr>
            <w:tcW w:w="1212" w:type="pct"/>
            <w:noWrap/>
          </w:tcPr>
          <w:p w14:paraId="509836F7" w14:textId="77777777" w:rsidR="00505EC6" w:rsidRPr="000B30FC" w:rsidRDefault="00273151">
            <w:pPr>
              <w:keepNext/>
              <w:rPr>
                <w:rFonts w:ascii="Arial" w:eastAsia="MS Mincho" w:hAnsi="Arial" w:cs="Arial"/>
                <w:sz w:val="20"/>
                <w:szCs w:val="20"/>
                <w:lang w:val="en-GB"/>
              </w:rPr>
            </w:pPr>
            <w:r w:rsidRPr="000B30FC">
              <w:rPr>
                <w:rFonts w:ascii="Arial" w:eastAsia="MS Mincho" w:hAnsi="Arial" w:cs="Arial"/>
                <w:b/>
                <w:sz w:val="20"/>
                <w:szCs w:val="20"/>
                <w:u w:val="single"/>
                <w:lang w:val="en-GB"/>
              </w:rPr>
              <w:t>Optional/General</w:t>
            </w:r>
            <w:r w:rsidRPr="000B30FC">
              <w:rPr>
                <w:rFonts w:ascii="Arial" w:eastAsia="MS Mincho" w:hAnsi="Arial" w:cs="Arial"/>
                <w:b/>
                <w:sz w:val="20"/>
                <w:szCs w:val="20"/>
                <w:lang w:val="en-GB"/>
              </w:rPr>
              <w:t xml:space="preserve"> </w:t>
            </w:r>
            <w:r w:rsidRPr="000B30FC">
              <w:rPr>
                <w:rFonts w:ascii="Arial" w:eastAsia="MS Mincho" w:hAnsi="Arial" w:cs="Arial"/>
                <w:sz w:val="20"/>
                <w:szCs w:val="20"/>
                <w:lang w:val="en-GB"/>
              </w:rPr>
              <w:t>comments</w:t>
            </w:r>
          </w:p>
          <w:p w14:paraId="7A817738" w14:textId="77777777" w:rsidR="00505EC6" w:rsidRPr="000B30FC" w:rsidRDefault="00505EC6">
            <w:pPr>
              <w:keepNext/>
              <w:rPr>
                <w:rFonts w:ascii="Arial" w:eastAsia="MS Mincho" w:hAnsi="Arial" w:cs="Arial"/>
                <w:bCs/>
                <w:sz w:val="20"/>
                <w:szCs w:val="20"/>
                <w:lang w:val="en-GB"/>
              </w:rPr>
            </w:pPr>
          </w:p>
        </w:tc>
        <w:tc>
          <w:tcPr>
            <w:tcW w:w="2262" w:type="pct"/>
          </w:tcPr>
          <w:p w14:paraId="53C7A936" w14:textId="77777777" w:rsidR="00505EC6" w:rsidRPr="000B30FC" w:rsidRDefault="00273151">
            <w:pPr>
              <w:rPr>
                <w:rFonts w:ascii="Arial" w:eastAsia="Arial Unicode MS" w:hAnsi="Arial" w:cs="Arial"/>
                <w:b/>
                <w:sz w:val="20"/>
                <w:szCs w:val="20"/>
                <w:lang w:val="en-GB"/>
              </w:rPr>
            </w:pPr>
            <w:r w:rsidRPr="000B30FC">
              <w:rPr>
                <w:rFonts w:ascii="Arial" w:eastAsia="Arial Unicode MS" w:hAnsi="Arial" w:cs="Arial"/>
                <w:b/>
                <w:sz w:val="20"/>
                <w:szCs w:val="20"/>
                <w:lang w:val="en-GB"/>
              </w:rPr>
              <w:t xml:space="preserve">It is an interesting manuscript about zeolite based materials and advances in many research developments and applications. It merits to be published; however please consider the following comments and suggestions: </w:t>
            </w:r>
            <w:proofErr w:type="spellStart"/>
            <w:r w:rsidRPr="000B30FC">
              <w:rPr>
                <w:rFonts w:ascii="Arial" w:eastAsia="Arial Unicode MS" w:hAnsi="Arial" w:cs="Arial"/>
                <w:b/>
                <w:sz w:val="20"/>
                <w:szCs w:val="20"/>
                <w:lang w:val="en-GB"/>
              </w:rPr>
              <w:t>i</w:t>
            </w:r>
            <w:proofErr w:type="spellEnd"/>
            <w:r w:rsidRPr="000B30FC">
              <w:rPr>
                <w:rFonts w:ascii="Arial" w:eastAsia="Arial Unicode MS" w:hAnsi="Arial" w:cs="Arial"/>
                <w:b/>
                <w:sz w:val="20"/>
                <w:szCs w:val="20"/>
                <w:lang w:val="en-GB"/>
              </w:rPr>
              <w:t>) please mention the chemical composition of zeolites and main characteristics associated. ii) in the introduction please revise and update references. Highlight the advances from previous reports in order to accomplish objectives of the article. iii) please check the letter and numeration assigned to the sub-sections such as for section B; then evaluate to add B.1, B.2 at the place of just 1. 2. Etc. Revise the format of the Journal. iv) please add a section of conclusions and perspectives where it could be incorporated the view of advances and next generation of materials proposed or aimed to be discussed by authors.</w:t>
            </w:r>
          </w:p>
        </w:tc>
        <w:tc>
          <w:tcPr>
            <w:tcW w:w="1526" w:type="pct"/>
          </w:tcPr>
          <w:p w14:paraId="69696EA5" w14:textId="77777777" w:rsidR="00505EC6" w:rsidRDefault="00505EC6">
            <w:pPr>
              <w:rPr>
                <w:rFonts w:ascii="Arial" w:hAnsi="Arial" w:cs="Arial"/>
                <w:sz w:val="20"/>
                <w:szCs w:val="20"/>
                <w:lang w:val="en-GB"/>
              </w:rPr>
            </w:pPr>
          </w:p>
          <w:p w14:paraId="3CA57585" w14:textId="77777777" w:rsidR="00962890" w:rsidRDefault="00962890">
            <w:pPr>
              <w:rPr>
                <w:rFonts w:ascii="Arial" w:hAnsi="Arial" w:cs="Arial"/>
                <w:sz w:val="20"/>
                <w:szCs w:val="20"/>
                <w:lang w:val="en-GB"/>
              </w:rPr>
            </w:pPr>
          </w:p>
          <w:p w14:paraId="63CA3724" w14:textId="77777777" w:rsidR="00962890" w:rsidRDefault="00962890">
            <w:pPr>
              <w:rPr>
                <w:rFonts w:ascii="Arial" w:hAnsi="Arial" w:cs="Arial"/>
                <w:sz w:val="20"/>
                <w:szCs w:val="20"/>
                <w:lang w:val="en-GB"/>
              </w:rPr>
            </w:pPr>
          </w:p>
          <w:p w14:paraId="56D73657" w14:textId="77777777" w:rsidR="00962890" w:rsidRDefault="00962890">
            <w:pPr>
              <w:rPr>
                <w:rFonts w:ascii="Arial" w:hAnsi="Arial" w:cs="Arial"/>
                <w:sz w:val="20"/>
                <w:szCs w:val="20"/>
                <w:lang w:val="en-GB"/>
              </w:rPr>
            </w:pPr>
          </w:p>
          <w:p w14:paraId="2DB35EDA" w14:textId="67A6ABE1" w:rsidR="00962890" w:rsidRPr="000B30FC" w:rsidRDefault="00962890">
            <w:pPr>
              <w:rPr>
                <w:rFonts w:ascii="Arial" w:hAnsi="Arial" w:cs="Arial"/>
                <w:sz w:val="20"/>
                <w:szCs w:val="20"/>
                <w:lang w:val="en-GB"/>
              </w:rPr>
            </w:pPr>
            <w:r>
              <w:rPr>
                <w:rFonts w:ascii="Arial" w:hAnsi="Arial" w:cs="Arial"/>
                <w:sz w:val="20"/>
                <w:szCs w:val="20"/>
                <w:lang w:val="en-GB"/>
              </w:rPr>
              <w:t xml:space="preserve">Noted and revised </w:t>
            </w:r>
          </w:p>
        </w:tc>
      </w:tr>
    </w:tbl>
    <w:p w14:paraId="58729B1F" w14:textId="77777777" w:rsidR="00505EC6" w:rsidRPr="000B30FC" w:rsidRDefault="00505EC6">
      <w:pPr>
        <w:jc w:val="both"/>
        <w:rPr>
          <w:rFonts w:ascii="Arial" w:eastAsia="MS Mincho" w:hAnsi="Arial" w:cs="Arial"/>
          <w:b/>
          <w:bCs/>
          <w:sz w:val="20"/>
          <w:szCs w:val="20"/>
          <w:u w:val="single"/>
          <w:lang w:val="en-GB"/>
        </w:rPr>
      </w:pPr>
    </w:p>
    <w:tbl>
      <w:tblPr>
        <w:tblW w:w="4816"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310"/>
        <w:gridCol w:w="4019"/>
      </w:tblGrid>
      <w:tr w:rsidR="009316A5" w:rsidRPr="000B30FC" w14:paraId="4C8E1975" w14:textId="77777777" w:rsidTr="000B30FC">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3FB5C722" w14:textId="77777777" w:rsidR="009316A5" w:rsidRPr="000B30FC" w:rsidRDefault="009316A5" w:rsidP="009316A5">
            <w:pPr>
              <w:rPr>
                <w:rFonts w:ascii="Arial" w:eastAsia="Arial Unicode MS" w:hAnsi="Arial" w:cs="Arial"/>
                <w:b/>
                <w:sz w:val="20"/>
                <w:szCs w:val="20"/>
                <w:u w:val="single"/>
                <w:lang w:val="en-GB"/>
              </w:rPr>
            </w:pPr>
            <w:bookmarkStart w:id="2" w:name="_Hlk156057883"/>
            <w:bookmarkStart w:id="3" w:name="_Hlk156057704"/>
            <w:r w:rsidRPr="000B30FC">
              <w:rPr>
                <w:rFonts w:ascii="Arial" w:eastAsia="Arial Unicode MS" w:hAnsi="Arial" w:cs="Arial"/>
                <w:b/>
                <w:sz w:val="20"/>
                <w:szCs w:val="20"/>
                <w:highlight w:val="yellow"/>
                <w:u w:val="single"/>
                <w:lang w:val="en-GB"/>
              </w:rPr>
              <w:t>PART  2:</w:t>
            </w:r>
            <w:r w:rsidRPr="000B30FC">
              <w:rPr>
                <w:rFonts w:ascii="Arial" w:eastAsia="Arial Unicode MS" w:hAnsi="Arial" w:cs="Arial"/>
                <w:b/>
                <w:sz w:val="20"/>
                <w:szCs w:val="20"/>
                <w:u w:val="single"/>
                <w:lang w:val="en-GB"/>
              </w:rPr>
              <w:t xml:space="preserve"> </w:t>
            </w:r>
          </w:p>
          <w:p w14:paraId="3BA53925" w14:textId="77777777" w:rsidR="009316A5" w:rsidRPr="000B30FC" w:rsidRDefault="009316A5" w:rsidP="009316A5">
            <w:pPr>
              <w:rPr>
                <w:rFonts w:ascii="Arial" w:eastAsia="Arial Unicode MS" w:hAnsi="Arial" w:cs="Arial"/>
                <w:b/>
                <w:sz w:val="20"/>
                <w:szCs w:val="20"/>
                <w:u w:val="single"/>
                <w:lang w:val="en-GB"/>
              </w:rPr>
            </w:pPr>
          </w:p>
        </w:tc>
      </w:tr>
      <w:tr w:rsidR="009316A5" w:rsidRPr="000B30FC" w14:paraId="2434C1FD" w14:textId="77777777" w:rsidTr="000B30FC">
        <w:tc>
          <w:tcPr>
            <w:tcW w:w="1641" w:type="pct"/>
            <w:shd w:val="clear" w:color="auto" w:fill="auto"/>
            <w:noWrap/>
            <w:tcMar>
              <w:top w:w="0" w:type="dxa"/>
              <w:left w:w="108" w:type="dxa"/>
              <w:bottom w:w="0" w:type="dxa"/>
              <w:right w:w="108" w:type="dxa"/>
            </w:tcMar>
            <w:vAlign w:val="center"/>
          </w:tcPr>
          <w:p w14:paraId="02736F41" w14:textId="77777777" w:rsidR="009316A5" w:rsidRPr="000B30FC" w:rsidRDefault="009316A5" w:rsidP="009316A5">
            <w:pPr>
              <w:rPr>
                <w:rFonts w:ascii="Arial" w:eastAsia="Arial Unicode MS" w:hAnsi="Arial" w:cs="Arial"/>
                <w:sz w:val="20"/>
                <w:szCs w:val="20"/>
                <w:lang w:val="en-GB"/>
              </w:rPr>
            </w:pPr>
          </w:p>
        </w:tc>
        <w:tc>
          <w:tcPr>
            <w:tcW w:w="1737" w:type="pct"/>
            <w:shd w:val="clear" w:color="auto" w:fill="auto"/>
            <w:tcMar>
              <w:top w:w="0" w:type="dxa"/>
              <w:left w:w="108" w:type="dxa"/>
              <w:bottom w:w="0" w:type="dxa"/>
              <w:right w:w="108" w:type="dxa"/>
            </w:tcMar>
          </w:tcPr>
          <w:p w14:paraId="217FCA9C" w14:textId="77777777" w:rsidR="009316A5" w:rsidRPr="000B30FC" w:rsidRDefault="009316A5" w:rsidP="009316A5">
            <w:pPr>
              <w:keepNext/>
              <w:outlineLvl w:val="1"/>
              <w:rPr>
                <w:rFonts w:ascii="Arial" w:eastAsia="MS Mincho" w:hAnsi="Arial" w:cs="Arial"/>
                <w:b/>
                <w:bCs/>
                <w:sz w:val="20"/>
                <w:szCs w:val="20"/>
                <w:lang w:val="en-GB"/>
              </w:rPr>
            </w:pPr>
            <w:r w:rsidRPr="000B30FC">
              <w:rPr>
                <w:rFonts w:ascii="Arial" w:eastAsia="MS Mincho" w:hAnsi="Arial" w:cs="Arial"/>
                <w:b/>
                <w:bCs/>
                <w:sz w:val="20"/>
                <w:szCs w:val="20"/>
                <w:lang w:val="en-GB"/>
              </w:rPr>
              <w:t>Reviewer’s comment</w:t>
            </w:r>
          </w:p>
        </w:tc>
        <w:tc>
          <w:tcPr>
            <w:tcW w:w="1622" w:type="pct"/>
            <w:shd w:val="clear" w:color="auto" w:fill="auto"/>
          </w:tcPr>
          <w:p w14:paraId="3E8C8CC7" w14:textId="77777777" w:rsidR="009316A5" w:rsidRPr="000B30FC" w:rsidRDefault="009316A5" w:rsidP="009316A5">
            <w:pPr>
              <w:spacing w:after="160" w:line="252" w:lineRule="auto"/>
              <w:rPr>
                <w:rFonts w:ascii="Arial" w:eastAsia="Calibri" w:hAnsi="Arial" w:cs="Arial"/>
                <w:kern w:val="2"/>
                <w:sz w:val="20"/>
                <w:szCs w:val="20"/>
                <w:lang w:val="en-IN"/>
              </w:rPr>
            </w:pPr>
            <w:r w:rsidRPr="000B30FC">
              <w:rPr>
                <w:rFonts w:ascii="Arial" w:eastAsia="Calibri" w:hAnsi="Arial" w:cs="Arial"/>
                <w:b/>
                <w:kern w:val="2"/>
                <w:sz w:val="20"/>
                <w:szCs w:val="20"/>
                <w:lang w:val="en-IN"/>
              </w:rPr>
              <w:t>Author’s Feedback</w:t>
            </w:r>
            <w:r w:rsidRPr="000B30FC">
              <w:rPr>
                <w:rFonts w:ascii="Arial" w:eastAsia="Calibri" w:hAnsi="Arial" w:cs="Arial"/>
                <w:kern w:val="2"/>
                <w:sz w:val="20"/>
                <w:szCs w:val="20"/>
                <w:lang w:val="en-IN"/>
              </w:rPr>
              <w:t xml:space="preserve"> (It is mandatory that authors should write his/her feedback here)</w:t>
            </w:r>
          </w:p>
          <w:p w14:paraId="3101916D" w14:textId="77777777" w:rsidR="009316A5" w:rsidRPr="000B30FC" w:rsidRDefault="009316A5" w:rsidP="009316A5">
            <w:pPr>
              <w:keepNext/>
              <w:outlineLvl w:val="1"/>
              <w:rPr>
                <w:rFonts w:ascii="Arial" w:eastAsia="MS Mincho" w:hAnsi="Arial" w:cs="Arial"/>
                <w:bCs/>
                <w:sz w:val="20"/>
                <w:szCs w:val="20"/>
                <w:lang w:val="en-GB"/>
              </w:rPr>
            </w:pPr>
          </w:p>
        </w:tc>
      </w:tr>
      <w:tr w:rsidR="009316A5" w:rsidRPr="000B30FC" w14:paraId="681F083A" w14:textId="77777777" w:rsidTr="000B30FC">
        <w:trPr>
          <w:trHeight w:val="890"/>
        </w:trPr>
        <w:tc>
          <w:tcPr>
            <w:tcW w:w="1641" w:type="pct"/>
            <w:shd w:val="clear" w:color="auto" w:fill="auto"/>
            <w:noWrap/>
            <w:tcMar>
              <w:top w:w="0" w:type="dxa"/>
              <w:left w:w="108" w:type="dxa"/>
              <w:bottom w:w="0" w:type="dxa"/>
              <w:right w:w="108" w:type="dxa"/>
            </w:tcMar>
            <w:vAlign w:val="center"/>
          </w:tcPr>
          <w:p w14:paraId="1702D404" w14:textId="77777777" w:rsidR="009316A5" w:rsidRPr="000B30FC" w:rsidRDefault="009316A5" w:rsidP="009316A5">
            <w:pPr>
              <w:rPr>
                <w:rFonts w:ascii="Arial" w:eastAsia="Arial Unicode MS" w:hAnsi="Arial" w:cs="Arial"/>
                <w:b/>
                <w:sz w:val="20"/>
                <w:szCs w:val="20"/>
                <w:lang w:val="en-GB"/>
              </w:rPr>
            </w:pPr>
            <w:r w:rsidRPr="000B30FC">
              <w:rPr>
                <w:rFonts w:ascii="Arial" w:eastAsia="Arial Unicode MS" w:hAnsi="Arial" w:cs="Arial"/>
                <w:b/>
                <w:sz w:val="20"/>
                <w:szCs w:val="20"/>
                <w:lang w:val="en-GB"/>
              </w:rPr>
              <w:t xml:space="preserve">Are there ethical issues in this manuscript? </w:t>
            </w:r>
          </w:p>
          <w:p w14:paraId="628C4D68" w14:textId="77777777" w:rsidR="009316A5" w:rsidRPr="000B30FC" w:rsidRDefault="009316A5" w:rsidP="009316A5">
            <w:pPr>
              <w:rPr>
                <w:rFonts w:ascii="Arial" w:eastAsia="Arial Unicode MS" w:hAnsi="Arial" w:cs="Arial"/>
                <w:sz w:val="20"/>
                <w:szCs w:val="20"/>
                <w:lang w:val="en-GB"/>
              </w:rPr>
            </w:pPr>
          </w:p>
        </w:tc>
        <w:tc>
          <w:tcPr>
            <w:tcW w:w="1737" w:type="pct"/>
            <w:shd w:val="clear" w:color="auto" w:fill="auto"/>
            <w:tcMar>
              <w:top w:w="0" w:type="dxa"/>
              <w:left w:w="108" w:type="dxa"/>
              <w:bottom w:w="0" w:type="dxa"/>
              <w:right w:w="108" w:type="dxa"/>
            </w:tcMar>
            <w:vAlign w:val="center"/>
          </w:tcPr>
          <w:p w14:paraId="3B827236" w14:textId="77777777" w:rsidR="009316A5" w:rsidRPr="000B30FC" w:rsidRDefault="009316A5" w:rsidP="009316A5">
            <w:pPr>
              <w:rPr>
                <w:rFonts w:ascii="Arial" w:eastAsia="Arial Unicode MS" w:hAnsi="Arial" w:cs="Arial"/>
                <w:i/>
                <w:iCs/>
                <w:sz w:val="20"/>
                <w:szCs w:val="20"/>
                <w:u w:val="single"/>
                <w:lang w:val="en-GB"/>
              </w:rPr>
            </w:pPr>
            <w:r w:rsidRPr="000B30FC">
              <w:rPr>
                <w:rFonts w:ascii="Arial" w:eastAsia="Arial Unicode MS" w:hAnsi="Arial" w:cs="Arial"/>
                <w:i/>
                <w:iCs/>
                <w:sz w:val="20"/>
                <w:szCs w:val="20"/>
                <w:u w:val="single"/>
                <w:lang w:val="en-GB"/>
              </w:rPr>
              <w:t>(If yes, Kindly please write down the ethical issues here in details)</w:t>
            </w:r>
          </w:p>
          <w:p w14:paraId="16645CE2" w14:textId="77777777" w:rsidR="009316A5" w:rsidRPr="000B30FC" w:rsidRDefault="009316A5" w:rsidP="009316A5">
            <w:pPr>
              <w:rPr>
                <w:rFonts w:ascii="Arial" w:eastAsia="Arial Unicode MS" w:hAnsi="Arial" w:cs="Arial"/>
                <w:sz w:val="20"/>
                <w:szCs w:val="20"/>
                <w:lang w:val="en-GB"/>
              </w:rPr>
            </w:pPr>
          </w:p>
        </w:tc>
        <w:tc>
          <w:tcPr>
            <w:tcW w:w="1622" w:type="pct"/>
            <w:shd w:val="clear" w:color="auto" w:fill="auto"/>
            <w:vAlign w:val="center"/>
          </w:tcPr>
          <w:p w14:paraId="234C06B8" w14:textId="77777777" w:rsidR="009316A5" w:rsidRPr="000B30FC" w:rsidRDefault="009316A5" w:rsidP="009316A5">
            <w:pPr>
              <w:rPr>
                <w:rFonts w:ascii="Arial" w:eastAsia="Arial Unicode MS" w:hAnsi="Arial" w:cs="Arial"/>
                <w:sz w:val="20"/>
                <w:szCs w:val="20"/>
                <w:lang w:val="en-GB"/>
              </w:rPr>
            </w:pPr>
          </w:p>
          <w:p w14:paraId="36AA98A9" w14:textId="77777777" w:rsidR="009316A5" w:rsidRPr="000B30FC" w:rsidRDefault="009316A5" w:rsidP="009316A5">
            <w:pPr>
              <w:rPr>
                <w:rFonts w:ascii="Arial" w:eastAsia="Arial Unicode MS" w:hAnsi="Arial" w:cs="Arial"/>
                <w:sz w:val="20"/>
                <w:szCs w:val="20"/>
                <w:lang w:val="en-GB"/>
              </w:rPr>
            </w:pPr>
          </w:p>
          <w:p w14:paraId="49AF60BD" w14:textId="77777777" w:rsidR="009316A5" w:rsidRPr="000B30FC" w:rsidRDefault="009316A5" w:rsidP="009316A5">
            <w:pPr>
              <w:rPr>
                <w:rFonts w:ascii="Arial" w:eastAsia="Arial Unicode MS" w:hAnsi="Arial" w:cs="Arial"/>
                <w:sz w:val="20"/>
                <w:szCs w:val="20"/>
                <w:lang w:val="en-GB"/>
              </w:rPr>
            </w:pPr>
          </w:p>
        </w:tc>
      </w:tr>
      <w:bookmarkEnd w:id="2"/>
    </w:tbl>
    <w:p w14:paraId="098B838C" w14:textId="77777777" w:rsidR="009316A5" w:rsidRPr="000B30FC" w:rsidRDefault="009316A5" w:rsidP="009316A5">
      <w:pPr>
        <w:rPr>
          <w:rFonts w:ascii="Arial" w:hAnsi="Arial" w:cs="Arial"/>
          <w:sz w:val="20"/>
          <w:szCs w:val="20"/>
        </w:rPr>
      </w:pPr>
    </w:p>
    <w:p w14:paraId="4842499B" w14:textId="77777777" w:rsidR="009316A5" w:rsidRPr="000B30FC" w:rsidRDefault="009316A5" w:rsidP="009316A5">
      <w:pPr>
        <w:rPr>
          <w:rFonts w:ascii="Arial" w:hAnsi="Arial" w:cs="Arial"/>
          <w:sz w:val="20"/>
          <w:szCs w:val="20"/>
        </w:rPr>
      </w:pPr>
    </w:p>
    <w:p w14:paraId="320E9E8B" w14:textId="77777777" w:rsidR="009316A5" w:rsidRPr="000B30FC" w:rsidRDefault="009316A5" w:rsidP="009316A5">
      <w:pPr>
        <w:rPr>
          <w:rFonts w:ascii="Arial" w:hAnsi="Arial" w:cs="Arial"/>
          <w:bCs/>
          <w:sz w:val="20"/>
          <w:szCs w:val="20"/>
          <w:u w:val="single"/>
          <w:lang w:val="en-GB"/>
        </w:rPr>
      </w:pPr>
    </w:p>
    <w:bookmarkEnd w:id="3"/>
    <w:p w14:paraId="75E50F29" w14:textId="77777777" w:rsidR="009316A5" w:rsidRPr="000B30FC" w:rsidRDefault="009316A5" w:rsidP="009316A5">
      <w:pPr>
        <w:rPr>
          <w:rFonts w:ascii="Arial" w:hAnsi="Arial" w:cs="Arial"/>
          <w:sz w:val="20"/>
          <w:szCs w:val="20"/>
        </w:rPr>
      </w:pPr>
    </w:p>
    <w:bookmarkEnd w:id="0"/>
    <w:bookmarkEnd w:id="1"/>
    <w:p w14:paraId="6F83A1D6" w14:textId="77777777" w:rsidR="00505EC6" w:rsidRPr="000B30FC" w:rsidRDefault="00505EC6">
      <w:pPr>
        <w:jc w:val="both"/>
        <w:rPr>
          <w:rFonts w:ascii="Arial" w:eastAsia="MS Mincho" w:hAnsi="Arial" w:cs="Arial"/>
          <w:b/>
          <w:bCs/>
          <w:sz w:val="20"/>
          <w:szCs w:val="20"/>
          <w:u w:val="single"/>
          <w:lang w:val="en-GB"/>
        </w:rPr>
      </w:pPr>
    </w:p>
    <w:sectPr w:rsidR="00505EC6" w:rsidRPr="000B30FC">
      <w:headerReference w:type="default" r:id="rId8"/>
      <w:pgSz w:w="15840" w:h="12240" w:orient="landscape"/>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18332" w14:textId="77777777" w:rsidR="000F0D0D" w:rsidRDefault="000F0D0D">
      <w:r>
        <w:separator/>
      </w:r>
    </w:p>
  </w:endnote>
  <w:endnote w:type="continuationSeparator" w:id="0">
    <w:p w14:paraId="52DA2420" w14:textId="77777777" w:rsidR="000F0D0D" w:rsidRDefault="000F0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BAC61" w14:textId="77777777" w:rsidR="000F0D0D" w:rsidRDefault="000F0D0D">
      <w:r>
        <w:separator/>
      </w:r>
    </w:p>
  </w:footnote>
  <w:footnote w:type="continuationSeparator" w:id="0">
    <w:p w14:paraId="0E1D77BF" w14:textId="77777777" w:rsidR="000F0D0D" w:rsidRDefault="000F0D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28971" w14:textId="77777777" w:rsidR="00505EC6" w:rsidRDefault="00505EC6">
    <w:pPr>
      <w:spacing w:before="100" w:after="100"/>
      <w:jc w:val="center"/>
      <w:rPr>
        <w:rFonts w:ascii="Arial" w:hAnsi="Arial" w:cs="Arial"/>
        <w:b/>
        <w:bCs/>
        <w:color w:val="003399"/>
        <w:szCs w:val="20"/>
        <w:u w:val="single"/>
        <w:lang w:val="en-GB"/>
      </w:rPr>
    </w:pPr>
  </w:p>
  <w:p w14:paraId="6D1F7A1B" w14:textId="77777777" w:rsidR="00505EC6" w:rsidRDefault="00505EC6">
    <w:pPr>
      <w:spacing w:before="100" w:after="100"/>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768E1"/>
    <w:multiLevelType w:val="hybridMultilevel"/>
    <w:tmpl w:val="9FAE728A"/>
    <w:lvl w:ilvl="0" w:tplc="839C7B84">
      <w:start w:val="1"/>
      <w:numFmt w:val="decimal"/>
      <w:lvlText w:val="%1."/>
      <w:lvlJc w:val="left"/>
      <w:pPr>
        <w:ind w:left="720" w:hanging="360"/>
      </w:pPr>
    </w:lvl>
    <w:lvl w:ilvl="1" w:tplc="E5BE29A2" w:tentative="1">
      <w:start w:val="1"/>
      <w:numFmt w:val="lowerLetter"/>
      <w:lvlText w:val="%2."/>
      <w:lvlJc w:val="left"/>
      <w:pPr>
        <w:ind w:left="1440" w:hanging="360"/>
      </w:pPr>
    </w:lvl>
    <w:lvl w:ilvl="2" w:tplc="9C6C6A2A" w:tentative="1">
      <w:start w:val="1"/>
      <w:numFmt w:val="lowerRoman"/>
      <w:lvlText w:val="%3."/>
      <w:lvlJc w:val="right"/>
      <w:pPr>
        <w:ind w:left="2160" w:hanging="180"/>
      </w:pPr>
    </w:lvl>
    <w:lvl w:ilvl="3" w:tplc="2AEAD838" w:tentative="1">
      <w:start w:val="1"/>
      <w:numFmt w:val="decimal"/>
      <w:lvlText w:val="%4."/>
      <w:lvlJc w:val="left"/>
      <w:pPr>
        <w:ind w:left="2880" w:hanging="360"/>
      </w:pPr>
    </w:lvl>
    <w:lvl w:ilvl="4" w:tplc="68480BA4" w:tentative="1">
      <w:start w:val="1"/>
      <w:numFmt w:val="lowerLetter"/>
      <w:lvlText w:val="%5."/>
      <w:lvlJc w:val="left"/>
      <w:pPr>
        <w:ind w:left="3600" w:hanging="360"/>
      </w:pPr>
    </w:lvl>
    <w:lvl w:ilvl="5" w:tplc="E28243F0" w:tentative="1">
      <w:start w:val="1"/>
      <w:numFmt w:val="lowerRoman"/>
      <w:lvlText w:val="%6."/>
      <w:lvlJc w:val="right"/>
      <w:pPr>
        <w:ind w:left="4320" w:hanging="180"/>
      </w:pPr>
    </w:lvl>
    <w:lvl w:ilvl="6" w:tplc="B4EEBF8C" w:tentative="1">
      <w:start w:val="1"/>
      <w:numFmt w:val="decimal"/>
      <w:lvlText w:val="%7."/>
      <w:lvlJc w:val="left"/>
      <w:pPr>
        <w:ind w:left="5040" w:hanging="360"/>
      </w:pPr>
    </w:lvl>
    <w:lvl w:ilvl="7" w:tplc="F7A2C7F8" w:tentative="1">
      <w:start w:val="1"/>
      <w:numFmt w:val="lowerLetter"/>
      <w:lvlText w:val="%8."/>
      <w:lvlJc w:val="left"/>
      <w:pPr>
        <w:ind w:left="5760" w:hanging="360"/>
      </w:pPr>
    </w:lvl>
    <w:lvl w:ilvl="8" w:tplc="14AC4998" w:tentative="1">
      <w:start w:val="1"/>
      <w:numFmt w:val="lowerRoman"/>
      <w:lvlText w:val="%9."/>
      <w:lvlJc w:val="right"/>
      <w:pPr>
        <w:ind w:left="6480" w:hanging="180"/>
      </w:pPr>
    </w:lvl>
  </w:abstractNum>
  <w:abstractNum w:abstractNumId="1" w15:restartNumberingAfterBreak="0">
    <w:nsid w:val="06E109F6"/>
    <w:multiLevelType w:val="hybridMultilevel"/>
    <w:tmpl w:val="AD449D1E"/>
    <w:lvl w:ilvl="0" w:tplc="F4C496B8">
      <w:start w:val="1"/>
      <w:numFmt w:val="bullet"/>
      <w:lvlText w:val=""/>
      <w:lvlJc w:val="left"/>
      <w:pPr>
        <w:ind w:left="1080" w:hanging="360"/>
      </w:pPr>
      <w:rPr>
        <w:rFonts w:ascii="Symbol" w:hAnsi="Symbol" w:hint="default"/>
      </w:rPr>
    </w:lvl>
    <w:lvl w:ilvl="1" w:tplc="BCA46B28" w:tentative="1">
      <w:start w:val="1"/>
      <w:numFmt w:val="bullet"/>
      <w:lvlText w:val="o"/>
      <w:lvlJc w:val="left"/>
      <w:pPr>
        <w:ind w:left="1800" w:hanging="360"/>
      </w:pPr>
      <w:rPr>
        <w:rFonts w:ascii="Courier New" w:hAnsi="Courier New" w:cs="Courier New" w:hint="default"/>
      </w:rPr>
    </w:lvl>
    <w:lvl w:ilvl="2" w:tplc="3F66B97E" w:tentative="1">
      <w:start w:val="1"/>
      <w:numFmt w:val="bullet"/>
      <w:lvlText w:val=""/>
      <w:lvlJc w:val="left"/>
      <w:pPr>
        <w:ind w:left="2520" w:hanging="360"/>
      </w:pPr>
      <w:rPr>
        <w:rFonts w:ascii="Wingdings" w:hAnsi="Wingdings" w:hint="default"/>
      </w:rPr>
    </w:lvl>
    <w:lvl w:ilvl="3" w:tplc="B62889B2" w:tentative="1">
      <w:start w:val="1"/>
      <w:numFmt w:val="bullet"/>
      <w:lvlText w:val=""/>
      <w:lvlJc w:val="left"/>
      <w:pPr>
        <w:ind w:left="3240" w:hanging="360"/>
      </w:pPr>
      <w:rPr>
        <w:rFonts w:ascii="Symbol" w:hAnsi="Symbol" w:hint="default"/>
      </w:rPr>
    </w:lvl>
    <w:lvl w:ilvl="4" w:tplc="1032B044" w:tentative="1">
      <w:start w:val="1"/>
      <w:numFmt w:val="bullet"/>
      <w:lvlText w:val="o"/>
      <w:lvlJc w:val="left"/>
      <w:pPr>
        <w:ind w:left="3960" w:hanging="360"/>
      </w:pPr>
      <w:rPr>
        <w:rFonts w:ascii="Courier New" w:hAnsi="Courier New" w:cs="Courier New" w:hint="default"/>
      </w:rPr>
    </w:lvl>
    <w:lvl w:ilvl="5" w:tplc="C9623F74" w:tentative="1">
      <w:start w:val="1"/>
      <w:numFmt w:val="bullet"/>
      <w:lvlText w:val=""/>
      <w:lvlJc w:val="left"/>
      <w:pPr>
        <w:ind w:left="4680" w:hanging="360"/>
      </w:pPr>
      <w:rPr>
        <w:rFonts w:ascii="Wingdings" w:hAnsi="Wingdings" w:hint="default"/>
      </w:rPr>
    </w:lvl>
    <w:lvl w:ilvl="6" w:tplc="8F1CB6D8" w:tentative="1">
      <w:start w:val="1"/>
      <w:numFmt w:val="bullet"/>
      <w:lvlText w:val=""/>
      <w:lvlJc w:val="left"/>
      <w:pPr>
        <w:ind w:left="5400" w:hanging="360"/>
      </w:pPr>
      <w:rPr>
        <w:rFonts w:ascii="Symbol" w:hAnsi="Symbol" w:hint="default"/>
      </w:rPr>
    </w:lvl>
    <w:lvl w:ilvl="7" w:tplc="06B6E038" w:tentative="1">
      <w:start w:val="1"/>
      <w:numFmt w:val="bullet"/>
      <w:lvlText w:val="o"/>
      <w:lvlJc w:val="left"/>
      <w:pPr>
        <w:ind w:left="6120" w:hanging="360"/>
      </w:pPr>
      <w:rPr>
        <w:rFonts w:ascii="Courier New" w:hAnsi="Courier New" w:cs="Courier New" w:hint="default"/>
      </w:rPr>
    </w:lvl>
    <w:lvl w:ilvl="8" w:tplc="41ACEA96" w:tentative="1">
      <w:start w:val="1"/>
      <w:numFmt w:val="bullet"/>
      <w:lvlText w:val=""/>
      <w:lvlJc w:val="left"/>
      <w:pPr>
        <w:ind w:left="6840" w:hanging="360"/>
      </w:pPr>
      <w:rPr>
        <w:rFonts w:ascii="Wingdings" w:hAnsi="Wingdings" w:hint="default"/>
      </w:rPr>
    </w:lvl>
  </w:abstractNum>
  <w:abstractNum w:abstractNumId="2" w15:restartNumberingAfterBreak="0">
    <w:nsid w:val="1D7713ED"/>
    <w:multiLevelType w:val="hybridMultilevel"/>
    <w:tmpl w:val="3E90A442"/>
    <w:lvl w:ilvl="0" w:tplc="1B3C0E74">
      <w:start w:val="1"/>
      <w:numFmt w:val="decimal"/>
      <w:lvlText w:val="%1."/>
      <w:lvlJc w:val="left"/>
      <w:pPr>
        <w:ind w:left="720" w:hanging="360"/>
      </w:pPr>
    </w:lvl>
    <w:lvl w:ilvl="1" w:tplc="C122E390" w:tentative="1">
      <w:start w:val="1"/>
      <w:numFmt w:val="lowerLetter"/>
      <w:lvlText w:val="%2."/>
      <w:lvlJc w:val="left"/>
      <w:pPr>
        <w:ind w:left="1440" w:hanging="360"/>
      </w:pPr>
    </w:lvl>
    <w:lvl w:ilvl="2" w:tplc="C4266FE6" w:tentative="1">
      <w:start w:val="1"/>
      <w:numFmt w:val="lowerRoman"/>
      <w:lvlText w:val="%3."/>
      <w:lvlJc w:val="right"/>
      <w:pPr>
        <w:ind w:left="2160" w:hanging="180"/>
      </w:pPr>
    </w:lvl>
    <w:lvl w:ilvl="3" w:tplc="47166828" w:tentative="1">
      <w:start w:val="1"/>
      <w:numFmt w:val="decimal"/>
      <w:lvlText w:val="%4."/>
      <w:lvlJc w:val="left"/>
      <w:pPr>
        <w:ind w:left="2880" w:hanging="360"/>
      </w:pPr>
    </w:lvl>
    <w:lvl w:ilvl="4" w:tplc="5EECF782" w:tentative="1">
      <w:start w:val="1"/>
      <w:numFmt w:val="lowerLetter"/>
      <w:lvlText w:val="%5."/>
      <w:lvlJc w:val="left"/>
      <w:pPr>
        <w:ind w:left="3600" w:hanging="360"/>
      </w:pPr>
    </w:lvl>
    <w:lvl w:ilvl="5" w:tplc="D4264D5A" w:tentative="1">
      <w:start w:val="1"/>
      <w:numFmt w:val="lowerRoman"/>
      <w:lvlText w:val="%6."/>
      <w:lvlJc w:val="right"/>
      <w:pPr>
        <w:ind w:left="4320" w:hanging="180"/>
      </w:pPr>
    </w:lvl>
    <w:lvl w:ilvl="6" w:tplc="0F1C04A2" w:tentative="1">
      <w:start w:val="1"/>
      <w:numFmt w:val="decimal"/>
      <w:lvlText w:val="%7."/>
      <w:lvlJc w:val="left"/>
      <w:pPr>
        <w:ind w:left="5040" w:hanging="360"/>
      </w:pPr>
    </w:lvl>
    <w:lvl w:ilvl="7" w:tplc="3A369CC0" w:tentative="1">
      <w:start w:val="1"/>
      <w:numFmt w:val="lowerLetter"/>
      <w:lvlText w:val="%8."/>
      <w:lvlJc w:val="left"/>
      <w:pPr>
        <w:ind w:left="5760" w:hanging="360"/>
      </w:pPr>
    </w:lvl>
    <w:lvl w:ilvl="8" w:tplc="179C287E" w:tentative="1">
      <w:start w:val="1"/>
      <w:numFmt w:val="lowerRoman"/>
      <w:lvlText w:val="%9."/>
      <w:lvlJc w:val="right"/>
      <w:pPr>
        <w:ind w:left="6480" w:hanging="180"/>
      </w:pPr>
    </w:lvl>
  </w:abstractNum>
  <w:abstractNum w:abstractNumId="3" w15:restartNumberingAfterBreak="0">
    <w:nsid w:val="28574DF7"/>
    <w:multiLevelType w:val="hybridMultilevel"/>
    <w:tmpl w:val="9EA4639E"/>
    <w:lvl w:ilvl="0" w:tplc="0054DD7E">
      <w:start w:val="1"/>
      <w:numFmt w:val="decimal"/>
      <w:lvlText w:val="%1."/>
      <w:lvlJc w:val="left"/>
      <w:pPr>
        <w:ind w:left="1440" w:hanging="360"/>
      </w:pPr>
    </w:lvl>
    <w:lvl w:ilvl="1" w:tplc="AAD090F4" w:tentative="1">
      <w:start w:val="1"/>
      <w:numFmt w:val="lowerLetter"/>
      <w:lvlText w:val="%2."/>
      <w:lvlJc w:val="left"/>
      <w:pPr>
        <w:ind w:left="2160" w:hanging="360"/>
      </w:pPr>
    </w:lvl>
    <w:lvl w:ilvl="2" w:tplc="6E483EC2" w:tentative="1">
      <w:start w:val="1"/>
      <w:numFmt w:val="lowerRoman"/>
      <w:lvlText w:val="%3."/>
      <w:lvlJc w:val="right"/>
      <w:pPr>
        <w:ind w:left="2880" w:hanging="180"/>
      </w:pPr>
    </w:lvl>
    <w:lvl w:ilvl="3" w:tplc="21620A1A" w:tentative="1">
      <w:start w:val="1"/>
      <w:numFmt w:val="decimal"/>
      <w:lvlText w:val="%4."/>
      <w:lvlJc w:val="left"/>
      <w:pPr>
        <w:ind w:left="3600" w:hanging="360"/>
      </w:pPr>
    </w:lvl>
    <w:lvl w:ilvl="4" w:tplc="E5FC8B36" w:tentative="1">
      <w:start w:val="1"/>
      <w:numFmt w:val="lowerLetter"/>
      <w:lvlText w:val="%5."/>
      <w:lvlJc w:val="left"/>
      <w:pPr>
        <w:ind w:left="4320" w:hanging="360"/>
      </w:pPr>
    </w:lvl>
    <w:lvl w:ilvl="5" w:tplc="1E54FD6C" w:tentative="1">
      <w:start w:val="1"/>
      <w:numFmt w:val="lowerRoman"/>
      <w:lvlText w:val="%6."/>
      <w:lvlJc w:val="right"/>
      <w:pPr>
        <w:ind w:left="5040" w:hanging="180"/>
      </w:pPr>
    </w:lvl>
    <w:lvl w:ilvl="6" w:tplc="A91623CA" w:tentative="1">
      <w:start w:val="1"/>
      <w:numFmt w:val="decimal"/>
      <w:lvlText w:val="%7."/>
      <w:lvlJc w:val="left"/>
      <w:pPr>
        <w:ind w:left="5760" w:hanging="360"/>
      </w:pPr>
    </w:lvl>
    <w:lvl w:ilvl="7" w:tplc="72A0F364" w:tentative="1">
      <w:start w:val="1"/>
      <w:numFmt w:val="lowerLetter"/>
      <w:lvlText w:val="%8."/>
      <w:lvlJc w:val="left"/>
      <w:pPr>
        <w:ind w:left="6480" w:hanging="360"/>
      </w:pPr>
    </w:lvl>
    <w:lvl w:ilvl="8" w:tplc="CAC8DD54" w:tentative="1">
      <w:start w:val="1"/>
      <w:numFmt w:val="lowerRoman"/>
      <w:lvlText w:val="%9."/>
      <w:lvlJc w:val="right"/>
      <w:pPr>
        <w:ind w:left="7200" w:hanging="180"/>
      </w:pPr>
    </w:lvl>
  </w:abstractNum>
  <w:abstractNum w:abstractNumId="4" w15:restartNumberingAfterBreak="0">
    <w:nsid w:val="399A085D"/>
    <w:multiLevelType w:val="hybridMultilevel"/>
    <w:tmpl w:val="3138B5D8"/>
    <w:lvl w:ilvl="0" w:tplc="8D2663FE">
      <w:start w:val="1"/>
      <w:numFmt w:val="bullet"/>
      <w:lvlText w:val=""/>
      <w:lvlJc w:val="left"/>
      <w:pPr>
        <w:ind w:left="1440" w:hanging="360"/>
      </w:pPr>
      <w:rPr>
        <w:rFonts w:ascii="Symbol" w:hAnsi="Symbol" w:hint="default"/>
      </w:rPr>
    </w:lvl>
    <w:lvl w:ilvl="1" w:tplc="A6B4B6C4" w:tentative="1">
      <w:start w:val="1"/>
      <w:numFmt w:val="bullet"/>
      <w:lvlText w:val="o"/>
      <w:lvlJc w:val="left"/>
      <w:pPr>
        <w:ind w:left="2160" w:hanging="360"/>
      </w:pPr>
      <w:rPr>
        <w:rFonts w:ascii="Courier New" w:hAnsi="Courier New" w:cs="Courier New" w:hint="default"/>
      </w:rPr>
    </w:lvl>
    <w:lvl w:ilvl="2" w:tplc="0FCA1F40" w:tentative="1">
      <w:start w:val="1"/>
      <w:numFmt w:val="bullet"/>
      <w:lvlText w:val=""/>
      <w:lvlJc w:val="left"/>
      <w:pPr>
        <w:ind w:left="2880" w:hanging="360"/>
      </w:pPr>
      <w:rPr>
        <w:rFonts w:ascii="Wingdings" w:hAnsi="Wingdings" w:hint="default"/>
      </w:rPr>
    </w:lvl>
    <w:lvl w:ilvl="3" w:tplc="44C48E0A" w:tentative="1">
      <w:start w:val="1"/>
      <w:numFmt w:val="bullet"/>
      <w:lvlText w:val=""/>
      <w:lvlJc w:val="left"/>
      <w:pPr>
        <w:ind w:left="3600" w:hanging="360"/>
      </w:pPr>
      <w:rPr>
        <w:rFonts w:ascii="Symbol" w:hAnsi="Symbol" w:hint="default"/>
      </w:rPr>
    </w:lvl>
    <w:lvl w:ilvl="4" w:tplc="7AD6EFDE" w:tentative="1">
      <w:start w:val="1"/>
      <w:numFmt w:val="bullet"/>
      <w:lvlText w:val="o"/>
      <w:lvlJc w:val="left"/>
      <w:pPr>
        <w:ind w:left="4320" w:hanging="360"/>
      </w:pPr>
      <w:rPr>
        <w:rFonts w:ascii="Courier New" w:hAnsi="Courier New" w:cs="Courier New" w:hint="default"/>
      </w:rPr>
    </w:lvl>
    <w:lvl w:ilvl="5" w:tplc="CC78BD24" w:tentative="1">
      <w:start w:val="1"/>
      <w:numFmt w:val="bullet"/>
      <w:lvlText w:val=""/>
      <w:lvlJc w:val="left"/>
      <w:pPr>
        <w:ind w:left="5040" w:hanging="360"/>
      </w:pPr>
      <w:rPr>
        <w:rFonts w:ascii="Wingdings" w:hAnsi="Wingdings" w:hint="default"/>
      </w:rPr>
    </w:lvl>
    <w:lvl w:ilvl="6" w:tplc="A12820B8" w:tentative="1">
      <w:start w:val="1"/>
      <w:numFmt w:val="bullet"/>
      <w:lvlText w:val=""/>
      <w:lvlJc w:val="left"/>
      <w:pPr>
        <w:ind w:left="5760" w:hanging="360"/>
      </w:pPr>
      <w:rPr>
        <w:rFonts w:ascii="Symbol" w:hAnsi="Symbol" w:hint="default"/>
      </w:rPr>
    </w:lvl>
    <w:lvl w:ilvl="7" w:tplc="AF6A0002" w:tentative="1">
      <w:start w:val="1"/>
      <w:numFmt w:val="bullet"/>
      <w:lvlText w:val="o"/>
      <w:lvlJc w:val="left"/>
      <w:pPr>
        <w:ind w:left="6480" w:hanging="360"/>
      </w:pPr>
      <w:rPr>
        <w:rFonts w:ascii="Courier New" w:hAnsi="Courier New" w:cs="Courier New" w:hint="default"/>
      </w:rPr>
    </w:lvl>
    <w:lvl w:ilvl="8" w:tplc="C4EAC3E4" w:tentative="1">
      <w:start w:val="1"/>
      <w:numFmt w:val="bullet"/>
      <w:lvlText w:val=""/>
      <w:lvlJc w:val="left"/>
      <w:pPr>
        <w:ind w:left="7200" w:hanging="360"/>
      </w:pPr>
      <w:rPr>
        <w:rFonts w:ascii="Wingdings" w:hAnsi="Wingdings" w:hint="default"/>
      </w:rPr>
    </w:lvl>
  </w:abstractNum>
  <w:abstractNum w:abstractNumId="5" w15:restartNumberingAfterBreak="0">
    <w:nsid w:val="4D0A2CBB"/>
    <w:multiLevelType w:val="hybridMultilevel"/>
    <w:tmpl w:val="55A889CA"/>
    <w:lvl w:ilvl="0" w:tplc="798447E0">
      <w:start w:val="1"/>
      <w:numFmt w:val="decimal"/>
      <w:lvlText w:val="%1."/>
      <w:lvlJc w:val="left"/>
      <w:pPr>
        <w:ind w:left="720" w:hanging="360"/>
      </w:pPr>
      <w:rPr>
        <w:b w:val="0"/>
      </w:rPr>
    </w:lvl>
    <w:lvl w:ilvl="1" w:tplc="AA8EAE28">
      <w:start w:val="1"/>
      <w:numFmt w:val="lowerLetter"/>
      <w:lvlText w:val="%2."/>
      <w:lvlJc w:val="left"/>
      <w:pPr>
        <w:ind w:left="1440" w:hanging="360"/>
      </w:pPr>
    </w:lvl>
    <w:lvl w:ilvl="2" w:tplc="A308EE46" w:tentative="1">
      <w:start w:val="1"/>
      <w:numFmt w:val="lowerRoman"/>
      <w:lvlText w:val="%3."/>
      <w:lvlJc w:val="right"/>
      <w:pPr>
        <w:ind w:left="2160" w:hanging="180"/>
      </w:pPr>
    </w:lvl>
    <w:lvl w:ilvl="3" w:tplc="B114F8B2" w:tentative="1">
      <w:start w:val="1"/>
      <w:numFmt w:val="decimal"/>
      <w:lvlText w:val="%4."/>
      <w:lvlJc w:val="left"/>
      <w:pPr>
        <w:ind w:left="2880" w:hanging="360"/>
      </w:pPr>
    </w:lvl>
    <w:lvl w:ilvl="4" w:tplc="724643D8" w:tentative="1">
      <w:start w:val="1"/>
      <w:numFmt w:val="lowerLetter"/>
      <w:lvlText w:val="%5."/>
      <w:lvlJc w:val="left"/>
      <w:pPr>
        <w:ind w:left="3600" w:hanging="360"/>
      </w:pPr>
    </w:lvl>
    <w:lvl w:ilvl="5" w:tplc="0498AC4C" w:tentative="1">
      <w:start w:val="1"/>
      <w:numFmt w:val="lowerRoman"/>
      <w:lvlText w:val="%6."/>
      <w:lvlJc w:val="right"/>
      <w:pPr>
        <w:ind w:left="4320" w:hanging="180"/>
      </w:pPr>
    </w:lvl>
    <w:lvl w:ilvl="6" w:tplc="8C78661E" w:tentative="1">
      <w:start w:val="1"/>
      <w:numFmt w:val="decimal"/>
      <w:lvlText w:val="%7."/>
      <w:lvlJc w:val="left"/>
      <w:pPr>
        <w:ind w:left="5040" w:hanging="360"/>
      </w:pPr>
    </w:lvl>
    <w:lvl w:ilvl="7" w:tplc="21A6504A" w:tentative="1">
      <w:start w:val="1"/>
      <w:numFmt w:val="lowerLetter"/>
      <w:lvlText w:val="%8."/>
      <w:lvlJc w:val="left"/>
      <w:pPr>
        <w:ind w:left="5760" w:hanging="360"/>
      </w:pPr>
    </w:lvl>
    <w:lvl w:ilvl="8" w:tplc="AE4C1AAC" w:tentative="1">
      <w:start w:val="1"/>
      <w:numFmt w:val="lowerRoman"/>
      <w:lvlText w:val="%9."/>
      <w:lvlJc w:val="right"/>
      <w:pPr>
        <w:ind w:left="6480" w:hanging="180"/>
      </w:pPr>
    </w:lvl>
  </w:abstractNum>
  <w:abstractNum w:abstractNumId="6" w15:restartNumberingAfterBreak="0">
    <w:nsid w:val="54B97E2E"/>
    <w:multiLevelType w:val="hybridMultilevel"/>
    <w:tmpl w:val="D8D86F38"/>
    <w:lvl w:ilvl="0" w:tplc="248EA35E">
      <w:start w:val="1"/>
      <w:numFmt w:val="decimal"/>
      <w:lvlText w:val="%1."/>
      <w:lvlJc w:val="left"/>
      <w:pPr>
        <w:ind w:left="360" w:hanging="360"/>
      </w:pPr>
      <w:rPr>
        <w:rFonts w:ascii="Arial" w:hAnsi="Arial" w:cs="Arial" w:hint="default"/>
      </w:rPr>
    </w:lvl>
    <w:lvl w:ilvl="1" w:tplc="F9B4FC62" w:tentative="1">
      <w:start w:val="1"/>
      <w:numFmt w:val="lowerLetter"/>
      <w:lvlText w:val="%2."/>
      <w:lvlJc w:val="left"/>
      <w:pPr>
        <w:ind w:left="1080" w:hanging="360"/>
      </w:pPr>
    </w:lvl>
    <w:lvl w:ilvl="2" w:tplc="D8DADD40" w:tentative="1">
      <w:start w:val="1"/>
      <w:numFmt w:val="lowerRoman"/>
      <w:lvlText w:val="%3."/>
      <w:lvlJc w:val="right"/>
      <w:pPr>
        <w:ind w:left="1800" w:hanging="180"/>
      </w:pPr>
    </w:lvl>
    <w:lvl w:ilvl="3" w:tplc="7C46F9C8" w:tentative="1">
      <w:start w:val="1"/>
      <w:numFmt w:val="decimal"/>
      <w:lvlText w:val="%4."/>
      <w:lvlJc w:val="left"/>
      <w:pPr>
        <w:ind w:left="2520" w:hanging="360"/>
      </w:pPr>
    </w:lvl>
    <w:lvl w:ilvl="4" w:tplc="3AB81054" w:tentative="1">
      <w:start w:val="1"/>
      <w:numFmt w:val="lowerLetter"/>
      <w:lvlText w:val="%5."/>
      <w:lvlJc w:val="left"/>
      <w:pPr>
        <w:ind w:left="3240" w:hanging="360"/>
      </w:pPr>
    </w:lvl>
    <w:lvl w:ilvl="5" w:tplc="A6987E22" w:tentative="1">
      <w:start w:val="1"/>
      <w:numFmt w:val="lowerRoman"/>
      <w:lvlText w:val="%6."/>
      <w:lvlJc w:val="right"/>
      <w:pPr>
        <w:ind w:left="3960" w:hanging="180"/>
      </w:pPr>
    </w:lvl>
    <w:lvl w:ilvl="6" w:tplc="61126062" w:tentative="1">
      <w:start w:val="1"/>
      <w:numFmt w:val="decimal"/>
      <w:lvlText w:val="%7."/>
      <w:lvlJc w:val="left"/>
      <w:pPr>
        <w:ind w:left="4680" w:hanging="360"/>
      </w:pPr>
    </w:lvl>
    <w:lvl w:ilvl="7" w:tplc="056696D2" w:tentative="1">
      <w:start w:val="1"/>
      <w:numFmt w:val="lowerLetter"/>
      <w:lvlText w:val="%8."/>
      <w:lvlJc w:val="left"/>
      <w:pPr>
        <w:ind w:left="5400" w:hanging="360"/>
      </w:pPr>
    </w:lvl>
    <w:lvl w:ilvl="8" w:tplc="816A5B10" w:tentative="1">
      <w:start w:val="1"/>
      <w:numFmt w:val="lowerRoman"/>
      <w:lvlText w:val="%9."/>
      <w:lvlJc w:val="right"/>
      <w:pPr>
        <w:ind w:left="6120" w:hanging="180"/>
      </w:pPr>
    </w:lvl>
  </w:abstractNum>
  <w:abstractNum w:abstractNumId="7" w15:restartNumberingAfterBreak="0">
    <w:nsid w:val="5A401083"/>
    <w:multiLevelType w:val="hybridMultilevel"/>
    <w:tmpl w:val="65B2C9C2"/>
    <w:lvl w:ilvl="0" w:tplc="A8B6FDBC">
      <w:start w:val="1"/>
      <w:numFmt w:val="decimal"/>
      <w:lvlText w:val="%1."/>
      <w:lvlJc w:val="left"/>
      <w:pPr>
        <w:ind w:left="360" w:hanging="360"/>
      </w:pPr>
      <w:rPr>
        <w:rFonts w:hint="default"/>
      </w:rPr>
    </w:lvl>
    <w:lvl w:ilvl="1" w:tplc="C980F160" w:tentative="1">
      <w:start w:val="1"/>
      <w:numFmt w:val="lowerLetter"/>
      <w:lvlText w:val="%2."/>
      <w:lvlJc w:val="left"/>
      <w:pPr>
        <w:ind w:left="1080" w:hanging="360"/>
      </w:pPr>
    </w:lvl>
    <w:lvl w:ilvl="2" w:tplc="9A760A5C" w:tentative="1">
      <w:start w:val="1"/>
      <w:numFmt w:val="lowerRoman"/>
      <w:lvlText w:val="%3."/>
      <w:lvlJc w:val="right"/>
      <w:pPr>
        <w:ind w:left="1800" w:hanging="180"/>
      </w:pPr>
    </w:lvl>
    <w:lvl w:ilvl="3" w:tplc="B40E077A" w:tentative="1">
      <w:start w:val="1"/>
      <w:numFmt w:val="decimal"/>
      <w:lvlText w:val="%4."/>
      <w:lvlJc w:val="left"/>
      <w:pPr>
        <w:ind w:left="2520" w:hanging="360"/>
      </w:pPr>
    </w:lvl>
    <w:lvl w:ilvl="4" w:tplc="4552CA92" w:tentative="1">
      <w:start w:val="1"/>
      <w:numFmt w:val="lowerLetter"/>
      <w:lvlText w:val="%5."/>
      <w:lvlJc w:val="left"/>
      <w:pPr>
        <w:ind w:left="3240" w:hanging="360"/>
      </w:pPr>
    </w:lvl>
    <w:lvl w:ilvl="5" w:tplc="C4A44208" w:tentative="1">
      <w:start w:val="1"/>
      <w:numFmt w:val="lowerRoman"/>
      <w:lvlText w:val="%6."/>
      <w:lvlJc w:val="right"/>
      <w:pPr>
        <w:ind w:left="3960" w:hanging="180"/>
      </w:pPr>
    </w:lvl>
    <w:lvl w:ilvl="6" w:tplc="97484ACA" w:tentative="1">
      <w:start w:val="1"/>
      <w:numFmt w:val="decimal"/>
      <w:lvlText w:val="%7."/>
      <w:lvlJc w:val="left"/>
      <w:pPr>
        <w:ind w:left="4680" w:hanging="360"/>
      </w:pPr>
    </w:lvl>
    <w:lvl w:ilvl="7" w:tplc="9E3E4DF4" w:tentative="1">
      <w:start w:val="1"/>
      <w:numFmt w:val="lowerLetter"/>
      <w:lvlText w:val="%8."/>
      <w:lvlJc w:val="left"/>
      <w:pPr>
        <w:ind w:left="5400" w:hanging="360"/>
      </w:pPr>
    </w:lvl>
    <w:lvl w:ilvl="8" w:tplc="F0B298D2" w:tentative="1">
      <w:start w:val="1"/>
      <w:numFmt w:val="lowerRoman"/>
      <w:lvlText w:val="%9."/>
      <w:lvlJc w:val="right"/>
      <w:pPr>
        <w:ind w:left="6120" w:hanging="180"/>
      </w:pPr>
    </w:lvl>
  </w:abstractNum>
  <w:abstractNum w:abstractNumId="8" w15:restartNumberingAfterBreak="0">
    <w:nsid w:val="5DD44AA5"/>
    <w:multiLevelType w:val="hybridMultilevel"/>
    <w:tmpl w:val="A93E3244"/>
    <w:lvl w:ilvl="0" w:tplc="C798BAB8">
      <w:start w:val="1"/>
      <w:numFmt w:val="decimal"/>
      <w:lvlText w:val="(%1)"/>
      <w:lvlJc w:val="left"/>
      <w:pPr>
        <w:ind w:left="450" w:hanging="360"/>
      </w:pPr>
      <w:rPr>
        <w:rFonts w:hint="default"/>
      </w:rPr>
    </w:lvl>
    <w:lvl w:ilvl="1" w:tplc="9EC6A50C" w:tentative="1">
      <w:start w:val="1"/>
      <w:numFmt w:val="lowerLetter"/>
      <w:lvlText w:val="%2."/>
      <w:lvlJc w:val="left"/>
      <w:pPr>
        <w:ind w:left="1170" w:hanging="360"/>
      </w:pPr>
    </w:lvl>
    <w:lvl w:ilvl="2" w:tplc="6116114C" w:tentative="1">
      <w:start w:val="1"/>
      <w:numFmt w:val="lowerRoman"/>
      <w:lvlText w:val="%3."/>
      <w:lvlJc w:val="right"/>
      <w:pPr>
        <w:ind w:left="1890" w:hanging="180"/>
      </w:pPr>
    </w:lvl>
    <w:lvl w:ilvl="3" w:tplc="E15AE03E" w:tentative="1">
      <w:start w:val="1"/>
      <w:numFmt w:val="decimal"/>
      <w:lvlText w:val="%4."/>
      <w:lvlJc w:val="left"/>
      <w:pPr>
        <w:ind w:left="2610" w:hanging="360"/>
      </w:pPr>
    </w:lvl>
    <w:lvl w:ilvl="4" w:tplc="28AE13D2" w:tentative="1">
      <w:start w:val="1"/>
      <w:numFmt w:val="lowerLetter"/>
      <w:lvlText w:val="%5."/>
      <w:lvlJc w:val="left"/>
      <w:pPr>
        <w:ind w:left="3330" w:hanging="360"/>
      </w:pPr>
    </w:lvl>
    <w:lvl w:ilvl="5" w:tplc="A9802A70" w:tentative="1">
      <w:start w:val="1"/>
      <w:numFmt w:val="lowerRoman"/>
      <w:lvlText w:val="%6."/>
      <w:lvlJc w:val="right"/>
      <w:pPr>
        <w:ind w:left="4050" w:hanging="180"/>
      </w:pPr>
    </w:lvl>
    <w:lvl w:ilvl="6" w:tplc="81CE26BE" w:tentative="1">
      <w:start w:val="1"/>
      <w:numFmt w:val="decimal"/>
      <w:lvlText w:val="%7."/>
      <w:lvlJc w:val="left"/>
      <w:pPr>
        <w:ind w:left="4770" w:hanging="360"/>
      </w:pPr>
    </w:lvl>
    <w:lvl w:ilvl="7" w:tplc="A89C1BFE" w:tentative="1">
      <w:start w:val="1"/>
      <w:numFmt w:val="lowerLetter"/>
      <w:lvlText w:val="%8."/>
      <w:lvlJc w:val="left"/>
      <w:pPr>
        <w:ind w:left="5490" w:hanging="360"/>
      </w:pPr>
    </w:lvl>
    <w:lvl w:ilvl="8" w:tplc="3E1C49D6" w:tentative="1">
      <w:start w:val="1"/>
      <w:numFmt w:val="lowerRoman"/>
      <w:lvlText w:val="%9."/>
      <w:lvlJc w:val="right"/>
      <w:pPr>
        <w:ind w:left="6210" w:hanging="180"/>
      </w:pPr>
    </w:lvl>
  </w:abstractNum>
  <w:abstractNum w:abstractNumId="9" w15:restartNumberingAfterBreak="0">
    <w:nsid w:val="676E2C1B"/>
    <w:multiLevelType w:val="hybridMultilevel"/>
    <w:tmpl w:val="8426293A"/>
    <w:lvl w:ilvl="0" w:tplc="017C30D0">
      <w:start w:val="1"/>
      <w:numFmt w:val="bullet"/>
      <w:lvlText w:val=""/>
      <w:lvlJc w:val="left"/>
      <w:pPr>
        <w:ind w:left="1080" w:hanging="360"/>
      </w:pPr>
      <w:rPr>
        <w:rFonts w:ascii="Symbol" w:hAnsi="Symbol" w:hint="default"/>
      </w:rPr>
    </w:lvl>
    <w:lvl w:ilvl="1" w:tplc="E2FC978C" w:tentative="1">
      <w:start w:val="1"/>
      <w:numFmt w:val="bullet"/>
      <w:lvlText w:val="o"/>
      <w:lvlJc w:val="left"/>
      <w:pPr>
        <w:ind w:left="1800" w:hanging="360"/>
      </w:pPr>
      <w:rPr>
        <w:rFonts w:ascii="Courier New" w:hAnsi="Courier New" w:cs="Courier New" w:hint="default"/>
      </w:rPr>
    </w:lvl>
    <w:lvl w:ilvl="2" w:tplc="51B28984" w:tentative="1">
      <w:start w:val="1"/>
      <w:numFmt w:val="bullet"/>
      <w:lvlText w:val=""/>
      <w:lvlJc w:val="left"/>
      <w:pPr>
        <w:ind w:left="2520" w:hanging="360"/>
      </w:pPr>
      <w:rPr>
        <w:rFonts w:ascii="Wingdings" w:hAnsi="Wingdings" w:hint="default"/>
      </w:rPr>
    </w:lvl>
    <w:lvl w:ilvl="3" w:tplc="15DE5A78" w:tentative="1">
      <w:start w:val="1"/>
      <w:numFmt w:val="bullet"/>
      <w:lvlText w:val=""/>
      <w:lvlJc w:val="left"/>
      <w:pPr>
        <w:ind w:left="3240" w:hanging="360"/>
      </w:pPr>
      <w:rPr>
        <w:rFonts w:ascii="Symbol" w:hAnsi="Symbol" w:hint="default"/>
      </w:rPr>
    </w:lvl>
    <w:lvl w:ilvl="4" w:tplc="02806BA8" w:tentative="1">
      <w:start w:val="1"/>
      <w:numFmt w:val="bullet"/>
      <w:lvlText w:val="o"/>
      <w:lvlJc w:val="left"/>
      <w:pPr>
        <w:ind w:left="3960" w:hanging="360"/>
      </w:pPr>
      <w:rPr>
        <w:rFonts w:ascii="Courier New" w:hAnsi="Courier New" w:cs="Courier New" w:hint="default"/>
      </w:rPr>
    </w:lvl>
    <w:lvl w:ilvl="5" w:tplc="7DF6C184" w:tentative="1">
      <w:start w:val="1"/>
      <w:numFmt w:val="bullet"/>
      <w:lvlText w:val=""/>
      <w:lvlJc w:val="left"/>
      <w:pPr>
        <w:ind w:left="4680" w:hanging="360"/>
      </w:pPr>
      <w:rPr>
        <w:rFonts w:ascii="Wingdings" w:hAnsi="Wingdings" w:hint="default"/>
      </w:rPr>
    </w:lvl>
    <w:lvl w:ilvl="6" w:tplc="9C1A1CF2" w:tentative="1">
      <w:start w:val="1"/>
      <w:numFmt w:val="bullet"/>
      <w:lvlText w:val=""/>
      <w:lvlJc w:val="left"/>
      <w:pPr>
        <w:ind w:left="5400" w:hanging="360"/>
      </w:pPr>
      <w:rPr>
        <w:rFonts w:ascii="Symbol" w:hAnsi="Symbol" w:hint="default"/>
      </w:rPr>
    </w:lvl>
    <w:lvl w:ilvl="7" w:tplc="F8904DE6" w:tentative="1">
      <w:start w:val="1"/>
      <w:numFmt w:val="bullet"/>
      <w:lvlText w:val="o"/>
      <w:lvlJc w:val="left"/>
      <w:pPr>
        <w:ind w:left="6120" w:hanging="360"/>
      </w:pPr>
      <w:rPr>
        <w:rFonts w:ascii="Courier New" w:hAnsi="Courier New" w:cs="Courier New" w:hint="default"/>
      </w:rPr>
    </w:lvl>
    <w:lvl w:ilvl="8" w:tplc="C9704402" w:tentative="1">
      <w:start w:val="1"/>
      <w:numFmt w:val="bullet"/>
      <w:lvlText w:val=""/>
      <w:lvlJc w:val="left"/>
      <w:pPr>
        <w:ind w:left="6840" w:hanging="360"/>
      </w:pPr>
      <w:rPr>
        <w:rFonts w:ascii="Wingdings" w:hAnsi="Wingdings" w:hint="default"/>
      </w:rPr>
    </w:lvl>
  </w:abstractNum>
  <w:abstractNum w:abstractNumId="10" w15:restartNumberingAfterBreak="0">
    <w:nsid w:val="7CFE6E42"/>
    <w:multiLevelType w:val="hybridMultilevel"/>
    <w:tmpl w:val="5A78167E"/>
    <w:lvl w:ilvl="0" w:tplc="58E839FC">
      <w:start w:val="1"/>
      <w:numFmt w:val="decimal"/>
      <w:lvlText w:val="%1."/>
      <w:lvlJc w:val="left"/>
      <w:pPr>
        <w:ind w:left="720" w:hanging="360"/>
      </w:pPr>
    </w:lvl>
    <w:lvl w:ilvl="1" w:tplc="EEE0AA7A" w:tentative="1">
      <w:start w:val="1"/>
      <w:numFmt w:val="lowerLetter"/>
      <w:lvlText w:val="%2."/>
      <w:lvlJc w:val="left"/>
      <w:pPr>
        <w:ind w:left="1440" w:hanging="360"/>
      </w:pPr>
    </w:lvl>
    <w:lvl w:ilvl="2" w:tplc="AA283B84" w:tentative="1">
      <w:start w:val="1"/>
      <w:numFmt w:val="lowerRoman"/>
      <w:lvlText w:val="%3."/>
      <w:lvlJc w:val="right"/>
      <w:pPr>
        <w:ind w:left="2160" w:hanging="180"/>
      </w:pPr>
    </w:lvl>
    <w:lvl w:ilvl="3" w:tplc="A2309CF8" w:tentative="1">
      <w:start w:val="1"/>
      <w:numFmt w:val="decimal"/>
      <w:lvlText w:val="%4."/>
      <w:lvlJc w:val="left"/>
      <w:pPr>
        <w:ind w:left="2880" w:hanging="360"/>
      </w:pPr>
    </w:lvl>
    <w:lvl w:ilvl="4" w:tplc="5DA87F26" w:tentative="1">
      <w:start w:val="1"/>
      <w:numFmt w:val="lowerLetter"/>
      <w:lvlText w:val="%5."/>
      <w:lvlJc w:val="left"/>
      <w:pPr>
        <w:ind w:left="3600" w:hanging="360"/>
      </w:pPr>
    </w:lvl>
    <w:lvl w:ilvl="5" w:tplc="3480789E" w:tentative="1">
      <w:start w:val="1"/>
      <w:numFmt w:val="lowerRoman"/>
      <w:lvlText w:val="%6."/>
      <w:lvlJc w:val="right"/>
      <w:pPr>
        <w:ind w:left="4320" w:hanging="180"/>
      </w:pPr>
    </w:lvl>
    <w:lvl w:ilvl="6" w:tplc="BB72A0B4" w:tentative="1">
      <w:start w:val="1"/>
      <w:numFmt w:val="decimal"/>
      <w:lvlText w:val="%7."/>
      <w:lvlJc w:val="left"/>
      <w:pPr>
        <w:ind w:left="5040" w:hanging="360"/>
      </w:pPr>
    </w:lvl>
    <w:lvl w:ilvl="7" w:tplc="B2A285FE" w:tentative="1">
      <w:start w:val="1"/>
      <w:numFmt w:val="lowerLetter"/>
      <w:lvlText w:val="%8."/>
      <w:lvlJc w:val="left"/>
      <w:pPr>
        <w:ind w:left="5760" w:hanging="360"/>
      </w:pPr>
    </w:lvl>
    <w:lvl w:ilvl="8" w:tplc="C4F6B8F2" w:tentative="1">
      <w:start w:val="1"/>
      <w:numFmt w:val="lowerRoman"/>
      <w:lvlText w:val="%9."/>
      <w:lvlJc w:val="right"/>
      <w:pPr>
        <w:ind w:left="6480" w:hanging="180"/>
      </w:pPr>
    </w:lvl>
  </w:abstractNum>
  <w:num w:numId="1" w16cid:durableId="192498424">
    <w:abstractNumId w:val="5"/>
  </w:num>
  <w:num w:numId="2" w16cid:durableId="497035699">
    <w:abstractNumId w:val="8"/>
  </w:num>
  <w:num w:numId="3" w16cid:durableId="1677657414">
    <w:abstractNumId w:val="0"/>
  </w:num>
  <w:num w:numId="4" w16cid:durableId="1402943892">
    <w:abstractNumId w:val="10"/>
  </w:num>
  <w:num w:numId="5" w16cid:durableId="526600641">
    <w:abstractNumId w:val="1"/>
  </w:num>
  <w:num w:numId="6" w16cid:durableId="1452629538">
    <w:abstractNumId w:val="2"/>
  </w:num>
  <w:num w:numId="7" w16cid:durableId="1865829697">
    <w:abstractNumId w:val="3"/>
  </w:num>
  <w:num w:numId="8" w16cid:durableId="681249702">
    <w:abstractNumId w:val="4"/>
  </w:num>
  <w:num w:numId="9" w16cid:durableId="1891922262">
    <w:abstractNumId w:val="9"/>
  </w:num>
  <w:num w:numId="10" w16cid:durableId="1007634864">
    <w:abstractNumId w:val="7"/>
  </w:num>
  <w:num w:numId="11" w16cid:durableId="61028540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proofState w:spelling="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05EC6"/>
    <w:rsid w:val="0002694C"/>
    <w:rsid w:val="000B30FC"/>
    <w:rsid w:val="000B78F6"/>
    <w:rsid w:val="000D6D74"/>
    <w:rsid w:val="000F0D0D"/>
    <w:rsid w:val="00273151"/>
    <w:rsid w:val="002C48AF"/>
    <w:rsid w:val="00505EC6"/>
    <w:rsid w:val="0058653C"/>
    <w:rsid w:val="00756826"/>
    <w:rsid w:val="007702B0"/>
    <w:rsid w:val="00892764"/>
    <w:rsid w:val="008A065A"/>
    <w:rsid w:val="009316A5"/>
    <w:rsid w:val="00962890"/>
    <w:rsid w:val="00973AEE"/>
    <w:rsid w:val="00A7473C"/>
    <w:rsid w:val="00AA4520"/>
    <w:rsid w:val="00B4643D"/>
    <w:rsid w:val="00BE3A89"/>
    <w:rsid w:val="00BF2FFA"/>
    <w:rsid w:val="00FC0C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5F7C12"/>
  <w15:docId w15:val="{C20C3CFD-B9CB-4214-A4C8-56153884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pPr>
      <w:keepNext/>
      <w:keepLines/>
      <w:spacing w:before="480"/>
      <w:outlineLvl w:val="0"/>
    </w:pPr>
    <w:rPr>
      <w:rFonts w:ascii="Calibri Light" w:eastAsia="DengXian Light" w:hAnsi="Calibri Light"/>
      <w:b/>
      <w:bCs/>
      <w:color w:val="2F5496"/>
      <w:sz w:val="28"/>
      <w:szCs w:val="28"/>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3">
    <w:name w:val="heading 3"/>
    <w:basedOn w:val="Normal"/>
    <w:next w:val="Normal"/>
    <w:link w:val="Heading3Char"/>
    <w:uiPriority w:val="9"/>
    <w:semiHidden/>
    <w:unhideWhenUsed/>
    <w:qFormat/>
    <w:pPr>
      <w:keepNext/>
      <w:keepLines/>
      <w:spacing w:before="200"/>
      <w:outlineLvl w:val="2"/>
    </w:pPr>
    <w:rPr>
      <w:rFonts w:ascii="Calibri Light" w:eastAsia="DengXian Light" w:hAnsi="Calibri Light"/>
      <w:b/>
      <w:bCs/>
      <w:color w:val="4472C4"/>
    </w:rPr>
  </w:style>
  <w:style w:type="paragraph" w:styleId="Heading4">
    <w:name w:val="heading 4"/>
    <w:basedOn w:val="Normal"/>
    <w:link w:val="Heading4Char"/>
    <w:qFormat/>
    <w:pPr>
      <w:spacing w:before="100" w:after="100"/>
      <w:outlineLvl w:val="3"/>
    </w:pPr>
    <w:rPr>
      <w:rFonts w:ascii="Arial Unicode MS" w:eastAsia="Arial Unicode MS" w:hAnsi="Arial Unicode MS"/>
      <w:b/>
      <w:bCs/>
    </w:rPr>
  </w:style>
  <w:style w:type="paragraph" w:styleId="Heading5">
    <w:name w:val="heading 5"/>
    <w:basedOn w:val="Normal"/>
    <w:next w:val="Normal"/>
    <w:link w:val="Heading5Char"/>
    <w:uiPriority w:val="9"/>
    <w:semiHidden/>
    <w:unhideWhenUsed/>
    <w:qFormat/>
    <w:pPr>
      <w:keepNext/>
      <w:keepLines/>
      <w:spacing w:before="200"/>
      <w:outlineLvl w:val="4"/>
    </w:pPr>
    <w:rPr>
      <w:rFonts w:ascii="Calibri Light" w:eastAsia="DengXian Light" w:hAnsi="Calibri Light"/>
      <w:color w:val="1F3763"/>
    </w:rPr>
  </w:style>
  <w:style w:type="paragraph" w:styleId="Heading6">
    <w:name w:val="heading 6"/>
    <w:basedOn w:val="Normal"/>
    <w:next w:val="Normal"/>
    <w:link w:val="Heading6Char"/>
    <w:uiPriority w:val="9"/>
    <w:semiHidden/>
    <w:unhideWhenUsed/>
    <w:qFormat/>
    <w:pPr>
      <w:keepNext/>
      <w:keepLines/>
      <w:spacing w:before="200"/>
      <w:outlineLvl w:val="5"/>
    </w:pPr>
    <w:rPr>
      <w:rFonts w:ascii="Calibri Light" w:eastAsia="DengXian Light" w:hAnsi="Calibri Light"/>
      <w:i/>
      <w:iCs/>
      <w:color w:val="1F3763"/>
    </w:rPr>
  </w:style>
  <w:style w:type="paragraph" w:styleId="Heading7">
    <w:name w:val="heading 7"/>
    <w:basedOn w:val="Normal"/>
    <w:next w:val="Normal"/>
    <w:link w:val="Heading7Char"/>
    <w:uiPriority w:val="9"/>
    <w:semiHidden/>
    <w:unhideWhenUsed/>
    <w:qFormat/>
    <w:pPr>
      <w:keepNext/>
      <w:keepLines/>
      <w:spacing w:before="200"/>
      <w:outlineLvl w:val="6"/>
    </w:pPr>
    <w:rPr>
      <w:rFonts w:ascii="Calibri Light" w:eastAsia="DengXian Light" w:hAnsi="Calibri Light"/>
      <w:i/>
      <w:iCs/>
      <w:color w:val="404040"/>
    </w:rPr>
  </w:style>
  <w:style w:type="paragraph" w:styleId="Heading8">
    <w:name w:val="heading 8"/>
    <w:basedOn w:val="Normal"/>
    <w:next w:val="Normal"/>
    <w:link w:val="Heading8Char"/>
    <w:uiPriority w:val="9"/>
    <w:semiHidden/>
    <w:unhideWhenUsed/>
    <w:qFormat/>
    <w:pPr>
      <w:keepNext/>
      <w:keepLines/>
      <w:spacing w:before="200"/>
      <w:outlineLvl w:val="7"/>
    </w:pPr>
    <w:rPr>
      <w:rFonts w:ascii="Calibri Light" w:eastAsia="DengXian Light" w:hAnsi="Calibri Light"/>
      <w:color w:val="404040"/>
      <w:sz w:val="20"/>
      <w:szCs w:val="20"/>
    </w:rPr>
  </w:style>
  <w:style w:type="paragraph" w:styleId="Heading9">
    <w:name w:val="heading 9"/>
    <w:basedOn w:val="Normal"/>
    <w:next w:val="Normal"/>
    <w:link w:val="Heading9Char"/>
    <w:uiPriority w:val="9"/>
    <w:semiHidden/>
    <w:unhideWhenUsed/>
    <w:qFormat/>
    <w:pPr>
      <w:keepNext/>
      <w:keepLines/>
      <w:spacing w:before="200"/>
      <w:outlineLvl w:val="8"/>
    </w:pPr>
    <w:rPr>
      <w:rFonts w:ascii="Calibri Light" w:eastAsia="DengXian Light" w:hAnsi="Calibri Light"/>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after="100"/>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Revision">
    <w:name w:val="Revision"/>
    <w:hidden/>
    <w:uiPriority w:val="99"/>
    <w:semiHidden/>
    <w:rPr>
      <w:sz w:val="22"/>
      <w:szCs w:val="22"/>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style>
  <w:style w:type="character" w:customStyle="1" w:styleId="Heading1Char">
    <w:name w:val="Heading 1 Char"/>
    <w:link w:val="Heading1"/>
    <w:uiPriority w:val="9"/>
    <w:rPr>
      <w:rFonts w:ascii="Calibri Light" w:eastAsia="DengXian Light" w:hAnsi="Calibri Light" w:cs="Times New Roman"/>
      <w:b/>
      <w:bCs/>
      <w:color w:val="2F5496"/>
      <w:sz w:val="28"/>
      <w:szCs w:val="28"/>
    </w:rPr>
  </w:style>
  <w:style w:type="character" w:customStyle="1" w:styleId="Heading3Char">
    <w:name w:val="Heading 3 Char"/>
    <w:link w:val="Heading3"/>
    <w:uiPriority w:val="9"/>
    <w:rPr>
      <w:rFonts w:ascii="Calibri Light" w:eastAsia="DengXian Light" w:hAnsi="Calibri Light" w:cs="Times New Roman"/>
      <w:b/>
      <w:bCs/>
      <w:color w:val="4472C4"/>
    </w:rPr>
  </w:style>
  <w:style w:type="character" w:customStyle="1" w:styleId="Heading5Char">
    <w:name w:val="Heading 5 Char"/>
    <w:link w:val="Heading5"/>
    <w:uiPriority w:val="9"/>
    <w:rPr>
      <w:rFonts w:ascii="Calibri Light" w:eastAsia="DengXian Light" w:hAnsi="Calibri Light" w:cs="Times New Roman"/>
      <w:color w:val="1F3763"/>
    </w:rPr>
  </w:style>
  <w:style w:type="character" w:customStyle="1" w:styleId="Heading6Char">
    <w:name w:val="Heading 6 Char"/>
    <w:link w:val="Heading6"/>
    <w:uiPriority w:val="9"/>
    <w:rPr>
      <w:rFonts w:ascii="Calibri Light" w:eastAsia="DengXian Light" w:hAnsi="Calibri Light" w:cs="Times New Roman"/>
      <w:i/>
      <w:iCs/>
      <w:color w:val="1F3763"/>
    </w:rPr>
  </w:style>
  <w:style w:type="character" w:customStyle="1" w:styleId="Heading7Char">
    <w:name w:val="Heading 7 Char"/>
    <w:link w:val="Heading7"/>
    <w:uiPriority w:val="9"/>
    <w:rPr>
      <w:rFonts w:ascii="Calibri Light" w:eastAsia="DengXian Light" w:hAnsi="Calibri Light" w:cs="Times New Roman"/>
      <w:i/>
      <w:iCs/>
      <w:color w:val="404040"/>
    </w:rPr>
  </w:style>
  <w:style w:type="character" w:customStyle="1" w:styleId="Heading8Char">
    <w:name w:val="Heading 8 Char"/>
    <w:link w:val="Heading8"/>
    <w:uiPriority w:val="9"/>
    <w:rPr>
      <w:rFonts w:ascii="Calibri Light" w:eastAsia="DengXian Light" w:hAnsi="Calibri Light" w:cs="Times New Roman"/>
      <w:color w:val="404040"/>
      <w:sz w:val="20"/>
      <w:szCs w:val="20"/>
    </w:rPr>
  </w:style>
  <w:style w:type="character" w:customStyle="1" w:styleId="Heading9Char">
    <w:name w:val="Heading 9 Char"/>
    <w:link w:val="Heading9"/>
    <w:uiPriority w:val="9"/>
    <w:rPr>
      <w:rFonts w:ascii="Calibri Light" w:eastAsia="DengXian Light" w:hAnsi="Calibri Light" w:cs="Times New Roman"/>
      <w:i/>
      <w:iCs/>
      <w:color w:val="404040"/>
      <w:sz w:val="20"/>
      <w:szCs w:val="20"/>
    </w:rPr>
  </w:style>
  <w:style w:type="paragraph" w:styleId="Title">
    <w:name w:val="Title"/>
    <w:basedOn w:val="Normal"/>
    <w:next w:val="Normal"/>
    <w:link w:val="TitleChar"/>
    <w:uiPriority w:val="10"/>
    <w:qFormat/>
    <w:pPr>
      <w:pBdr>
        <w:bottom w:val="single" w:sz="8" w:space="4" w:color="4472C4"/>
      </w:pBdr>
      <w:spacing w:after="300"/>
      <w:contextualSpacing/>
    </w:pPr>
    <w:rPr>
      <w:rFonts w:ascii="Calibri Light" w:eastAsia="DengXian Light" w:hAnsi="Calibri Light"/>
      <w:color w:val="323E4F"/>
      <w:spacing w:val="5"/>
      <w:sz w:val="52"/>
      <w:szCs w:val="52"/>
    </w:rPr>
  </w:style>
  <w:style w:type="character" w:customStyle="1" w:styleId="TitleChar">
    <w:name w:val="Title Char"/>
    <w:link w:val="Title"/>
    <w:uiPriority w:val="10"/>
    <w:rPr>
      <w:rFonts w:ascii="Calibri Light" w:eastAsia="DengXian Light" w:hAnsi="Calibri Light" w:cs="Times New Roman"/>
      <w:color w:val="323E4F"/>
      <w:spacing w:val="5"/>
      <w:sz w:val="52"/>
      <w:szCs w:val="52"/>
    </w:rPr>
  </w:style>
  <w:style w:type="paragraph" w:styleId="Subtitle">
    <w:name w:val="Subtitle"/>
    <w:basedOn w:val="Normal"/>
    <w:next w:val="Normal"/>
    <w:link w:val="SubtitleChar"/>
    <w:uiPriority w:val="11"/>
    <w:qFormat/>
    <w:rPr>
      <w:rFonts w:ascii="Calibri Light" w:eastAsia="DengXian Light" w:hAnsi="Calibri Light"/>
      <w:i/>
      <w:iCs/>
      <w:color w:val="4472C4"/>
      <w:spacing w:val="15"/>
    </w:rPr>
  </w:style>
  <w:style w:type="character" w:customStyle="1" w:styleId="SubtitleChar">
    <w:name w:val="Subtitle Char"/>
    <w:link w:val="Subtitle"/>
    <w:uiPriority w:val="11"/>
    <w:rPr>
      <w:rFonts w:ascii="Calibri Light" w:eastAsia="DengXian Light" w:hAnsi="Calibri Light" w:cs="Times New Roman"/>
      <w:i/>
      <w:iCs/>
      <w:color w:val="4472C4"/>
      <w:spacing w:val="15"/>
      <w:sz w:val="24"/>
      <w:szCs w:val="24"/>
    </w:rPr>
  </w:style>
  <w:style w:type="character" w:styleId="SubtleEmphasis">
    <w:name w:val="Subtle Emphasis"/>
    <w:uiPriority w:val="19"/>
    <w:qFormat/>
    <w:rPr>
      <w:i/>
      <w:iCs/>
      <w:color w:val="808080"/>
    </w:rPr>
  </w:style>
  <w:style w:type="character" w:styleId="Emphasis">
    <w:name w:val="Emphasis"/>
    <w:uiPriority w:val="20"/>
    <w:qFormat/>
    <w:rPr>
      <w:i/>
      <w:iCs/>
    </w:rPr>
  </w:style>
  <w:style w:type="character" w:styleId="IntenseEmphasis">
    <w:name w:val="Intense Emphasis"/>
    <w:uiPriority w:val="21"/>
    <w:qFormat/>
    <w:rPr>
      <w:b/>
      <w:bCs/>
      <w:i/>
      <w:iCs/>
      <w:color w:val="4472C4"/>
    </w:rPr>
  </w:style>
  <w:style w:type="character" w:styleId="Strong">
    <w:name w:val="Strong"/>
    <w:uiPriority w:val="22"/>
    <w:qFormat/>
    <w:rPr>
      <w:b/>
      <w:bC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rPr>
  </w:style>
  <w:style w:type="paragraph" w:styleId="IntenseQuote">
    <w:name w:val="Intense Quote"/>
    <w:basedOn w:val="Normal"/>
    <w:next w:val="Normal"/>
    <w:link w:val="IntenseQuoteChar"/>
    <w:uiPriority w:val="30"/>
    <w:qFormat/>
    <w:pPr>
      <w:pBdr>
        <w:bottom w:val="single" w:sz="4" w:space="4" w:color="4472C4"/>
      </w:pBdr>
      <w:spacing w:before="200" w:after="280"/>
      <w:ind w:left="936" w:right="936"/>
    </w:pPr>
    <w:rPr>
      <w:b/>
      <w:bCs/>
      <w:i/>
      <w:iCs/>
      <w:color w:val="4472C4"/>
    </w:rPr>
  </w:style>
  <w:style w:type="character" w:customStyle="1" w:styleId="IntenseQuoteChar">
    <w:name w:val="Intense Quote Char"/>
    <w:link w:val="IntenseQuote"/>
    <w:uiPriority w:val="30"/>
    <w:rPr>
      <w:b/>
      <w:bCs/>
      <w:i/>
      <w:iCs/>
      <w:color w:val="4472C4"/>
    </w:rPr>
  </w:style>
  <w:style w:type="character" w:styleId="SubtleReference">
    <w:name w:val="Subtle Reference"/>
    <w:uiPriority w:val="31"/>
    <w:qFormat/>
    <w:rPr>
      <w:smallCaps/>
      <w:color w:val="ED7D31"/>
      <w:u w:val="single"/>
    </w:rPr>
  </w:style>
  <w:style w:type="character" w:styleId="IntenseReference">
    <w:name w:val="Intense Reference"/>
    <w:uiPriority w:val="32"/>
    <w:qFormat/>
    <w:rPr>
      <w:b/>
      <w:bCs/>
      <w:smallCaps/>
      <w:color w:val="ED7D31"/>
      <w:spacing w:val="5"/>
      <w:u w:val="single"/>
    </w:rPr>
  </w:style>
  <w:style w:type="character" w:styleId="BookTitle">
    <w:name w:val="Book Title"/>
    <w:uiPriority w:val="33"/>
    <w:qFormat/>
    <w:rPr>
      <w:b/>
      <w:bCs/>
      <w:smallCaps/>
      <w:spacing w:val="5"/>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link w:val="FootnoteText"/>
    <w:uiPriority w:val="99"/>
    <w:semiHidden/>
    <w:rPr>
      <w:sz w:val="20"/>
      <w:szCs w:val="20"/>
    </w:rPr>
  </w:style>
  <w:style w:type="character" w:styleId="FootnoteReference">
    <w:name w:val="footnote reference"/>
    <w:uiPriority w:val="99"/>
    <w:semiHidden/>
    <w:unhideWhenUsed/>
    <w:rPr>
      <w:vertAlign w:val="superscript"/>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link w:val="EndnoteText"/>
    <w:uiPriority w:val="99"/>
    <w:semiHidden/>
    <w:rPr>
      <w:sz w:val="20"/>
      <w:szCs w:val="20"/>
    </w:rPr>
  </w:style>
  <w:style w:type="character" w:styleId="EndnoteReference">
    <w:name w:val="endnote reference"/>
    <w:uiPriority w:val="99"/>
    <w:semiHidden/>
    <w:unhideWhenUsed/>
    <w:rPr>
      <w:vertAlign w:val="superscript"/>
    </w:rPr>
  </w:style>
  <w:style w:type="character" w:styleId="FollowedHyperlink">
    <w:name w:val="FollowedHyperlink"/>
    <w:uiPriority w:val="99"/>
    <w:semiHidden/>
    <w:unhideWhenUsed/>
    <w:rPr>
      <w:color w:val="954F72"/>
      <w:u w:val="single"/>
    </w:rPr>
  </w:style>
  <w:style w:type="paragraph" w:styleId="PlainText">
    <w:name w:val="Plain Text"/>
    <w:basedOn w:val="Normal"/>
    <w:link w:val="PlainTextChar"/>
    <w:uiPriority w:val="99"/>
    <w:semiHidden/>
    <w:unhideWhenUsed/>
    <w:rPr>
      <w:rFonts w:ascii="Courier New" w:hAnsi="Courier New" w:cs="Courier New"/>
      <w:sz w:val="21"/>
      <w:szCs w:val="21"/>
    </w:rPr>
  </w:style>
  <w:style w:type="character" w:customStyle="1" w:styleId="PlainTextChar">
    <w:name w:val="Plain Text Char"/>
    <w:link w:val="PlainText"/>
    <w:uiPriority w:val="99"/>
    <w:rPr>
      <w:rFonts w:ascii="Courier New" w:hAnsi="Courier New" w:cs="Courier New"/>
      <w:sz w:val="21"/>
      <w:szCs w:val="21"/>
    </w:rPr>
  </w:style>
  <w:style w:type="paragraph" w:styleId="Caption">
    <w:name w:val="caption"/>
    <w:basedOn w:val="Normal"/>
    <w:next w:val="Normal"/>
    <w:uiPriority w:val="35"/>
    <w:unhideWhenUsed/>
    <w:qFormat/>
    <w:pPr>
      <w:spacing w:after="200"/>
    </w:pPr>
    <w:rPr>
      <w:i/>
      <w:iCs/>
      <w:color w:val="44546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ikprress.org/index.php/JAC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Default">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Arab" typeface="Times New Roman"/>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Light"/>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ゴシック Light"/>
        <a:font script="Olck" typeface="Nirmala UI"/>
        <a:font script="Lisu" typeface="Segoe UI"/>
        <a:font script="Sora" typeface="Nirmala UI"/>
      </a:majorFont>
      <a:minorFont>
        <a:latin typeface="Calibri" panose="020F0502020204030204"/>
        <a:ea typeface=""/>
        <a:cs typeface=""/>
        <a:font script="Arab" typeface="Arial"/>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ゴシック"/>
        <a:font script="Olck" typeface="Nirmala UI"/>
        <a:font script="Lisu" typeface="Segoe UI"/>
        <a:font script="Sora" typeface="Nirmala UI"/>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397</Words>
  <Characters>2267</Characters>
  <Application>Microsoft Office Word</Application>
  <DocSecurity>0</DocSecurity>
  <Lines>18</Lines>
  <Paragraphs>5</Paragraphs>
  <ScaleCrop>false</ScaleCrop>
  <Company/>
  <LinksUpToDate>false</LinksUpToDate>
  <CharactersWithSpaces>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 GP 005</cp:lastModifiedBy>
  <cp:revision>13</cp:revision>
  <dcterms:created xsi:type="dcterms:W3CDTF">2025-05-19T05:31:00Z</dcterms:created>
  <dcterms:modified xsi:type="dcterms:W3CDTF">2025-05-24T12:46:00Z</dcterms:modified>
</cp:coreProperties>
</file>