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EE32F5" w:rsidRDefault="009344FF" w:rsidP="009344FF">
      <w:pPr>
        <w:rPr>
          <w:rFonts w:ascii="Arial" w:hAnsi="Arial" w:cs="Arial"/>
          <w:b/>
          <w:sz w:val="20"/>
          <w:szCs w:val="20"/>
          <w:u w:val="single"/>
        </w:rPr>
      </w:pPr>
      <w:r w:rsidRPr="00EE32F5">
        <w:rPr>
          <w:rFonts w:ascii="Arial" w:hAnsi="Arial" w:cs="Arial"/>
          <w:b/>
          <w:sz w:val="20"/>
          <w:szCs w:val="20"/>
          <w:u w:val="single"/>
        </w:rPr>
        <w:t>Editor’s Comment:</w:t>
      </w:r>
    </w:p>
    <w:p w:rsidR="009344FF" w:rsidRPr="00EE32F5" w:rsidRDefault="00EE32F5" w:rsidP="009344FF">
      <w:pPr>
        <w:rPr>
          <w:rFonts w:ascii="Arial" w:hAnsi="Arial" w:cs="Arial"/>
          <w:sz w:val="20"/>
          <w:szCs w:val="20"/>
        </w:rPr>
      </w:pPr>
      <w:r w:rsidRPr="00EE32F5">
        <w:rPr>
          <w:rFonts w:ascii="Arial" w:hAnsi="Arial" w:cs="Arial"/>
          <w:sz w:val="20"/>
          <w:szCs w:val="20"/>
        </w:rPr>
        <w:t xml:space="preserve">In my previous email, I requested that the authors need to reduce the size of abstract to 300 words and use </w:t>
      </w:r>
      <w:proofErr w:type="spellStart"/>
      <w:r w:rsidRPr="00EE32F5">
        <w:rPr>
          <w:rFonts w:ascii="Arial" w:hAnsi="Arial" w:cs="Arial"/>
          <w:sz w:val="20"/>
          <w:szCs w:val="20"/>
        </w:rPr>
        <w:t>color</w:t>
      </w:r>
      <w:proofErr w:type="spellEnd"/>
      <w:r w:rsidRPr="00EE32F5">
        <w:rPr>
          <w:rFonts w:ascii="Arial" w:hAnsi="Arial" w:cs="Arial"/>
          <w:sz w:val="20"/>
          <w:szCs w:val="20"/>
        </w:rPr>
        <w:t xml:space="preserve"> to highlight their changes. The authors did reduce the size of abstract to about 300 words and use yellow </w:t>
      </w:r>
      <w:proofErr w:type="spellStart"/>
      <w:r w:rsidRPr="00EE32F5">
        <w:rPr>
          <w:rFonts w:ascii="Arial" w:hAnsi="Arial" w:cs="Arial"/>
          <w:sz w:val="20"/>
          <w:szCs w:val="20"/>
        </w:rPr>
        <w:t>color</w:t>
      </w:r>
      <w:proofErr w:type="spellEnd"/>
      <w:r w:rsidRPr="00EE32F5">
        <w:rPr>
          <w:rFonts w:ascii="Arial" w:hAnsi="Arial" w:cs="Arial"/>
          <w:sz w:val="20"/>
          <w:szCs w:val="20"/>
        </w:rPr>
        <w:t xml:space="preserve"> to highlight their changes. In addition, these two reviewers had positive comments, and the authors did follow the reviewers’ comments to revise the paper and provided their brief feedback to these reviewers’ comments. Therefore, I am satisfied with the revision and the authors’ feedback. This paper is publishable. So, please go ahead to publish the paper.</w:t>
      </w:r>
    </w:p>
    <w:p w:rsidR="00000000" w:rsidRPr="00EE32F5" w:rsidRDefault="009344FF" w:rsidP="009344FF">
      <w:pPr>
        <w:rPr>
          <w:rFonts w:ascii="Arial" w:hAnsi="Arial" w:cs="Arial"/>
          <w:b/>
          <w:sz w:val="20"/>
          <w:szCs w:val="20"/>
          <w:u w:val="single"/>
        </w:rPr>
      </w:pPr>
      <w:r w:rsidRPr="00EE32F5">
        <w:rPr>
          <w:rFonts w:ascii="Arial" w:hAnsi="Arial" w:cs="Arial"/>
          <w:b/>
          <w:sz w:val="20"/>
          <w:szCs w:val="20"/>
          <w:u w:val="single"/>
        </w:rPr>
        <w:t>Editor’s Details:</w:t>
      </w:r>
    </w:p>
    <w:p w:rsidR="00EE32F5" w:rsidRPr="00EE32F5" w:rsidRDefault="00EE32F5" w:rsidP="009344FF">
      <w:pPr>
        <w:rPr>
          <w:rFonts w:ascii="Arial" w:hAnsi="Arial" w:cs="Arial"/>
          <w:bCs/>
          <w:sz w:val="20"/>
          <w:szCs w:val="20"/>
        </w:rPr>
      </w:pPr>
      <w:bookmarkStart w:id="0" w:name="_Hlk199584714"/>
      <w:r w:rsidRPr="00EE32F5">
        <w:rPr>
          <w:rFonts w:ascii="Arial" w:hAnsi="Arial" w:cs="Arial"/>
          <w:bCs/>
          <w:sz w:val="20"/>
          <w:szCs w:val="20"/>
        </w:rPr>
        <w:t>Dr. Tin-Chun Lin</w:t>
      </w:r>
      <w:r w:rsidRPr="00EE32F5">
        <w:rPr>
          <w:rFonts w:ascii="Arial" w:hAnsi="Arial" w:cs="Arial"/>
          <w:bCs/>
          <w:sz w:val="20"/>
          <w:szCs w:val="20"/>
        </w:rPr>
        <w:t xml:space="preserve">, </w:t>
      </w:r>
      <w:r w:rsidRPr="00EE32F5">
        <w:rPr>
          <w:rFonts w:ascii="Arial" w:hAnsi="Arial" w:cs="Arial"/>
          <w:bCs/>
          <w:sz w:val="20"/>
          <w:szCs w:val="20"/>
        </w:rPr>
        <w:t>Indiana University Northwest, USA</w:t>
      </w:r>
      <w:bookmarkEnd w:id="0"/>
    </w:p>
    <w:sectPr w:rsidR="00EE32F5" w:rsidRPr="00EE3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EE32F5"/>
    <w:rsid w:val="00FF06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A1FB"/>
  <w15:docId w15:val="{62DB0EC1-3108-4FE2-A3AA-13BAC09D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2025-05-31T06:21:00Z</dcterms:modified>
</cp:coreProperties>
</file>