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56B17" w14:textId="77777777" w:rsidR="000C55A2" w:rsidRPr="00CE4E9B" w:rsidRDefault="005564BE">
      <w:pPr>
        <w:spacing w:after="56"/>
        <w:ind w:left="91"/>
        <w:rPr>
          <w:rFonts w:ascii="Arial" w:hAnsi="Arial" w:cs="Arial"/>
          <w:sz w:val="20"/>
          <w:szCs w:val="20"/>
        </w:rPr>
      </w:pPr>
      <w:r w:rsidRPr="00CE4E9B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A80A529" wp14:editId="144D0072">
                <wp:simplePos x="0" y="0"/>
                <wp:positionH relativeFrom="column">
                  <wp:posOffset>1368552</wp:posOffset>
                </wp:positionH>
                <wp:positionV relativeFrom="paragraph">
                  <wp:posOffset>-36293</wp:posOffset>
                </wp:positionV>
                <wp:extent cx="6096" cy="992124"/>
                <wp:effectExtent l="0" t="0" r="0" b="0"/>
                <wp:wrapSquare wrapText="bothSides"/>
                <wp:docPr id="4589" name="Group 45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" cy="992124"/>
                          <a:chOff x="0" y="0"/>
                          <a:chExt cx="6096" cy="992124"/>
                        </a:xfrm>
                      </wpg:grpSpPr>
                      <wps:wsp>
                        <wps:cNvPr id="6941" name="Shape 6941"/>
                        <wps:cNvSpPr/>
                        <wps:spPr>
                          <a:xfrm>
                            <a:off x="0" y="0"/>
                            <a:ext cx="9144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8440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84404"/>
                                </a:lnTo>
                                <a:lnTo>
                                  <a:pt x="0" y="1844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42" name="Shape 6942"/>
                        <wps:cNvSpPr/>
                        <wps:spPr>
                          <a:xfrm>
                            <a:off x="0" y="184404"/>
                            <a:ext cx="9144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8440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84404"/>
                                </a:lnTo>
                                <a:lnTo>
                                  <a:pt x="0" y="1844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43" name="Shape 6943"/>
                        <wps:cNvSpPr/>
                        <wps:spPr>
                          <a:xfrm>
                            <a:off x="0" y="368808"/>
                            <a:ext cx="9144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300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3004"/>
                                </a:lnTo>
                                <a:lnTo>
                                  <a:pt x="0" y="4130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44" name="Shape 6944"/>
                        <wps:cNvSpPr/>
                        <wps:spPr>
                          <a:xfrm>
                            <a:off x="0" y="781812"/>
                            <a:ext cx="9144" cy="2103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031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0312"/>
                                </a:lnTo>
                                <a:lnTo>
                                  <a:pt x="0" y="2103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589" style="width:0.480011pt;height:78.12pt;position:absolute;mso-position-horizontal-relative:text;mso-position-horizontal:absolute;margin-left:107.76pt;mso-position-vertical-relative:text;margin-top:-2.85781pt;" coordsize="60,9921">
                <v:shape id="Shape 6945" style="position:absolute;width:91;height:1844;left:0;top:0;" coordsize="9144,184404" path="m0,0l9144,0l9144,184404l0,184404l0,0">
                  <v:stroke weight="0pt" endcap="flat" joinstyle="miter" miterlimit="10" on="false" color="#000000" opacity="0"/>
                  <v:fill on="true" color="#000000"/>
                </v:shape>
                <v:shape id="Shape 6946" style="position:absolute;width:91;height:1844;left:0;top:1844;" coordsize="9144,184404" path="m0,0l9144,0l9144,184404l0,184404l0,0">
                  <v:stroke weight="0pt" endcap="flat" joinstyle="miter" miterlimit="10" on="false" color="#000000" opacity="0"/>
                  <v:fill on="true" color="#000000"/>
                </v:shape>
                <v:shape id="Shape 6947" style="position:absolute;width:91;height:4130;left:0;top:3688;" coordsize="9144,413004" path="m0,0l9144,0l9144,413004l0,413004l0,0">
                  <v:stroke weight="0pt" endcap="flat" joinstyle="miter" miterlimit="10" on="false" color="#000000" opacity="0"/>
                  <v:fill on="true" color="#000000"/>
                </v:shape>
                <v:shape id="Shape 6948" style="position:absolute;width:91;height:2103;left:0;top:7818;" coordsize="9144,210312" path="m0,0l9144,0l9144,210312l0,21031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 w:rsidRPr="00CE4E9B">
        <w:rPr>
          <w:rFonts w:ascii="Arial" w:eastAsia="Times New Roman" w:hAnsi="Arial" w:cs="Arial"/>
          <w:sz w:val="20"/>
          <w:szCs w:val="20"/>
        </w:rPr>
        <w:t xml:space="preserve">Journal Name: </w:t>
      </w:r>
      <w:r w:rsidR="00BC446F" w:rsidRPr="00CE4E9B">
        <w:rPr>
          <w:rFonts w:ascii="Arial" w:eastAsia="Times New Roman" w:hAnsi="Arial" w:cs="Arial"/>
          <w:sz w:val="20"/>
          <w:szCs w:val="20"/>
        </w:rPr>
        <w:t xml:space="preserve">            </w:t>
      </w:r>
      <w:hyperlink r:id="rId4" w:tgtFrame="_blank" w:history="1">
        <w:r w:rsidR="00B66E31" w:rsidRPr="00CE4E9B">
          <w:rPr>
            <w:rFonts w:ascii="Arial" w:eastAsia="Times New Roman" w:hAnsi="Arial" w:cs="Arial"/>
            <w:color w:val="0563C1"/>
            <w:sz w:val="20"/>
            <w:szCs w:val="20"/>
            <w:u w:val="single"/>
          </w:rPr>
          <w:t>Journal of Biochemistry International</w:t>
        </w:r>
      </w:hyperlink>
    </w:p>
    <w:p w14:paraId="038A31CB" w14:textId="77777777" w:rsidR="000C55A2" w:rsidRPr="00CE4E9B" w:rsidRDefault="005564BE">
      <w:pPr>
        <w:spacing w:after="147"/>
        <w:ind w:left="86" w:hanging="10"/>
        <w:rPr>
          <w:rFonts w:ascii="Arial" w:hAnsi="Arial" w:cs="Arial"/>
          <w:sz w:val="20"/>
          <w:szCs w:val="20"/>
        </w:rPr>
      </w:pPr>
      <w:r w:rsidRPr="00CE4E9B">
        <w:rPr>
          <w:rFonts w:ascii="Arial" w:eastAsia="Times New Roman" w:hAnsi="Arial" w:cs="Arial"/>
          <w:sz w:val="20"/>
          <w:szCs w:val="20"/>
        </w:rPr>
        <w:t xml:space="preserve">Manuscript Number: </w:t>
      </w:r>
      <w:r w:rsidRPr="00CE4E9B">
        <w:rPr>
          <w:rFonts w:ascii="Arial" w:eastAsia="Arial Unicode MS" w:hAnsi="Arial" w:cs="Arial"/>
          <w:b/>
          <w:bCs/>
          <w:color w:val="auto"/>
          <w:sz w:val="20"/>
          <w:szCs w:val="20"/>
          <w:lang w:val="en-GB" w:eastAsia="en-US"/>
        </w:rPr>
        <w:t>Ms_</w:t>
      </w:r>
      <w:r w:rsidR="00C43506" w:rsidRPr="00CE4E9B">
        <w:rPr>
          <w:rFonts w:ascii="Arial" w:eastAsia="Arial Unicode MS" w:hAnsi="Arial" w:cs="Arial"/>
          <w:b/>
          <w:bCs/>
          <w:color w:val="auto"/>
          <w:sz w:val="20"/>
          <w:szCs w:val="20"/>
          <w:lang w:val="en-GB" w:eastAsia="en-US"/>
        </w:rPr>
        <w:t>JOBI</w:t>
      </w:r>
      <w:r w:rsidRPr="00CE4E9B">
        <w:rPr>
          <w:rFonts w:ascii="Arial" w:eastAsia="Arial Unicode MS" w:hAnsi="Arial" w:cs="Arial"/>
          <w:b/>
          <w:bCs/>
          <w:color w:val="auto"/>
          <w:sz w:val="20"/>
          <w:szCs w:val="20"/>
          <w:lang w:val="en-GB" w:eastAsia="en-US"/>
        </w:rPr>
        <w:t>_13116</w:t>
      </w:r>
      <w:r w:rsidRPr="00CE4E9B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7A4E374" w14:textId="77777777" w:rsidR="000C55A2" w:rsidRPr="00CE4E9B" w:rsidRDefault="005564BE">
      <w:pPr>
        <w:spacing w:after="42" w:line="321" w:lineRule="auto"/>
        <w:ind w:left="2268" w:right="273" w:hanging="2177"/>
        <w:rPr>
          <w:rFonts w:ascii="Arial" w:hAnsi="Arial" w:cs="Arial"/>
          <w:sz w:val="20"/>
          <w:szCs w:val="20"/>
        </w:rPr>
      </w:pPr>
      <w:r w:rsidRPr="00CE4E9B">
        <w:rPr>
          <w:rFonts w:ascii="Arial" w:eastAsia="Times New Roman" w:hAnsi="Arial" w:cs="Arial"/>
          <w:sz w:val="20"/>
          <w:szCs w:val="20"/>
          <w:vertAlign w:val="superscript"/>
        </w:rPr>
        <w:t xml:space="preserve">Title of </w:t>
      </w:r>
      <w:proofErr w:type="spellStart"/>
      <w:r w:rsidRPr="00CE4E9B">
        <w:rPr>
          <w:rFonts w:ascii="Arial" w:eastAsia="Times New Roman" w:hAnsi="Arial" w:cs="Arial"/>
          <w:sz w:val="20"/>
          <w:szCs w:val="20"/>
          <w:vertAlign w:val="superscript"/>
        </w:rPr>
        <w:t>the</w:t>
      </w:r>
      <w:r w:rsidR="00EA4F98" w:rsidRPr="00CE4E9B">
        <w:rPr>
          <w:rFonts w:ascii="Arial" w:eastAsia="Times New Roman" w:hAnsi="Arial" w:cs="Arial"/>
          <w:sz w:val="20"/>
          <w:szCs w:val="20"/>
          <w:vertAlign w:val="superscript"/>
        </w:rPr>
        <w:t>M</w:t>
      </w:r>
      <w:r w:rsidRPr="00CE4E9B">
        <w:rPr>
          <w:rFonts w:ascii="Arial" w:eastAsia="Times New Roman" w:hAnsi="Arial" w:cs="Arial"/>
          <w:sz w:val="20"/>
          <w:szCs w:val="20"/>
          <w:vertAlign w:val="superscript"/>
        </w:rPr>
        <w:t>anuscript</w:t>
      </w:r>
      <w:proofErr w:type="spellEnd"/>
      <w:r w:rsidRPr="00CE4E9B">
        <w:rPr>
          <w:rFonts w:ascii="Arial" w:eastAsia="Times New Roman" w:hAnsi="Arial" w:cs="Arial"/>
          <w:sz w:val="20"/>
          <w:szCs w:val="20"/>
          <w:vertAlign w:val="superscript"/>
        </w:rPr>
        <w:t xml:space="preserve">:  </w:t>
      </w:r>
      <w:r w:rsidRPr="00CE4E9B">
        <w:rPr>
          <w:rFonts w:ascii="Arial" w:eastAsia="Times New Roman" w:hAnsi="Arial" w:cs="Arial"/>
          <w:sz w:val="20"/>
          <w:szCs w:val="20"/>
        </w:rPr>
        <w:t>Evaluation of the acceptability of a local African doughnut-type pastry (</w:t>
      </w:r>
      <w:proofErr w:type="spellStart"/>
      <w:r w:rsidRPr="00CE4E9B">
        <w:rPr>
          <w:rFonts w:ascii="Arial" w:eastAsia="Times New Roman" w:hAnsi="Arial" w:cs="Arial"/>
          <w:sz w:val="20"/>
          <w:szCs w:val="20"/>
        </w:rPr>
        <w:t>mikaté</w:t>
      </w:r>
      <w:proofErr w:type="spellEnd"/>
      <w:r w:rsidRPr="00CE4E9B">
        <w:rPr>
          <w:rFonts w:ascii="Arial" w:eastAsia="Times New Roman" w:hAnsi="Arial" w:cs="Arial"/>
          <w:sz w:val="20"/>
          <w:szCs w:val="20"/>
        </w:rPr>
        <w:t xml:space="preserve">) prepared from a mixture of wheat flour and dessert banana powder </w:t>
      </w:r>
    </w:p>
    <w:p w14:paraId="3BB6C783" w14:textId="77777777" w:rsidR="000C55A2" w:rsidRPr="00CE4E9B" w:rsidRDefault="005564BE">
      <w:pPr>
        <w:spacing w:after="104"/>
        <w:ind w:left="86" w:right="10800" w:hanging="10"/>
        <w:rPr>
          <w:rFonts w:ascii="Arial" w:hAnsi="Arial" w:cs="Arial"/>
          <w:sz w:val="20"/>
          <w:szCs w:val="20"/>
        </w:rPr>
      </w:pPr>
      <w:r w:rsidRPr="00CE4E9B">
        <w:rPr>
          <w:rFonts w:ascii="Arial" w:eastAsia="Times New Roman" w:hAnsi="Arial" w:cs="Arial"/>
          <w:sz w:val="20"/>
          <w:szCs w:val="20"/>
        </w:rPr>
        <w:t xml:space="preserve">Type of the Article  </w:t>
      </w:r>
    </w:p>
    <w:p w14:paraId="31FF6D48" w14:textId="6A82092E" w:rsidR="000C55A2" w:rsidRPr="00CE4E9B" w:rsidRDefault="000C55A2" w:rsidP="00CE4E9B">
      <w:pPr>
        <w:spacing w:after="0"/>
        <w:rPr>
          <w:rFonts w:ascii="Arial" w:hAnsi="Arial" w:cs="Arial"/>
          <w:sz w:val="20"/>
          <w:szCs w:val="20"/>
        </w:rPr>
      </w:pPr>
    </w:p>
    <w:p w14:paraId="2F103D4C" w14:textId="77777777" w:rsidR="000C55A2" w:rsidRPr="00CE4E9B" w:rsidRDefault="005564BE">
      <w:pPr>
        <w:spacing w:after="4" w:line="249" w:lineRule="auto"/>
        <w:ind w:left="-5" w:hanging="10"/>
        <w:rPr>
          <w:rFonts w:ascii="Arial" w:hAnsi="Arial" w:cs="Arial"/>
          <w:sz w:val="20"/>
          <w:szCs w:val="20"/>
        </w:rPr>
      </w:pPr>
      <w:r w:rsidRPr="00CE4E9B">
        <w:rPr>
          <w:rFonts w:ascii="Arial" w:eastAsia="Times New Roman" w:hAnsi="Arial" w:cs="Arial"/>
          <w:sz w:val="20"/>
          <w:szCs w:val="20"/>
          <w:shd w:val="clear" w:color="auto" w:fill="FFFF00"/>
        </w:rPr>
        <w:t>PART  1:</w:t>
      </w:r>
      <w:r w:rsidRPr="00CE4E9B">
        <w:rPr>
          <w:rFonts w:ascii="Arial" w:eastAsia="Times New Roman" w:hAnsi="Arial" w:cs="Arial"/>
          <w:sz w:val="20"/>
          <w:szCs w:val="20"/>
        </w:rPr>
        <w:t xml:space="preserve"> Comments </w:t>
      </w:r>
    </w:p>
    <w:p w14:paraId="1D0C53CB" w14:textId="77777777" w:rsidR="000C55A2" w:rsidRPr="00CE4E9B" w:rsidRDefault="005564BE">
      <w:pPr>
        <w:spacing w:after="0"/>
        <w:rPr>
          <w:rFonts w:ascii="Arial" w:hAnsi="Arial" w:cs="Arial"/>
          <w:sz w:val="20"/>
          <w:szCs w:val="20"/>
        </w:rPr>
      </w:pPr>
      <w:r w:rsidRPr="00CE4E9B"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Style w:val="TableGrid"/>
        <w:tblW w:w="12600" w:type="dxa"/>
        <w:tblInd w:w="85" w:type="dxa"/>
        <w:tblCellMar>
          <w:top w:w="46" w:type="dxa"/>
        </w:tblCellMar>
        <w:tblLook w:val="04A0" w:firstRow="1" w:lastRow="0" w:firstColumn="1" w:lastColumn="0" w:noHBand="0" w:noVBand="1"/>
      </w:tblPr>
      <w:tblGrid>
        <w:gridCol w:w="3140"/>
        <w:gridCol w:w="108"/>
        <w:gridCol w:w="3598"/>
        <w:gridCol w:w="1992"/>
        <w:gridCol w:w="132"/>
        <w:gridCol w:w="3630"/>
      </w:tblGrid>
      <w:tr w:rsidR="000C55A2" w:rsidRPr="00CE4E9B" w14:paraId="3BD69304" w14:textId="77777777" w:rsidTr="00CE4E9B">
        <w:trPr>
          <w:trHeight w:val="235"/>
        </w:trPr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5BA6" w14:textId="77777777" w:rsidR="000C55A2" w:rsidRPr="00CE4E9B" w:rsidRDefault="005564BE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9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3883E564" w14:textId="77777777" w:rsidR="000C55A2" w:rsidRPr="00CE4E9B" w:rsidRDefault="005564BE">
            <w:pPr>
              <w:ind w:left="107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Reviewer’s comment </w:t>
            </w:r>
          </w:p>
        </w:tc>
        <w:tc>
          <w:tcPr>
            <w:tcW w:w="13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04115C" w14:textId="77777777" w:rsidR="000C55A2" w:rsidRPr="00CE4E9B" w:rsidRDefault="000C55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BCB5" w14:textId="77777777" w:rsidR="000C55A2" w:rsidRPr="00CE4E9B" w:rsidRDefault="005564BE">
            <w:pPr>
              <w:spacing w:line="239" w:lineRule="auto"/>
              <w:ind w:left="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Author’s Feedback (It is mandatory that authors should write his/her feedback here) </w:t>
            </w:r>
          </w:p>
          <w:p w14:paraId="46C62DC4" w14:textId="77777777" w:rsidR="000C55A2" w:rsidRPr="00CE4E9B" w:rsidRDefault="005564BE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0C55A2" w:rsidRPr="00CE4E9B" w14:paraId="41A775C6" w14:textId="77777777" w:rsidTr="00CE4E9B">
        <w:trPr>
          <w:trHeight w:val="230"/>
        </w:trPr>
        <w:tc>
          <w:tcPr>
            <w:tcW w:w="314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D2DFFD" w14:textId="77777777" w:rsidR="000C55A2" w:rsidRPr="00CE4E9B" w:rsidRDefault="000C55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1E7B718" w14:textId="77777777" w:rsidR="000C55A2" w:rsidRPr="00CE4E9B" w:rsidRDefault="000C55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3167C074" w14:textId="77777777" w:rsidR="000C55A2" w:rsidRPr="00CE4E9B" w:rsidRDefault="005564BE">
            <w:pPr>
              <w:ind w:right="-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Artificial Intelligence (AI) generated or assisted review comments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44EE67A" w14:textId="77777777" w:rsidR="000C55A2" w:rsidRPr="00CE4E9B" w:rsidRDefault="000C55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ECB9FA" w14:textId="77777777" w:rsidR="000C55A2" w:rsidRPr="00CE4E9B" w:rsidRDefault="000C55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55A2" w:rsidRPr="00CE4E9B" w14:paraId="2B7217A6" w14:textId="77777777" w:rsidTr="00CE4E9B">
        <w:trPr>
          <w:trHeight w:val="232"/>
        </w:trPr>
        <w:tc>
          <w:tcPr>
            <w:tcW w:w="31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117C" w14:textId="77777777" w:rsidR="000C55A2" w:rsidRPr="00CE4E9B" w:rsidRDefault="000C55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3D192BF" w14:textId="77777777" w:rsidR="000C55A2" w:rsidRPr="00CE4E9B" w:rsidRDefault="000C55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9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00"/>
          </w:tcPr>
          <w:p w14:paraId="59F774EA" w14:textId="77777777" w:rsidR="000C55A2" w:rsidRPr="00CE4E9B" w:rsidRDefault="005564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>are strictly prohibited during peer review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4D1273" w14:textId="77777777" w:rsidR="000C55A2" w:rsidRPr="00CE4E9B" w:rsidRDefault="005564BE">
            <w:pPr>
              <w:ind w:left="-45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C9664B" w14:textId="77777777" w:rsidR="000C55A2" w:rsidRPr="00CE4E9B" w:rsidRDefault="000C55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4501" w14:textId="77777777" w:rsidR="000C55A2" w:rsidRPr="00CE4E9B" w:rsidRDefault="000C55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55A2" w:rsidRPr="00CE4E9B" w14:paraId="42DEBA0F" w14:textId="77777777" w:rsidTr="00CE4E9B">
        <w:trPr>
          <w:trHeight w:val="3462"/>
        </w:trPr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1FE71" w14:textId="77777777" w:rsidR="000C55A2" w:rsidRPr="00CE4E9B" w:rsidRDefault="005564BE">
            <w:pPr>
              <w:spacing w:line="239" w:lineRule="auto"/>
              <w:ind w:left="468" w:right="100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Please write a few sentences regarding the importance of this manuscript for the scientific community. A minimum of 3-4 sentences may be required for this part. </w:t>
            </w:r>
          </w:p>
          <w:p w14:paraId="0E8B054D" w14:textId="77777777" w:rsidR="000C55A2" w:rsidRPr="00CE4E9B" w:rsidRDefault="005564BE">
            <w:pPr>
              <w:ind w:left="468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57230F" w14:textId="77777777" w:rsidR="000C55A2" w:rsidRPr="00CE4E9B" w:rsidRDefault="005564BE">
            <w:pPr>
              <w:ind w:left="108" w:right="3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Obtaining innovative, enriched, healthy, as natural and tasty product is of interest to researchers and is appreciated by consumers. One </w:t>
            </w:r>
            <w:proofErr w:type="spellStart"/>
            <w:r w:rsidRPr="00CE4E9B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proofErr w:type="spellEnd"/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the advantages is that using one's own natural resources to </w:t>
            </w:r>
            <w:proofErr w:type="spellStart"/>
            <w:r w:rsidRPr="00CE4E9B">
              <w:rPr>
                <w:rFonts w:ascii="Arial" w:eastAsia="Times New Roman" w:hAnsi="Arial" w:cs="Arial"/>
                <w:sz w:val="20"/>
                <w:szCs w:val="20"/>
              </w:rPr>
              <w:t>obtai</w:t>
            </w:r>
            <w:proofErr w:type="spellEnd"/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consumer products involves reduced costs. Also, the variety </w:t>
            </w:r>
            <w:proofErr w:type="spellStart"/>
            <w:r w:rsidRPr="00CE4E9B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proofErr w:type="spellEnd"/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bananas </w:t>
            </w:r>
            <w:proofErr w:type="gramStart"/>
            <w:r w:rsidRPr="00CE4E9B">
              <w:rPr>
                <w:rFonts w:ascii="Arial" w:eastAsia="Times New Roman" w:hAnsi="Arial" w:cs="Arial"/>
                <w:sz w:val="20"/>
                <w:szCs w:val="20"/>
              </w:rPr>
              <w:t>improves</w:t>
            </w:r>
            <w:proofErr w:type="gramEnd"/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the nutritional value of the products obtained. Th introduction highlights the importance of the products studied </w:t>
            </w:r>
            <w:proofErr w:type="spellStart"/>
            <w:r w:rsidRPr="00CE4E9B">
              <w:rPr>
                <w:rFonts w:ascii="Arial" w:eastAsia="Times New Roman" w:hAnsi="Arial" w:cs="Arial"/>
                <w:sz w:val="20"/>
                <w:szCs w:val="20"/>
              </w:rPr>
              <w:t>fo</w:t>
            </w:r>
            <w:proofErr w:type="spellEnd"/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consumers' daily meals. The reason for choosing this topic was </w:t>
            </w:r>
            <w:proofErr w:type="spellStart"/>
            <w:r w:rsidRPr="00CE4E9B">
              <w:rPr>
                <w:rFonts w:ascii="Arial" w:eastAsia="Times New Roman" w:hAnsi="Arial" w:cs="Arial"/>
                <w:sz w:val="20"/>
                <w:szCs w:val="20"/>
              </w:rPr>
              <w:t>als</w:t>
            </w:r>
            <w:proofErr w:type="spellEnd"/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established, but I would suggest giving a few examples from which </w:t>
            </w:r>
            <w:proofErr w:type="spellStart"/>
            <w:r w:rsidRPr="00CE4E9B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proofErr w:type="spellEnd"/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result in microbiological problems caused by the use of bananas </w:t>
            </w:r>
            <w:proofErr w:type="spellStart"/>
            <w:r w:rsidRPr="00CE4E9B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proofErr w:type="spellEnd"/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more advanced stages of ripening. There are other ingredients </w:t>
            </w:r>
            <w:proofErr w:type="spellStart"/>
            <w:r w:rsidRPr="00CE4E9B">
              <w:rPr>
                <w:rFonts w:ascii="Arial" w:eastAsia="Times New Roman" w:hAnsi="Arial" w:cs="Arial"/>
                <w:sz w:val="20"/>
                <w:szCs w:val="20"/>
              </w:rPr>
              <w:t>tha</w:t>
            </w:r>
            <w:proofErr w:type="spellEnd"/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can be a source of microorganisms. The materials and method </w:t>
            </w:r>
            <w:proofErr w:type="spellStart"/>
            <w:r w:rsidRPr="00CE4E9B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proofErr w:type="spellEnd"/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obtaining banana powder are detailed and easy to reproduce. Th purpose of the study was achieved by outlining a recipe accepted b some consumers. The future directions of analysis are correct, but would suggest completing them with microbiological analyses. </w:t>
            </w:r>
          </w:p>
        </w:tc>
        <w:tc>
          <w:tcPr>
            <w:tcW w:w="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E89FE2" w14:textId="77777777" w:rsidR="000C55A2" w:rsidRPr="00CE4E9B" w:rsidRDefault="005564BE">
            <w:pPr>
              <w:spacing w:line="239" w:lineRule="auto"/>
              <w:ind w:left="-76" w:firstLine="24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s f n f e r o </w:t>
            </w:r>
            <w:proofErr w:type="spellStart"/>
            <w:r w:rsidRPr="00CE4E9B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proofErr w:type="spellEnd"/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n t f e y </w:t>
            </w:r>
          </w:p>
          <w:p w14:paraId="124A8C1A" w14:textId="77777777" w:rsidR="000C55A2" w:rsidRPr="00CE4E9B" w:rsidRDefault="005564BE">
            <w:pPr>
              <w:ind w:left="-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I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D839B" w14:textId="74391587" w:rsidR="000C55A2" w:rsidRPr="00CE4E9B" w:rsidRDefault="005564BE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28536D" w:rsidRPr="00CE4E9B">
              <w:rPr>
                <w:rFonts w:ascii="Arial" w:eastAsia="Times New Roman" w:hAnsi="Arial" w:cs="Arial"/>
                <w:sz w:val="20"/>
                <w:szCs w:val="20"/>
              </w:rPr>
              <w:t>We take note</w:t>
            </w:r>
          </w:p>
        </w:tc>
      </w:tr>
      <w:tr w:rsidR="000C55A2" w:rsidRPr="00CE4E9B" w14:paraId="0BFE56D5" w14:textId="77777777" w:rsidTr="00CE4E9B">
        <w:trPr>
          <w:trHeight w:val="24"/>
        </w:trPr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4A8BD" w14:textId="77777777" w:rsidR="000C55A2" w:rsidRPr="00CE4E9B" w:rsidRDefault="005564BE">
            <w:pPr>
              <w:spacing w:line="239" w:lineRule="auto"/>
              <w:ind w:left="468" w:right="63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Is the title of the article suitable? </w:t>
            </w:r>
          </w:p>
          <w:p w14:paraId="631A4BF3" w14:textId="77777777" w:rsidR="000C55A2" w:rsidRPr="00CE4E9B" w:rsidRDefault="005564BE">
            <w:pPr>
              <w:ind w:left="468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(If not please suggest an </w:t>
            </w:r>
          </w:p>
          <w:p w14:paraId="7DC1BD26" w14:textId="69A6636A" w:rsidR="000C55A2" w:rsidRPr="00CE4E9B" w:rsidRDefault="005564BE" w:rsidP="00CE4E9B">
            <w:pPr>
              <w:ind w:left="468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>alternative title)</w:t>
            </w:r>
          </w:p>
        </w:tc>
        <w:tc>
          <w:tcPr>
            <w:tcW w:w="5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825192" w14:textId="77777777" w:rsidR="000C55A2" w:rsidRPr="00CE4E9B" w:rsidRDefault="005564BE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The title reflects the content of the paper as faithfully as possible.  </w:t>
            </w:r>
          </w:p>
          <w:p w14:paraId="7E8014B1" w14:textId="2F40C542" w:rsidR="000C55A2" w:rsidRPr="00CE4E9B" w:rsidRDefault="000C55A2" w:rsidP="00CE4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A6D585" w14:textId="77777777" w:rsidR="000C55A2" w:rsidRPr="00CE4E9B" w:rsidRDefault="000C55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A15AD" w14:textId="041CBAE9" w:rsidR="000C55A2" w:rsidRPr="00CE4E9B" w:rsidRDefault="005564BE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28536D"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We thank the reviewers for this  </w:t>
            </w:r>
          </w:p>
        </w:tc>
      </w:tr>
      <w:tr w:rsidR="000C55A2" w:rsidRPr="00CE4E9B" w14:paraId="6B63AF92" w14:textId="77777777" w:rsidTr="00CE4E9B">
        <w:trPr>
          <w:trHeight w:val="24"/>
        </w:trPr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DD4A9" w14:textId="1CBA3115" w:rsidR="000C55A2" w:rsidRPr="00CE4E9B" w:rsidRDefault="005564BE" w:rsidP="00CE4E9B">
            <w:pPr>
              <w:spacing w:line="239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Is the abstract of the article comprehensive? Do you suggest the addition (or deletion) of some points in this section? Please write your suggestions here. </w:t>
            </w:r>
          </w:p>
        </w:tc>
        <w:tc>
          <w:tcPr>
            <w:tcW w:w="5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4446B" w14:textId="77777777" w:rsidR="000C55A2" w:rsidRPr="00CE4E9B" w:rsidRDefault="005564BE">
            <w:pPr>
              <w:spacing w:line="22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The summary includes key information that arouses the interest of specialists in the field.  </w:t>
            </w:r>
          </w:p>
          <w:p w14:paraId="41617B70" w14:textId="77777777" w:rsidR="000C55A2" w:rsidRPr="00CE4E9B" w:rsidRDefault="005564B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944DD" w14:textId="365EBFBA" w:rsidR="000C55A2" w:rsidRPr="00CE4E9B" w:rsidRDefault="005564BE">
            <w:pPr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gramStart"/>
            <w:r w:rsidR="0028536D" w:rsidRPr="00CE4E9B">
              <w:rPr>
                <w:rFonts w:ascii="Arial" w:eastAsia="Times New Roman" w:hAnsi="Arial" w:cs="Arial"/>
                <w:sz w:val="20"/>
                <w:szCs w:val="20"/>
              </w:rPr>
              <w:t>Of course</w:t>
            </w:r>
            <w:proofErr w:type="gramEnd"/>
          </w:p>
        </w:tc>
      </w:tr>
      <w:tr w:rsidR="000C55A2" w:rsidRPr="00CE4E9B" w14:paraId="1B29D454" w14:textId="77777777" w:rsidTr="00CE4E9B">
        <w:trPr>
          <w:trHeight w:val="206"/>
        </w:trPr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5358" w14:textId="77777777" w:rsidR="000C55A2" w:rsidRPr="00CE4E9B" w:rsidRDefault="005564B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Is the manuscript scientifically, correct? Please write here. </w:t>
            </w:r>
          </w:p>
        </w:tc>
        <w:tc>
          <w:tcPr>
            <w:tcW w:w="5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018D" w14:textId="5D326DCF" w:rsidR="000C55A2" w:rsidRPr="00CE4E9B" w:rsidRDefault="005564BE" w:rsidP="00CE4E9B">
            <w:pPr>
              <w:spacing w:line="239" w:lineRule="auto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>The results obtained are suggestive and represent a pr</w:t>
            </w:r>
            <w:r w:rsidR="004A70F3" w:rsidRPr="00CE4E9B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mise for future studies.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B67CC" w14:textId="719194DF" w:rsidR="000C55A2" w:rsidRPr="00CE4E9B" w:rsidRDefault="005564BE">
            <w:pPr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28536D" w:rsidRPr="00CE4E9B">
              <w:rPr>
                <w:rFonts w:ascii="Arial" w:eastAsia="Times New Roman" w:hAnsi="Arial" w:cs="Arial"/>
                <w:sz w:val="20"/>
                <w:szCs w:val="20"/>
              </w:rPr>
              <w:t>We agree with the reviewers</w:t>
            </w:r>
          </w:p>
        </w:tc>
      </w:tr>
      <w:tr w:rsidR="000C55A2" w:rsidRPr="00CE4E9B" w14:paraId="5ADB1E2B" w14:textId="77777777" w:rsidTr="00CE4E9B">
        <w:trPr>
          <w:trHeight w:val="422"/>
        </w:trPr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5E7A" w14:textId="77777777" w:rsidR="000C55A2" w:rsidRPr="00CE4E9B" w:rsidRDefault="005564BE">
            <w:pPr>
              <w:ind w:left="360" w:right="36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Are the references sufficient and recent? If you have suggestions of additional references, please mention them in the review form. </w:t>
            </w:r>
          </w:p>
        </w:tc>
        <w:tc>
          <w:tcPr>
            <w:tcW w:w="5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C3E7F" w14:textId="77777777" w:rsidR="000C55A2" w:rsidRPr="00CE4E9B" w:rsidRDefault="005564BE">
            <w:pPr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The bibliographical references are sufficient, most of them are recent.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64F40" w14:textId="1D4FDF93" w:rsidR="000C55A2" w:rsidRPr="00CE4E9B" w:rsidRDefault="005564BE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E01E95" w:rsidRPr="00CE4E9B">
              <w:rPr>
                <w:rFonts w:ascii="Arial" w:eastAsia="Times New Roman" w:hAnsi="Arial" w:cs="Arial"/>
                <w:sz w:val="20"/>
                <w:szCs w:val="20"/>
              </w:rPr>
              <w:t>We agree with the reviewers</w:t>
            </w:r>
          </w:p>
        </w:tc>
      </w:tr>
      <w:tr w:rsidR="000C55A2" w:rsidRPr="00CE4E9B" w14:paraId="3117F24A" w14:textId="77777777" w:rsidTr="00CE4E9B">
        <w:trPr>
          <w:trHeight w:val="71"/>
        </w:trPr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73092" w14:textId="23827683" w:rsidR="000C55A2" w:rsidRPr="00CE4E9B" w:rsidRDefault="005564BE" w:rsidP="00CE4E9B">
            <w:pPr>
              <w:spacing w:line="239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Is the language/English quality of the article suitable for scholarly communications? </w:t>
            </w:r>
          </w:p>
        </w:tc>
        <w:tc>
          <w:tcPr>
            <w:tcW w:w="5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F2808" w14:textId="77777777" w:rsidR="000C55A2" w:rsidRPr="00CE4E9B" w:rsidRDefault="005564BE">
            <w:pPr>
              <w:spacing w:line="239" w:lineRule="auto"/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The English language can be understood by researchers studying the manuscript </w:t>
            </w:r>
          </w:p>
          <w:p w14:paraId="237F9054" w14:textId="77777777" w:rsidR="000C55A2" w:rsidRPr="00CE4E9B" w:rsidRDefault="005564BE">
            <w:pPr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9CB0" w14:textId="6C0F47D5" w:rsidR="000C55A2" w:rsidRPr="00CE4E9B" w:rsidRDefault="005564BE">
            <w:pPr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1F4079" w:rsidRPr="00CE4E9B">
              <w:rPr>
                <w:rFonts w:ascii="Arial" w:eastAsia="Times New Roman" w:hAnsi="Arial" w:cs="Arial"/>
                <w:sz w:val="20"/>
                <w:szCs w:val="20"/>
              </w:rPr>
              <w:t>No comments</w:t>
            </w:r>
          </w:p>
        </w:tc>
      </w:tr>
      <w:tr w:rsidR="000C55A2" w:rsidRPr="00CE4E9B" w14:paraId="35FFFA22" w14:textId="77777777" w:rsidTr="00CE4E9B">
        <w:trPr>
          <w:trHeight w:val="24"/>
        </w:trPr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6DF84" w14:textId="77777777" w:rsidR="000C55A2" w:rsidRPr="00CE4E9B" w:rsidRDefault="005564BE">
            <w:pPr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  <w:u w:val="single" w:color="000000"/>
              </w:rPr>
              <w:t>Optional/General</w:t>
            </w: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comments </w:t>
            </w:r>
          </w:p>
          <w:p w14:paraId="48A9B49A" w14:textId="77777777" w:rsidR="000C55A2" w:rsidRPr="00CE4E9B" w:rsidRDefault="005564BE">
            <w:pPr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5648" w14:textId="77777777" w:rsidR="000C55A2" w:rsidRPr="00CE4E9B" w:rsidRDefault="005564BE">
            <w:pPr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4D5EE" w14:textId="77777777" w:rsidR="000C55A2" w:rsidRPr="00CE4E9B" w:rsidRDefault="005564BE">
            <w:pPr>
              <w:rPr>
                <w:rFonts w:ascii="Arial" w:hAnsi="Arial" w:cs="Arial"/>
                <w:sz w:val="20"/>
                <w:szCs w:val="20"/>
              </w:rPr>
            </w:pPr>
            <w:r w:rsidRPr="00CE4E9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</w:tbl>
    <w:p w14:paraId="071004ED" w14:textId="77777777" w:rsidR="000F0695" w:rsidRPr="00CE4E9B" w:rsidRDefault="000F0695" w:rsidP="00EA4F98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4825" w:type="pct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257"/>
        <w:gridCol w:w="3891"/>
      </w:tblGrid>
      <w:tr w:rsidR="00EA4F98" w:rsidRPr="00CE4E9B" w14:paraId="30A472C4" w14:textId="77777777" w:rsidTr="00CE4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A0F83" w14:textId="77777777" w:rsidR="00EA4F98" w:rsidRPr="00CE4E9B" w:rsidRDefault="00EA4F98" w:rsidP="00FA6C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CE4E9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E4E9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311E5AA" w14:textId="77777777" w:rsidR="00EA4F98" w:rsidRPr="00CE4E9B" w:rsidRDefault="00EA4F98" w:rsidP="00FA6C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A4F98" w:rsidRPr="00CE4E9B" w14:paraId="60F6DEEA" w14:textId="77777777" w:rsidTr="00CE4E9B">
        <w:tc>
          <w:tcPr>
            <w:tcW w:w="170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39209" w14:textId="77777777" w:rsidR="00EA4F98" w:rsidRPr="00CE4E9B" w:rsidRDefault="00EA4F98" w:rsidP="00FA6C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62C06" w14:textId="77777777" w:rsidR="00EA4F98" w:rsidRPr="00CE4E9B" w:rsidRDefault="00EA4F98" w:rsidP="00FA6C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E4E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572" w:type="pct"/>
            <w:shd w:val="clear" w:color="auto" w:fill="auto"/>
          </w:tcPr>
          <w:p w14:paraId="3623CA55" w14:textId="77777777" w:rsidR="00EA4F98" w:rsidRPr="00CE4E9B" w:rsidRDefault="00EA4F98" w:rsidP="00FA6CF1">
            <w:pPr>
              <w:spacing w:line="252" w:lineRule="auto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CE4E9B">
              <w:rPr>
                <w:rFonts w:ascii="Arial" w:hAnsi="Arial" w:cs="Arial"/>
                <w:b/>
                <w:kern w:val="2"/>
                <w:sz w:val="20"/>
                <w:szCs w:val="20"/>
              </w:rPr>
              <w:t>Author’s Feedback</w:t>
            </w:r>
            <w:r w:rsidRPr="00CE4E9B">
              <w:rPr>
                <w:rFonts w:ascii="Arial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  <w:p w14:paraId="1615E4CA" w14:textId="77777777" w:rsidR="00EA4F98" w:rsidRPr="00CE4E9B" w:rsidRDefault="00EA4F98" w:rsidP="00FA6C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4F98" w:rsidRPr="00CE4E9B" w14:paraId="285EB513" w14:textId="77777777" w:rsidTr="00CE4E9B">
        <w:trPr>
          <w:trHeight w:val="890"/>
        </w:trPr>
        <w:tc>
          <w:tcPr>
            <w:tcW w:w="170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2A66C" w14:textId="77777777" w:rsidR="00EA4F98" w:rsidRPr="00CE4E9B" w:rsidRDefault="00EA4F98" w:rsidP="00FA6C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E4E9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1478143" w14:textId="77777777" w:rsidR="00EA4F98" w:rsidRPr="00CE4E9B" w:rsidRDefault="00EA4F98" w:rsidP="00FA6C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69CEA" w14:textId="77777777" w:rsidR="00EA4F98" w:rsidRPr="00CE4E9B" w:rsidRDefault="00EA4F98" w:rsidP="00FA6C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E4E9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E4E9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E4E9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D2E91F9" w14:textId="77777777" w:rsidR="00EA4F98" w:rsidRPr="00CE4E9B" w:rsidRDefault="00EA4F98" w:rsidP="00FA6C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EA2FCE8" w14:textId="77777777" w:rsidR="00EA4F98" w:rsidRPr="00CE4E9B" w:rsidRDefault="00EA4F98" w:rsidP="00FA6C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72" w:type="pct"/>
            <w:shd w:val="clear" w:color="auto" w:fill="auto"/>
            <w:vAlign w:val="center"/>
          </w:tcPr>
          <w:p w14:paraId="1BD84387" w14:textId="77777777" w:rsidR="000F0695" w:rsidRPr="00CE4E9B" w:rsidRDefault="000F0695" w:rsidP="000F069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E4E9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comment</w:t>
            </w:r>
          </w:p>
          <w:p w14:paraId="4DCD4F6F" w14:textId="77777777" w:rsidR="00EA4F98" w:rsidRPr="00CE4E9B" w:rsidRDefault="00EA4F98" w:rsidP="00FA6C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86D389A" w14:textId="77777777" w:rsidR="00EA4F98" w:rsidRPr="00CE4E9B" w:rsidRDefault="00EA4F98" w:rsidP="00FA6C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1215FA2" w14:textId="77777777" w:rsidR="00EA4F98" w:rsidRPr="00CE4E9B" w:rsidRDefault="00EA4F98" w:rsidP="00FA6C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5455710B" w14:textId="77777777" w:rsidR="00EA4F98" w:rsidRPr="00CE4E9B" w:rsidRDefault="00EA4F98" w:rsidP="00EA4F98">
      <w:pPr>
        <w:rPr>
          <w:rFonts w:ascii="Arial" w:hAnsi="Arial" w:cs="Arial"/>
          <w:sz w:val="20"/>
          <w:szCs w:val="20"/>
        </w:rPr>
      </w:pPr>
    </w:p>
    <w:p w14:paraId="6CDE9659" w14:textId="77777777" w:rsidR="00EA4F98" w:rsidRPr="00CE4E9B" w:rsidRDefault="00EA4F98" w:rsidP="00EA4F98">
      <w:pPr>
        <w:rPr>
          <w:rFonts w:ascii="Arial" w:hAnsi="Arial" w:cs="Arial"/>
          <w:sz w:val="20"/>
          <w:szCs w:val="20"/>
        </w:rPr>
      </w:pPr>
    </w:p>
    <w:p w14:paraId="323ACEFE" w14:textId="77777777" w:rsidR="00EA4F98" w:rsidRPr="00CE4E9B" w:rsidRDefault="00EA4F98" w:rsidP="00EA4F98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p w14:paraId="1523A717" w14:textId="77777777" w:rsidR="00EA4F98" w:rsidRPr="00CE4E9B" w:rsidRDefault="00EA4F98" w:rsidP="00EA4F98">
      <w:pPr>
        <w:rPr>
          <w:rFonts w:ascii="Arial" w:hAnsi="Arial" w:cs="Arial"/>
          <w:sz w:val="20"/>
          <w:szCs w:val="20"/>
        </w:rPr>
      </w:pPr>
    </w:p>
    <w:p w14:paraId="13CDD568" w14:textId="77777777" w:rsidR="000C55A2" w:rsidRPr="00CE4E9B" w:rsidRDefault="000C55A2" w:rsidP="00EA4F98">
      <w:pPr>
        <w:spacing w:after="0"/>
        <w:rPr>
          <w:rFonts w:ascii="Arial" w:hAnsi="Arial" w:cs="Arial"/>
          <w:sz w:val="20"/>
          <w:szCs w:val="20"/>
        </w:rPr>
      </w:pPr>
    </w:p>
    <w:sectPr w:rsidR="000C55A2" w:rsidRPr="00CE4E9B">
      <w:pgSz w:w="15840" w:h="12240" w:orient="landscape"/>
      <w:pgMar w:top="611" w:right="1436" w:bottom="153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5A2"/>
    <w:rsid w:val="000C55A2"/>
    <w:rsid w:val="000F0695"/>
    <w:rsid w:val="001F4079"/>
    <w:rsid w:val="0028536D"/>
    <w:rsid w:val="00304341"/>
    <w:rsid w:val="004A70F3"/>
    <w:rsid w:val="005564BE"/>
    <w:rsid w:val="00683B6B"/>
    <w:rsid w:val="008D4D3A"/>
    <w:rsid w:val="009743E2"/>
    <w:rsid w:val="00B66E31"/>
    <w:rsid w:val="00BC446F"/>
    <w:rsid w:val="00C43506"/>
    <w:rsid w:val="00CE4E9B"/>
    <w:rsid w:val="00E01E95"/>
    <w:rsid w:val="00EA4761"/>
    <w:rsid w:val="00EA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44677"/>
  <w15:docId w15:val="{464BD183-99F4-4ED8-8304-06CAEA027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kprress.org/index.php/JOB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Rev_JOBARI_13116</vt:lpstr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Rev_JOBARI_13116</dc:title>
  <dc:subject/>
  <dc:creator>SDI 1181</dc:creator>
  <cp:keywords/>
  <cp:lastModifiedBy>SDI CPU 1070</cp:lastModifiedBy>
  <cp:revision>15</cp:revision>
  <dcterms:created xsi:type="dcterms:W3CDTF">2025-05-10T10:53:00Z</dcterms:created>
  <dcterms:modified xsi:type="dcterms:W3CDTF">2025-05-19T08:47:00Z</dcterms:modified>
</cp:coreProperties>
</file>