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2785" w:type="dxa"/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10625"/>
      </w:tblGrid>
      <w:tr w:rsidR="0000007A" w:rsidRPr="00F9574F" w14:paraId="1737656E" w14:textId="77777777" w:rsidTr="00D40553">
        <w:trPr>
          <w:trHeight w:val="290"/>
        </w:trPr>
        <w:tc>
          <w:tcPr>
            <w:tcW w:w="2160" w:type="dxa"/>
            <w:tcBorders>
              <w:right w:val="single" w:sz="4" w:space="0" w:color="auto"/>
            </w:tcBorders>
          </w:tcPr>
          <w:p w14:paraId="21018C0B" w14:textId="77777777" w:rsidR="0000007A" w:rsidRPr="00F9574F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9574F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6650D2" w14:textId="77777777" w:rsidR="0000007A" w:rsidRPr="00F9574F" w:rsidRDefault="00A12F4D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hyperlink r:id="rId8" w:history="1">
              <w:r w:rsidRPr="00F9574F">
                <w:rPr>
                  <w:rFonts w:ascii="Arial" w:eastAsia="Times New Roman" w:hAnsi="Arial" w:cs="Arial"/>
                  <w:b/>
                  <w:bCs/>
                  <w:color w:val="0000FF"/>
                  <w:sz w:val="20"/>
                  <w:szCs w:val="20"/>
                  <w:u w:val="single"/>
                </w:rPr>
                <w:t xml:space="preserve">Asian Journal of Current Research </w:t>
              </w:r>
            </w:hyperlink>
          </w:p>
        </w:tc>
      </w:tr>
      <w:tr w:rsidR="0000007A" w:rsidRPr="00F9574F" w14:paraId="0D3CB72B" w14:textId="77777777" w:rsidTr="00D40553">
        <w:trPr>
          <w:trHeight w:val="290"/>
        </w:trPr>
        <w:tc>
          <w:tcPr>
            <w:tcW w:w="2160" w:type="dxa"/>
            <w:tcBorders>
              <w:right w:val="single" w:sz="4" w:space="0" w:color="auto"/>
            </w:tcBorders>
          </w:tcPr>
          <w:p w14:paraId="433AD7F8" w14:textId="77777777" w:rsidR="0000007A" w:rsidRPr="00F9574F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9574F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7C28F9" w14:textId="77777777" w:rsidR="0000007A" w:rsidRPr="00F9574F" w:rsidRDefault="00AE210A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9574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Ms_AJOCR_13152</w:t>
            </w:r>
          </w:p>
        </w:tc>
      </w:tr>
      <w:tr w:rsidR="0000007A" w:rsidRPr="00F9574F" w14:paraId="5EAC7443" w14:textId="77777777" w:rsidTr="00D40553">
        <w:trPr>
          <w:trHeight w:val="650"/>
        </w:trPr>
        <w:tc>
          <w:tcPr>
            <w:tcW w:w="2160" w:type="dxa"/>
            <w:tcBorders>
              <w:right w:val="single" w:sz="4" w:space="0" w:color="auto"/>
            </w:tcBorders>
          </w:tcPr>
          <w:p w14:paraId="6D4BB6DF" w14:textId="77777777" w:rsidR="0000007A" w:rsidRPr="00F9574F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9574F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B38971" w14:textId="77777777" w:rsidR="0000007A" w:rsidRPr="00F9574F" w:rsidRDefault="00AE210A" w:rsidP="00BF75D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9574F">
              <w:rPr>
                <w:rFonts w:ascii="Arial" w:hAnsi="Arial" w:cs="Arial"/>
                <w:b/>
                <w:sz w:val="20"/>
                <w:szCs w:val="20"/>
                <w:lang w:val="en-GB"/>
              </w:rPr>
              <w:t>ALGAL CONSORTIA AS A GREEN ALTERNATIVE: ENHANCING SOIL HEALTH AND TOMATO CULTIVATION</w:t>
            </w:r>
          </w:p>
        </w:tc>
      </w:tr>
      <w:tr w:rsidR="00CF0BBB" w:rsidRPr="00F9574F" w14:paraId="395EFBB5" w14:textId="77777777" w:rsidTr="00D40553">
        <w:trPr>
          <w:trHeight w:val="332"/>
        </w:trPr>
        <w:tc>
          <w:tcPr>
            <w:tcW w:w="2160" w:type="dxa"/>
            <w:tcBorders>
              <w:right w:val="single" w:sz="4" w:space="0" w:color="auto"/>
            </w:tcBorders>
          </w:tcPr>
          <w:p w14:paraId="18F521BB" w14:textId="77777777" w:rsidR="00CF0BBB" w:rsidRPr="00F9574F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9574F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1BD249" w14:textId="43738205" w:rsidR="00CF0BBB" w:rsidRPr="00F9574F" w:rsidRDefault="00CB64CA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9574F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Original </w:t>
            </w:r>
            <w:r w:rsidR="00485460" w:rsidRPr="00F9574F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Research </w:t>
            </w:r>
            <w:r w:rsidRPr="00F9574F">
              <w:rPr>
                <w:rFonts w:ascii="Arial" w:hAnsi="Arial" w:cs="Arial"/>
                <w:b/>
                <w:sz w:val="20"/>
                <w:szCs w:val="20"/>
                <w:lang w:val="en-GB"/>
              </w:rPr>
              <w:t>Article</w:t>
            </w:r>
          </w:p>
        </w:tc>
      </w:tr>
    </w:tbl>
    <w:p w14:paraId="0BEB29A5" w14:textId="77777777" w:rsidR="00037D52" w:rsidRPr="00F9574F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359BD02" w14:textId="3ACAA114" w:rsidR="00A97A27" w:rsidRPr="00F9574F" w:rsidRDefault="00A97A27" w:rsidP="00A97A27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78"/>
        <w:gridCol w:w="5734"/>
        <w:gridCol w:w="3948"/>
      </w:tblGrid>
      <w:tr w:rsidR="00A97A27" w:rsidRPr="00F9574F" w14:paraId="6A620F4A" w14:textId="77777777" w:rsidTr="008D403C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64B4BD5B" w14:textId="77777777" w:rsidR="00A97A27" w:rsidRPr="00F9574F" w:rsidRDefault="00A97A27" w:rsidP="00A97A2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9574F">
              <w:rPr>
                <w:rFonts w:ascii="Arial" w:eastAsia="MS Mincho" w:hAnsi="Arial" w:cs="Arial"/>
                <w:b/>
                <w:bCs/>
                <w:sz w:val="20"/>
                <w:szCs w:val="20"/>
                <w:highlight w:val="yellow"/>
                <w:lang w:val="en-GB"/>
              </w:rPr>
              <w:t>PART  1:</w:t>
            </w:r>
            <w:r w:rsidRPr="00F9574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 Comments</w:t>
            </w:r>
          </w:p>
          <w:p w14:paraId="04D13EC7" w14:textId="77777777" w:rsidR="00A97A27" w:rsidRPr="00F9574F" w:rsidRDefault="00A97A27" w:rsidP="00A97A2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A97A27" w:rsidRPr="00F9574F" w14:paraId="6B1E85D1" w14:textId="77777777" w:rsidTr="008D403C">
        <w:tc>
          <w:tcPr>
            <w:tcW w:w="1265" w:type="pct"/>
            <w:noWrap/>
          </w:tcPr>
          <w:p w14:paraId="4EF17029" w14:textId="77777777" w:rsidR="00A97A27" w:rsidRPr="00F9574F" w:rsidRDefault="00A97A27" w:rsidP="00A97A2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F68AC6A" w14:textId="77777777" w:rsidR="00A97A27" w:rsidRPr="00F9574F" w:rsidRDefault="00A97A27" w:rsidP="00A97A2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9574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DAB17FB" w14:textId="77777777" w:rsidR="001479BC" w:rsidRPr="00F9574F" w:rsidRDefault="001479BC" w:rsidP="00A97A2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9574F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</w:tc>
        <w:tc>
          <w:tcPr>
            <w:tcW w:w="1523" w:type="pct"/>
          </w:tcPr>
          <w:p w14:paraId="77C3B7DF" w14:textId="77777777" w:rsidR="00E26A13" w:rsidRPr="00F9574F" w:rsidRDefault="00E26A13" w:rsidP="00E26A1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9574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Author’s Feedback </w:t>
            </w:r>
            <w:r w:rsidRPr="00F9574F">
              <w:rPr>
                <w:rFonts w:ascii="Arial" w:eastAsia="MS Mincho" w:hAnsi="Arial" w:cs="Arial"/>
                <w:sz w:val="20"/>
                <w:szCs w:val="20"/>
                <w:lang w:val="en-GB"/>
              </w:rPr>
              <w:t>(It is mandatory that authors should write his/her feedback here)</w:t>
            </w:r>
          </w:p>
          <w:p w14:paraId="2A71CEFD" w14:textId="77777777" w:rsidR="00A97A27" w:rsidRPr="00F9574F" w:rsidRDefault="00A97A27" w:rsidP="00A97A2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97A27" w:rsidRPr="00F9574F" w14:paraId="07D7C6A5" w14:textId="77777777" w:rsidTr="008D403C">
        <w:trPr>
          <w:trHeight w:val="1264"/>
        </w:trPr>
        <w:tc>
          <w:tcPr>
            <w:tcW w:w="1265" w:type="pct"/>
            <w:noWrap/>
          </w:tcPr>
          <w:p w14:paraId="0D008ED3" w14:textId="77777777" w:rsidR="00A97A27" w:rsidRPr="00F9574F" w:rsidRDefault="00A97A27" w:rsidP="00A97A2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9574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6973FDB5" w14:textId="7F74A0D3" w:rsidR="00A97A27" w:rsidRPr="00F9574F" w:rsidRDefault="00A97A27" w:rsidP="00A97A27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21D8E66B" w14:textId="384AA8FA" w:rsidR="00A97A27" w:rsidRPr="00F9574F" w:rsidRDefault="009908CC" w:rsidP="00A97A27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9574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Algal production as a green alternative.</w:t>
            </w:r>
          </w:p>
        </w:tc>
        <w:tc>
          <w:tcPr>
            <w:tcW w:w="1523" w:type="pct"/>
          </w:tcPr>
          <w:p w14:paraId="190C4C4C" w14:textId="54D91A0A" w:rsidR="00A97A27" w:rsidRPr="00F9574F" w:rsidRDefault="00CA5CFC" w:rsidP="00A97A2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9574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There are various disadvantages of chemical fertilizer</w:t>
            </w:r>
            <w:r w:rsidR="00F9212F" w:rsidRPr="00F9574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s</w:t>
            </w:r>
            <w:r w:rsidRPr="00F9574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so if we use algal </w:t>
            </w:r>
            <w:proofErr w:type="gramStart"/>
            <w:r w:rsidRPr="00F9574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biofertilizers  than</w:t>
            </w:r>
            <w:proofErr w:type="gramEnd"/>
            <w:r w:rsidRPr="00F9574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we can remove their deficiency and improved soil health and also improved production of fruits.</w:t>
            </w:r>
          </w:p>
        </w:tc>
      </w:tr>
      <w:tr w:rsidR="00A97A27" w:rsidRPr="00F9574F" w14:paraId="3FFB5936" w14:textId="77777777" w:rsidTr="008D403C">
        <w:trPr>
          <w:trHeight w:val="1262"/>
        </w:trPr>
        <w:tc>
          <w:tcPr>
            <w:tcW w:w="1265" w:type="pct"/>
            <w:noWrap/>
          </w:tcPr>
          <w:p w14:paraId="7BEC62E8" w14:textId="77777777" w:rsidR="00A97A27" w:rsidRPr="00F9574F" w:rsidRDefault="00A97A27" w:rsidP="00A97A2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9574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69B5C9C" w14:textId="77777777" w:rsidR="00A97A27" w:rsidRPr="00F9574F" w:rsidRDefault="00A97A27" w:rsidP="00A97A2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9574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013CAFF5" w14:textId="1279FC90" w:rsidR="00A97A27" w:rsidRPr="00F9574F" w:rsidRDefault="00A97A27" w:rsidP="00A97A2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1036F0F8" w14:textId="6CDAE4F2" w:rsidR="00A97A27" w:rsidRPr="00F9574F" w:rsidRDefault="009908CC" w:rsidP="00A97A2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9574F"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  <w:t>Yes</w:t>
            </w:r>
          </w:p>
        </w:tc>
        <w:tc>
          <w:tcPr>
            <w:tcW w:w="1523" w:type="pct"/>
          </w:tcPr>
          <w:p w14:paraId="26C71EF5" w14:textId="34EAEAC1" w:rsidR="00A97A27" w:rsidRPr="00F9574F" w:rsidRDefault="00CA5CFC" w:rsidP="00A97A2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9574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Changes were done</w:t>
            </w:r>
          </w:p>
        </w:tc>
      </w:tr>
      <w:tr w:rsidR="00A97A27" w:rsidRPr="00F9574F" w14:paraId="4AE96594" w14:textId="77777777" w:rsidTr="008D403C">
        <w:trPr>
          <w:trHeight w:val="1262"/>
        </w:trPr>
        <w:tc>
          <w:tcPr>
            <w:tcW w:w="1265" w:type="pct"/>
            <w:noWrap/>
          </w:tcPr>
          <w:p w14:paraId="289A314A" w14:textId="77777777" w:rsidR="00A97A27" w:rsidRPr="00F9574F" w:rsidRDefault="00A97A27" w:rsidP="00A97A27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9574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lastRenderedPageBreak/>
              <w:t>Is the abstract of the article comprehensive? Do you suggest the addition (or deletion) of some points in this section? Please write your suggestions here.</w:t>
            </w:r>
          </w:p>
          <w:p w14:paraId="3E61BCC0" w14:textId="1D5FC9EB" w:rsidR="00A97A27" w:rsidRPr="00F9574F" w:rsidRDefault="00A97A27" w:rsidP="00A97A2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4692D58F" w14:textId="7ED20247" w:rsidR="00A97A27" w:rsidRPr="00F9574F" w:rsidRDefault="009908CC" w:rsidP="00A97A2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9574F"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  <w:t>Yes</w:t>
            </w:r>
          </w:p>
        </w:tc>
        <w:tc>
          <w:tcPr>
            <w:tcW w:w="1523" w:type="pct"/>
          </w:tcPr>
          <w:p w14:paraId="0A17B78D" w14:textId="4BF04A12" w:rsidR="00A97A27" w:rsidRPr="00F9574F" w:rsidRDefault="00CA5CFC" w:rsidP="00A97A2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9574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Changes were done</w:t>
            </w:r>
          </w:p>
        </w:tc>
      </w:tr>
      <w:tr w:rsidR="00A97A27" w:rsidRPr="00F9574F" w14:paraId="4F37EC74" w14:textId="77777777" w:rsidTr="008D403C">
        <w:trPr>
          <w:trHeight w:val="704"/>
        </w:trPr>
        <w:tc>
          <w:tcPr>
            <w:tcW w:w="1265" w:type="pct"/>
            <w:noWrap/>
          </w:tcPr>
          <w:p w14:paraId="1848BC68" w14:textId="77777777" w:rsidR="00A97A27" w:rsidRPr="00F9574F" w:rsidRDefault="00A97A27" w:rsidP="00A97A27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9574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Is the manuscript scientifically, correct? Please write here.</w:t>
            </w:r>
          </w:p>
          <w:p w14:paraId="76EAB1EF" w14:textId="5B924888" w:rsidR="003723B4" w:rsidRPr="00F9574F" w:rsidRDefault="003723B4" w:rsidP="00A97A27">
            <w:pPr>
              <w:keepNext/>
              <w:ind w:left="360"/>
              <w:outlineLvl w:val="1"/>
              <w:rPr>
                <w:rFonts w:ascii="Arial" w:eastAsia="MS Mincho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24B90F7E" w14:textId="15F5657F" w:rsidR="00A97A27" w:rsidRPr="00F9574F" w:rsidRDefault="009908CC" w:rsidP="00A97A2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9574F">
              <w:rPr>
                <w:rFonts w:ascii="Arial" w:eastAsia="MS Mincho" w:hAnsi="Arial" w:cs="Arial"/>
                <w:sz w:val="20"/>
                <w:szCs w:val="20"/>
                <w:u w:val="single"/>
                <w:lang w:val="en-GB"/>
              </w:rPr>
              <w:t>This article doesn’t have sufficient statistics calculations to understand it’s research.  Please remove this deficiency.</w:t>
            </w:r>
          </w:p>
        </w:tc>
        <w:tc>
          <w:tcPr>
            <w:tcW w:w="1523" w:type="pct"/>
          </w:tcPr>
          <w:p w14:paraId="6A941D60" w14:textId="4DD977BA" w:rsidR="00A97A27" w:rsidRPr="00F9574F" w:rsidRDefault="00CA5CFC" w:rsidP="00A97A2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proofErr w:type="spellStart"/>
            <w:r w:rsidRPr="00F9574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Chages</w:t>
            </w:r>
            <w:proofErr w:type="spellEnd"/>
            <w:r w:rsidRPr="00F9574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were done</w:t>
            </w:r>
          </w:p>
        </w:tc>
      </w:tr>
      <w:tr w:rsidR="00A97A27" w:rsidRPr="00F9574F" w14:paraId="5A9C4BDF" w14:textId="77777777" w:rsidTr="008D403C">
        <w:trPr>
          <w:trHeight w:val="703"/>
        </w:trPr>
        <w:tc>
          <w:tcPr>
            <w:tcW w:w="1265" w:type="pct"/>
            <w:noWrap/>
          </w:tcPr>
          <w:p w14:paraId="1327919E" w14:textId="77777777" w:rsidR="00A97A27" w:rsidRPr="00F9574F" w:rsidRDefault="00A97A27" w:rsidP="00A97A2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9574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  <w:p w14:paraId="2F76EC4B" w14:textId="5AD884B8" w:rsidR="003723B4" w:rsidRPr="00F9574F" w:rsidRDefault="003723B4" w:rsidP="00A97A2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053BE09" w14:textId="3F6862A2" w:rsidR="00A97A27" w:rsidRPr="00F9574F" w:rsidRDefault="009908CC" w:rsidP="00A97A2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9574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Updated references are required.</w:t>
            </w:r>
          </w:p>
        </w:tc>
        <w:tc>
          <w:tcPr>
            <w:tcW w:w="1523" w:type="pct"/>
          </w:tcPr>
          <w:p w14:paraId="27AE0902" w14:textId="08A0E9E3" w:rsidR="00A97A27" w:rsidRPr="00F9574F" w:rsidRDefault="00CA5CFC" w:rsidP="00A97A2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9574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Changes were done</w:t>
            </w:r>
          </w:p>
        </w:tc>
      </w:tr>
      <w:tr w:rsidR="00A97A27" w:rsidRPr="00F9574F" w14:paraId="6460FFAA" w14:textId="77777777" w:rsidTr="008D403C">
        <w:trPr>
          <w:trHeight w:val="386"/>
        </w:trPr>
        <w:tc>
          <w:tcPr>
            <w:tcW w:w="1265" w:type="pct"/>
            <w:noWrap/>
          </w:tcPr>
          <w:p w14:paraId="39179070" w14:textId="77777777" w:rsidR="00A97A27" w:rsidRPr="00F9574F" w:rsidRDefault="00A97A27" w:rsidP="00A97A27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</w:pPr>
            <w:r w:rsidRPr="00F9574F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>Is the language/English quality of the article suitable for scholarly communications?</w:t>
            </w:r>
          </w:p>
          <w:p w14:paraId="580CFE24" w14:textId="77777777" w:rsidR="00A97A27" w:rsidRPr="00F9574F" w:rsidRDefault="00A97A27" w:rsidP="00A97A2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57E82AC" w14:textId="77777777" w:rsidR="00A97A27" w:rsidRPr="00F9574F" w:rsidRDefault="00A97A27" w:rsidP="00A97A2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6167C0EC" w14:textId="6F1807AA" w:rsidR="00A97A27" w:rsidRPr="00F9574F" w:rsidRDefault="00CA5CFC" w:rsidP="00A97A2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9574F"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</w:p>
        </w:tc>
      </w:tr>
      <w:tr w:rsidR="00A97A27" w:rsidRPr="00F9574F" w14:paraId="1345BFE2" w14:textId="77777777" w:rsidTr="00F9574F">
        <w:trPr>
          <w:trHeight w:val="70"/>
        </w:trPr>
        <w:tc>
          <w:tcPr>
            <w:tcW w:w="1265" w:type="pct"/>
            <w:noWrap/>
          </w:tcPr>
          <w:p w14:paraId="783D061B" w14:textId="77777777" w:rsidR="00A97A27" w:rsidRPr="00F9574F" w:rsidRDefault="00A97A27" w:rsidP="00A97A27">
            <w:pPr>
              <w:keepNext/>
              <w:outlineLvl w:val="1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F9574F">
              <w:rPr>
                <w:rFonts w:ascii="Arial" w:eastAsia="MS Mincho" w:hAnsi="Arial" w:cs="Arial"/>
                <w:b/>
                <w:sz w:val="20"/>
                <w:szCs w:val="20"/>
                <w:u w:val="single"/>
                <w:lang w:val="en-GB"/>
              </w:rPr>
              <w:t>Optional/General</w:t>
            </w:r>
            <w:r w:rsidRPr="00F9574F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F9574F">
              <w:rPr>
                <w:rFonts w:ascii="Arial" w:eastAsia="MS Mincho" w:hAnsi="Arial" w:cs="Arial"/>
                <w:sz w:val="20"/>
                <w:szCs w:val="20"/>
                <w:lang w:val="en-GB"/>
              </w:rPr>
              <w:t>comments</w:t>
            </w:r>
          </w:p>
          <w:p w14:paraId="5820227B" w14:textId="77777777" w:rsidR="00A97A27" w:rsidRPr="00F9574F" w:rsidRDefault="00A97A27" w:rsidP="00A97A2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3D7BF71" w14:textId="77777777" w:rsidR="00A97A27" w:rsidRPr="00F9574F" w:rsidRDefault="00A97A27" w:rsidP="00A97A27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66D84E6E" w14:textId="07EB0424" w:rsidR="00A97A27" w:rsidRPr="00F9574F" w:rsidRDefault="00CA5CFC" w:rsidP="00A97A2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9574F"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</w:p>
        </w:tc>
      </w:tr>
    </w:tbl>
    <w:p w14:paraId="75DF067B" w14:textId="77777777" w:rsidR="00A97A27" w:rsidRPr="00F9574F" w:rsidRDefault="00A97A27" w:rsidP="00A97A27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3CF11573" w14:textId="77777777" w:rsidR="00A97A27" w:rsidRPr="00F9574F" w:rsidRDefault="00A97A27" w:rsidP="00A97A27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2"/>
        <w:gridCol w:w="4303"/>
        <w:gridCol w:w="4295"/>
      </w:tblGrid>
      <w:tr w:rsidR="00D535EA" w:rsidRPr="00F9574F" w14:paraId="0825B55A" w14:textId="77777777" w:rsidTr="00D535EA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3B867B" w14:textId="77777777" w:rsidR="00D535EA" w:rsidRPr="00F9574F" w:rsidRDefault="00D535EA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bookmarkEnd w:id="0"/>
            <w:bookmarkEnd w:id="1"/>
            <w:r w:rsidRPr="00F9574F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F9574F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00A2FF38" w14:textId="77777777" w:rsidR="00D535EA" w:rsidRPr="00F9574F" w:rsidRDefault="00D535EA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D535EA" w:rsidRPr="00F9574F" w14:paraId="7F512455" w14:textId="77777777" w:rsidTr="00D535EA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AB0568" w14:textId="77777777" w:rsidR="00D535EA" w:rsidRPr="00F9574F" w:rsidRDefault="00D535E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FB1F3E" w14:textId="77777777" w:rsidR="00D535EA" w:rsidRPr="00F9574F" w:rsidRDefault="00D535EA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9574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A4F0C" w14:textId="77777777" w:rsidR="00D535EA" w:rsidRPr="00F9574F" w:rsidRDefault="00D535EA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9574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9574F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3E7666D" w14:textId="77777777" w:rsidR="00D535EA" w:rsidRPr="00F9574F" w:rsidRDefault="00D535EA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535EA" w:rsidRPr="00F9574F" w14:paraId="2C4F73D7" w14:textId="77777777" w:rsidTr="00D535EA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EBCEAE" w14:textId="77777777" w:rsidR="00D535EA" w:rsidRPr="00F9574F" w:rsidRDefault="00D535EA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F9574F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F64E883" w14:textId="77777777" w:rsidR="00D535EA" w:rsidRPr="00F9574F" w:rsidRDefault="00D535E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38DABB" w14:textId="77777777" w:rsidR="00D535EA" w:rsidRPr="00F9574F" w:rsidRDefault="00D535EA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F9574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F9574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F9574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692C1C8F" w14:textId="77777777" w:rsidR="00D535EA" w:rsidRPr="00F9574F" w:rsidRDefault="00D535E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C5097FA" w14:textId="77777777" w:rsidR="00D535EA" w:rsidRPr="00F9574F" w:rsidRDefault="00D535E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33F98" w14:textId="77777777" w:rsidR="00D535EA" w:rsidRPr="00F9574F" w:rsidRDefault="00D535E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B0B61AB" w14:textId="24E1C858" w:rsidR="00D535EA" w:rsidRPr="00F9574F" w:rsidRDefault="00CA5CF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F9574F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    -</w:t>
            </w:r>
          </w:p>
          <w:p w14:paraId="1EAEA07C" w14:textId="77777777" w:rsidR="00D535EA" w:rsidRPr="00F9574F" w:rsidRDefault="00D535E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14:paraId="7F1BBAD2" w14:textId="77777777" w:rsidR="00D535EA" w:rsidRPr="00F9574F" w:rsidRDefault="00D535EA" w:rsidP="00D535EA">
      <w:pPr>
        <w:rPr>
          <w:rFonts w:ascii="Arial" w:hAnsi="Arial" w:cs="Arial"/>
          <w:sz w:val="20"/>
          <w:szCs w:val="20"/>
        </w:rPr>
      </w:pPr>
    </w:p>
    <w:bookmarkEnd w:id="3"/>
    <w:p w14:paraId="25DE9EBB" w14:textId="77777777" w:rsidR="004C3DF1" w:rsidRPr="00F9574F" w:rsidRDefault="004C3DF1" w:rsidP="009F0CBB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4C3DF1" w:rsidRPr="00F9574F" w:rsidSect="00C85179">
      <w:headerReference w:type="default" r:id="rId9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DCF708" w14:textId="77777777" w:rsidR="00E74919" w:rsidRPr="0000007A" w:rsidRDefault="00E74919" w:rsidP="0099583E">
      <w:r>
        <w:separator/>
      </w:r>
    </w:p>
  </w:endnote>
  <w:endnote w:type="continuationSeparator" w:id="0">
    <w:p w14:paraId="005E502E" w14:textId="77777777" w:rsidR="00E74919" w:rsidRPr="0000007A" w:rsidRDefault="00E74919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hruti">
    <w:panose1 w:val="02000500000000000000"/>
    <w:charset w:val="00"/>
    <w:family w:val="swiss"/>
    <w:pitch w:val="variable"/>
    <w:sig w:usb0="0004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D1C2C3" w14:textId="77777777" w:rsidR="00E74919" w:rsidRPr="0000007A" w:rsidRDefault="00E74919" w:rsidP="0099583E">
      <w:r>
        <w:separator/>
      </w:r>
    </w:p>
  </w:footnote>
  <w:footnote w:type="continuationSeparator" w:id="0">
    <w:p w14:paraId="0F76025E" w14:textId="77777777" w:rsidR="00E74919" w:rsidRPr="0000007A" w:rsidRDefault="00E74919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A28C4F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AED6FD7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993483228">
    <w:abstractNumId w:val="3"/>
  </w:num>
  <w:num w:numId="2" w16cid:durableId="1114833665">
    <w:abstractNumId w:val="7"/>
  </w:num>
  <w:num w:numId="3" w16cid:durableId="854340684">
    <w:abstractNumId w:val="6"/>
  </w:num>
  <w:num w:numId="4" w16cid:durableId="631327280">
    <w:abstractNumId w:val="8"/>
  </w:num>
  <w:num w:numId="5" w16cid:durableId="2014448384">
    <w:abstractNumId w:val="5"/>
  </w:num>
  <w:num w:numId="6" w16cid:durableId="1937010362">
    <w:abstractNumId w:val="0"/>
  </w:num>
  <w:num w:numId="7" w16cid:durableId="1194077046">
    <w:abstractNumId w:val="2"/>
  </w:num>
  <w:num w:numId="8" w16cid:durableId="163866548">
    <w:abstractNumId w:val="10"/>
  </w:num>
  <w:num w:numId="9" w16cid:durableId="1742873499">
    <w:abstractNumId w:val="9"/>
  </w:num>
  <w:num w:numId="10" w16cid:durableId="960958969">
    <w:abstractNumId w:val="1"/>
  </w:num>
  <w:num w:numId="11" w16cid:durableId="165229593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TQ1MzK3NLQ0NjKytDBQ0lEKTi0uzszPAykwrAUAi6JnRCwAAAA="/>
  </w:docVars>
  <w:rsids>
    <w:rsidRoot w:val="0000007A"/>
    <w:rsid w:val="0000007A"/>
    <w:rsid w:val="00010403"/>
    <w:rsid w:val="00012C8B"/>
    <w:rsid w:val="000137C6"/>
    <w:rsid w:val="00021981"/>
    <w:rsid w:val="000234E1"/>
    <w:rsid w:val="00024CAE"/>
    <w:rsid w:val="0002598E"/>
    <w:rsid w:val="00037D52"/>
    <w:rsid w:val="00040915"/>
    <w:rsid w:val="000450FC"/>
    <w:rsid w:val="00056CB0"/>
    <w:rsid w:val="0006257C"/>
    <w:rsid w:val="00084D7C"/>
    <w:rsid w:val="000936AC"/>
    <w:rsid w:val="00095A59"/>
    <w:rsid w:val="000A2134"/>
    <w:rsid w:val="000A5E36"/>
    <w:rsid w:val="000A6F41"/>
    <w:rsid w:val="000B4EE5"/>
    <w:rsid w:val="000B52B4"/>
    <w:rsid w:val="000B74A1"/>
    <w:rsid w:val="000B757E"/>
    <w:rsid w:val="000B7F1C"/>
    <w:rsid w:val="000C0837"/>
    <w:rsid w:val="000C3B7E"/>
    <w:rsid w:val="00101322"/>
    <w:rsid w:val="00114CDC"/>
    <w:rsid w:val="0013060E"/>
    <w:rsid w:val="00135749"/>
    <w:rsid w:val="00136984"/>
    <w:rsid w:val="001479BC"/>
    <w:rsid w:val="00150304"/>
    <w:rsid w:val="0015296D"/>
    <w:rsid w:val="00163622"/>
    <w:rsid w:val="001645A2"/>
    <w:rsid w:val="00164F4E"/>
    <w:rsid w:val="00165685"/>
    <w:rsid w:val="00167BF6"/>
    <w:rsid w:val="001766DF"/>
    <w:rsid w:val="0018753A"/>
    <w:rsid w:val="00197E68"/>
    <w:rsid w:val="001A1605"/>
    <w:rsid w:val="001A1768"/>
    <w:rsid w:val="001B0C63"/>
    <w:rsid w:val="001B2CCC"/>
    <w:rsid w:val="001C09EF"/>
    <w:rsid w:val="001D1B27"/>
    <w:rsid w:val="001D3A1D"/>
    <w:rsid w:val="001E0F58"/>
    <w:rsid w:val="001F24FF"/>
    <w:rsid w:val="001F31AC"/>
    <w:rsid w:val="001F707F"/>
    <w:rsid w:val="002011F3"/>
    <w:rsid w:val="00201B85"/>
    <w:rsid w:val="002105F7"/>
    <w:rsid w:val="00215088"/>
    <w:rsid w:val="00220111"/>
    <w:rsid w:val="0022369C"/>
    <w:rsid w:val="00227898"/>
    <w:rsid w:val="002320EB"/>
    <w:rsid w:val="0023666B"/>
    <w:rsid w:val="0023696A"/>
    <w:rsid w:val="002422CB"/>
    <w:rsid w:val="00245E23"/>
    <w:rsid w:val="0025366D"/>
    <w:rsid w:val="00262634"/>
    <w:rsid w:val="00275984"/>
    <w:rsid w:val="00280EC9"/>
    <w:rsid w:val="0028120E"/>
    <w:rsid w:val="00291D08"/>
    <w:rsid w:val="00293482"/>
    <w:rsid w:val="002A4BA4"/>
    <w:rsid w:val="002A5799"/>
    <w:rsid w:val="002E2339"/>
    <w:rsid w:val="002E4E16"/>
    <w:rsid w:val="002E6D86"/>
    <w:rsid w:val="002F6935"/>
    <w:rsid w:val="00317909"/>
    <w:rsid w:val="003204B8"/>
    <w:rsid w:val="0033692F"/>
    <w:rsid w:val="00366375"/>
    <w:rsid w:val="003723B4"/>
    <w:rsid w:val="00382785"/>
    <w:rsid w:val="003A04E7"/>
    <w:rsid w:val="003A68ED"/>
    <w:rsid w:val="003A6E1A"/>
    <w:rsid w:val="003B2172"/>
    <w:rsid w:val="003C02B9"/>
    <w:rsid w:val="003C26CB"/>
    <w:rsid w:val="003C3543"/>
    <w:rsid w:val="003C54D9"/>
    <w:rsid w:val="003C7127"/>
    <w:rsid w:val="003E746A"/>
    <w:rsid w:val="00405613"/>
    <w:rsid w:val="00407D92"/>
    <w:rsid w:val="00422010"/>
    <w:rsid w:val="004343E4"/>
    <w:rsid w:val="00437C01"/>
    <w:rsid w:val="0044519B"/>
    <w:rsid w:val="00457AB1"/>
    <w:rsid w:val="00457BC0"/>
    <w:rsid w:val="00462996"/>
    <w:rsid w:val="00485460"/>
    <w:rsid w:val="004909B5"/>
    <w:rsid w:val="004B0818"/>
    <w:rsid w:val="004B4CAD"/>
    <w:rsid w:val="004C3DF1"/>
    <w:rsid w:val="004D2E36"/>
    <w:rsid w:val="00503AB6"/>
    <w:rsid w:val="005047C5"/>
    <w:rsid w:val="00531C82"/>
    <w:rsid w:val="00533FC1"/>
    <w:rsid w:val="00535A4C"/>
    <w:rsid w:val="00544398"/>
    <w:rsid w:val="0054564B"/>
    <w:rsid w:val="00545A13"/>
    <w:rsid w:val="00546343"/>
    <w:rsid w:val="00557CD3"/>
    <w:rsid w:val="005600D3"/>
    <w:rsid w:val="00560D3C"/>
    <w:rsid w:val="00567DE0"/>
    <w:rsid w:val="005735A5"/>
    <w:rsid w:val="00584A7E"/>
    <w:rsid w:val="005C25A0"/>
    <w:rsid w:val="005D230D"/>
    <w:rsid w:val="006011B8"/>
    <w:rsid w:val="00602F7D"/>
    <w:rsid w:val="00605952"/>
    <w:rsid w:val="00620677"/>
    <w:rsid w:val="00624032"/>
    <w:rsid w:val="00645A56"/>
    <w:rsid w:val="006532DF"/>
    <w:rsid w:val="0065579D"/>
    <w:rsid w:val="00656063"/>
    <w:rsid w:val="00663792"/>
    <w:rsid w:val="0067046C"/>
    <w:rsid w:val="00671808"/>
    <w:rsid w:val="00680EB4"/>
    <w:rsid w:val="0068446F"/>
    <w:rsid w:val="00691B23"/>
    <w:rsid w:val="00696CAD"/>
    <w:rsid w:val="006A5E0B"/>
    <w:rsid w:val="006C3797"/>
    <w:rsid w:val="006E4337"/>
    <w:rsid w:val="006E7D6E"/>
    <w:rsid w:val="006F6724"/>
    <w:rsid w:val="00701186"/>
    <w:rsid w:val="00707BE1"/>
    <w:rsid w:val="007238EB"/>
    <w:rsid w:val="007317C3"/>
    <w:rsid w:val="00735257"/>
    <w:rsid w:val="0073538B"/>
    <w:rsid w:val="00766889"/>
    <w:rsid w:val="00766A0D"/>
    <w:rsid w:val="00767F8C"/>
    <w:rsid w:val="0077245B"/>
    <w:rsid w:val="00774427"/>
    <w:rsid w:val="00780B67"/>
    <w:rsid w:val="007D0246"/>
    <w:rsid w:val="007E2523"/>
    <w:rsid w:val="007E48E3"/>
    <w:rsid w:val="007F5873"/>
    <w:rsid w:val="008133DE"/>
    <w:rsid w:val="00815F94"/>
    <w:rsid w:val="008224E2"/>
    <w:rsid w:val="00825DC9"/>
    <w:rsid w:val="0082676D"/>
    <w:rsid w:val="0084471E"/>
    <w:rsid w:val="00846F1F"/>
    <w:rsid w:val="00864044"/>
    <w:rsid w:val="00872E19"/>
    <w:rsid w:val="00877F10"/>
    <w:rsid w:val="00882091"/>
    <w:rsid w:val="0088514E"/>
    <w:rsid w:val="00893E75"/>
    <w:rsid w:val="008C2F62"/>
    <w:rsid w:val="008D020E"/>
    <w:rsid w:val="008D403C"/>
    <w:rsid w:val="008F36E4"/>
    <w:rsid w:val="009553EC"/>
    <w:rsid w:val="00956A49"/>
    <w:rsid w:val="00982766"/>
    <w:rsid w:val="009852C4"/>
    <w:rsid w:val="009908CC"/>
    <w:rsid w:val="0099583E"/>
    <w:rsid w:val="009A0242"/>
    <w:rsid w:val="009A59ED"/>
    <w:rsid w:val="009C5642"/>
    <w:rsid w:val="009C5EC7"/>
    <w:rsid w:val="009C6373"/>
    <w:rsid w:val="009E13C3"/>
    <w:rsid w:val="009E6A30"/>
    <w:rsid w:val="009F0CBB"/>
    <w:rsid w:val="009F29EB"/>
    <w:rsid w:val="00A001A0"/>
    <w:rsid w:val="00A038E0"/>
    <w:rsid w:val="00A06CCE"/>
    <w:rsid w:val="00A12C83"/>
    <w:rsid w:val="00A12F4D"/>
    <w:rsid w:val="00A31AAC"/>
    <w:rsid w:val="00A32905"/>
    <w:rsid w:val="00A36C95"/>
    <w:rsid w:val="00A37DE3"/>
    <w:rsid w:val="00A452CA"/>
    <w:rsid w:val="00A519D1"/>
    <w:rsid w:val="00A52596"/>
    <w:rsid w:val="00A652B4"/>
    <w:rsid w:val="00A65C50"/>
    <w:rsid w:val="00A66C4B"/>
    <w:rsid w:val="00A7135E"/>
    <w:rsid w:val="00A97A27"/>
    <w:rsid w:val="00AA41B3"/>
    <w:rsid w:val="00AB1ED6"/>
    <w:rsid w:val="00AB397D"/>
    <w:rsid w:val="00AB638A"/>
    <w:rsid w:val="00AB6E43"/>
    <w:rsid w:val="00AC1349"/>
    <w:rsid w:val="00AE210A"/>
    <w:rsid w:val="00AE3ABC"/>
    <w:rsid w:val="00AF24BB"/>
    <w:rsid w:val="00AF3016"/>
    <w:rsid w:val="00B01A8C"/>
    <w:rsid w:val="00B02E7C"/>
    <w:rsid w:val="00B13E02"/>
    <w:rsid w:val="00B22FE6"/>
    <w:rsid w:val="00B3033D"/>
    <w:rsid w:val="00B36ABA"/>
    <w:rsid w:val="00B42EF0"/>
    <w:rsid w:val="00B45227"/>
    <w:rsid w:val="00B62087"/>
    <w:rsid w:val="00B62F41"/>
    <w:rsid w:val="00B760E1"/>
    <w:rsid w:val="00BA1AB3"/>
    <w:rsid w:val="00BA6421"/>
    <w:rsid w:val="00BB4FEC"/>
    <w:rsid w:val="00BC402F"/>
    <w:rsid w:val="00BE0C20"/>
    <w:rsid w:val="00BE13EF"/>
    <w:rsid w:val="00BE40A5"/>
    <w:rsid w:val="00BE6454"/>
    <w:rsid w:val="00BF75D4"/>
    <w:rsid w:val="00C069B5"/>
    <w:rsid w:val="00C10283"/>
    <w:rsid w:val="00C1031E"/>
    <w:rsid w:val="00C118EC"/>
    <w:rsid w:val="00C22886"/>
    <w:rsid w:val="00C25C8F"/>
    <w:rsid w:val="00C263C6"/>
    <w:rsid w:val="00C635B6"/>
    <w:rsid w:val="00C84097"/>
    <w:rsid w:val="00C84D51"/>
    <w:rsid w:val="00C85179"/>
    <w:rsid w:val="00CA5CFC"/>
    <w:rsid w:val="00CB1655"/>
    <w:rsid w:val="00CB3665"/>
    <w:rsid w:val="00CB429B"/>
    <w:rsid w:val="00CB64CA"/>
    <w:rsid w:val="00CD093E"/>
    <w:rsid w:val="00CD1556"/>
    <w:rsid w:val="00CD1FD7"/>
    <w:rsid w:val="00CE3FE4"/>
    <w:rsid w:val="00CE5AC7"/>
    <w:rsid w:val="00CF0BBB"/>
    <w:rsid w:val="00CF52C0"/>
    <w:rsid w:val="00CF5CAE"/>
    <w:rsid w:val="00D1283A"/>
    <w:rsid w:val="00D17979"/>
    <w:rsid w:val="00D2075F"/>
    <w:rsid w:val="00D262BB"/>
    <w:rsid w:val="00D37E12"/>
    <w:rsid w:val="00D40416"/>
    <w:rsid w:val="00D40553"/>
    <w:rsid w:val="00D4782A"/>
    <w:rsid w:val="00D535EA"/>
    <w:rsid w:val="00D7603E"/>
    <w:rsid w:val="00D90124"/>
    <w:rsid w:val="00D90D23"/>
    <w:rsid w:val="00D9392F"/>
    <w:rsid w:val="00DA41F5"/>
    <w:rsid w:val="00DA41FC"/>
    <w:rsid w:val="00DA78CA"/>
    <w:rsid w:val="00DB4568"/>
    <w:rsid w:val="00DB5A46"/>
    <w:rsid w:val="00DB7E1B"/>
    <w:rsid w:val="00DC1D81"/>
    <w:rsid w:val="00E26A13"/>
    <w:rsid w:val="00E451EA"/>
    <w:rsid w:val="00E57F4B"/>
    <w:rsid w:val="00E63889"/>
    <w:rsid w:val="00E71C8D"/>
    <w:rsid w:val="00E72360"/>
    <w:rsid w:val="00E74919"/>
    <w:rsid w:val="00E972A7"/>
    <w:rsid w:val="00EA141C"/>
    <w:rsid w:val="00EB2F55"/>
    <w:rsid w:val="00EB3E91"/>
    <w:rsid w:val="00EC634D"/>
    <w:rsid w:val="00EC6894"/>
    <w:rsid w:val="00ED0959"/>
    <w:rsid w:val="00ED6B12"/>
    <w:rsid w:val="00ED6B60"/>
    <w:rsid w:val="00EE35FD"/>
    <w:rsid w:val="00EF2AA5"/>
    <w:rsid w:val="00EF326D"/>
    <w:rsid w:val="00EF53FE"/>
    <w:rsid w:val="00F2643C"/>
    <w:rsid w:val="00F3669D"/>
    <w:rsid w:val="00F405F8"/>
    <w:rsid w:val="00F45B5A"/>
    <w:rsid w:val="00F4700F"/>
    <w:rsid w:val="00F573EA"/>
    <w:rsid w:val="00F57E9D"/>
    <w:rsid w:val="00F636DC"/>
    <w:rsid w:val="00F9212F"/>
    <w:rsid w:val="00F9574F"/>
    <w:rsid w:val="00FA347F"/>
    <w:rsid w:val="00FA6528"/>
    <w:rsid w:val="00FC6387"/>
    <w:rsid w:val="00FD70A7"/>
    <w:rsid w:val="00FD7338"/>
    <w:rsid w:val="00FF09A0"/>
    <w:rsid w:val="00FF2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7D3DEE"/>
  <w15:chartTrackingRefBased/>
  <w15:docId w15:val="{75DAA8B8-DC8B-5C4C-A705-29E9066AE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table" w:styleId="TableGrid">
    <w:name w:val="Table Grid"/>
    <w:basedOn w:val="TableNormal"/>
    <w:uiPriority w:val="59"/>
    <w:rsid w:val="0077245B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D262B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253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7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7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kprress.org/index.php/AJOC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98FBA4-CD5E-4EC5-93FE-3A42FEB3E9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1979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4587584</vt:i4>
      </vt:variant>
      <vt:variant>
        <vt:i4>0</vt:i4>
      </vt:variant>
      <vt:variant>
        <vt:i4>0</vt:i4>
      </vt:variant>
      <vt:variant>
        <vt:i4>5</vt:i4>
      </vt:variant>
      <vt:variant>
        <vt:lpwstr>https://www.ikprress.org/index.php/AJOCR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Editor-28</cp:lastModifiedBy>
  <cp:revision>6</cp:revision>
  <dcterms:created xsi:type="dcterms:W3CDTF">2025-05-19T23:36:00Z</dcterms:created>
  <dcterms:modified xsi:type="dcterms:W3CDTF">2025-05-22T13:06:00Z</dcterms:modified>
</cp:coreProperties>
</file>