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8E508" w14:textId="77777777" w:rsidR="00C02B82" w:rsidRPr="00CB4E32" w:rsidRDefault="00C02B82">
      <w:pPr>
        <w:pStyle w:val="BodyText"/>
        <w:spacing w:before="220" w:after="1"/>
        <w:rPr>
          <w:rFonts w:ascii="Arial" w:hAnsi="Arial" w:cs="Arial"/>
          <w:b w:val="0"/>
        </w:rPr>
      </w:pPr>
    </w:p>
    <w:tbl>
      <w:tblPr>
        <w:tblW w:w="0" w:type="auto"/>
        <w:tblInd w:w="4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1"/>
        <w:gridCol w:w="5252"/>
      </w:tblGrid>
      <w:tr w:rsidR="00C02B82" w:rsidRPr="00CB4E32" w14:paraId="01E9C751" w14:textId="77777777">
        <w:trPr>
          <w:trHeight w:val="277"/>
        </w:trPr>
        <w:tc>
          <w:tcPr>
            <w:tcW w:w="2121" w:type="dxa"/>
            <w:tcBorders>
              <w:right w:val="single" w:sz="4" w:space="0" w:color="000000"/>
            </w:tcBorders>
          </w:tcPr>
          <w:p w14:paraId="44474863" w14:textId="77777777" w:rsidR="00C02B82" w:rsidRPr="00CB4E32" w:rsidRDefault="000E5507">
            <w:pPr>
              <w:pStyle w:val="TableParagraph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CB4E32">
              <w:rPr>
                <w:rFonts w:ascii="Arial" w:hAnsi="Arial" w:cs="Arial"/>
                <w:sz w:val="20"/>
                <w:szCs w:val="20"/>
              </w:rPr>
              <w:t>Journal</w:t>
            </w:r>
            <w:r w:rsidRPr="00CB4E3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5252" w:type="dxa"/>
            <w:tcBorders>
              <w:left w:val="single" w:sz="4" w:space="0" w:color="000000"/>
            </w:tcBorders>
          </w:tcPr>
          <w:p w14:paraId="7DB0C7B1" w14:textId="77777777" w:rsidR="00C02B82" w:rsidRPr="00CB4E32" w:rsidRDefault="000E5507">
            <w:pPr>
              <w:pStyle w:val="TableParagraph"/>
              <w:spacing w:before="30" w:line="227" w:lineRule="exact"/>
              <w:ind w:left="104"/>
              <w:rPr>
                <w:rFonts w:ascii="Arial" w:hAnsi="Arial" w:cs="Arial"/>
                <w:b/>
                <w:sz w:val="20"/>
                <w:szCs w:val="20"/>
              </w:rPr>
            </w:pPr>
            <w:hyperlink r:id="rId4">
              <w:r w:rsidRPr="00CB4E3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Pr="00CB4E32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CB4E3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CB4E32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CB4E3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CB4E32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CB4E3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Current</w:t>
              </w:r>
              <w:r w:rsidRPr="00CB4E32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Research</w:t>
              </w:r>
            </w:hyperlink>
          </w:p>
        </w:tc>
      </w:tr>
      <w:tr w:rsidR="00C02B82" w:rsidRPr="00CB4E32" w14:paraId="727A006E" w14:textId="77777777">
        <w:trPr>
          <w:trHeight w:val="290"/>
        </w:trPr>
        <w:tc>
          <w:tcPr>
            <w:tcW w:w="2121" w:type="dxa"/>
            <w:tcBorders>
              <w:right w:val="single" w:sz="4" w:space="0" w:color="000000"/>
            </w:tcBorders>
          </w:tcPr>
          <w:p w14:paraId="00902534" w14:textId="77777777" w:rsidR="00C02B82" w:rsidRPr="00CB4E32" w:rsidRDefault="000E5507">
            <w:pPr>
              <w:pStyle w:val="TableParagraph"/>
              <w:spacing w:before="12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CB4E32">
              <w:rPr>
                <w:rFonts w:ascii="Arial" w:hAnsi="Arial" w:cs="Arial"/>
                <w:sz w:val="20"/>
                <w:szCs w:val="20"/>
              </w:rPr>
              <w:t>Manuscript</w:t>
            </w:r>
            <w:r w:rsidRPr="00CB4E3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5252" w:type="dxa"/>
            <w:tcBorders>
              <w:left w:val="single" w:sz="4" w:space="0" w:color="000000"/>
            </w:tcBorders>
          </w:tcPr>
          <w:p w14:paraId="34EFE6E7" w14:textId="77777777" w:rsidR="00C02B82" w:rsidRPr="00CB4E32" w:rsidRDefault="000E5507">
            <w:pPr>
              <w:pStyle w:val="TableParagraph"/>
              <w:spacing w:before="42" w:line="227" w:lineRule="exact"/>
              <w:ind w:left="104"/>
              <w:rPr>
                <w:rFonts w:ascii="Arial" w:hAnsi="Arial" w:cs="Arial"/>
                <w:b/>
                <w:sz w:val="20"/>
                <w:szCs w:val="20"/>
              </w:rPr>
            </w:pPr>
            <w:r w:rsidRPr="00CB4E32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Ms_AJOCR_12960</w:t>
            </w:r>
          </w:p>
        </w:tc>
      </w:tr>
      <w:tr w:rsidR="00C02B82" w:rsidRPr="00CB4E32" w14:paraId="37B1A2D8" w14:textId="77777777">
        <w:trPr>
          <w:trHeight w:val="235"/>
        </w:trPr>
        <w:tc>
          <w:tcPr>
            <w:tcW w:w="2121" w:type="dxa"/>
            <w:tcBorders>
              <w:right w:val="single" w:sz="4" w:space="0" w:color="000000"/>
            </w:tcBorders>
          </w:tcPr>
          <w:p w14:paraId="4D6F64D3" w14:textId="77777777" w:rsidR="00C02B82" w:rsidRPr="00CB4E32" w:rsidRDefault="000E5507">
            <w:pPr>
              <w:pStyle w:val="TableParagraph"/>
              <w:spacing w:before="12" w:line="202" w:lineRule="exact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CB4E32">
              <w:rPr>
                <w:rFonts w:ascii="Arial" w:hAnsi="Arial" w:cs="Arial"/>
                <w:sz w:val="20"/>
                <w:szCs w:val="20"/>
              </w:rPr>
              <w:t>Title</w:t>
            </w:r>
            <w:r w:rsidRPr="00CB4E32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sz w:val="20"/>
                <w:szCs w:val="20"/>
              </w:rPr>
              <w:t>of</w:t>
            </w:r>
            <w:r w:rsidRPr="00CB4E3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sz w:val="20"/>
                <w:szCs w:val="20"/>
              </w:rPr>
              <w:t>the</w:t>
            </w:r>
            <w:r w:rsidRPr="00CB4E32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5252" w:type="dxa"/>
            <w:tcBorders>
              <w:left w:val="single" w:sz="4" w:space="0" w:color="000000"/>
            </w:tcBorders>
          </w:tcPr>
          <w:p w14:paraId="457BC141" w14:textId="77777777" w:rsidR="00C02B82" w:rsidRPr="00CB4E32" w:rsidRDefault="00C02B8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2B82" w:rsidRPr="00CB4E32" w14:paraId="662EC237" w14:textId="77777777">
        <w:trPr>
          <w:trHeight w:val="325"/>
        </w:trPr>
        <w:tc>
          <w:tcPr>
            <w:tcW w:w="2121" w:type="dxa"/>
            <w:tcBorders>
              <w:right w:val="single" w:sz="4" w:space="0" w:color="000000"/>
            </w:tcBorders>
          </w:tcPr>
          <w:p w14:paraId="34C11634" w14:textId="77777777" w:rsidR="00C02B82" w:rsidRPr="00CB4E32" w:rsidRDefault="00C02B8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2" w:type="dxa"/>
            <w:tcBorders>
              <w:left w:val="single" w:sz="4" w:space="0" w:color="000000"/>
            </w:tcBorders>
          </w:tcPr>
          <w:p w14:paraId="6E7DABA5" w14:textId="77777777" w:rsidR="00C02B82" w:rsidRPr="00CB4E32" w:rsidRDefault="000E5507">
            <w:pPr>
              <w:pStyle w:val="TableParagraph"/>
              <w:spacing w:line="222" w:lineRule="exact"/>
              <w:ind w:left="104"/>
              <w:rPr>
                <w:rFonts w:ascii="Arial" w:hAnsi="Arial" w:cs="Arial"/>
                <w:b/>
                <w:sz w:val="20"/>
                <w:szCs w:val="20"/>
              </w:rPr>
            </w:pPr>
            <w:r w:rsidRPr="00CB4E32">
              <w:rPr>
                <w:rFonts w:ascii="Arial" w:hAnsi="Arial" w:cs="Arial"/>
                <w:b/>
                <w:sz w:val="20"/>
                <w:szCs w:val="20"/>
              </w:rPr>
              <w:t>Management</w:t>
            </w:r>
            <w:r w:rsidRPr="00CB4E3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B4E3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b/>
                <w:sz w:val="20"/>
                <w:szCs w:val="20"/>
              </w:rPr>
              <w:t>nitrate</w:t>
            </w:r>
            <w:r w:rsidRPr="00CB4E3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B4E3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b/>
                <w:sz w:val="20"/>
                <w:szCs w:val="20"/>
              </w:rPr>
              <w:t>nitrite</w:t>
            </w:r>
            <w:r w:rsidRPr="00CB4E3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b/>
                <w:sz w:val="20"/>
                <w:szCs w:val="20"/>
              </w:rPr>
              <w:t>toxicity</w:t>
            </w:r>
            <w:r w:rsidRPr="00CB4E3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B4E3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b/>
                <w:spacing w:val="-2"/>
                <w:sz w:val="20"/>
                <w:szCs w:val="20"/>
              </w:rPr>
              <w:t>ruminants</w:t>
            </w:r>
          </w:p>
        </w:tc>
      </w:tr>
      <w:tr w:rsidR="00C02B82" w:rsidRPr="00CB4E32" w14:paraId="2149ED2B" w14:textId="77777777">
        <w:trPr>
          <w:trHeight w:val="438"/>
        </w:trPr>
        <w:tc>
          <w:tcPr>
            <w:tcW w:w="2121" w:type="dxa"/>
            <w:tcBorders>
              <w:right w:val="single" w:sz="4" w:space="0" w:color="000000"/>
            </w:tcBorders>
          </w:tcPr>
          <w:p w14:paraId="2ADD99C3" w14:textId="77777777" w:rsidR="00C02B82" w:rsidRPr="00CB4E32" w:rsidRDefault="000E5507">
            <w:pPr>
              <w:pStyle w:val="TableParagraph"/>
              <w:spacing w:before="103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CB4E32">
              <w:rPr>
                <w:rFonts w:ascii="Arial" w:hAnsi="Arial" w:cs="Arial"/>
                <w:sz w:val="20"/>
                <w:szCs w:val="20"/>
              </w:rPr>
              <w:t>Type</w:t>
            </w:r>
            <w:r w:rsidRPr="00CB4E32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sz w:val="20"/>
                <w:szCs w:val="20"/>
              </w:rPr>
              <w:t>of</w:t>
            </w:r>
            <w:r w:rsidRPr="00CB4E3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sz w:val="20"/>
                <w:szCs w:val="20"/>
              </w:rPr>
              <w:t>the</w:t>
            </w:r>
            <w:r w:rsidRPr="00CB4E3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5252" w:type="dxa"/>
            <w:tcBorders>
              <w:left w:val="single" w:sz="4" w:space="0" w:color="000000"/>
            </w:tcBorders>
          </w:tcPr>
          <w:p w14:paraId="1260A941" w14:textId="77777777" w:rsidR="00C02B82" w:rsidRPr="00CB4E32" w:rsidRDefault="00C02B8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C1C5A32" w14:textId="77777777" w:rsidR="00C02B82" w:rsidRPr="00CB4E32" w:rsidRDefault="00C02B82">
      <w:pPr>
        <w:pStyle w:val="BodyText"/>
        <w:spacing w:before="3"/>
        <w:rPr>
          <w:rFonts w:ascii="Arial" w:hAnsi="Arial" w:cs="Arial"/>
          <w:b w:val="0"/>
        </w:rPr>
      </w:pPr>
    </w:p>
    <w:p w14:paraId="5665763F" w14:textId="77777777" w:rsidR="00C02B82" w:rsidRPr="00CB4E32" w:rsidRDefault="00C02B82">
      <w:pPr>
        <w:rPr>
          <w:rFonts w:ascii="Arial" w:hAnsi="Arial" w:cs="Arial"/>
          <w:sz w:val="20"/>
          <w:szCs w:val="20"/>
        </w:rPr>
        <w:sectPr w:rsidR="00C02B82" w:rsidRPr="00CB4E32">
          <w:type w:val="continuous"/>
          <w:pgSz w:w="15840" w:h="12240" w:orient="landscape"/>
          <w:pgMar w:top="1380" w:right="1080" w:bottom="280" w:left="1080" w:header="720" w:footer="720" w:gutter="0"/>
          <w:cols w:space="720"/>
        </w:sectPr>
      </w:pPr>
      <w:bookmarkStart w:id="0" w:name="General_guidelines_for_the_Peer_Review_p"/>
      <w:bookmarkEnd w:id="0"/>
    </w:p>
    <w:p w14:paraId="0D76408E" w14:textId="77777777" w:rsidR="00C02B82" w:rsidRPr="00CB4E32" w:rsidRDefault="00C02B82">
      <w:pPr>
        <w:pStyle w:val="BodyText"/>
        <w:spacing w:before="222"/>
        <w:rPr>
          <w:rFonts w:ascii="Arial" w:hAnsi="Arial" w:cs="Arial"/>
          <w:b w:val="0"/>
        </w:rPr>
      </w:pPr>
    </w:p>
    <w:tbl>
      <w:tblPr>
        <w:tblW w:w="0" w:type="auto"/>
        <w:tblInd w:w="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81"/>
        <w:gridCol w:w="5732"/>
        <w:gridCol w:w="3951"/>
      </w:tblGrid>
      <w:tr w:rsidR="00C02B82" w:rsidRPr="00CB4E32" w14:paraId="23E96225" w14:textId="77777777">
        <w:trPr>
          <w:trHeight w:val="453"/>
        </w:trPr>
        <w:tc>
          <w:tcPr>
            <w:tcW w:w="12964" w:type="dxa"/>
            <w:gridSpan w:val="3"/>
            <w:tcBorders>
              <w:top w:val="nil"/>
              <w:left w:val="nil"/>
              <w:right w:val="nil"/>
            </w:tcBorders>
          </w:tcPr>
          <w:p w14:paraId="0C97501F" w14:textId="77777777" w:rsidR="00C02B82" w:rsidRPr="00CB4E32" w:rsidRDefault="000E5507">
            <w:pPr>
              <w:pStyle w:val="TableParagraph"/>
              <w:spacing w:line="221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CB4E3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CB4E32">
              <w:rPr>
                <w:rFonts w:ascii="Arial" w:hAnsi="Arial" w:cs="Arial"/>
                <w:b/>
                <w:color w:val="000000"/>
                <w:spacing w:val="48"/>
                <w:sz w:val="20"/>
                <w:szCs w:val="20"/>
                <w:highlight w:val="yellow"/>
              </w:rPr>
              <w:t xml:space="preserve"> </w:t>
            </w:r>
            <w:r w:rsidRPr="00CB4E3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CB4E32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C02B82" w:rsidRPr="00CB4E32" w14:paraId="09C9A4FC" w14:textId="77777777">
        <w:trPr>
          <w:trHeight w:val="920"/>
        </w:trPr>
        <w:tc>
          <w:tcPr>
            <w:tcW w:w="3281" w:type="dxa"/>
          </w:tcPr>
          <w:p w14:paraId="4B66F7B6" w14:textId="77777777" w:rsidR="00C02B82" w:rsidRPr="00CB4E32" w:rsidRDefault="00C02B8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2" w:type="dxa"/>
          </w:tcPr>
          <w:p w14:paraId="4839EBE4" w14:textId="77777777" w:rsidR="00C02B82" w:rsidRPr="00CB4E32" w:rsidRDefault="000E5507">
            <w:pPr>
              <w:pStyle w:val="TableParagraph"/>
              <w:spacing w:line="228" w:lineRule="exact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CB4E32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CB4E32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711B5D72" w14:textId="77777777" w:rsidR="00C02B82" w:rsidRPr="00CB4E32" w:rsidRDefault="000E5507">
            <w:pPr>
              <w:pStyle w:val="TableParagraph"/>
              <w:ind w:left="105" w:right="163"/>
              <w:rPr>
                <w:rFonts w:ascii="Arial" w:hAnsi="Arial" w:cs="Arial"/>
                <w:b/>
                <w:sz w:val="20"/>
                <w:szCs w:val="20"/>
              </w:rPr>
            </w:pPr>
            <w:r w:rsidRPr="00CB4E3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CB4E32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CB4E3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CB4E3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CB4E3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CB4E32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CB4E3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CB4E32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CB4E3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CB4E3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CB4E3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CB4E32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CB4E3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CB4E3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 are strictly prohibited during peer review.</w:t>
            </w:r>
          </w:p>
        </w:tc>
        <w:tc>
          <w:tcPr>
            <w:tcW w:w="3951" w:type="dxa"/>
          </w:tcPr>
          <w:p w14:paraId="41DCD387" w14:textId="77777777" w:rsidR="00C02B82" w:rsidRPr="00CB4E32" w:rsidRDefault="000E5507">
            <w:pPr>
              <w:pStyle w:val="TableParagraph"/>
              <w:ind w:left="109" w:right="561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B4E32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CB4E32">
              <w:rPr>
                <w:rFonts w:ascii="Arial" w:hAnsi="Arial" w:cs="Arial"/>
                <w:i/>
                <w:sz w:val="20"/>
                <w:szCs w:val="20"/>
              </w:rPr>
              <w:t>(Please correct the manuscript</w:t>
            </w:r>
            <w:r w:rsidRPr="00CB4E32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i/>
                <w:sz w:val="20"/>
                <w:szCs w:val="20"/>
              </w:rPr>
              <w:t>and</w:t>
            </w:r>
            <w:r w:rsidRPr="00CB4E32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i/>
                <w:sz w:val="20"/>
                <w:szCs w:val="20"/>
              </w:rPr>
              <w:t>highlight</w:t>
            </w:r>
            <w:r w:rsidRPr="00CB4E32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CB4E32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i/>
                <w:sz w:val="20"/>
                <w:szCs w:val="20"/>
              </w:rPr>
              <w:t>part</w:t>
            </w:r>
            <w:r w:rsidRPr="00CB4E32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i/>
                <w:sz w:val="20"/>
                <w:szCs w:val="20"/>
              </w:rPr>
              <w:t>in</w:t>
            </w:r>
            <w:r w:rsidRPr="00CB4E32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i/>
                <w:sz w:val="20"/>
                <w:szCs w:val="20"/>
              </w:rPr>
              <w:t>the manuscript.</w:t>
            </w:r>
            <w:r w:rsidRPr="00CB4E32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i/>
                <w:sz w:val="20"/>
                <w:szCs w:val="20"/>
              </w:rPr>
              <w:t>It</w:t>
            </w:r>
            <w:r w:rsidRPr="00CB4E32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i/>
                <w:sz w:val="20"/>
                <w:szCs w:val="20"/>
              </w:rPr>
              <w:t>is</w:t>
            </w:r>
            <w:r w:rsidRPr="00CB4E32">
              <w:rPr>
                <w:rFonts w:ascii="Arial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i/>
                <w:sz w:val="20"/>
                <w:szCs w:val="20"/>
              </w:rPr>
              <w:t>mandatory that</w:t>
            </w:r>
            <w:r w:rsidRPr="00CB4E32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i/>
                <w:spacing w:val="-2"/>
                <w:sz w:val="20"/>
                <w:szCs w:val="20"/>
              </w:rPr>
              <w:t>authors</w:t>
            </w:r>
          </w:p>
          <w:p w14:paraId="1E61AE2F" w14:textId="77777777" w:rsidR="00C02B82" w:rsidRPr="00CB4E32" w:rsidRDefault="000E5507">
            <w:pPr>
              <w:pStyle w:val="TableParagraph"/>
              <w:spacing w:line="212" w:lineRule="exact"/>
              <w:ind w:left="109"/>
              <w:jc w:val="both"/>
              <w:rPr>
                <w:rFonts w:ascii="Arial" w:hAnsi="Arial" w:cs="Arial"/>
                <w:i/>
                <w:spacing w:val="-4"/>
                <w:sz w:val="20"/>
                <w:szCs w:val="20"/>
              </w:rPr>
            </w:pPr>
            <w:r w:rsidRPr="00CB4E32">
              <w:rPr>
                <w:rFonts w:ascii="Arial" w:hAnsi="Arial" w:cs="Arial"/>
                <w:i/>
                <w:sz w:val="20"/>
                <w:szCs w:val="20"/>
              </w:rPr>
              <w:t>should</w:t>
            </w:r>
            <w:r w:rsidRPr="00CB4E32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i/>
                <w:sz w:val="20"/>
                <w:szCs w:val="20"/>
              </w:rPr>
              <w:t>write his/her</w:t>
            </w:r>
            <w:r w:rsidRPr="00CB4E32">
              <w:rPr>
                <w:rFonts w:ascii="Arial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i/>
                <w:sz w:val="20"/>
                <w:szCs w:val="20"/>
              </w:rPr>
              <w:t xml:space="preserve">feedback </w:t>
            </w:r>
            <w:r w:rsidRPr="00CB4E32">
              <w:rPr>
                <w:rFonts w:ascii="Arial" w:hAnsi="Arial" w:cs="Arial"/>
                <w:i/>
                <w:spacing w:val="-4"/>
                <w:sz w:val="20"/>
                <w:szCs w:val="20"/>
              </w:rPr>
              <w:t>here)</w:t>
            </w:r>
          </w:p>
          <w:p w14:paraId="4B07CCF1" w14:textId="77777777" w:rsidR="0023024B" w:rsidRPr="00CB4E32" w:rsidRDefault="0023024B">
            <w:pPr>
              <w:pStyle w:val="TableParagraph"/>
              <w:spacing w:line="212" w:lineRule="exact"/>
              <w:ind w:left="109"/>
              <w:jc w:val="both"/>
              <w:rPr>
                <w:rFonts w:ascii="Arial" w:hAnsi="Arial" w:cs="Arial"/>
                <w:i/>
                <w:spacing w:val="-4"/>
                <w:sz w:val="20"/>
                <w:szCs w:val="20"/>
              </w:rPr>
            </w:pPr>
          </w:p>
          <w:p w14:paraId="4FABB849" w14:textId="6A49A84F" w:rsidR="0023024B" w:rsidRPr="00CB4E32" w:rsidRDefault="0023024B">
            <w:pPr>
              <w:pStyle w:val="TableParagraph"/>
              <w:spacing w:line="212" w:lineRule="exact"/>
              <w:ind w:left="109"/>
              <w:jc w:val="both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CB4E32">
              <w:rPr>
                <w:rFonts w:ascii="Arial" w:hAnsi="Arial" w:cs="Arial"/>
                <w:b/>
                <w:bCs/>
                <w:i/>
                <w:spacing w:val="-4"/>
                <w:sz w:val="20"/>
                <w:szCs w:val="20"/>
              </w:rPr>
              <w:t xml:space="preserve">I am not used any AI technology in this article </w:t>
            </w:r>
          </w:p>
        </w:tc>
      </w:tr>
      <w:tr w:rsidR="00C02B82" w:rsidRPr="00CB4E32" w14:paraId="3FC251B9" w14:textId="77777777">
        <w:trPr>
          <w:trHeight w:val="1610"/>
        </w:trPr>
        <w:tc>
          <w:tcPr>
            <w:tcW w:w="3281" w:type="dxa"/>
          </w:tcPr>
          <w:p w14:paraId="17CB1092" w14:textId="77777777" w:rsidR="00C02B82" w:rsidRPr="00CB4E32" w:rsidRDefault="000E5507">
            <w:pPr>
              <w:pStyle w:val="TableParagraph"/>
              <w:ind w:left="470" w:right="129"/>
              <w:rPr>
                <w:rFonts w:ascii="Arial" w:hAnsi="Arial" w:cs="Arial"/>
                <w:b/>
                <w:sz w:val="20"/>
                <w:szCs w:val="20"/>
              </w:rPr>
            </w:pPr>
            <w:r w:rsidRPr="00CB4E32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</w:t>
            </w:r>
            <w:r w:rsidRPr="00CB4E3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B4E3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CB4E3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CB4E3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b/>
                <w:sz w:val="20"/>
                <w:szCs w:val="20"/>
              </w:rPr>
              <w:t>may be required for this part.</w:t>
            </w:r>
          </w:p>
        </w:tc>
        <w:tc>
          <w:tcPr>
            <w:tcW w:w="5732" w:type="dxa"/>
          </w:tcPr>
          <w:p w14:paraId="64476D48" w14:textId="77777777" w:rsidR="00C02B82" w:rsidRPr="00CB4E32" w:rsidRDefault="000E5507">
            <w:pPr>
              <w:pStyle w:val="TableParagraph"/>
              <w:ind w:left="105" w:right="163"/>
              <w:rPr>
                <w:rFonts w:ascii="Arial" w:hAnsi="Arial" w:cs="Arial"/>
                <w:b/>
                <w:sz w:val="20"/>
                <w:szCs w:val="20"/>
              </w:rPr>
            </w:pPr>
            <w:r w:rsidRPr="00CB4E32">
              <w:rPr>
                <w:rFonts w:ascii="Arial" w:hAnsi="Arial" w:cs="Arial"/>
                <w:b/>
                <w:sz w:val="20"/>
                <w:szCs w:val="20"/>
              </w:rPr>
              <w:t>It’s</w:t>
            </w:r>
            <w:r w:rsidRPr="00CB4E3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b/>
                <w:sz w:val="20"/>
                <w:szCs w:val="20"/>
              </w:rPr>
              <w:t>important</w:t>
            </w:r>
            <w:r w:rsidRPr="00CB4E3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CB4E3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b/>
                <w:sz w:val="20"/>
                <w:szCs w:val="20"/>
              </w:rPr>
              <w:t>reduce</w:t>
            </w:r>
            <w:r w:rsidRPr="00CB4E3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b/>
                <w:sz w:val="20"/>
                <w:szCs w:val="20"/>
              </w:rPr>
              <w:t>toxicity</w:t>
            </w:r>
            <w:r w:rsidRPr="00CB4E3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b/>
                <w:sz w:val="20"/>
                <w:szCs w:val="20"/>
              </w:rPr>
              <w:t>level</w:t>
            </w:r>
            <w:r w:rsidRPr="00CB4E3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CB4E3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b/>
                <w:sz w:val="20"/>
                <w:szCs w:val="20"/>
              </w:rPr>
              <w:t>nitrate</w:t>
            </w:r>
            <w:r w:rsidRPr="00CB4E3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b/>
                <w:sz w:val="20"/>
                <w:szCs w:val="20"/>
              </w:rPr>
              <w:t>level</w:t>
            </w:r>
            <w:r w:rsidRPr="00CB4E3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b/>
                <w:sz w:val="20"/>
                <w:szCs w:val="20"/>
              </w:rPr>
              <w:t>to overcome mortality rate in ruminants or animals.</w:t>
            </w:r>
          </w:p>
        </w:tc>
        <w:tc>
          <w:tcPr>
            <w:tcW w:w="3951" w:type="dxa"/>
          </w:tcPr>
          <w:p w14:paraId="23383E7F" w14:textId="3F98CBF2" w:rsidR="00C02B82" w:rsidRPr="00CB4E32" w:rsidRDefault="0023024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B4E32">
              <w:rPr>
                <w:rFonts w:ascii="Arial" w:hAnsi="Arial" w:cs="Arial"/>
                <w:sz w:val="20"/>
                <w:szCs w:val="20"/>
              </w:rPr>
              <w:t xml:space="preserve"> Agreed </w:t>
            </w:r>
          </w:p>
        </w:tc>
      </w:tr>
      <w:tr w:rsidR="00C02B82" w:rsidRPr="00CB4E32" w14:paraId="4FFD101B" w14:textId="77777777">
        <w:trPr>
          <w:trHeight w:val="1265"/>
        </w:trPr>
        <w:tc>
          <w:tcPr>
            <w:tcW w:w="3281" w:type="dxa"/>
          </w:tcPr>
          <w:p w14:paraId="1CC5F9E8" w14:textId="77777777" w:rsidR="00C02B82" w:rsidRPr="00CB4E32" w:rsidRDefault="000E5507">
            <w:pPr>
              <w:pStyle w:val="TableParagraph"/>
              <w:ind w:left="470" w:right="129"/>
              <w:rPr>
                <w:rFonts w:ascii="Arial" w:hAnsi="Arial" w:cs="Arial"/>
                <w:b/>
                <w:sz w:val="20"/>
                <w:szCs w:val="20"/>
              </w:rPr>
            </w:pPr>
            <w:r w:rsidRPr="00CB4E3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B4E3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B4E3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CB4E3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B4E3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B4E3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CB4E32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7210E8A2" w14:textId="77777777" w:rsidR="00C02B82" w:rsidRPr="00CB4E32" w:rsidRDefault="000E5507">
            <w:pPr>
              <w:pStyle w:val="TableParagraph"/>
              <w:ind w:left="470" w:right="129"/>
              <w:rPr>
                <w:rFonts w:ascii="Arial" w:hAnsi="Arial" w:cs="Arial"/>
                <w:b/>
                <w:sz w:val="20"/>
                <w:szCs w:val="20"/>
              </w:rPr>
            </w:pPr>
            <w:r w:rsidRPr="00CB4E32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CB4E3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CB4E32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B4E3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CB4E32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b/>
                <w:sz w:val="20"/>
                <w:szCs w:val="20"/>
              </w:rPr>
              <w:t>an alternative title)</w:t>
            </w:r>
          </w:p>
        </w:tc>
        <w:tc>
          <w:tcPr>
            <w:tcW w:w="5732" w:type="dxa"/>
          </w:tcPr>
          <w:p w14:paraId="0DB98744" w14:textId="77777777" w:rsidR="00C02B82" w:rsidRPr="00CB4E32" w:rsidRDefault="000E5507">
            <w:pPr>
              <w:pStyle w:val="TableParagraph"/>
              <w:spacing w:line="228" w:lineRule="exact"/>
              <w:ind w:left="465"/>
              <w:rPr>
                <w:rFonts w:ascii="Arial" w:hAnsi="Arial" w:cs="Arial"/>
                <w:b/>
                <w:sz w:val="20"/>
                <w:szCs w:val="20"/>
              </w:rPr>
            </w:pPr>
            <w:r w:rsidRPr="00CB4E32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3951" w:type="dxa"/>
          </w:tcPr>
          <w:p w14:paraId="2186EB49" w14:textId="3DEC936A" w:rsidR="00C02B82" w:rsidRPr="00CB4E32" w:rsidRDefault="0023024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B4E32">
              <w:rPr>
                <w:rFonts w:ascii="Arial" w:hAnsi="Arial" w:cs="Arial"/>
                <w:sz w:val="20"/>
                <w:szCs w:val="20"/>
              </w:rPr>
              <w:t xml:space="preserve"> Agreed </w:t>
            </w:r>
          </w:p>
        </w:tc>
      </w:tr>
    </w:tbl>
    <w:p w14:paraId="3A5FCBAD" w14:textId="77777777" w:rsidR="00C02B82" w:rsidRPr="00CB4E32" w:rsidRDefault="00C02B82">
      <w:pPr>
        <w:pStyle w:val="TableParagraph"/>
        <w:rPr>
          <w:rFonts w:ascii="Arial" w:hAnsi="Arial" w:cs="Arial"/>
          <w:sz w:val="20"/>
          <w:szCs w:val="20"/>
        </w:rPr>
        <w:sectPr w:rsidR="00C02B82" w:rsidRPr="00CB4E32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08158CF5" w14:textId="77777777" w:rsidR="00C02B82" w:rsidRPr="00CB4E32" w:rsidRDefault="00C02B82">
      <w:pPr>
        <w:pStyle w:val="BodyText"/>
        <w:spacing w:before="221"/>
        <w:rPr>
          <w:rFonts w:ascii="Arial" w:hAnsi="Arial" w:cs="Arial"/>
          <w:b w:val="0"/>
        </w:rPr>
      </w:pPr>
    </w:p>
    <w:tbl>
      <w:tblPr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81"/>
        <w:gridCol w:w="5732"/>
        <w:gridCol w:w="3951"/>
      </w:tblGrid>
      <w:tr w:rsidR="00C02B82" w:rsidRPr="00CB4E32" w14:paraId="73A1DE2D" w14:textId="77777777">
        <w:trPr>
          <w:trHeight w:val="1610"/>
        </w:trPr>
        <w:tc>
          <w:tcPr>
            <w:tcW w:w="3281" w:type="dxa"/>
          </w:tcPr>
          <w:p w14:paraId="3DCD5611" w14:textId="77777777" w:rsidR="00C02B82" w:rsidRPr="00CB4E32" w:rsidRDefault="000E5507">
            <w:pPr>
              <w:pStyle w:val="TableParagraph"/>
              <w:ind w:left="470" w:right="165"/>
              <w:rPr>
                <w:rFonts w:ascii="Arial" w:hAnsi="Arial" w:cs="Arial"/>
                <w:b/>
                <w:sz w:val="20"/>
                <w:szCs w:val="20"/>
              </w:rPr>
            </w:pPr>
            <w:r w:rsidRPr="00CB4E32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 the addition (or deletion)</w:t>
            </w:r>
            <w:r w:rsidRPr="00CB4E3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B4E3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CB4E3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CB4E3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B4E3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5732" w:type="dxa"/>
          </w:tcPr>
          <w:p w14:paraId="096B9376" w14:textId="77777777" w:rsidR="00C02B82" w:rsidRPr="00CB4E32" w:rsidRDefault="000E5507">
            <w:pPr>
              <w:pStyle w:val="TableParagraph"/>
              <w:spacing w:line="228" w:lineRule="exact"/>
              <w:ind w:left="465"/>
              <w:rPr>
                <w:rFonts w:ascii="Arial" w:hAnsi="Arial" w:cs="Arial"/>
                <w:b/>
                <w:sz w:val="20"/>
                <w:szCs w:val="20"/>
              </w:rPr>
            </w:pPr>
            <w:r w:rsidRPr="00CB4E32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3951" w:type="dxa"/>
          </w:tcPr>
          <w:p w14:paraId="7F04BBB4" w14:textId="52130EB0" w:rsidR="00C02B82" w:rsidRPr="00CB4E32" w:rsidRDefault="0023024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B4E32">
              <w:rPr>
                <w:rFonts w:ascii="Arial" w:hAnsi="Arial" w:cs="Arial"/>
                <w:sz w:val="20"/>
                <w:szCs w:val="20"/>
              </w:rPr>
              <w:t xml:space="preserve">Agreed </w:t>
            </w:r>
          </w:p>
        </w:tc>
      </w:tr>
      <w:tr w:rsidR="00C02B82" w:rsidRPr="00CB4E32" w14:paraId="0B926B00" w14:textId="77777777">
        <w:trPr>
          <w:trHeight w:val="2530"/>
        </w:trPr>
        <w:tc>
          <w:tcPr>
            <w:tcW w:w="3281" w:type="dxa"/>
          </w:tcPr>
          <w:p w14:paraId="23D552DE" w14:textId="77777777" w:rsidR="00C02B82" w:rsidRPr="00CB4E32" w:rsidRDefault="000E5507">
            <w:pPr>
              <w:pStyle w:val="TableParagraph"/>
              <w:ind w:left="470" w:right="129"/>
              <w:rPr>
                <w:rFonts w:ascii="Arial" w:hAnsi="Arial" w:cs="Arial"/>
                <w:b/>
                <w:sz w:val="20"/>
                <w:szCs w:val="20"/>
              </w:rPr>
            </w:pPr>
            <w:r w:rsidRPr="00CB4E3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B4E32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B4E32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CB4E32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b/>
                <w:sz w:val="20"/>
                <w:szCs w:val="20"/>
              </w:rPr>
              <w:t>scientifically, correct? Please write here.</w:t>
            </w:r>
          </w:p>
        </w:tc>
        <w:tc>
          <w:tcPr>
            <w:tcW w:w="5732" w:type="dxa"/>
          </w:tcPr>
          <w:p w14:paraId="49D8E57D" w14:textId="77777777" w:rsidR="00C02B82" w:rsidRPr="00CB4E32" w:rsidRDefault="000E5507">
            <w:pPr>
              <w:pStyle w:val="TableParagraph"/>
              <w:ind w:left="105" w:right="34"/>
              <w:rPr>
                <w:rFonts w:ascii="Arial" w:hAnsi="Arial" w:cs="Arial"/>
                <w:sz w:val="20"/>
                <w:szCs w:val="20"/>
              </w:rPr>
            </w:pPr>
            <w:r w:rsidRPr="00CB4E32">
              <w:rPr>
                <w:rFonts w:ascii="Arial" w:hAnsi="Arial" w:cs="Arial"/>
                <w:sz w:val="20"/>
                <w:szCs w:val="20"/>
              </w:rPr>
              <w:t>In</w:t>
            </w:r>
            <w:r w:rsidRPr="00CB4E3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sz w:val="20"/>
                <w:szCs w:val="20"/>
              </w:rPr>
              <w:t>Abstract</w:t>
            </w:r>
            <w:r w:rsidRPr="00CB4E3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sz w:val="20"/>
                <w:szCs w:val="20"/>
              </w:rPr>
              <w:t>(line</w:t>
            </w:r>
            <w:r w:rsidRPr="00CB4E3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sz w:val="20"/>
                <w:szCs w:val="20"/>
              </w:rPr>
              <w:t>14th)</w:t>
            </w:r>
            <w:r w:rsidRPr="00CB4E3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sz w:val="20"/>
                <w:szCs w:val="20"/>
              </w:rPr>
              <w:t>Please</w:t>
            </w:r>
            <w:r w:rsidRPr="00CB4E3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sz w:val="20"/>
                <w:szCs w:val="20"/>
              </w:rPr>
              <w:t>correct</w:t>
            </w:r>
            <w:r w:rsidRPr="00CB4E3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sz w:val="20"/>
                <w:szCs w:val="20"/>
              </w:rPr>
              <w:t>it</w:t>
            </w:r>
            <w:r w:rsidRPr="00CB4E3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CB4E32">
              <w:rPr>
                <w:rFonts w:ascii="Arial" w:hAnsi="Arial" w:cs="Arial"/>
                <w:color w:val="C00000"/>
                <w:sz w:val="20"/>
                <w:szCs w:val="20"/>
              </w:rPr>
              <w:t>organo</w:t>
            </w:r>
            <w:proofErr w:type="spellEnd"/>
            <w:r w:rsidRPr="00CB4E32">
              <w:rPr>
                <w:rFonts w:ascii="Arial" w:hAnsi="Arial" w:cs="Arial"/>
                <w:color w:val="C00000"/>
                <w:spacing w:val="-4"/>
                <w:sz w:val="20"/>
                <w:szCs w:val="20"/>
              </w:rPr>
              <w:t xml:space="preserve"> </w:t>
            </w:r>
            <w:proofErr w:type="gramStart"/>
            <w:r w:rsidRPr="00CB4E32">
              <w:rPr>
                <w:rFonts w:ascii="Arial" w:hAnsi="Arial" w:cs="Arial"/>
                <w:color w:val="C00000"/>
                <w:sz w:val="20"/>
                <w:szCs w:val="20"/>
              </w:rPr>
              <w:t>chlorine</w:t>
            </w:r>
            <w:r w:rsidRPr="00CB4E32">
              <w:rPr>
                <w:rFonts w:ascii="Arial" w:hAnsi="Arial" w:cs="Arial"/>
                <w:color w:val="C00000"/>
                <w:spacing w:val="-2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sz w:val="20"/>
                <w:szCs w:val="20"/>
              </w:rPr>
              <w:t>,</w:t>
            </w:r>
            <w:proofErr w:type="gramEnd"/>
            <w:r w:rsidRPr="00CB4E3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sz w:val="20"/>
                <w:szCs w:val="20"/>
              </w:rPr>
              <w:t>As</w:t>
            </w:r>
            <w:r w:rsidRPr="00CB4E3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sz w:val="20"/>
                <w:szCs w:val="20"/>
              </w:rPr>
              <w:t>accurate is Organochlorine.</w:t>
            </w:r>
          </w:p>
          <w:p w14:paraId="20E8DA42" w14:textId="77777777" w:rsidR="00C02B82" w:rsidRPr="00CB4E32" w:rsidRDefault="000E5507">
            <w:pPr>
              <w:pStyle w:val="TableParagraph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CB4E32">
              <w:rPr>
                <w:rFonts w:ascii="Arial" w:hAnsi="Arial" w:cs="Arial"/>
                <w:sz w:val="20"/>
                <w:szCs w:val="20"/>
              </w:rPr>
              <w:t>Please</w:t>
            </w:r>
            <w:r w:rsidRPr="00CB4E3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sz w:val="20"/>
                <w:szCs w:val="20"/>
              </w:rPr>
              <w:t xml:space="preserve">correct </w:t>
            </w:r>
            <w:proofErr w:type="spellStart"/>
            <w:r w:rsidRPr="00CB4E32">
              <w:rPr>
                <w:rFonts w:ascii="Arial" w:hAnsi="Arial" w:cs="Arial"/>
                <w:color w:val="C00000"/>
                <w:sz w:val="20"/>
                <w:szCs w:val="20"/>
              </w:rPr>
              <w:t>organo</w:t>
            </w:r>
            <w:proofErr w:type="spellEnd"/>
            <w:r w:rsidRPr="00CB4E32">
              <w:rPr>
                <w:rFonts w:ascii="Arial" w:hAnsi="Arial" w:cs="Arial"/>
                <w:color w:val="C00000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CB4E32">
              <w:rPr>
                <w:rFonts w:ascii="Arial" w:hAnsi="Arial" w:cs="Arial"/>
                <w:color w:val="C00000"/>
                <w:sz w:val="20"/>
                <w:szCs w:val="20"/>
              </w:rPr>
              <w:t>carbomate</w:t>
            </w:r>
            <w:proofErr w:type="spellEnd"/>
            <w:r w:rsidRPr="00CB4E32">
              <w:rPr>
                <w:rFonts w:ascii="Arial" w:hAnsi="Arial" w:cs="Arial"/>
                <w:color w:val="C00000"/>
                <w:sz w:val="20"/>
                <w:szCs w:val="20"/>
              </w:rPr>
              <w:t>,</w:t>
            </w:r>
            <w:r w:rsidRPr="00CB4E32">
              <w:rPr>
                <w:rFonts w:ascii="Arial" w:hAnsi="Arial" w:cs="Arial"/>
                <w:color w:val="C00000"/>
                <w:spacing w:val="-1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sz w:val="20"/>
                <w:szCs w:val="20"/>
              </w:rPr>
              <w:t>as</w:t>
            </w:r>
            <w:r w:rsidRPr="00CB4E3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sz w:val="20"/>
                <w:szCs w:val="20"/>
              </w:rPr>
              <w:t>accurate</w:t>
            </w:r>
            <w:r w:rsidRPr="00CB4E3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sz w:val="20"/>
                <w:szCs w:val="20"/>
              </w:rPr>
              <w:t>is</w:t>
            </w:r>
            <w:r w:rsidRPr="00CB4E3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CB4E32">
              <w:rPr>
                <w:rFonts w:ascii="Arial" w:hAnsi="Arial" w:cs="Arial"/>
                <w:spacing w:val="-2"/>
                <w:sz w:val="20"/>
                <w:szCs w:val="20"/>
              </w:rPr>
              <w:t>Organocarbamate</w:t>
            </w:r>
            <w:proofErr w:type="spellEnd"/>
            <w:r w:rsidRPr="00CB4E32">
              <w:rPr>
                <w:rFonts w:ascii="Arial" w:hAnsi="Arial" w:cs="Arial"/>
                <w:spacing w:val="-2"/>
                <w:sz w:val="20"/>
                <w:szCs w:val="20"/>
              </w:rPr>
              <w:t>.</w:t>
            </w:r>
          </w:p>
          <w:p w14:paraId="2009D465" w14:textId="77777777" w:rsidR="00C02B82" w:rsidRPr="00CB4E32" w:rsidRDefault="000E5507">
            <w:pPr>
              <w:pStyle w:val="TableParagraph"/>
              <w:spacing w:before="228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CB4E32">
              <w:rPr>
                <w:rFonts w:ascii="Arial" w:hAnsi="Arial" w:cs="Arial"/>
                <w:sz w:val="20"/>
                <w:szCs w:val="20"/>
              </w:rPr>
              <w:t>Result</w:t>
            </w:r>
            <w:r w:rsidRPr="00CB4E3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sz w:val="20"/>
                <w:szCs w:val="20"/>
              </w:rPr>
              <w:t>and</w:t>
            </w:r>
            <w:r w:rsidRPr="00CB4E3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sz w:val="20"/>
                <w:szCs w:val="20"/>
              </w:rPr>
              <w:t>discussion</w:t>
            </w:r>
            <w:r w:rsidRPr="00CB4E3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sz w:val="20"/>
                <w:szCs w:val="20"/>
              </w:rPr>
              <w:t>(4th</w:t>
            </w:r>
            <w:r w:rsidRPr="00CB4E3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sz w:val="20"/>
                <w:szCs w:val="20"/>
              </w:rPr>
              <w:t>line)</w:t>
            </w:r>
            <w:r w:rsidRPr="00CB4E3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sz w:val="20"/>
                <w:szCs w:val="20"/>
              </w:rPr>
              <w:t>please</w:t>
            </w:r>
            <w:r w:rsidRPr="00CB4E3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sz w:val="20"/>
                <w:szCs w:val="20"/>
              </w:rPr>
              <w:t>correct</w:t>
            </w:r>
            <w:r w:rsidRPr="00CB4E3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sz w:val="20"/>
                <w:szCs w:val="20"/>
              </w:rPr>
              <w:t>it,</w:t>
            </w:r>
            <w:r w:rsidRPr="00CB4E3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sz w:val="20"/>
                <w:szCs w:val="20"/>
              </w:rPr>
              <w:t>it's</w:t>
            </w:r>
            <w:r w:rsidRPr="00CB4E3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sz w:val="20"/>
                <w:szCs w:val="20"/>
              </w:rPr>
              <w:t xml:space="preserve">not </w:t>
            </w:r>
            <w:proofErr w:type="spellStart"/>
            <w:r w:rsidRPr="00CB4E32">
              <w:rPr>
                <w:rFonts w:ascii="Arial" w:hAnsi="Arial" w:cs="Arial"/>
                <w:color w:val="C00000"/>
                <w:sz w:val="20"/>
                <w:szCs w:val="20"/>
              </w:rPr>
              <w:t>blusih</w:t>
            </w:r>
            <w:proofErr w:type="spellEnd"/>
            <w:r w:rsidRPr="00CB4E32">
              <w:rPr>
                <w:rFonts w:ascii="Arial" w:hAnsi="Arial" w:cs="Arial"/>
                <w:color w:val="C00000"/>
                <w:spacing w:val="-9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sz w:val="20"/>
                <w:szCs w:val="20"/>
              </w:rPr>
              <w:t>as accurate is bluish.</w:t>
            </w:r>
          </w:p>
          <w:p w14:paraId="3425E5EF" w14:textId="77777777" w:rsidR="00C02B82" w:rsidRPr="00CB4E32" w:rsidRDefault="00C02B8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CF2C0FE" w14:textId="77777777" w:rsidR="00C02B82" w:rsidRPr="00CB4E32" w:rsidRDefault="000E5507">
            <w:pPr>
              <w:pStyle w:val="TableParagraph"/>
              <w:ind w:left="105" w:right="34"/>
              <w:rPr>
                <w:rFonts w:ascii="Arial" w:hAnsi="Arial" w:cs="Arial"/>
                <w:sz w:val="20"/>
                <w:szCs w:val="20"/>
              </w:rPr>
            </w:pPr>
            <w:r w:rsidRPr="00CB4E32">
              <w:rPr>
                <w:rFonts w:ascii="Arial" w:hAnsi="Arial" w:cs="Arial"/>
                <w:sz w:val="20"/>
                <w:szCs w:val="20"/>
              </w:rPr>
              <w:t>In</w:t>
            </w:r>
            <w:r w:rsidRPr="00CB4E3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sz w:val="20"/>
                <w:szCs w:val="20"/>
              </w:rPr>
              <w:t>Conclusion</w:t>
            </w:r>
            <w:r w:rsidRPr="00CB4E3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sz w:val="20"/>
                <w:szCs w:val="20"/>
              </w:rPr>
              <w:t>(2nd</w:t>
            </w:r>
            <w:r w:rsidRPr="00CB4E3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sz w:val="20"/>
                <w:szCs w:val="20"/>
              </w:rPr>
              <w:t>paragraph)</w:t>
            </w:r>
            <w:r w:rsidRPr="00CB4E3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sz w:val="20"/>
                <w:szCs w:val="20"/>
              </w:rPr>
              <w:t>Please</w:t>
            </w:r>
            <w:r w:rsidRPr="00CB4E3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sz w:val="20"/>
                <w:szCs w:val="20"/>
              </w:rPr>
              <w:t>correct</w:t>
            </w:r>
            <w:r w:rsidRPr="00CB4E3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B4E32">
              <w:rPr>
                <w:rFonts w:ascii="Arial" w:hAnsi="Arial" w:cs="Arial"/>
                <w:color w:val="C00000"/>
                <w:sz w:val="20"/>
                <w:szCs w:val="20"/>
              </w:rPr>
              <w:t>indepth</w:t>
            </w:r>
            <w:proofErr w:type="spellEnd"/>
            <w:r w:rsidRPr="00CB4E32">
              <w:rPr>
                <w:rFonts w:ascii="Arial" w:hAnsi="Arial" w:cs="Arial"/>
                <w:color w:val="C00000"/>
                <w:spacing w:val="-4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sz w:val="20"/>
                <w:szCs w:val="20"/>
              </w:rPr>
              <w:t>,</w:t>
            </w:r>
            <w:proofErr w:type="gramEnd"/>
            <w:r w:rsidRPr="00CB4E3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sz w:val="20"/>
                <w:szCs w:val="20"/>
              </w:rPr>
              <w:t>as</w:t>
            </w:r>
            <w:r w:rsidRPr="00CB4E3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sz w:val="20"/>
                <w:szCs w:val="20"/>
              </w:rPr>
              <w:t>accurate</w:t>
            </w:r>
            <w:r w:rsidRPr="00CB4E3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sz w:val="20"/>
                <w:szCs w:val="20"/>
              </w:rPr>
              <w:t>is in depth or In-depth.</w:t>
            </w:r>
          </w:p>
          <w:p w14:paraId="77E28877" w14:textId="77777777" w:rsidR="00C02B82" w:rsidRPr="00CB4E32" w:rsidRDefault="00C02B82">
            <w:pPr>
              <w:pStyle w:val="TableParagraph"/>
              <w:spacing w:before="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89A4646" w14:textId="77777777" w:rsidR="00C02B82" w:rsidRPr="00CB4E32" w:rsidRDefault="000E5507">
            <w:pPr>
              <w:pStyle w:val="TableParagraph"/>
              <w:spacing w:line="212" w:lineRule="exact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CB4E32">
              <w:rPr>
                <w:rFonts w:ascii="Arial" w:hAnsi="Arial" w:cs="Arial"/>
                <w:sz w:val="20"/>
                <w:szCs w:val="20"/>
              </w:rPr>
              <w:t>The</w:t>
            </w:r>
            <w:r w:rsidRPr="00CB4E3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sz w:val="20"/>
                <w:szCs w:val="20"/>
              </w:rPr>
              <w:t>heading of</w:t>
            </w:r>
            <w:r w:rsidRPr="00CB4E3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sz w:val="20"/>
                <w:szCs w:val="20"/>
              </w:rPr>
              <w:t>Conclusion must</w:t>
            </w:r>
            <w:r w:rsidRPr="00CB4E3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sz w:val="20"/>
                <w:szCs w:val="20"/>
              </w:rPr>
              <w:t>be</w:t>
            </w:r>
            <w:r w:rsidRPr="00CB4E3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sz w:val="20"/>
                <w:szCs w:val="20"/>
              </w:rPr>
              <w:t xml:space="preserve">in bold </w:t>
            </w:r>
            <w:r w:rsidRPr="00CB4E32">
              <w:rPr>
                <w:rFonts w:ascii="Arial" w:hAnsi="Arial" w:cs="Arial"/>
                <w:spacing w:val="-4"/>
                <w:sz w:val="20"/>
                <w:szCs w:val="20"/>
              </w:rPr>
              <w:t>font.</w:t>
            </w:r>
          </w:p>
        </w:tc>
        <w:tc>
          <w:tcPr>
            <w:tcW w:w="3951" w:type="dxa"/>
          </w:tcPr>
          <w:p w14:paraId="6186CDCF" w14:textId="7F2C3C1C" w:rsidR="00C02B82" w:rsidRPr="00CB4E32" w:rsidRDefault="0023024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B4E32">
              <w:rPr>
                <w:rFonts w:ascii="Arial" w:hAnsi="Arial" w:cs="Arial"/>
                <w:sz w:val="20"/>
                <w:szCs w:val="20"/>
              </w:rPr>
              <w:t xml:space="preserve">Corrected </w:t>
            </w:r>
          </w:p>
        </w:tc>
      </w:tr>
      <w:tr w:rsidR="00C02B82" w:rsidRPr="00CB4E32" w14:paraId="7A5AED97" w14:textId="77777777">
        <w:trPr>
          <w:trHeight w:val="1150"/>
        </w:trPr>
        <w:tc>
          <w:tcPr>
            <w:tcW w:w="3281" w:type="dxa"/>
          </w:tcPr>
          <w:p w14:paraId="0B1F8897" w14:textId="77777777" w:rsidR="00C02B82" w:rsidRPr="00CB4E32" w:rsidRDefault="000E5507">
            <w:pPr>
              <w:pStyle w:val="TableParagraph"/>
              <w:ind w:left="470" w:right="165"/>
              <w:rPr>
                <w:rFonts w:ascii="Arial" w:hAnsi="Arial" w:cs="Arial"/>
                <w:b/>
                <w:sz w:val="20"/>
                <w:szCs w:val="20"/>
              </w:rPr>
            </w:pPr>
            <w:r w:rsidRPr="00CB4E3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CB4E32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B4E32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CB4E32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b/>
                <w:sz w:val="20"/>
                <w:szCs w:val="20"/>
              </w:rPr>
              <w:t>sufficient and recent? If you have suggestions of additional references, please mention</w:t>
            </w:r>
          </w:p>
          <w:p w14:paraId="53C7B510" w14:textId="77777777" w:rsidR="00C02B82" w:rsidRPr="00CB4E32" w:rsidRDefault="000E5507">
            <w:pPr>
              <w:pStyle w:val="TableParagraph"/>
              <w:spacing w:line="212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CB4E32">
              <w:rPr>
                <w:rFonts w:ascii="Arial" w:hAnsi="Arial" w:cs="Arial"/>
                <w:b/>
                <w:sz w:val="20"/>
                <w:szCs w:val="20"/>
              </w:rPr>
              <w:t>them</w:t>
            </w:r>
            <w:r w:rsidRPr="00CB4E32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B4E3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B4E3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CB4E3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b/>
                <w:spacing w:val="-4"/>
                <w:sz w:val="20"/>
                <w:szCs w:val="20"/>
              </w:rPr>
              <w:t>form.</w:t>
            </w:r>
          </w:p>
        </w:tc>
        <w:tc>
          <w:tcPr>
            <w:tcW w:w="5732" w:type="dxa"/>
          </w:tcPr>
          <w:p w14:paraId="2F7A0719" w14:textId="77777777" w:rsidR="00C02B82" w:rsidRPr="00CB4E32" w:rsidRDefault="000E5507">
            <w:pPr>
              <w:pStyle w:val="TableParagraph"/>
              <w:spacing w:line="228" w:lineRule="exact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CB4E32">
              <w:rPr>
                <w:rFonts w:ascii="Arial" w:hAnsi="Arial" w:cs="Arial"/>
                <w:sz w:val="20"/>
                <w:szCs w:val="20"/>
              </w:rPr>
              <w:t>Please add</w:t>
            </w:r>
            <w:r w:rsidRPr="00CB4E3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sz w:val="20"/>
                <w:szCs w:val="20"/>
              </w:rPr>
              <w:t>some more</w:t>
            </w:r>
            <w:r w:rsidRPr="00CB4E32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sz w:val="20"/>
                <w:szCs w:val="20"/>
              </w:rPr>
              <w:t>references</w:t>
            </w:r>
            <w:r w:rsidRPr="00CB4E3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sz w:val="20"/>
                <w:szCs w:val="20"/>
              </w:rPr>
              <w:t>and</w:t>
            </w:r>
            <w:r w:rsidRPr="00CB4E3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spacing w:val="-2"/>
                <w:sz w:val="20"/>
                <w:szCs w:val="20"/>
              </w:rPr>
              <w:t>citations.</w:t>
            </w:r>
          </w:p>
        </w:tc>
        <w:tc>
          <w:tcPr>
            <w:tcW w:w="3951" w:type="dxa"/>
          </w:tcPr>
          <w:p w14:paraId="776F0D37" w14:textId="35AC3DC6" w:rsidR="00C02B82" w:rsidRPr="00CB4E32" w:rsidRDefault="0023024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B4E32">
              <w:rPr>
                <w:rFonts w:ascii="Arial" w:hAnsi="Arial" w:cs="Arial"/>
                <w:sz w:val="20"/>
                <w:szCs w:val="20"/>
              </w:rPr>
              <w:t xml:space="preserve">Added </w:t>
            </w:r>
          </w:p>
        </w:tc>
      </w:tr>
      <w:tr w:rsidR="00C02B82" w:rsidRPr="00CB4E32" w14:paraId="24930FEF" w14:textId="77777777">
        <w:trPr>
          <w:trHeight w:val="920"/>
        </w:trPr>
        <w:tc>
          <w:tcPr>
            <w:tcW w:w="3281" w:type="dxa"/>
          </w:tcPr>
          <w:p w14:paraId="0D59A861" w14:textId="77777777" w:rsidR="00C02B82" w:rsidRPr="00CB4E32" w:rsidRDefault="000E5507">
            <w:pPr>
              <w:pStyle w:val="TableParagraph"/>
              <w:ind w:left="470" w:right="129"/>
              <w:rPr>
                <w:rFonts w:ascii="Arial" w:hAnsi="Arial" w:cs="Arial"/>
                <w:b/>
                <w:sz w:val="20"/>
                <w:szCs w:val="20"/>
              </w:rPr>
            </w:pPr>
            <w:r w:rsidRPr="00CB4E3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B4E32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B4E32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CB4E32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b/>
                <w:sz w:val="20"/>
                <w:szCs w:val="20"/>
              </w:rPr>
              <w:t>quality of the article suitable for scholarly communications?</w:t>
            </w:r>
          </w:p>
        </w:tc>
        <w:tc>
          <w:tcPr>
            <w:tcW w:w="5732" w:type="dxa"/>
          </w:tcPr>
          <w:p w14:paraId="439D41B8" w14:textId="77777777" w:rsidR="00C02B82" w:rsidRPr="00CB4E32" w:rsidRDefault="000E5507">
            <w:pPr>
              <w:pStyle w:val="TableParagraph"/>
              <w:spacing w:line="228" w:lineRule="exact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CB4E32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3951" w:type="dxa"/>
          </w:tcPr>
          <w:p w14:paraId="02EEF754" w14:textId="06949ACD" w:rsidR="00C02B82" w:rsidRPr="00CB4E32" w:rsidRDefault="0023024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B4E32">
              <w:rPr>
                <w:rFonts w:ascii="Arial" w:hAnsi="Arial" w:cs="Arial"/>
                <w:sz w:val="20"/>
                <w:szCs w:val="20"/>
              </w:rPr>
              <w:t xml:space="preserve">Agreed </w:t>
            </w:r>
          </w:p>
        </w:tc>
      </w:tr>
    </w:tbl>
    <w:p w14:paraId="41B8BE11" w14:textId="77777777" w:rsidR="00C02B82" w:rsidRPr="00CB4E32" w:rsidRDefault="00C02B82">
      <w:pPr>
        <w:pStyle w:val="BodyText"/>
        <w:rPr>
          <w:rFonts w:ascii="Arial" w:hAnsi="Arial" w:cs="Arial"/>
          <w:b w:val="0"/>
        </w:rPr>
      </w:pPr>
    </w:p>
    <w:p w14:paraId="67607095" w14:textId="77777777" w:rsidR="00C02B82" w:rsidRPr="00CB4E32" w:rsidRDefault="00C02B82">
      <w:pPr>
        <w:pStyle w:val="BodyText"/>
        <w:spacing w:before="223"/>
        <w:rPr>
          <w:rFonts w:ascii="Arial" w:hAnsi="Arial" w:cs="Arial"/>
          <w:b w:val="0"/>
        </w:rPr>
      </w:pPr>
    </w:p>
    <w:tbl>
      <w:tblPr>
        <w:tblW w:w="0" w:type="auto"/>
        <w:tblInd w:w="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7"/>
        <w:gridCol w:w="4341"/>
        <w:gridCol w:w="2525"/>
      </w:tblGrid>
      <w:tr w:rsidR="00C02B82" w:rsidRPr="00CB4E32" w14:paraId="220B8B59" w14:textId="77777777">
        <w:trPr>
          <w:trHeight w:val="453"/>
        </w:trPr>
        <w:tc>
          <w:tcPr>
            <w:tcW w:w="12963" w:type="dxa"/>
            <w:gridSpan w:val="3"/>
            <w:tcBorders>
              <w:top w:val="nil"/>
              <w:left w:val="nil"/>
              <w:right w:val="nil"/>
            </w:tcBorders>
          </w:tcPr>
          <w:p w14:paraId="79CBFF3C" w14:textId="77777777" w:rsidR="00C02B82" w:rsidRPr="00CB4E32" w:rsidRDefault="000E5507">
            <w:pPr>
              <w:pStyle w:val="TableParagraph"/>
              <w:spacing w:line="221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CB4E3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CB4E32">
              <w:rPr>
                <w:rFonts w:ascii="Arial" w:hAnsi="Arial" w:cs="Arial"/>
                <w:b/>
                <w:color w:val="000000"/>
                <w:spacing w:val="48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CB4E3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C02B82" w:rsidRPr="00CB4E32" w14:paraId="2C2C28C8" w14:textId="77777777">
        <w:trPr>
          <w:trHeight w:val="1380"/>
        </w:trPr>
        <w:tc>
          <w:tcPr>
            <w:tcW w:w="6097" w:type="dxa"/>
          </w:tcPr>
          <w:p w14:paraId="2FED9433" w14:textId="77777777" w:rsidR="00C02B82" w:rsidRPr="00CB4E32" w:rsidRDefault="00C02B8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41" w:type="dxa"/>
          </w:tcPr>
          <w:p w14:paraId="485B2B37" w14:textId="77777777" w:rsidR="00C02B82" w:rsidRPr="00CB4E32" w:rsidRDefault="000E5507">
            <w:pPr>
              <w:pStyle w:val="TableParagraph"/>
              <w:spacing w:line="228" w:lineRule="exact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CB4E32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CB4E32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2525" w:type="dxa"/>
          </w:tcPr>
          <w:p w14:paraId="6C95A9C8" w14:textId="77777777" w:rsidR="00C02B82" w:rsidRPr="00CB4E32" w:rsidRDefault="000E5507">
            <w:pPr>
              <w:pStyle w:val="TableParagraph"/>
              <w:ind w:left="5"/>
              <w:rPr>
                <w:rFonts w:ascii="Arial" w:hAnsi="Arial" w:cs="Arial"/>
                <w:i/>
                <w:sz w:val="20"/>
                <w:szCs w:val="20"/>
              </w:rPr>
            </w:pPr>
            <w:r w:rsidRPr="00CB4E32">
              <w:rPr>
                <w:rFonts w:ascii="Arial" w:hAnsi="Arial" w:cs="Arial"/>
                <w:b/>
                <w:sz w:val="20"/>
                <w:szCs w:val="20"/>
              </w:rPr>
              <w:t>Author’s comment</w:t>
            </w:r>
            <w:r w:rsidRPr="00CB4E3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i/>
                <w:sz w:val="20"/>
                <w:szCs w:val="20"/>
              </w:rPr>
              <w:t>(if</w:t>
            </w:r>
            <w:r w:rsidRPr="00CB4E32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i/>
                <w:sz w:val="20"/>
                <w:szCs w:val="20"/>
              </w:rPr>
              <w:t>agreed with the reviewer, correct the manuscript and highlight that part in the manuscript. It is</w:t>
            </w:r>
          </w:p>
          <w:p w14:paraId="449F3E77" w14:textId="77777777" w:rsidR="00C02B82" w:rsidRPr="00CB4E32" w:rsidRDefault="000E5507">
            <w:pPr>
              <w:pStyle w:val="TableParagraph"/>
              <w:spacing w:line="230" w:lineRule="atLeast"/>
              <w:ind w:left="5"/>
              <w:rPr>
                <w:rFonts w:ascii="Arial" w:hAnsi="Arial" w:cs="Arial"/>
                <w:i/>
                <w:sz w:val="20"/>
                <w:szCs w:val="20"/>
              </w:rPr>
            </w:pPr>
            <w:r w:rsidRPr="00CB4E32">
              <w:rPr>
                <w:rFonts w:ascii="Arial" w:hAnsi="Arial" w:cs="Arial"/>
                <w:i/>
                <w:sz w:val="20"/>
                <w:szCs w:val="20"/>
              </w:rPr>
              <w:t>mandatory</w:t>
            </w:r>
            <w:r w:rsidRPr="00CB4E32">
              <w:rPr>
                <w:rFonts w:ascii="Arial" w:hAnsi="Arial" w:cs="Arial"/>
                <w:i/>
                <w:spacing w:val="-12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CB4E32">
              <w:rPr>
                <w:rFonts w:ascii="Arial" w:hAnsi="Arial" w:cs="Arial"/>
                <w:i/>
                <w:spacing w:val="-12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i/>
                <w:sz w:val="20"/>
                <w:szCs w:val="20"/>
              </w:rPr>
              <w:t>authors</w:t>
            </w:r>
            <w:r w:rsidRPr="00CB4E32">
              <w:rPr>
                <w:rFonts w:ascii="Arial" w:hAnsi="Arial" w:cs="Arial"/>
                <w:i/>
                <w:spacing w:val="-13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i/>
                <w:sz w:val="20"/>
                <w:szCs w:val="20"/>
              </w:rPr>
              <w:t>should write his/her feedback here)</w:t>
            </w:r>
          </w:p>
        </w:tc>
      </w:tr>
      <w:tr w:rsidR="00C02B82" w:rsidRPr="00CB4E32" w14:paraId="15FBE7E1" w14:textId="77777777">
        <w:trPr>
          <w:trHeight w:val="920"/>
        </w:trPr>
        <w:tc>
          <w:tcPr>
            <w:tcW w:w="6097" w:type="dxa"/>
          </w:tcPr>
          <w:p w14:paraId="35255A6C" w14:textId="77777777" w:rsidR="00C02B82" w:rsidRPr="00CB4E32" w:rsidRDefault="000E5507">
            <w:pPr>
              <w:pStyle w:val="TableParagraph"/>
              <w:spacing w:before="228"/>
              <w:rPr>
                <w:rFonts w:ascii="Arial" w:hAnsi="Arial" w:cs="Arial"/>
                <w:b/>
                <w:sz w:val="20"/>
                <w:szCs w:val="20"/>
              </w:rPr>
            </w:pPr>
            <w:r w:rsidRPr="00CB4E32">
              <w:rPr>
                <w:rFonts w:ascii="Arial" w:hAnsi="Arial" w:cs="Arial"/>
                <w:b/>
                <w:sz w:val="20"/>
                <w:szCs w:val="20"/>
              </w:rPr>
              <w:lastRenderedPageBreak/>
              <w:t>Are</w:t>
            </w:r>
            <w:r w:rsidRPr="00CB4E3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CB4E3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CB4E3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CB4E3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B4E3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CB4E3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4341" w:type="dxa"/>
          </w:tcPr>
          <w:p w14:paraId="750AABEF" w14:textId="77777777" w:rsidR="00C02B82" w:rsidRPr="00CB4E32" w:rsidRDefault="000E5507">
            <w:pPr>
              <w:pStyle w:val="TableParagraph"/>
              <w:ind w:left="105"/>
              <w:rPr>
                <w:rFonts w:ascii="Arial" w:hAnsi="Arial" w:cs="Arial"/>
                <w:i/>
                <w:sz w:val="20"/>
                <w:szCs w:val="20"/>
              </w:rPr>
            </w:pPr>
            <w:r w:rsidRPr="00CB4E32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CB4E32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CB4E32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CB4E32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proofErr w:type="gramStart"/>
            <w:r w:rsidRPr="00CB4E32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CB4E32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CB4E32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CB4E32">
              <w:rPr>
                <w:rFonts w:ascii="Arial" w:hAnsi="Arial" w:cs="Arial"/>
                <w:i/>
                <w:spacing w:val="-9"/>
                <w:sz w:val="20"/>
                <w:szCs w:val="20"/>
                <w:u w:val="single"/>
              </w:rPr>
              <w:t xml:space="preserve"> </w:t>
            </w:r>
            <w:r w:rsidRPr="00CB4E32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CB4E32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CB4E32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CB4E32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CB4E32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CB4E32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CB4E32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CB4E32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CB4E32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CB4E3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B4E32">
              <w:rPr>
                <w:rFonts w:ascii="Arial" w:hAnsi="Arial" w:cs="Arial"/>
                <w:i/>
                <w:sz w:val="20"/>
                <w:szCs w:val="20"/>
                <w:u w:val="single"/>
              </w:rPr>
              <w:t>here in detail)</w:t>
            </w:r>
          </w:p>
        </w:tc>
        <w:tc>
          <w:tcPr>
            <w:tcW w:w="2525" w:type="dxa"/>
          </w:tcPr>
          <w:p w14:paraId="3572F3B3" w14:textId="44009F53" w:rsidR="00C02B82" w:rsidRPr="00CB4E32" w:rsidRDefault="0023024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B4E32">
              <w:rPr>
                <w:rFonts w:ascii="Arial" w:hAnsi="Arial" w:cs="Arial"/>
                <w:sz w:val="20"/>
                <w:szCs w:val="20"/>
              </w:rPr>
              <w:t xml:space="preserve"> Since its </w:t>
            </w:r>
            <w:r w:rsidR="009E3B07" w:rsidRPr="00CB4E32">
              <w:rPr>
                <w:rFonts w:ascii="Arial" w:hAnsi="Arial" w:cs="Arial"/>
                <w:sz w:val="20"/>
                <w:szCs w:val="20"/>
              </w:rPr>
              <w:t xml:space="preserve">clinical therapeutic </w:t>
            </w:r>
            <w:r w:rsidRPr="00CB4E32">
              <w:rPr>
                <w:rFonts w:ascii="Arial" w:hAnsi="Arial" w:cs="Arial"/>
                <w:sz w:val="20"/>
                <w:szCs w:val="20"/>
              </w:rPr>
              <w:t xml:space="preserve">post mortem </w:t>
            </w:r>
            <w:proofErr w:type="gramStart"/>
            <w:r w:rsidRPr="00CB4E32">
              <w:rPr>
                <w:rFonts w:ascii="Arial" w:hAnsi="Arial" w:cs="Arial"/>
                <w:sz w:val="20"/>
                <w:szCs w:val="20"/>
              </w:rPr>
              <w:t>samples</w:t>
            </w:r>
            <w:proofErr w:type="gramEnd"/>
            <w:r w:rsidR="00A55A4F" w:rsidRPr="00CB4E32">
              <w:rPr>
                <w:rFonts w:ascii="Arial" w:hAnsi="Arial" w:cs="Arial"/>
                <w:sz w:val="20"/>
                <w:szCs w:val="20"/>
              </w:rPr>
              <w:t xml:space="preserve"> no ethical issues arise </w:t>
            </w:r>
            <w:r w:rsidRPr="00CB4E3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4F636B1F" w14:textId="77777777" w:rsidR="00C02B82" w:rsidRPr="00CB4E32" w:rsidRDefault="00C02B82">
      <w:pPr>
        <w:pStyle w:val="BodyText"/>
        <w:spacing w:before="4"/>
        <w:rPr>
          <w:rFonts w:ascii="Arial" w:hAnsi="Arial" w:cs="Arial"/>
        </w:rPr>
      </w:pPr>
    </w:p>
    <w:sectPr w:rsidR="00C02B82" w:rsidRPr="00CB4E32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02B82"/>
    <w:rsid w:val="00031931"/>
    <w:rsid w:val="00031F02"/>
    <w:rsid w:val="000E5507"/>
    <w:rsid w:val="0023024B"/>
    <w:rsid w:val="00243C4B"/>
    <w:rsid w:val="00354B24"/>
    <w:rsid w:val="00364B6F"/>
    <w:rsid w:val="006C51C1"/>
    <w:rsid w:val="009E3B07"/>
    <w:rsid w:val="00A55A4F"/>
    <w:rsid w:val="00C02B82"/>
    <w:rsid w:val="00CB4E32"/>
    <w:rsid w:val="00D34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5E4556"/>
  <w15:docId w15:val="{6A0D9F54-2BC0-4540-95B7-6E293F64A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Hyperlink">
    <w:name w:val="Hyperlink"/>
    <w:basedOn w:val="DefaultParagraphFont"/>
    <w:uiPriority w:val="99"/>
    <w:semiHidden/>
    <w:unhideWhenUsed/>
    <w:rsid w:val="000E550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ikprress.org/index.php/AJOC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345</Words>
  <Characters>1967</Characters>
  <Application>Microsoft Office Word</Application>
  <DocSecurity>0</DocSecurity>
  <Lines>16</Lines>
  <Paragraphs>4</Paragraphs>
  <ScaleCrop>false</ScaleCrop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Editor-28</cp:lastModifiedBy>
  <cp:revision>10</cp:revision>
  <dcterms:created xsi:type="dcterms:W3CDTF">2025-03-29T12:05:00Z</dcterms:created>
  <dcterms:modified xsi:type="dcterms:W3CDTF">2025-04-02T09:36:00Z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2025-03-28T00:00:00Z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2025-03-29T00:00:00Z</vt:filetime>
  </property>
</Properties>
</file>