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9B32D3" w14:paraId="79153C60" w14:textId="77777777" w:rsidTr="0043039E">
        <w:trPr>
          <w:trHeight w:val="290"/>
        </w:trPr>
        <w:tc>
          <w:tcPr>
            <w:tcW w:w="2160" w:type="dxa"/>
          </w:tcPr>
          <w:p w14:paraId="2EF67583" w14:textId="77777777" w:rsidR="0000007A" w:rsidRPr="009B32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1076" w14:textId="77777777" w:rsidR="0000007A" w:rsidRPr="009B32D3" w:rsidRDefault="00A525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9B32D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PLANT CELL BIOTECHNOLOGY AND MOLECULAR BIOLOGY</w:t>
              </w:r>
            </w:hyperlink>
          </w:p>
        </w:tc>
      </w:tr>
      <w:tr w:rsidR="0000007A" w:rsidRPr="009B32D3" w14:paraId="118FED8F" w14:textId="77777777" w:rsidTr="0043039E">
        <w:trPr>
          <w:trHeight w:val="290"/>
        </w:trPr>
        <w:tc>
          <w:tcPr>
            <w:tcW w:w="2160" w:type="dxa"/>
          </w:tcPr>
          <w:p w14:paraId="44DC6F03" w14:textId="77777777" w:rsidR="0000007A" w:rsidRPr="009B32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3D35D" w14:textId="77777777" w:rsidR="0000007A" w:rsidRPr="009B32D3" w:rsidRDefault="00E922E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Ms_PCBMB_12935</w:t>
            </w:r>
          </w:p>
        </w:tc>
      </w:tr>
      <w:tr w:rsidR="0000007A" w:rsidRPr="009B32D3" w14:paraId="607DF64F" w14:textId="77777777" w:rsidTr="0043039E">
        <w:trPr>
          <w:trHeight w:val="650"/>
        </w:trPr>
        <w:tc>
          <w:tcPr>
            <w:tcW w:w="2160" w:type="dxa"/>
          </w:tcPr>
          <w:p w14:paraId="2086A069" w14:textId="77777777" w:rsidR="0000007A" w:rsidRPr="009B32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F20F0" w14:textId="77777777" w:rsidR="0000007A" w:rsidRPr="009B32D3" w:rsidRDefault="00E922E2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Advances in Plant Molecular Taxonomy: Techniques, Challenges, and Applications</w:t>
            </w:r>
          </w:p>
        </w:tc>
      </w:tr>
      <w:tr w:rsidR="00CF0BBB" w:rsidRPr="009B32D3" w14:paraId="09F67D5D" w14:textId="77777777" w:rsidTr="0043039E">
        <w:trPr>
          <w:trHeight w:val="332"/>
        </w:trPr>
        <w:tc>
          <w:tcPr>
            <w:tcW w:w="2160" w:type="dxa"/>
          </w:tcPr>
          <w:p w14:paraId="3202A813" w14:textId="77777777" w:rsidR="00CF0BBB" w:rsidRPr="009B32D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2887" w14:textId="77777777" w:rsidR="00CF0BBB" w:rsidRPr="009B32D3" w:rsidRDefault="00E922E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672A6659" w14:textId="77777777" w:rsidR="00037D52" w:rsidRPr="009B32D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37501D" w14:textId="77777777" w:rsidR="00605952" w:rsidRPr="009B32D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EEC669" w14:textId="62A5C0F0" w:rsidR="00EE2E54" w:rsidRPr="009B32D3" w:rsidRDefault="00EE2E54" w:rsidP="00EE2E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EE2E54" w:rsidRPr="009B32D3" w14:paraId="5D849130" w14:textId="77777777" w:rsidTr="0425BD5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656B9AB" w14:textId="77777777" w:rsidR="00EE2E54" w:rsidRPr="009B32D3" w:rsidRDefault="00EE2E54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2E54" w:rsidRPr="009B32D3" w14:paraId="7C2BECAD" w14:textId="77777777" w:rsidTr="0425BD5C">
        <w:tc>
          <w:tcPr>
            <w:tcW w:w="1265" w:type="pct"/>
            <w:noWrap/>
          </w:tcPr>
          <w:p w14:paraId="45FB0818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BEC5EF" w14:textId="77777777" w:rsidR="00D637D2" w:rsidRPr="009B32D3" w:rsidRDefault="00D637D2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27DE79F9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9B32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B32D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EE2E54" w:rsidRPr="009B32D3" w14:paraId="7C78407A" w14:textId="77777777" w:rsidTr="008873A7">
        <w:trPr>
          <w:trHeight w:val="1264"/>
        </w:trPr>
        <w:tc>
          <w:tcPr>
            <w:tcW w:w="1265" w:type="pct"/>
            <w:noWrap/>
          </w:tcPr>
          <w:p w14:paraId="199D2516" w14:textId="77777777" w:rsidR="00EE2E54" w:rsidRPr="009B32D3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49F31CB" w14:textId="77777777" w:rsidR="00EE2E54" w:rsidRPr="009B32D3" w:rsidRDefault="00EE2E54" w:rsidP="00EE2E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128261" w14:textId="002C5919" w:rsidR="00EE2E54" w:rsidRPr="009B32D3" w:rsidRDefault="2719C7EB" w:rsidP="0425BD5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The authors addressed the rising challenges in plant taxonomy and systematics. They also ack</w:t>
            </w:r>
            <w:r w:rsidR="43D47057"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nowledge the shortfalls of the new improvements to molecular systematics which generates confidence in their submission because there’s no </w:t>
            </w:r>
            <w:r w:rsidR="6DB85E2F" w:rsidRPr="009B32D3">
              <w:rPr>
                <w:rFonts w:ascii="Arial" w:hAnsi="Arial" w:cs="Arial"/>
                <w:sz w:val="20"/>
                <w:szCs w:val="20"/>
                <w:lang w:val="en-GB"/>
              </w:rPr>
              <w:t>full proof solution to the looming crises of misidentification in plant taxonomy and systematics.</w:t>
            </w:r>
            <w:r w:rsidR="34B46237"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structure of the manuscript is easy to follow and comprehend.</w:t>
            </w:r>
          </w:p>
        </w:tc>
        <w:tc>
          <w:tcPr>
            <w:tcW w:w="1523" w:type="pct"/>
            <w:vAlign w:val="center"/>
          </w:tcPr>
          <w:p w14:paraId="62486C05" w14:textId="7A3FAA95" w:rsidR="00EE2E54" w:rsidRPr="009B32D3" w:rsidRDefault="008873A7" w:rsidP="008873A7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E2E54" w:rsidRPr="009B32D3" w14:paraId="4C64709C" w14:textId="77777777" w:rsidTr="0425BD5C">
        <w:trPr>
          <w:trHeight w:val="1262"/>
        </w:trPr>
        <w:tc>
          <w:tcPr>
            <w:tcW w:w="1265" w:type="pct"/>
            <w:noWrap/>
          </w:tcPr>
          <w:p w14:paraId="32CC438C" w14:textId="77777777" w:rsidR="00EE2E54" w:rsidRPr="009B32D3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EE2E54" w:rsidRPr="009B32D3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101652C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99056E" w14:textId="5B7A37F7" w:rsidR="00EE2E54" w:rsidRPr="009B32D3" w:rsidRDefault="7074889C" w:rsidP="0425BD5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The title is suitable for the content.</w:t>
            </w:r>
          </w:p>
        </w:tc>
        <w:tc>
          <w:tcPr>
            <w:tcW w:w="1523" w:type="pct"/>
          </w:tcPr>
          <w:p w14:paraId="1299C43A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2E54" w:rsidRPr="009B32D3" w14:paraId="3405B17B" w14:textId="77777777" w:rsidTr="0425BD5C">
        <w:trPr>
          <w:trHeight w:val="1262"/>
        </w:trPr>
        <w:tc>
          <w:tcPr>
            <w:tcW w:w="1265" w:type="pct"/>
            <w:noWrap/>
          </w:tcPr>
          <w:p w14:paraId="5D25C634" w14:textId="77777777" w:rsidR="00EE2E54" w:rsidRPr="009B32D3" w:rsidRDefault="00EE2E54" w:rsidP="00EE2E5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DDBEF00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61D779" w14:textId="752CFAC7" w:rsidR="00EE2E54" w:rsidRPr="009B32D3" w:rsidRDefault="02DC13D8" w:rsidP="0425BD5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The abstract addresses the problem and outlines the relevance of the review.</w:t>
            </w:r>
          </w:p>
        </w:tc>
        <w:tc>
          <w:tcPr>
            <w:tcW w:w="1523" w:type="pct"/>
          </w:tcPr>
          <w:p w14:paraId="3CF2D8B6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2E54" w:rsidRPr="009B32D3" w14:paraId="129A0ED8" w14:textId="77777777" w:rsidTr="0425BD5C">
        <w:trPr>
          <w:trHeight w:val="704"/>
        </w:trPr>
        <w:tc>
          <w:tcPr>
            <w:tcW w:w="1265" w:type="pct"/>
            <w:noWrap/>
          </w:tcPr>
          <w:p w14:paraId="4AE3D2D8" w14:textId="77777777" w:rsidR="00EE2E54" w:rsidRPr="009B32D3" w:rsidRDefault="00EE2E54" w:rsidP="00EE2E54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FB78278" w14:textId="5FCFD8B6" w:rsidR="00EE2E54" w:rsidRPr="009B32D3" w:rsidRDefault="397F5ED2" w:rsidP="0425BD5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The content of the manuscript is scientifically correct. </w:t>
            </w:r>
          </w:p>
        </w:tc>
        <w:tc>
          <w:tcPr>
            <w:tcW w:w="1523" w:type="pct"/>
          </w:tcPr>
          <w:p w14:paraId="1FC39945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2E54" w:rsidRPr="009B32D3" w14:paraId="6D68EF76" w14:textId="77777777" w:rsidTr="0425BD5C">
        <w:trPr>
          <w:trHeight w:val="703"/>
        </w:trPr>
        <w:tc>
          <w:tcPr>
            <w:tcW w:w="1265" w:type="pct"/>
            <w:noWrap/>
          </w:tcPr>
          <w:p w14:paraId="1170F95D" w14:textId="77777777" w:rsidR="00EE2E54" w:rsidRPr="009B32D3" w:rsidRDefault="00EE2E54" w:rsidP="00EE2E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562CB0E" w14:textId="35335A34" w:rsidR="00EE2E54" w:rsidRPr="009B32D3" w:rsidRDefault="0F861E59" w:rsidP="0425BD5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The references are sufficient. The authors must be commended for integrating old and new publications.</w:t>
            </w:r>
          </w:p>
        </w:tc>
        <w:tc>
          <w:tcPr>
            <w:tcW w:w="1523" w:type="pct"/>
          </w:tcPr>
          <w:p w14:paraId="34CE0A41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2E54" w:rsidRPr="009B32D3" w14:paraId="38B4B1DF" w14:textId="77777777" w:rsidTr="0425BD5C">
        <w:trPr>
          <w:trHeight w:val="386"/>
        </w:trPr>
        <w:tc>
          <w:tcPr>
            <w:tcW w:w="1265" w:type="pct"/>
            <w:noWrap/>
          </w:tcPr>
          <w:p w14:paraId="288E814E" w14:textId="77777777" w:rsidR="00EE2E54" w:rsidRPr="009B32D3" w:rsidRDefault="00EE2E54" w:rsidP="00EE2E5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2EBF3C5" w14:textId="77777777" w:rsidR="00EE2E54" w:rsidRPr="009B32D3" w:rsidRDefault="00EE2E54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98A12B" w14:textId="55B20EAA" w:rsidR="00EE2E54" w:rsidRPr="009B32D3" w:rsidRDefault="1B0A00EE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The quality of English is suitable for scholarly communication. The diction is clear and concise.</w:t>
            </w:r>
          </w:p>
        </w:tc>
        <w:tc>
          <w:tcPr>
            <w:tcW w:w="1523" w:type="pct"/>
          </w:tcPr>
          <w:p w14:paraId="2946DB82" w14:textId="77777777" w:rsidR="00EE2E54" w:rsidRPr="009B32D3" w:rsidRDefault="00EE2E54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3A7" w:rsidRPr="009B32D3" w14:paraId="33A5ADFC" w14:textId="77777777" w:rsidTr="00E34FF1">
        <w:trPr>
          <w:trHeight w:val="1178"/>
        </w:trPr>
        <w:tc>
          <w:tcPr>
            <w:tcW w:w="1265" w:type="pct"/>
            <w:noWrap/>
          </w:tcPr>
          <w:p w14:paraId="65F3188F" w14:textId="77777777" w:rsidR="008873A7" w:rsidRPr="009B32D3" w:rsidRDefault="008873A7" w:rsidP="00EE2E5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9B32D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B32D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5997CC1D" w14:textId="77777777" w:rsidR="008873A7" w:rsidRPr="009B32D3" w:rsidRDefault="008873A7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F740FB" w14:textId="756F99BD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 would suggest “</w:t>
            </w: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leaf shape” in the first paragraph of the introduction be changed to “leaf structure” because venation is equally a </w:t>
            </w:r>
            <w:proofErr w:type="spellStart"/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disgnostic</w:t>
            </w:r>
            <w:proofErr w:type="spellEnd"/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 character in certain groups, e.g. </w:t>
            </w:r>
            <w:proofErr w:type="spellStart"/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Melastomaceae</w:t>
            </w:r>
            <w:proofErr w:type="spellEnd"/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130A8E09" w14:textId="57C3AC2A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7FE6C8" w14:textId="4A3FE81B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I suggest the authors provide a citation for statements in the heading “2. MOLECULAR MARKERS IN PLANT TAXONOMY.”</w:t>
            </w:r>
          </w:p>
          <w:p w14:paraId="031D1527" w14:textId="58E2FEA2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1C6447" w14:textId="213A10DD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For consistency, if the authors prefer to italicize the markers, then all should follow that sequence. Also, the sequence of in-text citations should be specified to either increasing or decreasing order of years. All scientific names must be italicized. </w:t>
            </w:r>
          </w:p>
          <w:p w14:paraId="6D97F6B1" w14:textId="1CDC7195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D12454" w14:textId="3923A9C0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It is recommended to add the </w:t>
            </w:r>
            <w:bookmarkStart w:id="2" w:name="_Int_1vOOsy3p"/>
            <w:proofErr w:type="gramStart"/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authority</w:t>
            </w:r>
            <w:bookmarkEnd w:id="2"/>
            <w:proofErr w:type="gramEnd"/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 xml:space="preserve"> name(s) of the scientific names at first citation.</w:t>
            </w:r>
          </w:p>
          <w:p w14:paraId="5151A63F" w14:textId="5957EE7B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10FFD37" w14:textId="2999AC3A" w:rsidR="008873A7" w:rsidRPr="009B32D3" w:rsidRDefault="008873A7" w:rsidP="0425B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hAnsi="Arial" w:cs="Arial"/>
                <w:sz w:val="20"/>
                <w:szCs w:val="20"/>
                <w:lang w:val="en-GB"/>
              </w:rPr>
              <w:t>Maximum parsimony was ignored. Perhaps the authors disregarded it because it does not require a lot of computational power compared to the two explained in this manuscript, however, I would suggest it be added since it is equally a method used in plant molecular taxonomy.</w:t>
            </w:r>
          </w:p>
        </w:tc>
        <w:tc>
          <w:tcPr>
            <w:tcW w:w="1523" w:type="pct"/>
            <w:vAlign w:val="center"/>
          </w:tcPr>
          <w:p w14:paraId="6B699379" w14:textId="2539835A" w:rsidR="008873A7" w:rsidRPr="009B32D3" w:rsidRDefault="008873A7" w:rsidP="00EE2E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07547A01" w14:textId="77777777" w:rsidR="00EE2E54" w:rsidRPr="009B32D3" w:rsidRDefault="00EE2E54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0DF9E56" w14:textId="77777777" w:rsidR="00EE2E54" w:rsidRPr="009B32D3" w:rsidRDefault="00EE2E54" w:rsidP="00EE2E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5"/>
        <w:gridCol w:w="4414"/>
        <w:gridCol w:w="2567"/>
      </w:tblGrid>
      <w:tr w:rsidR="00EE2E54" w:rsidRPr="009B32D3" w14:paraId="5C2AA5B3" w14:textId="77777777" w:rsidTr="0425BD5C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EE2E54" w:rsidRPr="009B32D3" w:rsidRDefault="00EE2E54" w:rsidP="00EE2E5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B32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B32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E871BC" w14:textId="77777777" w:rsidR="00EE2E54" w:rsidRPr="009B32D3" w:rsidRDefault="00EE2E54" w:rsidP="00EE2E5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E2E54" w:rsidRPr="009B32D3" w14:paraId="3BBDE8C9" w14:textId="77777777" w:rsidTr="008943C8">
        <w:trPr>
          <w:trHeight w:val="935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A5D23" w14:textId="77777777" w:rsidR="00EE2E54" w:rsidRPr="009B32D3" w:rsidRDefault="00EE2E54" w:rsidP="00EE2E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  <w:shd w:val="clear" w:color="auto" w:fill="auto"/>
          </w:tcPr>
          <w:p w14:paraId="6E770699" w14:textId="77777777" w:rsidR="00EE2E54" w:rsidRPr="009B32D3" w:rsidRDefault="00EE2E54" w:rsidP="00EE2E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2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B32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B32D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the reviewer, correct the manuscript and highlight that part in the manuscript. It is mandatory that authors should write </w:t>
            </w:r>
            <w:r w:rsidRPr="009B32D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lastRenderedPageBreak/>
              <w:t>his/her feedback here)</w:t>
            </w:r>
          </w:p>
        </w:tc>
      </w:tr>
      <w:tr w:rsidR="00EE2E54" w:rsidRPr="009B32D3" w14:paraId="3FF66808" w14:textId="77777777" w:rsidTr="008943C8">
        <w:trPr>
          <w:trHeight w:val="697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EE2E54" w:rsidRPr="009B32D3" w:rsidRDefault="00EE2E54" w:rsidP="00EE2E5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B32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738610EB" w14:textId="77777777" w:rsidR="00EE2E54" w:rsidRPr="009B32D3" w:rsidRDefault="00EE2E54" w:rsidP="00EE2E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F29E8" w14:textId="77777777" w:rsidR="00EE2E54" w:rsidRPr="009B32D3" w:rsidRDefault="00EE2E54" w:rsidP="008943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14:paraId="3B7B4B86" w14:textId="77777777" w:rsidR="00EE2E54" w:rsidRPr="009B32D3" w:rsidRDefault="00EE2E54" w:rsidP="00EE2E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0FF5F2" w14:textId="77777777" w:rsidR="00EE2E54" w:rsidRPr="009B32D3" w:rsidRDefault="00EE2E54" w:rsidP="00EE2E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30AD66" w14:textId="77777777" w:rsidR="00EE2E54" w:rsidRPr="009B32D3" w:rsidRDefault="00EE2E54" w:rsidP="00EE2E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829076" w14:textId="77777777" w:rsidR="00EE2E54" w:rsidRPr="009B32D3" w:rsidRDefault="00EE2E54" w:rsidP="00EE2E5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D34F5C7" w14:textId="77777777" w:rsidR="00D9392F" w:rsidRPr="009B32D3" w:rsidRDefault="00D9392F" w:rsidP="00322502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9B32D3" w:rsidSect="008160A9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C979" w14:textId="77777777" w:rsidR="00864D3F" w:rsidRPr="0000007A" w:rsidRDefault="00864D3F" w:rsidP="0099583E">
      <w:r>
        <w:separator/>
      </w:r>
    </w:p>
  </w:endnote>
  <w:endnote w:type="continuationSeparator" w:id="0">
    <w:p w14:paraId="21D5C841" w14:textId="77777777" w:rsidR="00864D3F" w:rsidRPr="0000007A" w:rsidRDefault="00864D3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0778E" w14:textId="77777777" w:rsidR="00864D3F" w:rsidRPr="0000007A" w:rsidRDefault="00864D3F" w:rsidP="0099583E">
      <w:r>
        <w:separator/>
      </w:r>
    </w:p>
  </w:footnote>
  <w:footnote w:type="continuationSeparator" w:id="0">
    <w:p w14:paraId="2C0B82A9" w14:textId="77777777" w:rsidR="00864D3F" w:rsidRPr="0000007A" w:rsidRDefault="00864D3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4CB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971CD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1vOOsy3p" int2:invalidationBookmarkName="" int2:hashCode="ZvXIcZOOMSainC" int2:id="RgBBxK2X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4329100">
    <w:abstractNumId w:val="3"/>
  </w:num>
  <w:num w:numId="2" w16cid:durableId="1723021215">
    <w:abstractNumId w:val="7"/>
  </w:num>
  <w:num w:numId="3" w16cid:durableId="909269234">
    <w:abstractNumId w:val="6"/>
  </w:num>
  <w:num w:numId="4" w16cid:durableId="294794170">
    <w:abstractNumId w:val="8"/>
  </w:num>
  <w:num w:numId="5" w16cid:durableId="641616274">
    <w:abstractNumId w:val="5"/>
  </w:num>
  <w:num w:numId="6" w16cid:durableId="2125996440">
    <w:abstractNumId w:val="0"/>
  </w:num>
  <w:num w:numId="7" w16cid:durableId="651373583">
    <w:abstractNumId w:val="2"/>
  </w:num>
  <w:num w:numId="8" w16cid:durableId="748229850">
    <w:abstractNumId w:val="10"/>
  </w:num>
  <w:num w:numId="9" w16cid:durableId="1353410167">
    <w:abstractNumId w:val="9"/>
  </w:num>
  <w:num w:numId="10" w16cid:durableId="922254961">
    <w:abstractNumId w:val="1"/>
  </w:num>
  <w:num w:numId="11" w16cid:durableId="2054110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3BF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C373A"/>
    <w:rsid w:val="001D3A1D"/>
    <w:rsid w:val="001E0F58"/>
    <w:rsid w:val="001F24FF"/>
    <w:rsid w:val="001F707F"/>
    <w:rsid w:val="002011F3"/>
    <w:rsid w:val="00201B85"/>
    <w:rsid w:val="00203064"/>
    <w:rsid w:val="002105F7"/>
    <w:rsid w:val="00220111"/>
    <w:rsid w:val="0022369C"/>
    <w:rsid w:val="002307DC"/>
    <w:rsid w:val="002320EB"/>
    <w:rsid w:val="00234488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22502"/>
    <w:rsid w:val="00323F66"/>
    <w:rsid w:val="0033692F"/>
    <w:rsid w:val="0036218D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039E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503AB6"/>
    <w:rsid w:val="005047C5"/>
    <w:rsid w:val="0053196E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B704F"/>
    <w:rsid w:val="007D0246"/>
    <w:rsid w:val="007D22F0"/>
    <w:rsid w:val="007E2523"/>
    <w:rsid w:val="007F5873"/>
    <w:rsid w:val="007F612D"/>
    <w:rsid w:val="008133DE"/>
    <w:rsid w:val="00815F94"/>
    <w:rsid w:val="008160A9"/>
    <w:rsid w:val="008224E2"/>
    <w:rsid w:val="00825DC9"/>
    <w:rsid w:val="0082676D"/>
    <w:rsid w:val="0083661A"/>
    <w:rsid w:val="00846F1F"/>
    <w:rsid w:val="00862232"/>
    <w:rsid w:val="00864044"/>
    <w:rsid w:val="00864D3F"/>
    <w:rsid w:val="00872E19"/>
    <w:rsid w:val="00877F10"/>
    <w:rsid w:val="00882091"/>
    <w:rsid w:val="008873A7"/>
    <w:rsid w:val="00893E75"/>
    <w:rsid w:val="008943C8"/>
    <w:rsid w:val="008C2F62"/>
    <w:rsid w:val="008D020E"/>
    <w:rsid w:val="008F36E4"/>
    <w:rsid w:val="008F3ED5"/>
    <w:rsid w:val="009553EC"/>
    <w:rsid w:val="00956A49"/>
    <w:rsid w:val="00982766"/>
    <w:rsid w:val="009852C4"/>
    <w:rsid w:val="00990CC5"/>
    <w:rsid w:val="0099583E"/>
    <w:rsid w:val="009A0242"/>
    <w:rsid w:val="009A59ED"/>
    <w:rsid w:val="009B32D3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472EE"/>
    <w:rsid w:val="00A519D1"/>
    <w:rsid w:val="00A52596"/>
    <w:rsid w:val="00A60859"/>
    <w:rsid w:val="00A652B4"/>
    <w:rsid w:val="00A65C50"/>
    <w:rsid w:val="00AA41B3"/>
    <w:rsid w:val="00AB1ED6"/>
    <w:rsid w:val="00AB397D"/>
    <w:rsid w:val="00AB5EE9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91DEC"/>
    <w:rsid w:val="00CB1655"/>
    <w:rsid w:val="00CB3665"/>
    <w:rsid w:val="00CB429B"/>
    <w:rsid w:val="00CC12E9"/>
    <w:rsid w:val="00CD093E"/>
    <w:rsid w:val="00CD1556"/>
    <w:rsid w:val="00CD1FD7"/>
    <w:rsid w:val="00CE3FE4"/>
    <w:rsid w:val="00CE589E"/>
    <w:rsid w:val="00CE5AC7"/>
    <w:rsid w:val="00CF0BBB"/>
    <w:rsid w:val="00CF52C0"/>
    <w:rsid w:val="00CF5CAE"/>
    <w:rsid w:val="00D01C6D"/>
    <w:rsid w:val="00D1283A"/>
    <w:rsid w:val="00D17979"/>
    <w:rsid w:val="00D2075F"/>
    <w:rsid w:val="00D37E12"/>
    <w:rsid w:val="00D40416"/>
    <w:rsid w:val="00D40553"/>
    <w:rsid w:val="00D4782A"/>
    <w:rsid w:val="00D637D2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63A4E"/>
    <w:rsid w:val="00E71C8D"/>
    <w:rsid w:val="00E72360"/>
    <w:rsid w:val="00E922E2"/>
    <w:rsid w:val="00E972A7"/>
    <w:rsid w:val="00EB2F55"/>
    <w:rsid w:val="00EB3E91"/>
    <w:rsid w:val="00EC6894"/>
    <w:rsid w:val="00ED0959"/>
    <w:rsid w:val="00ED6B12"/>
    <w:rsid w:val="00EE2E54"/>
    <w:rsid w:val="00EF2AA5"/>
    <w:rsid w:val="00EF326D"/>
    <w:rsid w:val="00EF53FE"/>
    <w:rsid w:val="00F2643C"/>
    <w:rsid w:val="00F27E7F"/>
    <w:rsid w:val="00F3669D"/>
    <w:rsid w:val="00F405F8"/>
    <w:rsid w:val="00F45B5A"/>
    <w:rsid w:val="00F4700F"/>
    <w:rsid w:val="00F55F9A"/>
    <w:rsid w:val="00F573EA"/>
    <w:rsid w:val="00F57E9D"/>
    <w:rsid w:val="00FA6528"/>
    <w:rsid w:val="00FC6387"/>
    <w:rsid w:val="00FD70A7"/>
    <w:rsid w:val="00FD7338"/>
    <w:rsid w:val="00FF09A0"/>
    <w:rsid w:val="00FF2FFF"/>
    <w:rsid w:val="01499EC0"/>
    <w:rsid w:val="02DC13D8"/>
    <w:rsid w:val="0425BD5C"/>
    <w:rsid w:val="06800B72"/>
    <w:rsid w:val="098AADEB"/>
    <w:rsid w:val="09A6D986"/>
    <w:rsid w:val="0BEBAAC3"/>
    <w:rsid w:val="0D57827A"/>
    <w:rsid w:val="0DD07B1F"/>
    <w:rsid w:val="0F24B7E1"/>
    <w:rsid w:val="0F353820"/>
    <w:rsid w:val="0F861E59"/>
    <w:rsid w:val="0FBB523A"/>
    <w:rsid w:val="1036F268"/>
    <w:rsid w:val="1218D63E"/>
    <w:rsid w:val="134A7FFA"/>
    <w:rsid w:val="161CE0E8"/>
    <w:rsid w:val="16A5CFF9"/>
    <w:rsid w:val="1798719B"/>
    <w:rsid w:val="190F9475"/>
    <w:rsid w:val="19D98C2C"/>
    <w:rsid w:val="1B0A00EE"/>
    <w:rsid w:val="1CDF3AA2"/>
    <w:rsid w:val="1EDD5CAA"/>
    <w:rsid w:val="1F094B9D"/>
    <w:rsid w:val="20EDB452"/>
    <w:rsid w:val="23384827"/>
    <w:rsid w:val="239F9EA4"/>
    <w:rsid w:val="250E90DE"/>
    <w:rsid w:val="26BAC53B"/>
    <w:rsid w:val="2719C7EB"/>
    <w:rsid w:val="2A81F812"/>
    <w:rsid w:val="2BAF902E"/>
    <w:rsid w:val="2C7C03FE"/>
    <w:rsid w:val="2E6E1D84"/>
    <w:rsid w:val="2EFC4B17"/>
    <w:rsid w:val="2F9720B0"/>
    <w:rsid w:val="324D671C"/>
    <w:rsid w:val="33D6F403"/>
    <w:rsid w:val="34B46237"/>
    <w:rsid w:val="362AED02"/>
    <w:rsid w:val="397F5ED2"/>
    <w:rsid w:val="39C62514"/>
    <w:rsid w:val="3BF3A44D"/>
    <w:rsid w:val="3E237013"/>
    <w:rsid w:val="3E23C15F"/>
    <w:rsid w:val="3F234494"/>
    <w:rsid w:val="3F800A36"/>
    <w:rsid w:val="3FFF96A0"/>
    <w:rsid w:val="407E75BE"/>
    <w:rsid w:val="40902DB6"/>
    <w:rsid w:val="409C2F75"/>
    <w:rsid w:val="41A82C9F"/>
    <w:rsid w:val="4203B759"/>
    <w:rsid w:val="424EA37A"/>
    <w:rsid w:val="42973F1D"/>
    <w:rsid w:val="42FDC7B8"/>
    <w:rsid w:val="43D47057"/>
    <w:rsid w:val="46CC122D"/>
    <w:rsid w:val="4838E3DB"/>
    <w:rsid w:val="4AA06D96"/>
    <w:rsid w:val="4CA4F2F5"/>
    <w:rsid w:val="4D467A02"/>
    <w:rsid w:val="4FB4344B"/>
    <w:rsid w:val="5030AAC6"/>
    <w:rsid w:val="50B58F13"/>
    <w:rsid w:val="56AE1AD1"/>
    <w:rsid w:val="57688FE9"/>
    <w:rsid w:val="5AC71B24"/>
    <w:rsid w:val="5BD1ED4A"/>
    <w:rsid w:val="5BE8BDDE"/>
    <w:rsid w:val="5CD90D8B"/>
    <w:rsid w:val="5DEE47BE"/>
    <w:rsid w:val="60A396DB"/>
    <w:rsid w:val="61B54DD6"/>
    <w:rsid w:val="63FB0002"/>
    <w:rsid w:val="66493FEC"/>
    <w:rsid w:val="6735DB7D"/>
    <w:rsid w:val="677715CC"/>
    <w:rsid w:val="678CEB91"/>
    <w:rsid w:val="6DB85E2F"/>
    <w:rsid w:val="7074889C"/>
    <w:rsid w:val="7116C5F0"/>
    <w:rsid w:val="725AAF12"/>
    <w:rsid w:val="72A825BA"/>
    <w:rsid w:val="794B5ED1"/>
    <w:rsid w:val="7DE9EC41"/>
    <w:rsid w:val="7F4CB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B3844"/>
  <w15:docId w15:val="{C32FAE1F-7BF0-4899-A3C4-2CBCE233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2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PCB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9A5A1-295A-46E6-918C-3BA84245C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27</cp:revision>
  <dcterms:created xsi:type="dcterms:W3CDTF">2025-03-22T13:03:00Z</dcterms:created>
  <dcterms:modified xsi:type="dcterms:W3CDTF">2025-03-26T08:31:00Z</dcterms:modified>
</cp:coreProperties>
</file>