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A7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E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7EB5" w:rsidRDefault="00AA4C11" w:rsidP="009344FF">
      <w:pPr>
        <w:rPr>
          <w:rFonts w:ascii="Arial" w:hAnsi="Arial" w:cs="Arial"/>
          <w:sz w:val="20"/>
          <w:szCs w:val="20"/>
        </w:rPr>
      </w:pPr>
      <w:r w:rsidRPr="002A7EB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A7EB5" w:rsidRPr="002A7EB5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may be published in the concerning journal.</w:t>
      </w:r>
    </w:p>
    <w:p w:rsidR="00404B83" w:rsidRPr="002A7E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E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7EB5" w:rsidRPr="002A7EB5" w:rsidRDefault="002A7EB5" w:rsidP="009344FF">
      <w:pPr>
        <w:rPr>
          <w:rFonts w:ascii="Arial" w:hAnsi="Arial" w:cs="Arial"/>
          <w:bCs/>
          <w:sz w:val="20"/>
          <w:szCs w:val="20"/>
        </w:rPr>
      </w:pPr>
      <w:bookmarkStart w:id="0" w:name="_Hlk193704486"/>
      <w:r w:rsidRPr="002A7EB5">
        <w:rPr>
          <w:rFonts w:ascii="Arial" w:hAnsi="Arial" w:cs="Arial"/>
          <w:bCs/>
          <w:sz w:val="20"/>
          <w:szCs w:val="20"/>
        </w:rPr>
        <w:t>Dr. Anil Kumar</w:t>
      </w:r>
      <w:r w:rsidRPr="002A7EB5">
        <w:rPr>
          <w:rFonts w:ascii="Arial" w:hAnsi="Arial" w:cs="Arial"/>
          <w:bCs/>
          <w:sz w:val="20"/>
          <w:szCs w:val="20"/>
        </w:rPr>
        <w:t xml:space="preserve">, </w:t>
      </w:r>
      <w:r w:rsidRPr="002A7EB5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2A7EB5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2A7EB5">
        <w:rPr>
          <w:rFonts w:ascii="Arial" w:hAnsi="Arial" w:cs="Arial"/>
          <w:bCs/>
          <w:sz w:val="20"/>
          <w:szCs w:val="20"/>
        </w:rPr>
        <w:t xml:space="preserve"> Murmu University, India</w:t>
      </w:r>
    </w:p>
    <w:bookmarkEnd w:id="0"/>
    <w:p w:rsidR="009F51BD" w:rsidRPr="002A7EB5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A7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7EB5"/>
    <w:rsid w:val="002C0B2C"/>
    <w:rsid w:val="00404B83"/>
    <w:rsid w:val="004B458C"/>
    <w:rsid w:val="005B0113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D1D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2025-03-24T04:57:00Z</dcterms:modified>
</cp:coreProperties>
</file>