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E63364" w14:paraId="2538CF10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9390791" w14:textId="77777777" w:rsidR="0000007A" w:rsidRPr="00E6336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33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4024A" w14:textId="77777777" w:rsidR="0000007A" w:rsidRPr="00E63364" w:rsidRDefault="00EC632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933775" w:rsidRPr="00E63364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Economics and Trade</w:t>
              </w:r>
            </w:hyperlink>
          </w:p>
        </w:tc>
      </w:tr>
      <w:tr w:rsidR="0000007A" w:rsidRPr="00E63364" w14:paraId="77B80B8D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F6C6E29" w14:textId="77777777" w:rsidR="0000007A" w:rsidRPr="00E6336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33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ACA19" w14:textId="77777777" w:rsidR="0000007A" w:rsidRPr="00E63364" w:rsidRDefault="00ED3A1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Ms_JET_12814</w:t>
            </w:r>
          </w:p>
        </w:tc>
      </w:tr>
      <w:tr w:rsidR="0000007A" w:rsidRPr="00E63364" w14:paraId="257F0F3A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6AA024B2" w14:textId="77777777" w:rsidR="0000007A" w:rsidRPr="00E6336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33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C9FE7" w14:textId="77777777" w:rsidR="0000007A" w:rsidRPr="00E63364" w:rsidRDefault="00ED3A1D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3364">
              <w:rPr>
                <w:rFonts w:ascii="Arial" w:hAnsi="Arial" w:cs="Arial"/>
                <w:b/>
                <w:sz w:val="20"/>
                <w:szCs w:val="20"/>
                <w:lang w:val="en-GB"/>
              </w:rPr>
              <w:t>Gender Disparities in Labour Force Participation in India: A State-wise Analysis of Rural and Urban Trends</w:t>
            </w:r>
          </w:p>
        </w:tc>
      </w:tr>
      <w:tr w:rsidR="00CF0BBB" w:rsidRPr="00E63364" w14:paraId="0144EB96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1677E14A" w14:textId="77777777" w:rsidR="00CF0BBB" w:rsidRPr="00E6336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33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A96B9" w14:textId="77777777" w:rsidR="00CF0BBB" w:rsidRPr="00E63364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9BEDB61" w14:textId="65D22364" w:rsidR="00F3546C" w:rsidRPr="00E63364" w:rsidRDefault="00F3546C" w:rsidP="00F3546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9"/>
        <w:gridCol w:w="6221"/>
        <w:gridCol w:w="3460"/>
      </w:tblGrid>
      <w:tr w:rsidR="00F3546C" w:rsidRPr="00E63364" w14:paraId="3599FFA8" w14:textId="77777777" w:rsidTr="000F6EB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9F2F573" w14:textId="77777777" w:rsidR="00F3546C" w:rsidRPr="00E63364" w:rsidRDefault="00F3546C" w:rsidP="00F35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E633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58BF151E" w14:textId="77777777" w:rsidR="00F3546C" w:rsidRPr="00E63364" w:rsidRDefault="00F3546C" w:rsidP="00F35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3546C" w:rsidRPr="00E63364" w14:paraId="23539A97" w14:textId="77777777" w:rsidTr="00AE6D7B">
        <w:tc>
          <w:tcPr>
            <w:tcW w:w="1265" w:type="pct"/>
            <w:noWrap/>
          </w:tcPr>
          <w:p w14:paraId="6FF1AF1D" w14:textId="77777777" w:rsidR="00F3546C" w:rsidRPr="00E63364" w:rsidRDefault="00F3546C" w:rsidP="00F35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00" w:type="pct"/>
          </w:tcPr>
          <w:p w14:paraId="25D7D8A2" w14:textId="77777777" w:rsidR="00F3546C" w:rsidRPr="00E63364" w:rsidRDefault="00F3546C" w:rsidP="00F35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49E844F" w14:textId="77777777" w:rsidR="00AC7D8B" w:rsidRPr="00E63364" w:rsidRDefault="00AC7D8B" w:rsidP="00F35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336" w:type="pct"/>
          </w:tcPr>
          <w:p w14:paraId="3046B327" w14:textId="77777777" w:rsidR="00F3546C" w:rsidRPr="00E63364" w:rsidRDefault="00F3546C" w:rsidP="00F35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E633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E63364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F3546C" w:rsidRPr="00E63364" w14:paraId="2872FABC" w14:textId="77777777" w:rsidTr="00AE6D7B">
        <w:trPr>
          <w:trHeight w:val="1264"/>
        </w:trPr>
        <w:tc>
          <w:tcPr>
            <w:tcW w:w="1265" w:type="pct"/>
            <w:noWrap/>
          </w:tcPr>
          <w:p w14:paraId="595E47E7" w14:textId="77777777" w:rsidR="00F3546C" w:rsidRPr="00E63364" w:rsidRDefault="00F3546C" w:rsidP="00F354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0F959D7" w14:textId="77777777" w:rsidR="00F3546C" w:rsidRPr="00E63364" w:rsidRDefault="00F3546C" w:rsidP="00F3546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00" w:type="pct"/>
          </w:tcPr>
          <w:p w14:paraId="48F83651" w14:textId="77777777" w:rsidR="00F3546C" w:rsidRPr="00E63364" w:rsidRDefault="00B91D3C" w:rsidP="00F3546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Overall manuscript is good. Authors may include some additional citations and references.</w:t>
            </w:r>
          </w:p>
          <w:p w14:paraId="75489784" w14:textId="77777777" w:rsidR="00B91D3C" w:rsidRPr="00E63364" w:rsidRDefault="00B91D3C" w:rsidP="00F3546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and conclusion part may be revised and written in good academic language.</w:t>
            </w:r>
          </w:p>
        </w:tc>
        <w:tc>
          <w:tcPr>
            <w:tcW w:w="1336" w:type="pct"/>
          </w:tcPr>
          <w:p w14:paraId="7CE997D6" w14:textId="77777777" w:rsidR="00F3546C" w:rsidRPr="00E63364" w:rsidRDefault="00CD486E" w:rsidP="00F35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Additional citations have been listed.</w:t>
            </w:r>
          </w:p>
        </w:tc>
      </w:tr>
      <w:tr w:rsidR="00F3546C" w:rsidRPr="00E63364" w14:paraId="309B2B48" w14:textId="77777777" w:rsidTr="00AE6D7B">
        <w:trPr>
          <w:trHeight w:val="1262"/>
        </w:trPr>
        <w:tc>
          <w:tcPr>
            <w:tcW w:w="1265" w:type="pct"/>
            <w:noWrap/>
          </w:tcPr>
          <w:p w14:paraId="5E09B9DD" w14:textId="77777777" w:rsidR="00F3546C" w:rsidRPr="00E63364" w:rsidRDefault="00F3546C" w:rsidP="00F354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2C3CA3" w14:textId="77777777" w:rsidR="00F3546C" w:rsidRPr="00E63364" w:rsidRDefault="00F3546C" w:rsidP="00F354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A1EFB86" w14:textId="77777777" w:rsidR="00F3546C" w:rsidRPr="00E63364" w:rsidRDefault="00F3546C" w:rsidP="00F35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400" w:type="pct"/>
          </w:tcPr>
          <w:p w14:paraId="71A43A5D" w14:textId="77777777" w:rsidR="00F3546C" w:rsidRPr="00E63364" w:rsidRDefault="0051163F" w:rsidP="00F354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is suitable.</w:t>
            </w:r>
          </w:p>
        </w:tc>
        <w:tc>
          <w:tcPr>
            <w:tcW w:w="1336" w:type="pct"/>
          </w:tcPr>
          <w:p w14:paraId="445FF733" w14:textId="77777777" w:rsidR="00F3546C" w:rsidRPr="00E63364" w:rsidRDefault="00F3546C" w:rsidP="00F35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3546C" w:rsidRPr="00E63364" w14:paraId="0BFBF69F" w14:textId="77777777" w:rsidTr="00AE6D7B">
        <w:trPr>
          <w:trHeight w:val="1262"/>
        </w:trPr>
        <w:tc>
          <w:tcPr>
            <w:tcW w:w="1265" w:type="pct"/>
            <w:noWrap/>
          </w:tcPr>
          <w:p w14:paraId="407B3A3C" w14:textId="1C68BAB1" w:rsidR="00F3546C" w:rsidRPr="00AE6D7B" w:rsidRDefault="00F3546C" w:rsidP="00AE6D7B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  <w:bookmarkStart w:id="2" w:name="_GoBack"/>
            <w:bookmarkEnd w:id="2"/>
          </w:p>
        </w:tc>
        <w:tc>
          <w:tcPr>
            <w:tcW w:w="2400" w:type="pct"/>
          </w:tcPr>
          <w:p w14:paraId="5275E451" w14:textId="77777777" w:rsidR="00F3546C" w:rsidRPr="00E63364" w:rsidRDefault="0051163F" w:rsidP="00F354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is good.</w:t>
            </w:r>
            <w:r w:rsidR="00A74783" w:rsidRPr="00E633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Might be revised.</w:t>
            </w:r>
          </w:p>
        </w:tc>
        <w:tc>
          <w:tcPr>
            <w:tcW w:w="1336" w:type="pct"/>
          </w:tcPr>
          <w:p w14:paraId="0FC4CD12" w14:textId="77777777" w:rsidR="00F3546C" w:rsidRPr="00E63364" w:rsidRDefault="00CD486E" w:rsidP="00F35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Improvements have been made in both the abstract and the conclusion.</w:t>
            </w:r>
          </w:p>
        </w:tc>
      </w:tr>
      <w:tr w:rsidR="00F3546C" w:rsidRPr="00E63364" w14:paraId="2A18FE33" w14:textId="77777777" w:rsidTr="00AE6D7B">
        <w:trPr>
          <w:trHeight w:val="704"/>
        </w:trPr>
        <w:tc>
          <w:tcPr>
            <w:tcW w:w="1265" w:type="pct"/>
            <w:noWrap/>
          </w:tcPr>
          <w:p w14:paraId="5C30E563" w14:textId="77777777" w:rsidR="00F3546C" w:rsidRPr="00E63364" w:rsidRDefault="00F3546C" w:rsidP="00F3546C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E633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400" w:type="pct"/>
          </w:tcPr>
          <w:p w14:paraId="5ADCE692" w14:textId="77777777" w:rsidR="00F3546C" w:rsidRPr="00E63364" w:rsidRDefault="0051163F" w:rsidP="00F354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As per given title, the manuscript is </w:t>
            </w:r>
            <w:proofErr w:type="spellStart"/>
            <w:r w:rsidRPr="00E63364">
              <w:rPr>
                <w:rFonts w:ascii="Arial" w:hAnsi="Arial" w:cs="Arial"/>
                <w:bCs/>
                <w:sz w:val="20"/>
                <w:szCs w:val="20"/>
                <w:lang w:val="en-GB"/>
              </w:rPr>
              <w:t>scientificly</w:t>
            </w:r>
            <w:proofErr w:type="spellEnd"/>
            <w:r w:rsidRPr="00E633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correct.</w:t>
            </w:r>
          </w:p>
        </w:tc>
        <w:tc>
          <w:tcPr>
            <w:tcW w:w="1336" w:type="pct"/>
          </w:tcPr>
          <w:p w14:paraId="6786668C" w14:textId="77777777" w:rsidR="00F3546C" w:rsidRPr="00E63364" w:rsidRDefault="00F3546C" w:rsidP="00F35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3546C" w:rsidRPr="00E63364" w14:paraId="40971D5A" w14:textId="77777777" w:rsidTr="00AE6D7B">
        <w:trPr>
          <w:trHeight w:val="703"/>
        </w:trPr>
        <w:tc>
          <w:tcPr>
            <w:tcW w:w="1265" w:type="pct"/>
            <w:noWrap/>
          </w:tcPr>
          <w:p w14:paraId="1BDCAF3D" w14:textId="77777777" w:rsidR="00F3546C" w:rsidRPr="00E63364" w:rsidRDefault="00F3546C" w:rsidP="00F354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400" w:type="pct"/>
          </w:tcPr>
          <w:p w14:paraId="7C3B8049" w14:textId="77777777" w:rsidR="00F3546C" w:rsidRPr="00E63364" w:rsidRDefault="0051163F" w:rsidP="00F354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Author may add some more good papers; </w:t>
            </w:r>
          </w:p>
          <w:p w14:paraId="11B57B84" w14:textId="77777777" w:rsidR="0051163F" w:rsidRPr="00E63364" w:rsidRDefault="0051163F" w:rsidP="00F3546C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bookmarkStart w:id="3" w:name="_Hlk190769326"/>
            <w:r w:rsidRPr="00E633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Bishnoi, N. K., Jakhar, B., Singhal, B., Sharma, S. (2024). </w:t>
            </w:r>
            <w:r w:rsidRPr="00E63364">
              <w:rPr>
                <w:rFonts w:ascii="Arial" w:hAnsi="Arial" w:cs="Arial"/>
                <w:bCs/>
                <w:sz w:val="20"/>
                <w:szCs w:val="20"/>
              </w:rPr>
              <w:t xml:space="preserve">Haryana’s </w:t>
            </w:r>
            <w:proofErr w:type="spellStart"/>
            <w:r w:rsidRPr="00E63364">
              <w:rPr>
                <w:rFonts w:ascii="Arial" w:hAnsi="Arial" w:cs="Arial"/>
                <w:bCs/>
                <w:sz w:val="20"/>
                <w:szCs w:val="20"/>
              </w:rPr>
              <w:t>Labour</w:t>
            </w:r>
            <w:proofErr w:type="spellEnd"/>
            <w:r w:rsidRPr="00E63364">
              <w:rPr>
                <w:rFonts w:ascii="Arial" w:hAnsi="Arial" w:cs="Arial"/>
                <w:bCs/>
                <w:sz w:val="20"/>
                <w:szCs w:val="20"/>
              </w:rPr>
              <w:t xml:space="preserve"> Landscape: Deciphering Employment Challenges Through Periodic Surveys. </w:t>
            </w:r>
            <w:proofErr w:type="spellStart"/>
            <w:r w:rsidRPr="00E63364">
              <w:rPr>
                <w:rFonts w:ascii="Arial" w:hAnsi="Arial" w:cs="Arial"/>
                <w:bCs/>
                <w:sz w:val="20"/>
                <w:szCs w:val="20"/>
              </w:rPr>
              <w:t>Rozprawy</w:t>
            </w:r>
            <w:proofErr w:type="spellEnd"/>
            <w:r w:rsidRPr="00E633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63364">
              <w:rPr>
                <w:rFonts w:ascii="Arial" w:hAnsi="Arial" w:cs="Arial"/>
                <w:bCs/>
                <w:sz w:val="20"/>
                <w:szCs w:val="20"/>
              </w:rPr>
              <w:t>Społeczne</w:t>
            </w:r>
            <w:proofErr w:type="spellEnd"/>
            <w:r w:rsidRPr="00E63364">
              <w:rPr>
                <w:rFonts w:ascii="Arial" w:hAnsi="Arial" w:cs="Arial"/>
                <w:bCs/>
                <w:sz w:val="20"/>
                <w:szCs w:val="20"/>
              </w:rPr>
              <w:t xml:space="preserve">/Social Dissertations, 18(1), 208-225. </w:t>
            </w:r>
            <w:hyperlink r:id="rId9" w:history="1">
              <w:r w:rsidRPr="00E63364">
                <w:rPr>
                  <w:rStyle w:val="Hyperlink"/>
                  <w:rFonts w:ascii="Arial" w:hAnsi="Arial" w:cs="Arial"/>
                  <w:bCs/>
                  <w:sz w:val="20"/>
                  <w:szCs w:val="20"/>
                </w:rPr>
                <w:t>https://doi.org/10.29316/rs/186246</w:t>
              </w:r>
            </w:hyperlink>
          </w:p>
          <w:bookmarkEnd w:id="3"/>
          <w:p w14:paraId="70281340" w14:textId="77777777" w:rsidR="0051163F" w:rsidRPr="00E63364" w:rsidRDefault="0051163F" w:rsidP="00F3546C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F353A26" w14:textId="14AF1942" w:rsidR="0051163F" w:rsidRPr="00AE6D7B" w:rsidRDefault="0051163F" w:rsidP="00F3546C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bookmarkStart w:id="4" w:name="_Hlk190769374"/>
            <w:r w:rsidRPr="00E63364">
              <w:rPr>
                <w:rFonts w:ascii="Arial" w:hAnsi="Arial" w:cs="Arial"/>
                <w:bCs/>
                <w:sz w:val="20"/>
                <w:szCs w:val="20"/>
              </w:rPr>
              <w:t xml:space="preserve">Bishnoi, N. K., Bharat, and </w:t>
            </w:r>
            <w:proofErr w:type="spellStart"/>
            <w:r w:rsidRPr="00E63364">
              <w:rPr>
                <w:rFonts w:ascii="Arial" w:hAnsi="Arial" w:cs="Arial"/>
                <w:bCs/>
                <w:sz w:val="20"/>
                <w:szCs w:val="20"/>
              </w:rPr>
              <w:t>Jakhar</w:t>
            </w:r>
            <w:proofErr w:type="spellEnd"/>
            <w:r w:rsidRPr="00E63364">
              <w:rPr>
                <w:rFonts w:ascii="Arial" w:hAnsi="Arial" w:cs="Arial"/>
                <w:bCs/>
                <w:sz w:val="20"/>
                <w:szCs w:val="20"/>
              </w:rPr>
              <w:t xml:space="preserve">, B. (2024). </w:t>
            </w:r>
            <w:r w:rsidRPr="00E63364">
              <w:rPr>
                <w:rFonts w:ascii="Arial" w:hAnsi="Arial" w:cs="Arial"/>
                <w:sz w:val="20"/>
                <w:szCs w:val="20"/>
              </w:rPr>
              <w:t xml:space="preserve">Education Income Interrelations and Trends in Haryana. </w:t>
            </w:r>
            <w:r w:rsidRPr="00E63364">
              <w:rPr>
                <w:rFonts w:ascii="Arial" w:hAnsi="Arial" w:cs="Arial"/>
                <w:i/>
                <w:iCs/>
                <w:sz w:val="20"/>
                <w:szCs w:val="20"/>
              </w:rPr>
              <w:t>Economic and Political Weekly</w:t>
            </w:r>
            <w:r w:rsidRPr="00E63364">
              <w:rPr>
                <w:rFonts w:ascii="Arial" w:hAnsi="Arial" w:cs="Arial"/>
                <w:sz w:val="20"/>
                <w:szCs w:val="20"/>
              </w:rPr>
              <w:t xml:space="preserve">, 59(37), 60-67. </w:t>
            </w:r>
            <w:hyperlink r:id="rId10" w:history="1">
              <w:r w:rsidRPr="00E63364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https://www.epw.in/journal/2024/37/special-articles/education.html</w:t>
              </w:r>
            </w:hyperlink>
            <w:bookmarkEnd w:id="4"/>
            <w:r w:rsidRPr="00E6336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36" w:type="pct"/>
          </w:tcPr>
          <w:p w14:paraId="5804860A" w14:textId="77777777" w:rsidR="00F3546C" w:rsidRPr="00E63364" w:rsidRDefault="00CD486E" w:rsidP="00F35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Citations has been </w:t>
            </w:r>
            <w:proofErr w:type="gramStart"/>
            <w:r w:rsidRPr="00E633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incorporate</w:t>
            </w:r>
            <w:proofErr w:type="gramEnd"/>
            <w:r w:rsidRPr="00E633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in the reference section.</w:t>
            </w:r>
          </w:p>
        </w:tc>
      </w:tr>
      <w:tr w:rsidR="00F3546C" w:rsidRPr="00E63364" w14:paraId="76B4F3DF" w14:textId="77777777" w:rsidTr="00AE6D7B">
        <w:trPr>
          <w:trHeight w:val="386"/>
        </w:trPr>
        <w:tc>
          <w:tcPr>
            <w:tcW w:w="1265" w:type="pct"/>
            <w:noWrap/>
          </w:tcPr>
          <w:p w14:paraId="004DD8DF" w14:textId="77777777" w:rsidR="00F3546C" w:rsidRPr="00E63364" w:rsidRDefault="00F3546C" w:rsidP="00F3546C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E6336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458587F4" w14:textId="77777777" w:rsidR="00F3546C" w:rsidRPr="00E63364" w:rsidRDefault="00F3546C" w:rsidP="00F35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400" w:type="pct"/>
          </w:tcPr>
          <w:p w14:paraId="2EBD642D" w14:textId="77777777" w:rsidR="00F3546C" w:rsidRPr="00E63364" w:rsidRDefault="0051163F" w:rsidP="00F35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3364">
              <w:rPr>
                <w:rFonts w:ascii="Arial" w:hAnsi="Arial" w:cs="Arial"/>
                <w:sz w:val="20"/>
                <w:szCs w:val="20"/>
                <w:lang w:val="en-GB"/>
              </w:rPr>
              <w:t>Its good.</w:t>
            </w:r>
          </w:p>
        </w:tc>
        <w:tc>
          <w:tcPr>
            <w:tcW w:w="1336" w:type="pct"/>
          </w:tcPr>
          <w:p w14:paraId="32B8CD9E" w14:textId="77777777" w:rsidR="00F3546C" w:rsidRPr="00E63364" w:rsidRDefault="00F3546C" w:rsidP="00F35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3546C" w:rsidRPr="00E63364" w14:paraId="2EF32A32" w14:textId="77777777" w:rsidTr="00AE6D7B">
        <w:trPr>
          <w:trHeight w:val="106"/>
        </w:trPr>
        <w:tc>
          <w:tcPr>
            <w:tcW w:w="1265" w:type="pct"/>
            <w:noWrap/>
          </w:tcPr>
          <w:p w14:paraId="16FCAB2C" w14:textId="77777777" w:rsidR="00F3546C" w:rsidRPr="00E63364" w:rsidRDefault="00F3546C" w:rsidP="00F3546C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E63364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E6336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63364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763F85E2" w14:textId="77777777" w:rsidR="00F3546C" w:rsidRPr="00E63364" w:rsidRDefault="00F3546C" w:rsidP="00F35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400" w:type="pct"/>
          </w:tcPr>
          <w:p w14:paraId="7E001334" w14:textId="77777777" w:rsidR="00F3546C" w:rsidRPr="00E63364" w:rsidRDefault="0051163F" w:rsidP="00F3546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6336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NA</w:t>
            </w:r>
          </w:p>
        </w:tc>
        <w:tc>
          <w:tcPr>
            <w:tcW w:w="1336" w:type="pct"/>
          </w:tcPr>
          <w:p w14:paraId="63EDA581" w14:textId="77777777" w:rsidR="00F3546C" w:rsidRPr="00E63364" w:rsidRDefault="00F3546C" w:rsidP="00F35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7FD158C" w14:textId="77777777" w:rsidR="00F3546C" w:rsidRPr="00E63364" w:rsidRDefault="00F3546C" w:rsidP="00F3546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3"/>
        <w:gridCol w:w="4295"/>
      </w:tblGrid>
      <w:tr w:rsidR="009974B0" w:rsidRPr="00E63364" w14:paraId="3C134054" w14:textId="77777777" w:rsidTr="00AE6D7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07674" w14:textId="77777777" w:rsidR="009974B0" w:rsidRPr="00E63364" w:rsidRDefault="009974B0" w:rsidP="009974B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5" w:name="_Hlk156057883"/>
            <w:bookmarkStart w:id="6" w:name="_Hlk156057704"/>
            <w:r w:rsidRPr="00E6336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6336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53CE467" w14:textId="77777777" w:rsidR="009974B0" w:rsidRPr="00E63364" w:rsidRDefault="009974B0" w:rsidP="009974B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974B0" w:rsidRPr="00E63364" w14:paraId="6882A685" w14:textId="77777777" w:rsidTr="00AE6D7B">
        <w:tc>
          <w:tcPr>
            <w:tcW w:w="168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79920" w14:textId="77777777" w:rsidR="009974B0" w:rsidRPr="00E63364" w:rsidRDefault="009974B0" w:rsidP="009974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A4CD2" w14:textId="77777777" w:rsidR="009974B0" w:rsidRPr="00E63364" w:rsidRDefault="009974B0" w:rsidP="009974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57" w:type="pct"/>
            <w:shd w:val="clear" w:color="auto" w:fill="auto"/>
          </w:tcPr>
          <w:p w14:paraId="6CC1F937" w14:textId="77777777" w:rsidR="009974B0" w:rsidRPr="00E63364" w:rsidRDefault="009974B0" w:rsidP="009974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33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E633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E63364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974B0" w:rsidRPr="00E63364" w14:paraId="317EBE48" w14:textId="77777777" w:rsidTr="00AE6D7B">
        <w:trPr>
          <w:trHeight w:val="890"/>
        </w:trPr>
        <w:tc>
          <w:tcPr>
            <w:tcW w:w="168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B1999" w14:textId="77777777" w:rsidR="009974B0" w:rsidRPr="00E63364" w:rsidRDefault="009974B0" w:rsidP="009974B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6336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1520841" w14:textId="77777777" w:rsidR="009974B0" w:rsidRPr="00E63364" w:rsidRDefault="009974B0" w:rsidP="009974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38140" w14:textId="77777777" w:rsidR="009974B0" w:rsidRPr="00E63364" w:rsidRDefault="009974B0" w:rsidP="009974B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633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633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633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E5253B6" w14:textId="77777777" w:rsidR="009974B0" w:rsidRPr="00E63364" w:rsidRDefault="009974B0" w:rsidP="009974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623055" w14:textId="77777777" w:rsidR="009974B0" w:rsidRPr="00E63364" w:rsidRDefault="009974B0" w:rsidP="009974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7" w:type="pct"/>
            <w:shd w:val="clear" w:color="auto" w:fill="auto"/>
            <w:vAlign w:val="center"/>
          </w:tcPr>
          <w:p w14:paraId="5CE4DDBB" w14:textId="77777777" w:rsidR="009974B0" w:rsidRPr="00E63364" w:rsidRDefault="009974B0" w:rsidP="009974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31B3942" w14:textId="77777777" w:rsidR="009974B0" w:rsidRPr="00E63364" w:rsidRDefault="009974B0" w:rsidP="009974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706926" w14:textId="77777777" w:rsidR="009974B0" w:rsidRPr="00E63364" w:rsidRDefault="009974B0" w:rsidP="009974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5"/>
      <w:bookmarkEnd w:id="6"/>
    </w:tbl>
    <w:p w14:paraId="363653AE" w14:textId="77777777" w:rsidR="00F3546C" w:rsidRPr="00E63364" w:rsidRDefault="00F3546C" w:rsidP="00AE6D7B">
      <w:pPr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F3546C" w:rsidRPr="00E63364" w:rsidSect="008E2955">
      <w:headerReference w:type="defaul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A2279" w14:textId="77777777" w:rsidR="00EC6320" w:rsidRPr="0000007A" w:rsidRDefault="00EC6320" w:rsidP="0099583E">
      <w:r>
        <w:separator/>
      </w:r>
    </w:p>
  </w:endnote>
  <w:endnote w:type="continuationSeparator" w:id="0">
    <w:p w14:paraId="2E433EC3" w14:textId="77777777" w:rsidR="00EC6320" w:rsidRPr="0000007A" w:rsidRDefault="00EC632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164B0" w14:textId="77777777" w:rsidR="00EC6320" w:rsidRPr="0000007A" w:rsidRDefault="00EC6320" w:rsidP="0099583E">
      <w:r>
        <w:separator/>
      </w:r>
    </w:p>
  </w:footnote>
  <w:footnote w:type="continuationSeparator" w:id="0">
    <w:p w14:paraId="1E42E83C" w14:textId="77777777" w:rsidR="00EC6320" w:rsidRPr="0000007A" w:rsidRDefault="00EC632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2DA7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0F380B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70F62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F6EB1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E2339"/>
    <w:rsid w:val="002E4E16"/>
    <w:rsid w:val="002E6035"/>
    <w:rsid w:val="002E6D86"/>
    <w:rsid w:val="002F6935"/>
    <w:rsid w:val="003204B8"/>
    <w:rsid w:val="0033692F"/>
    <w:rsid w:val="003371DD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4331A"/>
    <w:rsid w:val="0044519B"/>
    <w:rsid w:val="004465E6"/>
    <w:rsid w:val="00453FDB"/>
    <w:rsid w:val="00457AB1"/>
    <w:rsid w:val="00457BC0"/>
    <w:rsid w:val="00462996"/>
    <w:rsid w:val="004909B5"/>
    <w:rsid w:val="004B0818"/>
    <w:rsid w:val="004B4CAD"/>
    <w:rsid w:val="004C3DF1"/>
    <w:rsid w:val="004D2E36"/>
    <w:rsid w:val="00503AB6"/>
    <w:rsid w:val="005047C5"/>
    <w:rsid w:val="0051163F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C1DFB"/>
    <w:rsid w:val="005C25A0"/>
    <w:rsid w:val="005D230D"/>
    <w:rsid w:val="006011B8"/>
    <w:rsid w:val="00602F7D"/>
    <w:rsid w:val="00605952"/>
    <w:rsid w:val="00612D8F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E2523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7F10"/>
    <w:rsid w:val="00882091"/>
    <w:rsid w:val="00893E75"/>
    <w:rsid w:val="008C2F62"/>
    <w:rsid w:val="008D020E"/>
    <w:rsid w:val="008E2955"/>
    <w:rsid w:val="008F36E4"/>
    <w:rsid w:val="00933775"/>
    <w:rsid w:val="00933E30"/>
    <w:rsid w:val="00955316"/>
    <w:rsid w:val="009553EC"/>
    <w:rsid w:val="00956A49"/>
    <w:rsid w:val="00982766"/>
    <w:rsid w:val="009852C4"/>
    <w:rsid w:val="0099583E"/>
    <w:rsid w:val="009974B0"/>
    <w:rsid w:val="009A0242"/>
    <w:rsid w:val="009A59ED"/>
    <w:rsid w:val="009C5642"/>
    <w:rsid w:val="009C5EC7"/>
    <w:rsid w:val="009C6373"/>
    <w:rsid w:val="009E13C3"/>
    <w:rsid w:val="009E6A30"/>
    <w:rsid w:val="009F0CD5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7164B"/>
    <w:rsid w:val="00A74783"/>
    <w:rsid w:val="00AA41B3"/>
    <w:rsid w:val="00AB1ED6"/>
    <w:rsid w:val="00AB397D"/>
    <w:rsid w:val="00AB638A"/>
    <w:rsid w:val="00AB6E43"/>
    <w:rsid w:val="00AC1349"/>
    <w:rsid w:val="00AC7D8B"/>
    <w:rsid w:val="00AE3ABC"/>
    <w:rsid w:val="00AE6D7B"/>
    <w:rsid w:val="00AF24BB"/>
    <w:rsid w:val="00AF3016"/>
    <w:rsid w:val="00B01A8C"/>
    <w:rsid w:val="00B02E7C"/>
    <w:rsid w:val="00B13E02"/>
    <w:rsid w:val="00B152B9"/>
    <w:rsid w:val="00B22FE6"/>
    <w:rsid w:val="00B3033D"/>
    <w:rsid w:val="00B42EF0"/>
    <w:rsid w:val="00B45227"/>
    <w:rsid w:val="00B62087"/>
    <w:rsid w:val="00B62F41"/>
    <w:rsid w:val="00B760E1"/>
    <w:rsid w:val="00B91D3C"/>
    <w:rsid w:val="00BA1AB3"/>
    <w:rsid w:val="00BA6421"/>
    <w:rsid w:val="00BB1B78"/>
    <w:rsid w:val="00BB4FEC"/>
    <w:rsid w:val="00BC402F"/>
    <w:rsid w:val="00BE0C20"/>
    <w:rsid w:val="00BE0C37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84097"/>
    <w:rsid w:val="00CB1655"/>
    <w:rsid w:val="00CB3665"/>
    <w:rsid w:val="00CB429B"/>
    <w:rsid w:val="00CD093E"/>
    <w:rsid w:val="00CD1556"/>
    <w:rsid w:val="00CD1FD7"/>
    <w:rsid w:val="00CD486E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E21FBA"/>
    <w:rsid w:val="00E451EA"/>
    <w:rsid w:val="00E57F4B"/>
    <w:rsid w:val="00E63364"/>
    <w:rsid w:val="00E63889"/>
    <w:rsid w:val="00E71C8D"/>
    <w:rsid w:val="00E72360"/>
    <w:rsid w:val="00E972A7"/>
    <w:rsid w:val="00EB2F55"/>
    <w:rsid w:val="00EB3E91"/>
    <w:rsid w:val="00EC6320"/>
    <w:rsid w:val="00EC6894"/>
    <w:rsid w:val="00ED0959"/>
    <w:rsid w:val="00ED3A1D"/>
    <w:rsid w:val="00ED6B12"/>
    <w:rsid w:val="00EF2AA5"/>
    <w:rsid w:val="00EF326D"/>
    <w:rsid w:val="00EF53FE"/>
    <w:rsid w:val="00F2643C"/>
    <w:rsid w:val="00F3546C"/>
    <w:rsid w:val="00F3669D"/>
    <w:rsid w:val="00F405F8"/>
    <w:rsid w:val="00F45B5A"/>
    <w:rsid w:val="00F4700F"/>
    <w:rsid w:val="00F573EA"/>
    <w:rsid w:val="00F57E9D"/>
    <w:rsid w:val="00F7186C"/>
    <w:rsid w:val="00FA6528"/>
    <w:rsid w:val="00FC6387"/>
    <w:rsid w:val="00FD70A7"/>
    <w:rsid w:val="00FD7338"/>
    <w:rsid w:val="00FF018A"/>
    <w:rsid w:val="00FF09A0"/>
    <w:rsid w:val="00FF2FFF"/>
    <w:rsid w:val="00FF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248175"/>
  <w15:chartTrackingRefBased/>
  <w15:docId w15:val="{A11DC675-A259-9547-A077-55D4E35E8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kn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163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bidi="ar-SA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51163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51163F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2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0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3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108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1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94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24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epw.in/journal/2024/37/special-articles/education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29316/rs/1862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89F32-49A6-45B8-8264-0E65B5D4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Links>
    <vt:vector size="36" baseType="variant">
      <vt:variant>
        <vt:i4>7864439</vt:i4>
      </vt:variant>
      <vt:variant>
        <vt:i4>15</vt:i4>
      </vt:variant>
      <vt:variant>
        <vt:i4>0</vt:i4>
      </vt:variant>
      <vt:variant>
        <vt:i4>5</vt:i4>
      </vt:variant>
      <vt:variant>
        <vt:lpwstr>https://www.epw.in/journal/2024/37/special-articles/education.html</vt:lpwstr>
      </vt:variant>
      <vt:variant>
        <vt:lpwstr/>
      </vt:variant>
      <vt:variant>
        <vt:i4>7012413</vt:i4>
      </vt:variant>
      <vt:variant>
        <vt:i4>12</vt:i4>
      </vt:variant>
      <vt:variant>
        <vt:i4>0</vt:i4>
      </vt:variant>
      <vt:variant>
        <vt:i4>5</vt:i4>
      </vt:variant>
      <vt:variant>
        <vt:lpwstr>https://doi.org/10.29316/rs/186246</vt:lpwstr>
      </vt:variant>
      <vt:variant>
        <vt:lpwstr/>
      </vt:variant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2359340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1172</cp:lastModifiedBy>
  <cp:revision>5</cp:revision>
  <dcterms:created xsi:type="dcterms:W3CDTF">2025-02-18T06:52:00Z</dcterms:created>
  <dcterms:modified xsi:type="dcterms:W3CDTF">2025-02-22T05:51:00Z</dcterms:modified>
</cp:coreProperties>
</file>