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C88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8091AB2" w14:textId="5055E93F" w:rsidR="009344FF" w:rsidRDefault="00D051FC" w:rsidP="009344FF">
      <w:r>
        <w:t>I</w:t>
      </w:r>
      <w:r w:rsidRPr="00D051FC">
        <w:t>n my opinion, this paper can be accepted for publication. So, please go ahead to publish the paper.</w:t>
      </w:r>
    </w:p>
    <w:p w14:paraId="6051D9D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59E5342" w14:textId="77777777" w:rsidR="00D051FC" w:rsidRPr="00D051FC" w:rsidRDefault="00D051FC" w:rsidP="00D051FC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D051FC">
        <w:rPr>
          <w:rFonts w:ascii="Cambria" w:eastAsia="Times New Roman" w:hAnsi="Cambria" w:cs="Arial"/>
          <w:sz w:val="24"/>
          <w:szCs w:val="24"/>
          <w:lang w:val="en-US"/>
        </w:rPr>
        <w:t>Prof. Tin-Chun Lin, Indiana University, USA</w:t>
      </w:r>
    </w:p>
    <w:p w14:paraId="067A5B38" w14:textId="77777777" w:rsidR="00D051FC" w:rsidRPr="009344FF" w:rsidRDefault="00D051FC" w:rsidP="009344FF">
      <w:pPr>
        <w:rPr>
          <w:b/>
          <w:u w:val="single"/>
        </w:rPr>
      </w:pPr>
    </w:p>
    <w:sectPr w:rsidR="00D051F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3F62"/>
    <w:rsid w:val="009F328F"/>
    <w:rsid w:val="00A72896"/>
    <w:rsid w:val="00D0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BB30"/>
  <w15:docId w15:val="{61DB7066-037B-44C2-922C-C68F4C61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Editor-90</cp:lastModifiedBy>
  <cp:revision>3</cp:revision>
  <dcterms:created xsi:type="dcterms:W3CDTF">2025-02-19T08:37:00Z</dcterms:created>
  <dcterms:modified xsi:type="dcterms:W3CDTF">2025-02-25T07:40:00Z</dcterms:modified>
</cp:coreProperties>
</file>